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Trigonometry (radians)</w:t>
      </w:r>
    </w:p>
    <w:p>
      <w:pPr>
        <w:pStyle w:val="Author"/>
      </w:pPr>
      <w:r>
        <w:t xml:space="preserve">Dzhemma Ruseva, Ellie Gurini, Ciara 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on trigonometry, using radians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2025-05-01T11:50:32Z</dcterms:created>
  <dcterms:modified xsi:type="dcterms:W3CDTF">2025-05-01T11:50:32Z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