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 History of numbers</w:t>
      </w:r>
    </w:p>
    <w:p>
      <w:pPr>
        <w:pStyle w:val="Author"/>
      </w:pPr>
      <w:r>
        <w:t xml:space="preserve">Jessica Taberner</w:t>
      </w:r>
    </w:p>
    <w:p>
      <w:pPr>
        <w:pStyle w:val="AbstractTitle"/>
      </w:pPr>
      <w:r>
        <w:t xml:space="preserve">Summary</w:t>
      </w:r>
    </w:p>
    <w:p>
      <w:pPr>
        <w:pStyle w:val="Abstract"/>
      </w:pPr>
      <w:r>
        <w:t xml:space="preserve">An overview of the history of numbers and the decimal number 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‘Maya Numerology’</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2025-05-01T11:51:48Z</dcterms:created>
  <dcterms:modified xsi:type="dcterms:W3CDTF">2025-05-01T11:51:48Z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