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Area between two curves].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area of the shaded region between the following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1.1.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 and the graph.</w:t>
      </w:r>
    </w:p>
    <w:p>
      <w:pPr>
        <w:pStyle w:val="BodyText"/>
      </w:pPr>
      <w:r>
        <w:t xml:space="preserve">1.9.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x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p>
      <w:pPr>
        <w:pStyle w:val="BodyText"/>
      </w:pPr>
      <w:r>
        <w:t xml:space="preserve">1.10.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t xml:space="preserve">-</w:t>
      </w:r>
      <w:r>
        <w:rPr>
          <w:i/>
          <w:iCs/>
        </w:rPr>
        <w:t xml:space="preserve">axis.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Calculate the area of the shaded region between the following trigonometric graphs and the</w:t>
      </w:r>
      <w:r>
        <w:t xml:space="preserve"> </w:t>
      </w:r>
      <m:oMath>
        <m:r>
          <m:t>x</m:t>
        </m:r>
      </m:oMath>
      <w:r>
        <w:t xml:space="preserve">-axis.</w:t>
      </w:r>
    </w:p>
    <w:p>
      <w:pPr>
        <w:pStyle w:val="BodyText"/>
      </w:pPr>
      <w:r>
        <w:t xml:space="preserve">2.1.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2.3.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2.4.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π</m:t>
        </m:r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2.5.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2.6.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2.7.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2.8.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p>
      <w:pPr>
        <w:pStyle w:val="BodyText"/>
      </w:pPr>
      <w:r>
        <w:t xml:space="preserve">2.9.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rPr>
          <w:i/>
          <w:iCs/>
        </w:rPr>
        <w:t xml:space="preserve">bounded by the graph and the</w:t>
      </w:r>
      <w:r>
        <w:t xml:space="preserve"> </w:t>
      </w:r>
      <m:oMath>
        <m:r>
          <m:t>x</m:t>
        </m:r>
      </m:oMath>
      <w:r>
        <w:rPr>
          <w:i/>
          <w:iCs/>
        </w:rPr>
        <w:t xml:space="preserve">-axis.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Calculate the area of the region enclosed by the following lines and curves.</w:t>
      </w:r>
    </w:p>
    <w:p>
      <w:pPr>
        <w:pStyle w:val="BodyText"/>
      </w:pPr>
      <w:r>
        <w:t xml:space="preserve">3.1.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t>x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w:r>
        <w:rPr>
          <w:i/>
          <w:iCs/>
        </w:rPr>
        <w:t xml:space="preserve">Insert figure of the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rPr>
          <w:i/>
          <w:iCs/>
        </w:rPr>
        <w:t xml:space="preserve">with shaded region between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rPr>
          <w:i/>
          <w:iCs/>
        </w:rPr>
        <w:t xml:space="preserve">bounded above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rPr>
          <w:i/>
          <w:iCs/>
        </w:rPr>
        <w:t xml:space="preserve">and below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</m:oMath>
      <w:r>
        <w:rPr>
          <w:i/>
          <w:iCs/>
        </w:rP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ad>
          <m:radPr>
            <m:degHide m:val="on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areabetweencurv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Area between two curves</dc:title>
  <dc:creator>Donald Campbell</dc:creator>
  <cp:keywords/>
  <dcterms:created xsi:type="dcterms:W3CDTF">2025-05-02T12:54:36Z</dcterms:created>
  <dcterms:modified xsi:type="dcterms:W3CDTF">2025-05-02T12:54:36Z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