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Expected</w:t>
      </w:r>
      <w:r>
        <w:t xml:space="preserve"> </w:t>
      </w:r>
      <w:r>
        <w:t xml:space="preserve">value,</w:t>
      </w:r>
      <w:r>
        <w:t xml:space="preserve"> </w:t>
      </w:r>
      <w:r>
        <w:t xml:space="preserve">variance,</w:t>
      </w:r>
      <w:r>
        <w:t xml:space="preserve"> </w:t>
      </w:r>
      <w:r>
        <w:t xml:space="preserve">standard</w:t>
      </w:r>
      <w:r>
        <w:t xml:space="preserve"> </w:t>
      </w:r>
      <w:r>
        <w:t xml:space="preserve">deviation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to</w:t>
      </w:r>
      <w:r>
        <w:t xml:space="preserve"> </w:t>
      </w:r>
      <w:r>
        <w:t xml:space="preserve">test</w:t>
      </w:r>
      <w:r>
        <w:t xml:space="preserve"> </w:t>
      </w:r>
      <w:r>
        <w:t xml:space="preserve">your</w:t>
      </w:r>
      <w:r>
        <w:t xml:space="preserve"> </w:t>
      </w:r>
      <w:r>
        <w:t xml:space="preserve">understanding</w:t>
      </w:r>
      <w:r>
        <w:t xml:space="preserve"> </w:t>
      </w:r>
      <w:r>
        <w:t xml:space="preserve">of</w:t>
      </w:r>
      <w:r>
        <w:t xml:space="preserve"> </w:t>
      </w:r>
      <w:r>
        <w:t xml:space="preserve">expected</w:t>
      </w:r>
      <w:r>
        <w:t xml:space="preserve"> </w:t>
      </w:r>
      <w:r>
        <w:t xml:space="preserve">values,</w:t>
      </w:r>
      <w:r>
        <w:t xml:space="preserve"> </w:t>
      </w:r>
      <w:r>
        <w:t xml:space="preserve">variance,</w:t>
      </w:r>
      <w:r>
        <w:t xml:space="preserve"> </w:t>
      </w:r>
      <w:r>
        <w:t xml:space="preserve">and</w:t>
      </w:r>
      <w:r>
        <w:t xml:space="preserve"> </w:t>
      </w:r>
      <w:r>
        <w:t xml:space="preserve">standard</w:t>
      </w:r>
      <w:r>
        <w:t xml:space="preserve"> </w:t>
      </w:r>
      <w:r>
        <w:t xml:space="preserve">deviation.</w:t>
      </w:r>
    </w:p>
    <w:p>
      <w:pPr>
        <w:pStyle w:val="FirstParagraph"/>
      </w:pPr>
      <w:r>
        <w:rPr>
          <w:i/>
          <w:iCs/>
        </w:rPr>
        <w:t xml:space="preserve">Before attempting these questions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Expected value, variance, standard deviation</w:t>
        </w:r>
      </w:hyperlink>
      <w:r>
        <w:rPr>
          <w:i/>
          <w:iCs/>
        </w:rPr>
        <w:t xml:space="preserve">.</w:t>
      </w:r>
    </w:p>
    <w:bookmarkStart w:id="25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following valid random variables with associated probability mass function, work out the expected value and variance.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random variable representing the result of rolling a biased four sided-die. The PMF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10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five possible outcomes (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5</m:t>
        </m:r>
      </m:oMath>
      <w:r>
        <w:t xml:space="preserve">), and the PMF is given by: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</w:tr>
    </w:tbl>
    <w:bookmarkEnd w:id="22"/>
    <w:bookmarkStart w:id="23" w:name="section-2"/>
    <w:p>
      <w:pPr>
        <w:pStyle w:val="Heading4"/>
      </w:pPr>
      <w:r>
        <w:t xml:space="preserve">1.3.</w:t>
      </w:r>
    </w:p>
    <w:p>
      <w:pPr>
        <w:pStyle w:val="FirstParagraph"/>
      </w:pPr>
      <w:r>
        <w:t xml:space="preserve">A coin is tossed, where the probability of tails is</w:t>
      </w:r>
      <w:r>
        <w:t xml:space="preserve"> </w:t>
      </w:r>
      <m:oMath>
        <m:r>
          <m:t>70</m:t>
        </m:r>
      </m:oMath>
      <w:r>
        <w:t xml:space="preserve"> </w:t>
      </w:r>
      <w:r>
        <w:t xml:space="preserve">and heads is</w:t>
      </w:r>
      <w:r>
        <w:t xml:space="preserve"> </w:t>
      </w:r>
      <m:oMath>
        <m:r>
          <m:t>30</m:t>
        </m:r>
      </m:oMath>
      <w:r>
        <w:t xml:space="preserve">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result of the coin toss. Complete the table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0.7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</m:t>
              </m:r>
            </m:oMath>
          </w:p>
        </w:tc>
      </w:tr>
    </w:tbl>
    <w:bookmarkEnd w:id="23"/>
    <w:bookmarkStart w:id="24" w:name="section-3"/>
    <w:p>
      <w:pPr>
        <w:pStyle w:val="Heading4"/>
      </w:pPr>
      <w:r>
        <w:t xml:space="preserve">1.4.</w:t>
      </w:r>
    </w:p>
    <w:p>
      <w:pPr>
        <w:pStyle w:val="FirstParagraph"/>
      </w:pPr>
      <w:r>
        <w:t xml:space="preserve">The PMF for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as: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  <m:r>
                <m:rPr>
                  <m:sty m:val="p"/>
                </m:rPr>
                <m:t>/</m:t>
              </m:r>
              <m:r>
                <m:t>10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  <m:r>
                <m:rPr>
                  <m:sty m:val="p"/>
                </m:rPr>
                <m:t>/</m:t>
              </m:r>
              <m:r>
                <m:t>10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  <m:r>
                <m:rPr>
                  <m:sty m:val="p"/>
                </m:rPr>
                <m:t>/</m:t>
              </m:r>
              <m:r>
                <m:t>10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  <m:r>
                <m:rPr>
                  <m:sty m:val="p"/>
                </m:rPr>
                <m:t>/</m:t>
              </m:r>
              <m:r>
                <m:t>10</m:t>
              </m:r>
            </m:oMath>
          </w:p>
        </w:tc>
      </w:tr>
    </w:tbl>
    <w:bookmarkEnd w:id="24"/>
    <w:bookmarkEnd w:id="25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following valid random variables with associated probability density function, work out the expected value and variance.</w:t>
      </w:r>
    </w:p>
    <w:bookmarkStart w:id="26" w:name="section-4"/>
    <w:p>
      <w:pPr>
        <w:pStyle w:val="Heading4"/>
      </w:pPr>
      <w:r>
        <w:t xml:space="preserve">2.1.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on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bookmarkEnd w:id="26"/>
    <w:bookmarkStart w:id="27" w:name="section-5"/>
    <w:p>
      <w:pPr>
        <w:pStyle w:val="Heading4"/>
      </w:pPr>
      <w:r>
        <w:t xml:space="preserve">2.2.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bookmarkEnd w:id="27"/>
    <w:bookmarkEnd w:id="28"/>
    <w:bookmarkStart w:id="29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Give the expected value and variance for rolling seven fair</w:t>
      </w:r>
      <w:r>
        <w:t xml:space="preserve"> </w:t>
      </w:r>
      <m:oMath>
        <m:r>
          <m:t>6</m:t>
        </m:r>
      </m:oMath>
      <w:r>
        <w:t xml:space="preserve">-sided dice. You may assume that each roll is independent of every other roll.</w:t>
      </w:r>
    </w:p>
    <w:bookmarkEnd w:id="29"/>
    <w:bookmarkStart w:id="32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This question refers to the exponential distribution for a continuous random variable. You can find more information about this and</w:t>
      </w:r>
      <w:r>
        <w:t xml:space="preserve"> </w:t>
      </w:r>
      <w:hyperlink r:id="rId30">
        <w:r>
          <w:rPr>
            <w:rStyle w:val="Hyperlink"/>
          </w:rPr>
          <w:t xml:space="preserve">Factsheet: Exponential distribution</w:t>
        </w:r>
      </w:hyperlink>
      <w:r>
        <w:t xml:space="preserve">.</w:t>
      </w:r>
    </w:p>
    <w:p>
      <w:pPr>
        <w:pStyle w:val="BodyText"/>
      </w:pPr>
      <w:r>
        <w:t xml:space="preserve">The PDF of the exponential distribution is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=</m:t>
        </m:r>
        <m:r>
          <m:t>λ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λ</m:t>
            </m:r>
            <m:r>
              <m:t>x</m:t>
            </m:r>
          </m:sup>
        </m:sSup>
      </m:oMath>
      <w:r>
        <w:t xml:space="preserve">. Using integration by parts (see [Guide: Integration by parts]) and the fact that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sSup>
            <m:e>
              <m:r>
                <m:t>x</m:t>
              </m:r>
            </m:e>
            <m:sup>
              <m:r>
                <m:t>n</m:t>
              </m:r>
            </m:sup>
          </m:sSup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λ</m:t>
              </m:r>
              <m:r>
                <m:t>x</m:t>
              </m:r>
            </m:sup>
          </m:s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for any natural number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and real</w:t>
      </w:r>
      <w:r>
        <w:t xml:space="preserve"> </w:t>
      </w:r>
      <m:oMath>
        <m:r>
          <m:t>λ</m:t>
        </m:r>
        <m:r>
          <m:rPr>
            <m:sty m:val="p"/>
          </m:rPr>
          <m:t>&gt;</m:t>
        </m:r>
        <m:r>
          <m:t>0</m:t>
        </m:r>
      </m:oMath>
      <w:r>
        <w:t xml:space="preserve">, show that</w:t>
      </w:r>
    </w:p>
    <w:p>
      <w:pPr>
        <w:numPr>
          <w:ilvl w:val="0"/>
          <w:numId w:val="1001"/>
        </w:numPr>
      </w:pPr>
      <w:r>
        <w:t xml:space="preserve">the mean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of the exponential distribution is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  <w:r>
        <w:t xml:space="preserve">;</w:t>
      </w:r>
    </w:p>
    <w:p>
      <w:pPr>
        <w:numPr>
          <w:ilvl w:val="0"/>
          <w:numId w:val="1001"/>
        </w:numPr>
      </w:pPr>
      <w:r>
        <w:t xml:space="preserve">the variance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of the exponential distribution is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3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2"/>
    <w:bookmarkStart w:id="3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08/25 by tdhc.</w:t>
      </w:r>
    </w:p>
    <w:p>
      <w:pPr>
        <w:pStyle w:val="BodyText"/>
      </w:pPr>
      <w:hyperlink r:id="rId33">
        <w:r>
          <w:rPr>
            <w:rStyle w:val="Hyperlink"/>
          </w:rPr>
          <w:t xml:space="preserve">This work is licensed under CC BY-NC-SA 4.0.</w:t>
        </w:r>
      </w:hyperlink>
    </w:p>
    <w:bookmarkEnd w:id="3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../answers/as-expectedvariance.qmd" TargetMode="External" /><Relationship Type="http://schemas.openxmlformats.org/officeDocument/2006/relationships/hyperlink" Id="rId30" Target="../factsheets/f-expdist.qmd" TargetMode="External" /><Relationship Type="http://schemas.openxmlformats.org/officeDocument/2006/relationships/hyperlink" Id="rId20" Target="../studyguides/expectedvariance.qmd" TargetMode="External" /><Relationship Type="http://schemas.openxmlformats.org/officeDocument/2006/relationships/hyperlink" Id="rId3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answers/as-expectedvariance.qmd" TargetMode="External" /><Relationship Type="http://schemas.openxmlformats.org/officeDocument/2006/relationships/hyperlink" Id="rId30" Target="../factsheets/f-expdist.qmd" TargetMode="External" /><Relationship Type="http://schemas.openxmlformats.org/officeDocument/2006/relationships/hyperlink" Id="rId20" Target="../studyguides/expectedvariance.qmd" TargetMode="External" /><Relationship Type="http://schemas.openxmlformats.org/officeDocument/2006/relationships/hyperlink" Id="rId3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Expected value, variance, standard deviation</dc:title>
  <dc:creator>Tom Coleman</dc:creator>
  <cp:keywords/>
  <dcterms:created xsi:type="dcterms:W3CDTF">2025-08-28T15:31:23Z</dcterms:created>
  <dcterms:modified xsi:type="dcterms:W3CDTF">2025-08-28T15:31:23Z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to test your understanding of expected values, variance, and standard deviation.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