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Ollie</w:t>
      </w:r>
      <w:r>
        <w:t xml:space="preserve"> </w:t>
      </w:r>
      <w:r>
        <w:t xml:space="preserve">Brooke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  <w:r>
        <w:t xml:space="preserve"> </w:t>
      </w:r>
      <w:r>
        <w:t xml:space="preserve">study</w:t>
      </w:r>
      <w:r>
        <w:t xml:space="preserve"> </w:t>
      </w:r>
      <w:r>
        <w:t xml:space="preserve">guide.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simultaneous equations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how many solutions exist for the following sets of simultaneous equations.</w:t>
      </w:r>
    </w:p>
    <w:p>
      <w:pPr>
        <w:pStyle w:val="BodyText"/>
      </w:pPr>
      <w:r>
        <w:t xml:space="preserve">1.1.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16</m:t>
                </m:r>
              </m:e>
            </m:mr>
          </m:m>
        </m:oMath>
      </m:oMathPara>
    </w:p>
    <w:p>
      <w:pPr>
        <w:pStyle w:val="FirstParagraph"/>
      </w:pPr>
      <w:r>
        <w:t xml:space="preserve">1.2.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1.3.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</m:t>
                </m:r>
              </m:e>
            </m:mr>
            <m:mr>
              <m:e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</m:m>
        </m:oMath>
      </m:oMathPara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substitution method,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the following pairs of simultaneous equations.</w:t>
      </w:r>
    </w:p>
    <w:p>
      <w:pPr>
        <w:pStyle w:val="BodyText"/>
      </w:pPr>
      <w:r>
        <w:t xml:space="preserve">2.1.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2.2.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10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</m:m>
        </m:oMath>
      </m:oMathPara>
    </w:p>
    <w:p>
      <w:pPr>
        <w:pStyle w:val="FirstParagraph"/>
      </w:pPr>
      <w:r>
        <w:t xml:space="preserve">2.3.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2.4.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20</m:t>
                </m:r>
              </m:e>
            </m:mr>
            <m:mr>
              <m:e>
                <m:r>
                  <m:t>6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2.5.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13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17</m:t>
                </m:r>
              </m:e>
            </m:mr>
          </m:m>
        </m:oMath>
      </m:oMathPara>
    </w:p>
    <w:p>
      <w:pPr>
        <w:pStyle w:val="FirstParagraph"/>
      </w:pPr>
      <w:r>
        <w:t xml:space="preserve">2.6.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  <m:mr>
              <m:e>
                <m:r>
                  <m:t>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2.7.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mr>
            <m:mr>
              <m:e>
                <m:r>
                  <m:t>3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</m:mr>
          </m:m>
        </m:oMath>
      </m:oMathPara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elimination methods,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the following pairs of simultaneous equations.</w:t>
      </w:r>
    </w:p>
    <w:p>
      <w:pPr>
        <w:pStyle w:val="BodyText"/>
      </w:pPr>
      <w:r>
        <w:t xml:space="preserve">3.1.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3.2.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22</m:t>
                </m:r>
              </m:e>
            </m:mr>
          </m:m>
        </m:oMath>
      </m:oMathPara>
    </w:p>
    <w:p>
      <w:pPr>
        <w:pStyle w:val="FirstParagraph"/>
      </w:pPr>
      <w:r>
        <w:t xml:space="preserve">3.3.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10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</m:m>
        </m:oMath>
      </m:oMathPara>
    </w:p>
    <w:p>
      <w:pPr>
        <w:pStyle w:val="FirstParagraph"/>
      </w:pPr>
      <w:r>
        <w:t xml:space="preserve">3.4.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19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</m:m>
        </m:oMath>
      </m:oMathPara>
    </w:p>
    <w:p>
      <w:pPr>
        <w:pStyle w:val="FirstParagraph"/>
      </w:pPr>
      <w:r>
        <w:t xml:space="preserve">3.5.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20</m:t>
                </m:r>
              </m:e>
            </m:m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pPr>
        <w:pStyle w:val="FirstParagraph"/>
      </w:pPr>
      <w:r>
        <w:t xml:space="preserve">3.6.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y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3.7.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y</m:t>
                    </m:r>
                  </m:num>
                  <m:den>
                    <m:r>
                      <m:t>3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</m:m>
        </m:oMath>
      </m:oMathPara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For the following sets of simultaneous equations, decide on the best method to use (between the substitution and elimination method) and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4.1.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4.2.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8</m:t>
                </m:r>
              </m:e>
            </m:mr>
          </m:m>
        </m:oMath>
      </m:oMathPara>
    </w:p>
    <w:p>
      <w:pPr>
        <w:pStyle w:val="FirstParagraph"/>
      </w:pPr>
      <w:r>
        <w:t xml:space="preserve">4.3.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pPr>
        <w:pStyle w:val="FirstParagraph"/>
      </w:pPr>
      <w:r>
        <w:t xml:space="preserve">4.4.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10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4.5.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12/24 by Ollie Brooke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introtosimeqs.qmd" TargetMode="External" /><Relationship Type="http://schemas.openxmlformats.org/officeDocument/2006/relationships/hyperlink" Id="rId20" Target="../studyguides/introtosimeq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introtosimeqs.qmd" TargetMode="External" /><Relationship Type="http://schemas.openxmlformats.org/officeDocument/2006/relationships/hyperlink" Id="rId20" Target="../studyguides/introtosimeq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simultaneous equations</dc:title>
  <dc:creator>Ollie Brooke</dc:creator>
  <cp:keywords/>
  <dcterms:created xsi:type="dcterms:W3CDTF">2025-07-02T14:39:12Z</dcterms:created>
  <dcterms:modified xsi:type="dcterms:W3CDTF">2025-07-02T14:39:12Z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introduction to simultaneous equations study guide.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