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multivariate</w:t>
      </w:r>
      <w:r>
        <w:t xml:space="preserve"> </w:t>
      </w:r>
      <w:r>
        <w:t xml:space="preserve">implicit</w:t>
      </w:r>
      <w:r>
        <w:t xml:space="preserve"> </w:t>
      </w:r>
      <w:r>
        <w:t xml:space="preserve">differentiation.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implicit differentiation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y</m:t>
            </m:r>
          </m:num>
          <m:den>
            <m:r>
              <m:rPr>
                <m:sty m:val="p"/>
              </m:rPr>
              <m:t>d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t>x</m:t>
        </m:r>
        <m:r>
          <m:rPr>
            <m:sty m:val="p"/>
          </m:rPr>
          <m:t>=</m:t>
        </m:r>
        <m:r>
          <m:t>y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−</m:t>
        </m:r>
        <m:r>
          <m:t>3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=</m:t>
        </m:r>
        <m:r>
          <m:t>x</m:t>
        </m:r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t>y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</m:e>
        </m:rad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y</m:t>
            </m:r>
          </m:den>
        </m:f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  <m:r>
              <m:rPr>
                <m:sty m:val="p"/>
              </m:rPr>
              <m:t>,</m:t>
            </m:r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and define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as an implicit function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.</w:t>
      </w:r>
    </w:p>
    <w:p>
      <w:pPr>
        <w:pStyle w:val="BodyText"/>
      </w:pPr>
      <w:r>
        <w:t xml:space="preserve">For each function, use the multivariate implicit differentiation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y</m:t>
            </m:r>
          </m:den>
        </m:f>
      </m:oMath>
      <w:r>
        <w:t xml:space="preserve">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sSup>
          <m:e>
            <m:r>
              <m:t>y</m:t>
            </m:r>
          </m:e>
          <m:sup>
            <m:r>
              <m:t>2</m:t>
            </m:r>
          </m:sup>
        </m:sSup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5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  <m:r>
          <m:rPr>
            <m:sty m:val="p"/>
          </m:rPr>
          <m:t>+</m:t>
        </m:r>
        <m:r>
          <m:t>2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7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t>z</m:t>
            </m:r>
          </m:e>
        </m:d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z</m:t>
            </m:r>
          </m:e>
        </m:ra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z</m:t>
        </m:r>
        <m:r>
          <m:rPr>
            <m:sty m:val="p"/>
          </m:rPr>
          <m:t>−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z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  <m:r>
              <m:t>z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x</m:t>
            </m:r>
            <m:r>
              <m:t>z</m:t>
            </m:r>
          </m:sup>
        </m:sSup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+</m:t>
        </m:r>
        <m:r>
          <m:t>y</m:t>
        </m:r>
        <m:sSup>
          <m:e>
            <m:r>
              <m:t>z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e</m:t>
            </m:r>
          </m:e>
          <m:sup>
            <m:r>
              <m:t>z</m:t>
            </m:r>
          </m:sup>
        </m:sSup>
        <m:r>
          <m:rPr>
            <m:sty m:val="p"/>
          </m:rPr>
          <m:t>+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num>
          <m:den>
            <m:r>
              <m:t>z</m:t>
            </m:r>
          </m:den>
        </m:f>
        <m:r>
          <m:rPr>
            <m:sty m:val="p"/>
          </m:rPr>
          <m:t>+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rad>
          <m:radPr>
            <m:degHide m:val="on"/>
          </m:radPr>
          <m:deg/>
          <m:e>
            <m:r>
              <m:t>x</m:t>
            </m:r>
            <m:r>
              <m:t>y</m:t>
            </m:r>
            <m:r>
              <m:t>z</m:t>
            </m:r>
          </m:e>
        </m:rad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y</m:t>
        </m:r>
        <m:r>
          <m:rPr>
            <m:sty m:val="p"/>
          </m:rPr>
          <m:t>−</m:t>
        </m:r>
        <m:r>
          <m:t>z</m:t>
        </m:r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multivariateimplicitdifferentiation.qmd" TargetMode="External" /><Relationship Type="http://schemas.openxmlformats.org/officeDocument/2006/relationships/hyperlink" Id="rId20" Target="../studyguides/multivariateimplicitdifferenti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implicit differentiation</dc:title>
  <dc:creator>Donald Campbell</dc:creator>
  <cp:keywords/>
  <dcterms:created xsi:type="dcterms:W3CDTF">2025-09-10T09:11:40Z</dcterms:created>
  <dcterms:modified xsi:type="dcterms:W3CDTF">2025-09-10T09:11:40Z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multivariate implicit differentiation.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