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Trigonometry</w:t>
      </w:r>
      <w:r>
        <w:t xml:space="preserve"> </w:t>
      </w:r>
      <w:r>
        <w:t xml:space="preserve">(degrees)</w:t>
      </w:r>
    </w:p>
    <w:p>
      <w:pPr>
        <w:pStyle w:val="Author"/>
      </w:pPr>
      <w:r>
        <w:t xml:space="preserve">Dzhemma</w:t>
      </w:r>
      <w:r>
        <w:t xml:space="preserve"> </w:t>
      </w:r>
      <w:r>
        <w:t xml:space="preserve">Ruseva,</w:t>
      </w:r>
      <w:r>
        <w:t xml:space="preserve"> </w:t>
      </w:r>
      <w:r>
        <w:t xml:space="preserve">Ellie</w:t>
      </w:r>
      <w:r>
        <w:t xml:space="preserve"> </w:t>
      </w:r>
      <w:r>
        <w:t xml:space="preserve">Gurini,</w:t>
      </w:r>
      <w:r>
        <w:t xml:space="preserve"> </w:t>
      </w:r>
      <w:r>
        <w:t xml:space="preserve">Ciara</w:t>
      </w:r>
      <w:r>
        <w:t xml:space="preserve"> </w:t>
      </w:r>
      <w:r>
        <w:t xml:space="preserve">Cormican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on</w:t>
      </w:r>
      <w:r>
        <w:t xml:space="preserve"> </w:t>
      </w:r>
      <w:r>
        <w:t xml:space="preserve">trigonometry,</w:t>
      </w:r>
      <w:r>
        <w:t xml:space="preserve"> </w:t>
      </w:r>
      <w:r>
        <w:t xml:space="preserve">where</w:t>
      </w:r>
      <w:r>
        <w:t xml:space="preserve"> </w:t>
      </w:r>
      <w:r>
        <w:t xml:space="preserve">angles</w:t>
      </w:r>
      <w:r>
        <w:t xml:space="preserve"> </w:t>
      </w:r>
      <w:r>
        <w:t xml:space="preserve">are</w:t>
      </w:r>
      <w:r>
        <w:t xml:space="preserve"> </w:t>
      </w:r>
      <w:r>
        <w:t xml:space="preserve">measured</w:t>
      </w:r>
      <w:r>
        <w:t xml:space="preserve"> </w:t>
      </w:r>
      <w:r>
        <w:t xml:space="preserve">in</w:t>
      </w:r>
      <w:r>
        <w:t xml:space="preserve"> </w:t>
      </w:r>
      <w:r>
        <w:t xml:space="preserve">degrees.</w:t>
      </w:r>
    </w:p>
    <w:p>
      <w:pPr>
        <w:pStyle w:val="FirstParagraph"/>
      </w:pPr>
      <w:r>
        <w:rPr>
          <w:i/>
          <w:iCs/>
        </w:rPr>
        <w:t xml:space="preserve">Before attempting these questions,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Trigonometry</w:t>
        </w:r>
      </w:hyperlink>
    </w:p>
    <w:bookmarkStart w:id="24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You are given the triangle below.</w:t>
      </w:r>
    </w:p>
    <w:p>
      <w:pPr>
        <w:pStyle w:val="CaptionedFigure"/>
      </w:pPr>
      <w:r>
        <w:drawing>
          <wp:inline>
            <wp:extent cx="2857500" cy="1757865"/>
            <wp:effectExtent b="0" l="0" r="0" t="0"/>
            <wp:docPr descr="Q1. Triangle" title="" id="22" name="Picture"/>
            <a:graphic>
              <a:graphicData uri="http://schemas.openxmlformats.org/drawingml/2006/picture">
                <pic:pic>
                  <pic:nvPicPr>
                    <pic:cNvPr descr="./FiguresPNG/trig-triangle-q1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578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Q1. Triangle</w:t>
      </w:r>
    </w:p>
    <w:p>
      <w:pPr>
        <w:pStyle w:val="BodyText"/>
      </w:pPr>
      <w:r>
        <w:t xml:space="preserve">Find</w:t>
      </w:r>
      <w:r>
        <w:t xml:space="preserve"> </w:t>
      </w:r>
      <m:oMath>
        <m:r>
          <m:rPr>
            <m:sty m:val="p"/>
          </m:rPr>
          <m:t>cos</m:t>
        </m:r>
      </m:oMath>
      <w:r>
        <w:t xml:space="preserve">,</w:t>
      </w:r>
      <w:r>
        <w:t xml:space="preserve"> </w:t>
      </w:r>
      <m:oMath>
        <m:r>
          <m:rPr>
            <m:sty m:val="p"/>
          </m:rPr>
          <m:t>sin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tan</m:t>
        </m:r>
      </m:oMath>
      <w:r>
        <w:t xml:space="preserve"> </w:t>
      </w:r>
      <w:r>
        <w:t xml:space="preserve">of both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</m:oMath>
      <w:r>
        <w:t xml:space="preserve">.</w:t>
      </w:r>
    </w:p>
    <w:bookmarkEnd w:id="24"/>
    <w:bookmarkStart w:id="28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Using the triangle below, solve the following equations.</w:t>
      </w:r>
    </w:p>
    <w:p>
      <w:pPr>
        <w:pStyle w:val="CaptionedFigure"/>
      </w:pPr>
      <w:r>
        <w:drawing>
          <wp:inline>
            <wp:extent cx="2857500" cy="1773755"/>
            <wp:effectExtent b="0" l="0" r="0" t="0"/>
            <wp:docPr descr="Q2. Triangle" title="" id="26" name="Picture"/>
            <a:graphic>
              <a:graphicData uri="http://schemas.openxmlformats.org/drawingml/2006/picture">
                <pic:pic>
                  <pic:nvPicPr>
                    <pic:cNvPr descr="./FiguresPNG/trig-triangle-q3-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737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Q2. Triangle</w:t>
      </w:r>
    </w:p>
    <w:p>
      <w:pPr>
        <w:pStyle w:val="BodyText"/>
      </w:pPr>
      <w:r>
        <w:t xml:space="preserve">2.1. If angle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30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6</m:t>
        </m:r>
      </m:oMath>
      <w:r>
        <w:t xml:space="preserve">, what length is</w:t>
      </w:r>
      <w:r>
        <w:t xml:space="preserve"> </w:t>
      </w:r>
      <m:oMath>
        <m:r>
          <m:t>C</m:t>
        </m:r>
      </m:oMath>
      <w:r>
        <w:t xml:space="preserve">?</w:t>
      </w:r>
    </w:p>
    <w:p>
      <w:pPr>
        <w:pStyle w:val="BodyText"/>
      </w:pPr>
      <w:r>
        <w:t xml:space="preserve">2.2. If angle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45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, what length is</w:t>
      </w:r>
      <w:r>
        <w:t xml:space="preserve"> </w:t>
      </w:r>
      <m:oMath>
        <m:r>
          <m:t>A</m:t>
        </m:r>
      </m:oMath>
      <w:r>
        <w:t xml:space="preserve">?</w:t>
      </w:r>
    </w:p>
    <w:p>
      <w:pPr>
        <w:pStyle w:val="BodyText"/>
      </w:pPr>
      <w:r>
        <w:t xml:space="preserve">2.3. If angle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15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7</m:t>
        </m:r>
      </m:oMath>
      <w:r>
        <w:t xml:space="preserve">, what length is</w:t>
      </w:r>
      <w:r>
        <w:t xml:space="preserve"> </w:t>
      </w:r>
      <m:oMath>
        <m:r>
          <m:t>A</m:t>
        </m:r>
      </m:oMath>
      <w:r>
        <w:t xml:space="preserve">?</w:t>
      </w:r>
    </w:p>
    <w:p>
      <w:pPr>
        <w:pStyle w:val="BodyText"/>
      </w:pPr>
      <w:r>
        <w:t xml:space="preserve">2.4. If angle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30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, what length is</w:t>
      </w:r>
      <w:r>
        <w:t xml:space="preserve"> </w:t>
      </w:r>
      <m:oMath>
        <m:r>
          <m:t>A</m:t>
        </m:r>
      </m:oMath>
      <w:r>
        <w:t xml:space="preserve">?</w:t>
      </w:r>
    </w:p>
    <w:p>
      <w:pPr>
        <w:pStyle w:val="BodyText"/>
      </w:pPr>
      <w:r>
        <w:t xml:space="preserve">2.5. If angle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45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8</m:t>
        </m:r>
      </m:oMath>
      <w:r>
        <w:t xml:space="preserve">, what length is</w:t>
      </w:r>
      <w:r>
        <w:t xml:space="preserve"> </w:t>
      </w:r>
      <m:oMath>
        <m:r>
          <m:t>A</m:t>
        </m:r>
      </m:oMath>
      <w:r>
        <w:t xml:space="preserve">?</w:t>
      </w:r>
    </w:p>
    <w:p>
      <w:pPr>
        <w:pStyle w:val="BodyText"/>
      </w:pPr>
      <w:r>
        <w:t xml:space="preserve">2.6. If angle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45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8</m:t>
        </m:r>
      </m:oMath>
      <w:r>
        <w:t xml:space="preserve">, what length is</w:t>
      </w:r>
      <w:r>
        <w:t xml:space="preserve"> </w:t>
      </w:r>
      <m:oMath>
        <m:r>
          <m:t>B</m:t>
        </m:r>
      </m:oMath>
      <w:r>
        <w:t xml:space="preserve">?</w:t>
      </w:r>
    </w:p>
    <w:bookmarkEnd w:id="28"/>
    <w:bookmarkStart w:id="30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Without using a calculator if possible, give the values of the following expressions.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60</m:t>
            </m:r>
          </m:e>
        </m:d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90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180</m:t>
            </m:r>
          </m:e>
        </m:d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−</m:t>
        </m:r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</m:oMath>
    </w:p>
    <w:p>
      <w:pPr>
        <w:pStyle w:val="BodyText"/>
      </w:pPr>
      <w:r>
        <w:t xml:space="preserve">3.7.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90</m:t>
            </m:r>
          </m:e>
        </m:d>
      </m:oMath>
    </w:p>
    <w:p>
      <w:pPr>
        <w:pStyle w:val="BodyText"/>
      </w:pPr>
      <w:r>
        <w:t xml:space="preserve">3.8.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sec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</m:oMath>
    </w:p>
    <w:p>
      <w:pPr>
        <w:pStyle w:val="BodyText"/>
      </w:pPr>
      <w:r>
        <w:t xml:space="preserve">3.9.</w:t>
      </w:r>
      <w:r>
        <w:t xml:space="preserve"> </w:t>
      </w:r>
      <m:oMath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90</m:t>
            </m:r>
          </m:e>
        </m:d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9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30"/>
    <w:bookmarkStart w:id="32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Dzhemma Ruseva, Ellie Gurini, Ciara Cormican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tdhc, and split into versions for both degrees and radians.</w:t>
      </w:r>
    </w:p>
    <w:p>
      <w:pPr>
        <w:pStyle w:val="FirstParagraph"/>
      </w:pPr>
      <w:hyperlink r:id="rId31">
        <w:r>
          <w:rPr>
            <w:rStyle w:val="Hyperlink"/>
          </w:rPr>
          <w:t xml:space="preserve">This work is licensed under CC BY-NC-SA 4.0.</w:t>
        </w:r>
      </w:hyperlink>
    </w:p>
    <w:bookmarkEnd w:id="32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hyperlink" Id="rId29" Target="../answers/as-trigonometry-degrees.qmd" TargetMode="External" /><Relationship Type="http://schemas.openxmlformats.org/officeDocument/2006/relationships/hyperlink" Id="rId20" Target="../studyguides/trigonometry-degrees.qmd" TargetMode="External" /><Relationship Type="http://schemas.openxmlformats.org/officeDocument/2006/relationships/hyperlink" Id="rId31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../answers/as-trigonometry-degrees.qmd" TargetMode="External" /><Relationship Type="http://schemas.openxmlformats.org/officeDocument/2006/relationships/hyperlink" Id="rId20" Target="../studyguides/trigonometry-degrees.qmd" TargetMode="External" /><Relationship Type="http://schemas.openxmlformats.org/officeDocument/2006/relationships/hyperlink" Id="rId31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Trigonometry (degrees)</dc:title>
  <dc:creator>Dzhemma Ruseva, Ellie Gurini, Ciara Cormican</dc:creator>
  <cp:keywords/>
  <dcterms:created xsi:type="dcterms:W3CDTF">2025-08-14T13:39:22Z</dcterms:created>
  <dcterms:modified xsi:type="dcterms:W3CDTF">2025-08-14T13:39:22Z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on trigonometry, where angles are measured in degrees.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