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5.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Completing</w:t>
      </w:r>
      <w:r>
        <w:t xml:space="preserve"> </w:t>
      </w:r>
      <w:r>
        <w:t xml:space="preserve">the</w:t>
      </w:r>
      <w:r>
        <w:t xml:space="preserve"> </w:t>
      </w:r>
      <w:r>
        <w:t xml:space="preserve">square</w:t>
      </w:r>
    </w:p>
    <w:p>
      <w:pPr>
        <w:pStyle w:val="Author"/>
      </w:pPr>
      <w:r>
        <w:t xml:space="preserve">Tom</w:t>
      </w:r>
      <w:r>
        <w:t xml:space="preserve"> </w:t>
      </w:r>
      <w:r>
        <w:t xml:space="preserve">Coleman</w:t>
      </w:r>
    </w:p>
    <w:p>
      <w:pPr>
        <w:pStyle w:val="AbstractTitle"/>
      </w:pPr>
      <w:r>
        <w:t xml:space="preserve">Summary</w:t>
      </w:r>
    </w:p>
    <w:p>
      <w:pPr>
        <w:pStyle w:val="Abstract"/>
      </w:pPr>
      <w:r>
        <w:t xml:space="preserve">Completing</w:t>
      </w:r>
      <w:r>
        <w:t xml:space="preserve"> </w:t>
      </w:r>
      <w:r>
        <w:t xml:space="preserve">the</w:t>
      </w:r>
      <w:r>
        <w:t xml:space="preserve"> </w:t>
      </w:r>
      <w:r>
        <w:t xml:space="preserve">square</w:t>
      </w:r>
      <w:r>
        <w:t xml:space="preserve"> </w:t>
      </w:r>
      <w:r>
        <w:t xml:space="preserve">is</w:t>
      </w:r>
      <w:r>
        <w:t xml:space="preserve"> </w:t>
      </w:r>
      <w:r>
        <w:t xml:space="preserve">an</w:t>
      </w:r>
      <w:r>
        <w:t xml:space="preserve"> </w:t>
      </w:r>
      <w:r>
        <w:t xml:space="preserve">important</w:t>
      </w:r>
      <w:r>
        <w:t xml:space="preserve"> </w:t>
      </w:r>
      <w:r>
        <w:t xml:space="preserve">technique</w:t>
      </w:r>
      <w:r>
        <w:t xml:space="preserve"> </w:t>
      </w:r>
      <w:r>
        <w:t xml:space="preserve">to</w:t>
      </w:r>
      <w:r>
        <w:t xml:space="preserve"> </w:t>
      </w:r>
      <w:r>
        <w:t xml:space="preserve">learn</w:t>
      </w:r>
      <w:r>
        <w:t xml:space="preserve"> </w:t>
      </w:r>
      <w:r>
        <w:t xml:space="preserve">for</w:t>
      </w:r>
      <w:r>
        <w:t xml:space="preserve"> </w:t>
      </w:r>
      <w:r>
        <w:t xml:space="preserve">dealing</w:t>
      </w:r>
      <w:r>
        <w:t xml:space="preserve"> </w:t>
      </w:r>
      <w:r>
        <w:t xml:space="preserve">with</w:t>
      </w:r>
      <w:r>
        <w:t xml:space="preserve"> </w:t>
      </w:r>
      <w:r>
        <w:t xml:space="preserve">quadratic</w:t>
      </w:r>
      <w:r>
        <w:t xml:space="preserve"> </w:t>
      </w:r>
      <w:r>
        <w:t xml:space="preserve">expressions</w:t>
      </w:r>
      <w:r>
        <w:t xml:space="preserve"> </w:t>
      </w:r>
      <w:r>
        <w:t xml:space="preserve">in</w:t>
      </w:r>
      <w:r>
        <w:t xml:space="preserve"> </w:t>
      </w:r>
      <w:r>
        <w:t xml:space="preserve">a</w:t>
      </w:r>
      <w:r>
        <w:t xml:space="preserve"> </w:t>
      </w:r>
      <w:r>
        <w:t xml:space="preserve">variety</w:t>
      </w:r>
      <w:r>
        <w:t xml:space="preserve"> </w:t>
      </w:r>
      <w:r>
        <w:t xml:space="preserve">of</w:t>
      </w:r>
      <w:r>
        <w:t xml:space="preserve"> </w:t>
      </w:r>
      <w:r>
        <w:t xml:space="preserve">places.</w:t>
      </w:r>
      <w:r>
        <w:t xml:space="preserve"> </w:t>
      </w:r>
      <w:r>
        <w:t xml:space="preserve">It</w:t>
      </w:r>
      <w:r>
        <w:t xml:space="preserve"> </w:t>
      </w:r>
      <w:r>
        <w:t xml:space="preserve">can</w:t>
      </w:r>
      <w:r>
        <w:t xml:space="preserve"> </w:t>
      </w:r>
      <w:r>
        <w:t xml:space="preserve">help</w:t>
      </w:r>
      <w:r>
        <w:t xml:space="preserve"> </w:t>
      </w:r>
      <w:r>
        <w:t xml:space="preserve">you</w:t>
      </w:r>
      <w:r>
        <w:t xml:space="preserve"> </w:t>
      </w:r>
      <w:r>
        <w:t xml:space="preserve">solve</w:t>
      </w:r>
      <w:r>
        <w:t xml:space="preserve"> </w:t>
      </w:r>
      <w:r>
        <w:t xml:space="preserve">quadratic</w:t>
      </w:r>
      <w:r>
        <w:t xml:space="preserve"> </w:t>
      </w:r>
      <w:r>
        <w:t xml:space="preserve">equations,</w:t>
      </w:r>
      <w:r>
        <w:t xml:space="preserve"> </w:t>
      </w:r>
      <w:r>
        <w:t xml:space="preserve">accurately</w:t>
      </w:r>
      <w:r>
        <w:t xml:space="preserve"> </w:t>
      </w:r>
      <w:r>
        <w:t xml:space="preserve">sketch</w:t>
      </w:r>
      <w:r>
        <w:t xml:space="preserve"> </w:t>
      </w:r>
      <w:r>
        <w:t xml:space="preserve">graphs</w:t>
      </w:r>
      <w:r>
        <w:t xml:space="preserve"> </w:t>
      </w:r>
      <w:r>
        <w:t xml:space="preserve">of</w:t>
      </w:r>
      <w:r>
        <w:t xml:space="preserve"> </w:t>
      </w:r>
      <w:r>
        <w:t xml:space="preserve">conic</w:t>
      </w:r>
      <w:r>
        <w:t xml:space="preserve"> </w:t>
      </w:r>
      <w:r>
        <w:t xml:space="preserve">sections,</w:t>
      </w:r>
      <w:r>
        <w:t xml:space="preserve"> </w:t>
      </w:r>
      <w:r>
        <w:t xml:space="preserve">and</w:t>
      </w:r>
      <w:r>
        <w:t xml:space="preserve"> </w:t>
      </w:r>
      <w:r>
        <w:t xml:space="preserve">is</w:t>
      </w:r>
      <w:r>
        <w:t xml:space="preserve"> </w:t>
      </w:r>
      <w:r>
        <w:t xml:space="preserve">widely</w:t>
      </w:r>
      <w:r>
        <w:t xml:space="preserve"> </w:t>
      </w:r>
      <w:r>
        <w:t xml:space="preserve">used</w:t>
      </w:r>
      <w:r>
        <w:t xml:space="preserve"> </w:t>
      </w:r>
      <w:r>
        <w:t xml:space="preserve">in</w:t>
      </w:r>
      <w:r>
        <w:t xml:space="preserve"> </w:t>
      </w:r>
      <w:r>
        <w:t xml:space="preserve">integral</w:t>
      </w:r>
      <w:r>
        <w:t xml:space="preserve"> </w:t>
      </w:r>
      <w:r>
        <w:t xml:space="preserve">calculus.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quadratic equations</w:t>
        </w:r>
      </w:hyperlink>
      <w:r>
        <w:rPr>
          <w:i/>
          <w:iCs/>
        </w:rPr>
        <w:t xml:space="preserve">. Optionally, you may also find it useful to read [Guide: Expanding brackets] for the purposes of checking your answers,</w:t>
      </w:r>
      <w:r>
        <w:rPr>
          <w:i/>
          <w:iCs/>
        </w:rPr>
        <w:t xml:space="preserve"> </w:t>
      </w:r>
      <w:hyperlink r:id="rId21">
        <w:r>
          <w:rPr>
            <w:rStyle w:val="Hyperlink"/>
            <w:i/>
            <w:iCs/>
          </w:rPr>
          <w:t xml:space="preserve">Guide: Laws of indices</w:t>
        </w:r>
      </w:hyperlink>
      <w:r>
        <w:rPr>
          <w:i/>
          <w:iCs/>
        </w:rPr>
        <w:t xml:space="preserve"> </w:t>
      </w:r>
      <w:r>
        <w:rPr>
          <w:i/>
          <w:iCs/>
        </w:rPr>
        <w:t xml:space="preserve">for algebraic manipulation,</w:t>
      </w:r>
      <w:r>
        <w:rPr>
          <w:i/>
          <w:iCs/>
        </w:rPr>
        <w:t xml:space="preserve"> </w:t>
      </w:r>
      <w:hyperlink r:id="rId22">
        <w:r>
          <w:rPr>
            <w:rStyle w:val="Hyperlink"/>
            <w:i/>
            <w:iCs/>
          </w:rPr>
          <w:t xml:space="preserve">Guide: Introduction to rearranging equations</w:t>
        </w:r>
      </w:hyperlink>
      <w:r>
        <w:rPr>
          <w:i/>
          <w:iCs/>
        </w:rPr>
        <w:t xml:space="preserve"> </w:t>
      </w:r>
      <w:r>
        <w:rPr>
          <w:i/>
          <w:iCs/>
        </w:rPr>
        <w:t xml:space="preserve">for rearranging completed squares to solve quadratics and</w:t>
      </w:r>
      <w:r>
        <w:rPr>
          <w:i/>
          <w:iCs/>
        </w:rPr>
        <w:t xml:space="preserve"> </w:t>
      </w:r>
      <w:hyperlink r:id="rId23">
        <w:r>
          <w:rPr>
            <w:rStyle w:val="Hyperlink"/>
            <w:i/>
            <w:iCs/>
          </w:rPr>
          <w:t xml:space="preserve">Guide: Introduction to complex numbers</w:t>
        </w:r>
      </w:hyperlink>
      <w:r>
        <w:rPr>
          <w:i/>
          <w:iCs/>
        </w:rPr>
        <w:t xml:space="preserve"> </w:t>
      </w:r>
      <w:r>
        <w:rPr>
          <w:i/>
          <w:iCs/>
        </w:rPr>
        <w:t xml:space="preserve">for dealing with square roots of negative numbers.</w:t>
      </w:r>
    </w:p>
    <w:bookmarkStart w:id="24" w:name="what-is-completing-the-square"/>
    <w:p>
      <w:pPr>
        <w:pStyle w:val="Heading1"/>
      </w:pPr>
      <w:r>
        <w:t xml:space="preserve">What is completing the square?</w:t>
      </w:r>
    </w:p>
    <w:p>
      <w:pPr>
        <w:pStyle w:val="FirstParagraph"/>
      </w:pPr>
      <w:r>
        <w:t xml:space="preserve">As you have seen in</w:t>
      </w:r>
      <w:r>
        <w:t xml:space="preserve"> </w:t>
      </w:r>
      <w:hyperlink r:id="rId20">
        <w:r>
          <w:rPr>
            <w:rStyle w:val="Hyperlink"/>
          </w:rPr>
          <w:t xml:space="preserve">Guide: Introduction to quadratic equations</w:t>
        </w:r>
      </w:hyperlink>
      <w:r>
        <w:t xml:space="preserve">, quadratic expressions are incredibly important in mathematics, and having a variety of techniques of dealing with them will be important tools in your future work.</w:t>
      </w:r>
    </w:p>
    <w:p>
      <w:pPr>
        <w:pStyle w:val="BodyText"/>
      </w:pPr>
      <w:r>
        <w:t xml:space="preserve">One of these techniques is called</w:t>
      </w:r>
      <w:r>
        <w:t xml:space="preserve"> </w:t>
      </w:r>
      <w:r>
        <w:rPr>
          <w:b/>
          <w:bCs/>
        </w:rPr>
        <w:t xml:space="preserve">completing the square</w:t>
      </w:r>
      <w:r>
        <w:t xml:space="preserve">, which takes a quadratic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expresses it in the form</w:t>
      </w:r>
      <w:r>
        <w:t xml:space="preserve"> </w:t>
      </w:r>
      <m:oMath>
        <m:r>
          <m:t>a</m:t>
        </m:r>
        <m:sSup>
          <m:e>
            <m:d>
              <m:dPr>
                <m:begChr m:val="("/>
                <m:endChr m:val=")"/>
                <m:sepChr m:val=""/>
                <m:grow/>
              </m:dPr>
              <m:e>
                <m:r>
                  <m:t>x</m:t>
                </m:r>
                <m:r>
                  <m:rPr>
                    <m:sty m:val="p"/>
                  </m:rPr>
                  <m:t>+</m:t>
                </m:r>
                <m:r>
                  <m:t>p</m:t>
                </m:r>
              </m:e>
            </m:d>
          </m:e>
          <m:sup>
            <m:r>
              <m:t>2</m:t>
            </m:r>
          </m:sup>
        </m:sSup>
        <m:r>
          <m:rPr>
            <m:sty m:val="p"/>
          </m:rPr>
          <m:t>+</m:t>
        </m:r>
        <m:r>
          <m:t>q</m:t>
        </m:r>
      </m:oMath>
      <w:r>
        <w:t xml:space="preserve">; essentially, completing the square is like</w:t>
      </w:r>
      <w:r>
        <w:t xml:space="preserve"> </w:t>
      </w:r>
      <w:r>
        <w:t xml:space="preserve">‘</w:t>
      </w:r>
      <w:r>
        <w:t xml:space="preserve">factorization with a remainder</w:t>
      </w:r>
      <w:r>
        <w:t xml:space="preserve">’</w:t>
      </w:r>
      <w:r>
        <w:t xml:space="preserve">. Completing the square is a useful tool in many areas of mathematics, such as geometry (particularly in the theory of conic sections), integral calculus, and solving quadratic equations. Not only is it useful in these areas, it also gives you an opportunity to practise your skills involving algebraic manipulation and factorization.</w:t>
      </w:r>
    </w:p>
    <w:p>
      <w:pPr>
        <w:pStyle w:val="BodyText"/>
      </w:pPr>
      <w:r>
        <w:t xml:space="preserve">This guide will focus on completing the square for quadratic expressions of the form</w:t>
      </w:r>
      <w:r>
        <w:t xml:space="preserve"> </w:t>
      </w:r>
      <m:oMath>
        <m:r>
          <m:t>a</m:t>
        </m:r>
        <m:sSup>
          <m:e>
            <m:r>
              <m:t>x</m:t>
            </m:r>
          </m:e>
          <m:sup>
            <m:r>
              <m:t>2</m:t>
            </m:r>
          </m:sup>
        </m:sSup>
        <m:r>
          <m:rPr>
            <m:sty m:val="p"/>
          </m:rPr>
          <m:t>+</m:t>
        </m:r>
        <m:r>
          <m:t>b</m:t>
        </m:r>
        <m:r>
          <m:t>x</m:t>
        </m:r>
        <m:r>
          <m:rPr>
            <m:sty m:val="p"/>
          </m:rPr>
          <m:t>+</m:t>
        </m:r>
        <m:r>
          <m:t>c</m:t>
        </m:r>
      </m:oMath>
      <w:r>
        <w:t xml:space="preserve">, both where</w:t>
      </w:r>
      <w:r>
        <w:t xml:space="preserve"> </w:t>
      </w:r>
      <m:oMath>
        <m:r>
          <m:t>a</m:t>
        </m:r>
        <m:r>
          <m:rPr>
            <m:sty m:val="p"/>
          </m:rPr>
          <m:t>=</m:t>
        </m:r>
        <m:r>
          <m:t>1</m:t>
        </m:r>
      </m:oMath>
      <w:r>
        <w:t xml:space="preserve"> </w:t>
      </w:r>
      <w:r>
        <w:t xml:space="preserve">and where</w:t>
      </w:r>
      <w:r>
        <w:t xml:space="preserve"> </w:t>
      </w:r>
      <m:oMath>
        <m:r>
          <m:t>a</m:t>
        </m:r>
        <m:r>
          <m:rPr>
            <m:sty m:val="p"/>
          </m:rPr>
          <m:t>≠</m:t>
        </m:r>
        <m:r>
          <m:t>1</m:t>
        </m:r>
      </m:oMath>
      <w:r>
        <w:t xml:space="preserve">.</w:t>
      </w:r>
    </w:p>
    <w:bookmarkEnd w:id="24"/>
    <w:bookmarkStart w:id="43" w:name="expressions-of-the-form-x2-bx-c"/>
    <w:p>
      <w:pPr>
        <w:pStyle w:val="Heading1"/>
      </w:pPr>
      <w:r>
        <w:t xml:space="preserve">Expressions of the form</w:t>
      </w:r>
      <w:r>
        <w:t xml:space="preserve"> </w:t>
      </w:r>
      <m:oMath>
        <m:sSup>
          <m:e>
            <m:r>
              <m:t>x</m:t>
            </m:r>
          </m:e>
          <m:sup>
            <m:r>
              <m:t>2</m:t>
            </m:r>
          </m:sup>
        </m:sSup>
        <m:r>
          <m:rPr>
            <m:sty m:val="p"/>
          </m:rPr>
          <m:t>+</m:t>
        </m:r>
        <m:r>
          <m:t>b</m:t>
        </m:r>
        <m:r>
          <m:t>x</m:t>
        </m:r>
        <m:r>
          <m:rPr>
            <m:sty m:val="p"/>
          </m:rPr>
          <m:t>+</m:t>
        </m:r>
        <m:r>
          <m:t>c</m:t>
        </m:r>
      </m:oMath>
    </w:p>
    <w:p>
      <w:pPr>
        <w:pStyle w:val="FirstParagraph"/>
      </w:pPr>
      <w:r>
        <w:t xml:space="preserve">The idea is to turn a quadratic expression like</w:t>
      </w:r>
    </w:p>
    <w:p>
      <w:pPr>
        <w:pStyle w:val="BodyText"/>
      </w:pPr>
      <m:oMathPara>
        <m:oMathParaPr>
          <m:jc m:val="center"/>
        </m:oMathParaPr>
        <m:oMath>
          <m:sSup>
            <m:e>
              <m:r>
                <m:t>x</m:t>
              </m:r>
            </m:e>
            <m:sup>
              <m:r>
                <m:t>2</m:t>
              </m:r>
            </m:sup>
          </m:sSup>
          <m:r>
            <m:rPr>
              <m:sty m:val="p"/>
            </m:rPr>
            <m:t>+</m:t>
          </m:r>
          <m:r>
            <m:t>b</m:t>
          </m:r>
          <m:r>
            <m:t>x</m:t>
          </m:r>
          <m:r>
            <m:rPr>
              <m:sty m:val="p"/>
            </m:rPr>
            <m:t>+</m:t>
          </m:r>
          <m:r>
            <m:t>c</m:t>
          </m:r>
        </m:oMath>
      </m:oMathPara>
    </w:p>
    <w:p>
      <w:pPr>
        <w:pStyle w:val="FirstParagraph"/>
      </w:pPr>
      <w:r>
        <w:t xml:space="preserve">into one that looks like</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oMath>
      </m:oMathPara>
    </w:p>
    <w:p>
      <w:pPr>
        <w:pStyle w:val="FirstParagraph"/>
      </w:pPr>
      <w:r>
        <w:t xml:space="preserve">where</w:t>
      </w:r>
      <w:r>
        <w:t xml:space="preserve"> </w:t>
      </w:r>
      <m:oMath>
        <m:r>
          <m:t>b</m:t>
        </m:r>
        <m:r>
          <m:rPr>
            <m:sty m:val="p"/>
          </m:rPr>
          <m:t>,</m:t>
        </m:r>
        <m:r>
          <m:t>c</m:t>
        </m:r>
        <m:r>
          <m:rPr>
            <m:sty m:val="p"/>
          </m:rPr>
          <m:t>,</m:t>
        </m:r>
        <m:r>
          <m:t>p</m:t>
        </m:r>
        <m:r>
          <m:rPr>
            <m:sty m:val="p"/>
          </m:rPr>
          <m:t>,</m:t>
        </m:r>
        <m:r>
          <m:t>q</m:t>
        </m:r>
      </m:oMath>
      <w:r>
        <w:t xml:space="preserve"> </w:t>
      </w:r>
      <w:r>
        <w:t xml:space="preserve">are numbers. The best way to see how this works is via an example, which relies on expanding brackets (see [Guide: Expanding brackets]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want to complete the square of a quadratic expression like</w:t>
            </w:r>
            <w:r>
              <w:t xml:space="preserve"> </w:t>
            </w:r>
            <m:oMath>
              <m:sSup>
                <m:e>
                  <m:r>
                    <m:t>x</m:t>
                  </m:r>
                </m:e>
                <m:sup>
                  <m:r>
                    <m:t>2</m:t>
                  </m:r>
                </m:sup>
              </m:sSup>
              <m:r>
                <m:rPr>
                  <m:sty m:val="p"/>
                </m:rPr>
                <m:t>+</m:t>
              </m:r>
              <m:r>
                <m:t>4</m:t>
              </m:r>
              <m:r>
                <m:t>x</m:t>
              </m:r>
              <m:r>
                <m:rPr>
                  <m:sty m:val="p"/>
                </m:rPr>
                <m:t>+</m:t>
              </m:r>
              <m:r>
                <m:t>9</m:t>
              </m:r>
            </m:oMath>
            <w:r>
              <w:t xml:space="preserve">. The aim of completing the square is to find numbers</w:t>
            </w:r>
            <w:r>
              <w:t xml:space="preserve"> </w:t>
            </w:r>
            <m:oMath>
              <m:r>
                <m:t>p</m:t>
              </m:r>
              <m:r>
                <m:rPr>
                  <m:sty m:val="p"/>
                </m:rPr>
                <m:t>,</m:t>
              </m:r>
              <m:r>
                <m:t>q</m:t>
              </m:r>
            </m:oMath>
            <w:r>
              <w:t xml:space="preserve"> </w:t>
            </w:r>
            <w:r>
              <w:t xml:space="preserve">such that</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Expanding the brackets on the left-hand side of this equation gives</w:t>
            </w:r>
          </w:p>
          <w:p>
            <w:pPr>
              <w:pStyle w:val="BodyText"/>
            </w:pPr>
            <m:oMathPara>
              <m:oMathParaPr>
                <m:jc m:val="center"/>
              </m:oMathParaPr>
              <m:oMath>
                <m:sSup>
                  <m:e>
                    <m:r>
                      <m:t>x</m:t>
                    </m:r>
                  </m:e>
                  <m:sup>
                    <m:r>
                      <m:t>2</m:t>
                    </m:r>
                  </m:sup>
                </m:sSup>
                <m:r>
                  <m:rPr>
                    <m:sty m:val="p"/>
                  </m:rPr>
                  <m:t>+</m:t>
                </m:r>
                <m:r>
                  <m:t>2</m:t>
                </m:r>
                <m:r>
                  <m:t>p</m:t>
                </m:r>
                <m:r>
                  <m:t>x</m:t>
                </m:r>
                <m:r>
                  <m:rPr>
                    <m:sty m:val="p"/>
                  </m:rPr>
                  <m:t>+</m:t>
                </m:r>
                <m:sSup>
                  <m:e>
                    <m:r>
                      <m:t>p</m:t>
                    </m:r>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These two expressions are equal if and only if the coefficients match. Comparing the coefficients for the</w:t>
            </w:r>
            <w:r>
              <w:t xml:space="preserve"> </w:t>
            </w:r>
            <m:oMath>
              <m:r>
                <m:t>x</m:t>
              </m:r>
            </m:oMath>
            <w:r>
              <w:t xml:space="preserve"> </w:t>
            </w:r>
            <w:r>
              <w:t xml:space="preserve">terms on both sides gives</w:t>
            </w:r>
            <w:r>
              <w:t xml:space="preserve"> </w:t>
            </w:r>
            <m:oMath>
              <m:r>
                <m:t>2</m:t>
              </m:r>
              <m:r>
                <m:t>p</m:t>
              </m:r>
              <m:r>
                <m:rPr>
                  <m:sty m:val="p"/>
                </m:rPr>
                <m:t>=</m:t>
              </m:r>
              <m:r>
                <m:t>4</m:t>
              </m:r>
            </m:oMath>
            <w:r>
              <w:t xml:space="preserve"> </w:t>
            </w:r>
            <w:r>
              <w:t xml:space="preserve">and so</w:t>
            </w:r>
            <w:r>
              <w:t xml:space="preserve"> </w:t>
            </w:r>
            <m:oMath>
              <m:r>
                <m:t>p</m:t>
              </m:r>
              <m:r>
                <m:rPr>
                  <m:sty m:val="p"/>
                </m:rPr>
                <m:t>=</m:t>
              </m:r>
              <m:r>
                <m:t>2</m:t>
              </m:r>
            </m:oMath>
            <w:r>
              <w:t xml:space="preserve">. With this knowledge, you can then compare the</w:t>
            </w:r>
            <w:r>
              <w:t xml:space="preserve"> </w:t>
            </w:r>
            <m:oMath>
              <m:r>
                <m:t>9</m:t>
              </m:r>
            </m:oMath>
            <w:r>
              <w:t xml:space="preserve"> </w:t>
            </w:r>
            <w:r>
              <w:t xml:space="preserve">with the</w:t>
            </w:r>
            <w:r>
              <w:t xml:space="preserve"> </w:t>
            </w:r>
            <m:oMath>
              <m:sSup>
                <m:e>
                  <m:r>
                    <m:t>p</m:t>
                  </m:r>
                </m:e>
                <m:sup>
                  <m:r>
                    <m:t>2</m:t>
                  </m:r>
                </m:sup>
              </m:sSup>
              <m:r>
                <m:rPr>
                  <m:sty m:val="p"/>
                </m:rPr>
                <m:t>+</m:t>
              </m:r>
              <m:r>
                <m:t>q</m:t>
              </m:r>
            </m:oMath>
            <w:r>
              <w:t xml:space="preserve"> </w:t>
            </w:r>
            <w:r>
              <w:t xml:space="preserve">term to get</w:t>
            </w:r>
          </w:p>
          <w:p>
            <w:pPr>
              <w:pStyle w:val="BodyText"/>
            </w:pPr>
            <m:oMathPara>
              <m:oMathParaPr>
                <m:jc m:val="center"/>
              </m:oMathParaPr>
              <m:oMath>
                <m:r>
                  <m:t>4</m:t>
                </m:r>
                <m:r>
                  <m:rPr>
                    <m:sty m:val="p"/>
                  </m:rPr>
                  <m:t>+</m:t>
                </m:r>
                <m:r>
                  <m:t>q</m:t>
                </m:r>
                <m:r>
                  <m:rPr>
                    <m:sty m:val="p"/>
                  </m:rPr>
                  <m:t>=</m:t>
                </m:r>
                <m:r>
                  <m:t>9</m:t>
                </m:r>
              </m:oMath>
            </m:oMathPara>
          </w:p>
          <w:p>
            <w:pPr>
              <w:pStyle w:val="FirstParagraph"/>
            </w:pPr>
            <w:r>
              <w:t xml:space="preserve">and so</w:t>
            </w:r>
            <w:r>
              <w:t xml:space="preserve"> </w:t>
            </w:r>
            <m:oMath>
              <m:r>
                <m:t>q</m:t>
              </m:r>
              <m:r>
                <m:rPr>
                  <m:sty m:val="p"/>
                </m:rPr>
                <m:t>=</m:t>
              </m:r>
              <m:r>
                <m:t>5</m:t>
              </m:r>
            </m:oMath>
            <w:r>
              <w:t xml:space="preserve">. You can then write that</w:t>
            </w:r>
            <w:r>
              <w:t xml:space="preserve"> </w:t>
            </w:r>
            <m:oMath>
              <m:sSup>
                <m:e>
                  <m:r>
                    <m:t>x</m:t>
                  </m:r>
                </m:e>
                <m:sup>
                  <m:r>
                    <m:t>2</m:t>
                  </m:r>
                </m:sup>
              </m:sSup>
              <m:r>
                <m:rPr>
                  <m:sty m:val="p"/>
                </m:rPr>
                <m:t>+</m:t>
              </m:r>
              <m:r>
                <m:t>4</m:t>
              </m:r>
              <m:r>
                <m:t>x</m:t>
              </m:r>
              <m:r>
                <m:rPr>
                  <m:sty m:val="p"/>
                </m:rPr>
                <m:t>+</m:t>
              </m:r>
              <m:r>
                <m:t>9</m:t>
              </m:r>
              <m:r>
                <m:rPr>
                  <m:sty m:val="p"/>
                </m:rPr>
                <m:t>=</m:t>
              </m:r>
              <m:sSup>
                <m:e>
                  <m:d>
                    <m:dPr>
                      <m:begChr m:val="("/>
                      <m:endChr m:val=")"/>
                      <m:sepChr m:val=""/>
                      <m:grow/>
                    </m:dPr>
                    <m:e>
                      <m:r>
                        <m:t>x</m:t>
                      </m:r>
                      <m:r>
                        <m:rPr>
                          <m:sty m:val="p"/>
                        </m:rPr>
                        <m:t>+</m:t>
                      </m:r>
                      <m:r>
                        <m:t>2</m:t>
                      </m:r>
                    </m:e>
                  </m:d>
                </m:e>
                <m:sup>
                  <m:r>
                    <m:t>2</m:t>
                  </m:r>
                </m:sup>
              </m:sSup>
              <m:r>
                <m:rPr>
                  <m:sty m:val="p"/>
                </m:rPr>
                <m:t>+</m:t>
              </m:r>
              <m:r>
                <m:t>5</m:t>
              </m:r>
            </m:oMath>
            <w:r>
              <w:t xml:space="preserve"> </w:t>
            </w:r>
            <w:r>
              <w:t xml:space="preserve">and you have completed the square.</w:t>
            </w:r>
          </w:p>
          <w:p>
            <w:pPr>
              <w:pStyle w:val="BodyText"/>
            </w:pPr>
            <w:pPr>
              <w:spacing w:after="16"/>
            </w:pPr>
            <w:r>
              <w:t xml:space="preserve">To check your answer, you can expand the brackets of the completed square:</w:t>
            </w:r>
            <w:r>
              <w:t xml:space="preserve"> </w:t>
            </w:r>
            <w:r>
              <w:t xml:space="preserve"> </w:t>
            </w:r>
            <w:r>
              <w:t xml:space="preserve">which is the original expression.</w:t>
            </w:r>
          </w:p>
        </w:tc>
      </w:tr>
    </w:tbl>
    <w:p>
      <w:pPr>
        <w:pStyle w:val="BodyText"/>
      </w:pPr>
      <w:r>
        <w:t xml:space="preserve">A pictorial representation of this process is given in</w:t>
      </w:r>
      <w:r>
        <w:t xml:space="preserve"> </w:t>
      </w:r>
      <w:hyperlink w:anchor="fig-1">
        <w:r>
          <w:rPr>
            <w:rStyle w:val="Hyperlink"/>
          </w:rPr>
          <w:t xml:space="preserve">Figure 1</w:t>
        </w:r>
      </w:hyperlink>
      <w:r>
        <w:t xml:space="preserve">. Notice that breaking down the top and rearranging gives the bottom figure. This is the source of the phrase</w:t>
      </w:r>
      <w:r>
        <w:t xml:space="preserve"> </w:t>
      </w:r>
      <w:r>
        <w:t xml:space="preserve">‘</w:t>
      </w:r>
      <w:r>
        <w:t xml:space="preserve">completing the square</w:t>
      </w:r>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31" w:name="fig-1"/>
          <w:p>
            <w:pPr>
              <w:pStyle w:val="Compact"/>
              <w:jc w:val="center"/>
            </w:pPr>
            <w:r>
              <w:drawing>
                <wp:inline>
                  <wp:extent cx="5755521" cy="2581115"/>
                  <wp:effectExtent b="0" l="0" r="0" t="0"/>
                  <wp:docPr descr="" title="" id="29" name="Picture"/>
                  <a:graphic>
                    <a:graphicData uri="http://schemas.openxmlformats.org/drawingml/2006/picture">
                      <pic:pic>
                        <pic:nvPicPr>
                          <pic:cNvPr descr="./FiguresPNG/completingthesquare-fig1-1.png" id="30" name="Picture"/>
                          <pic:cNvPicPr>
                            <a:picLocks noChangeArrowheads="1" noChangeAspect="1"/>
                          </pic:cNvPicPr>
                        </pic:nvPicPr>
                        <pic:blipFill>
                          <a:blip r:embed="rId28"/>
                          <a:stretch>
                            <a:fillRect/>
                          </a:stretch>
                        </pic:blipFill>
                        <pic:spPr bwMode="auto">
                          <a:xfrm>
                            <a:off x="0" y="0"/>
                            <a:ext cx="5755521" cy="25811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Completing the square of</w:t>
            </w:r>
            <w:r>
              <w:t xml:space="preserve"> </w:t>
            </w:r>
            <m:oMath>
              <m:sSup>
                <m:e>
                  <m:r>
                    <m:t>x</m:t>
                  </m:r>
                </m:e>
                <m:sup>
                  <m:r>
                    <m:t>2</m:t>
                  </m:r>
                </m:sup>
              </m:sSup>
              <m:r>
                <m:rPr>
                  <m:sty m:val="p"/>
                </m:rPr>
                <m:t>+</m:t>
              </m:r>
              <m:r>
                <m:t>4</m:t>
              </m:r>
              <m:r>
                <m:t>x</m:t>
              </m:r>
              <m:r>
                <m:rPr>
                  <m:sty m:val="p"/>
                </m:rPr>
                <m:t>+</m:t>
              </m:r>
              <m:r>
                <m:t>9</m:t>
              </m:r>
            </m:oMath>
            <w:r>
              <w:t xml:space="preserve">. Rearranging the constituent parts of the top gives the completed square on the bottom.</w:t>
            </w:r>
          </w:p>
          <w:bookmarkEnd w:id="31"/>
        </w:tc>
      </w:tr>
    </w:tbl>
    <w:p>
      <w:pPr>
        <w:pStyle w:val="BodyText"/>
      </w:pPr>
      <w:r>
        <w:t xml:space="preserve">You can notice three things about Example 1:</w:t>
      </w:r>
    </w:p>
    <w:p>
      <w:pPr>
        <w:numPr>
          <w:ilvl w:val="0"/>
          <w:numId w:val="1001"/>
        </w:numPr>
      </w:pPr>
      <w:r>
        <w:t xml:space="preserve">If you are trying to write</w:t>
      </w:r>
      <w:r>
        <w:t xml:space="preserve"> </w:t>
      </w:r>
      <m:oMath>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then the value of</w:t>
      </w:r>
      <w:r>
        <w:t xml:space="preserve"> </w:t>
      </w:r>
      <m:oMath>
        <m:r>
          <m:t>p</m:t>
        </m:r>
      </m:oMath>
      <w:r>
        <w:t xml:space="preserve"> </w:t>
      </w:r>
      <w:r>
        <w:t xml:space="preserve">is going to be half that of</w:t>
      </w:r>
      <w:r>
        <w:t xml:space="preserve"> </w:t>
      </w:r>
      <m:oMath>
        <m:r>
          <m:t>b</m:t>
        </m:r>
      </m:oMath>
      <w:r>
        <w:t xml:space="preserve">, so</w:t>
      </w:r>
      <w:r>
        <w:t xml:space="preserve"> </w:t>
      </w:r>
      <m:oMath>
        <m:r>
          <m:t>p</m:t>
        </m:r>
        <m:r>
          <m:rPr>
            <m:sty m:val="p"/>
          </m:rPr>
          <m:t>=</m:t>
        </m:r>
        <m:r>
          <m:t>b</m:t>
        </m:r>
        <m:r>
          <m:rPr>
            <m:sty m:val="p"/>
          </m:rPr>
          <m:t>/</m:t>
        </m:r>
        <m:r>
          <m:t>2</m:t>
        </m:r>
      </m:oMath>
      <w:r>
        <w:t xml:space="preserve">.</w:t>
      </w:r>
    </w:p>
    <w:p>
      <w:pPr>
        <w:numPr>
          <w:ilvl w:val="0"/>
          <w:numId w:val="1001"/>
        </w:numPr>
      </w:pPr>
      <w:r>
        <w:t xml:space="preserve">Whether or not</w:t>
      </w:r>
      <w:r>
        <w:t xml:space="preserve"> </w:t>
      </w:r>
      <m:oMath>
        <m:r>
          <m:t>q</m:t>
        </m:r>
      </m:oMath>
      <w:r>
        <w:t xml:space="preserve"> </w:t>
      </w:r>
      <w:r>
        <w:t xml:space="preserve">is positive or negative depends on the value of</w:t>
      </w:r>
      <w:r>
        <w:t xml:space="preserve"> </w:t>
      </w:r>
      <m:oMath>
        <m:r>
          <m:t>c</m:t>
        </m:r>
      </m:oMath>
      <w:r>
        <w:t xml:space="preserve">. If</w:t>
      </w:r>
      <w:r>
        <w:t xml:space="preserve"> </w:t>
      </w:r>
      <m:oMath>
        <m:r>
          <m:t>c</m:t>
        </m:r>
        <m:r>
          <m:rPr>
            <m:sty m:val="p"/>
          </m:rPr>
          <m:t>&gt;</m:t>
        </m:r>
        <m:sSup>
          <m:e>
            <m:r>
              <m:t>p</m:t>
            </m:r>
          </m:e>
          <m:sup>
            <m:r>
              <m:t>2</m:t>
            </m:r>
          </m:sup>
        </m:sSup>
      </m:oMath>
      <w:r>
        <w:t xml:space="preserve">, then</w:t>
      </w:r>
      <w:r>
        <w:t xml:space="preserve"> </w:t>
      </w:r>
      <m:oMath>
        <m:r>
          <m:t>q</m:t>
        </m:r>
      </m:oMath>
      <w:r>
        <w:t xml:space="preserve"> </w:t>
      </w:r>
      <w:r>
        <w:t xml:space="preserve">is positive; if</w:t>
      </w:r>
      <w:r>
        <w:t xml:space="preserve"> </w:t>
      </w:r>
      <m:oMath>
        <m:r>
          <m:t>c</m:t>
        </m:r>
        <m:r>
          <m:rPr>
            <m:sty m:val="p"/>
          </m:rPr>
          <m:t>&lt;</m:t>
        </m:r>
        <m:sSup>
          <m:e>
            <m:r>
              <m:t>p</m:t>
            </m:r>
          </m:e>
          <m:sup>
            <m:r>
              <m:t>2</m:t>
            </m:r>
          </m:sup>
        </m:sSup>
      </m:oMath>
      <w:r>
        <w:t xml:space="preserve">, then</w:t>
      </w:r>
      <w:r>
        <w:t xml:space="preserve"> </w:t>
      </w:r>
      <m:oMath>
        <m:r>
          <m:t>q</m:t>
        </m:r>
      </m:oMath>
      <w:r>
        <w:t xml:space="preserve"> </w:t>
      </w:r>
      <w:r>
        <w:t xml:space="preserve">is negative.</w:t>
      </w:r>
    </w:p>
    <w:p>
      <w:pPr>
        <w:numPr>
          <w:ilvl w:val="0"/>
          <w:numId w:val="1001"/>
        </w:numPr>
      </w:pPr>
      <w:r>
        <w:t xml:space="preserve">This gives a method for working out the completed square of any expression of the form</w:t>
      </w:r>
      <w:r>
        <w:t xml:space="preserve"> </w:t>
      </w:r>
      <m:oMath>
        <m:sSup>
          <m:e>
            <m:r>
              <m:t>x</m:t>
            </m:r>
          </m:e>
          <m:sup>
            <m:r>
              <m:t>2</m:t>
            </m:r>
          </m:sup>
        </m:sSup>
        <m:r>
          <m:rPr>
            <m:sty m:val="p"/>
          </m:rPr>
          <m:t>+</m:t>
        </m:r>
        <m:r>
          <m:t>b</m:t>
        </m:r>
        <m:r>
          <m:t>x</m:t>
        </m:r>
        <m:r>
          <m:rPr>
            <m:sty m:val="p"/>
          </m:rPr>
          <m:t>+</m:t>
        </m:r>
        <m:r>
          <m:t>c</m:t>
        </m:r>
      </m:oMath>
      <w:r>
        <w:t xml:space="preserve">. See below for such a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1 (</w:t>
            </w:r>
            <m:oMath>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Here’s how to complete the square:</w:t>
            </w:r>
          </w:p>
          <w:p>
            <w:pPr>
              <w:numPr>
                <w:ilvl w:val="0"/>
                <w:numId w:val="1002"/>
              </w:numPr>
            </w:pPr>
            <w:r>
              <w:t xml:space="preserve">First, write</w:t>
            </w:r>
            <w:r>
              <w:t xml:space="preserve"> </w:t>
            </w:r>
            <m:oMath>
              <m:r>
                <m:t>p</m:t>
              </m:r>
              <m:r>
                <m:rPr>
                  <m:sty m:val="p"/>
                </m:rPr>
                <m:t>=</m:t>
              </m:r>
              <m:r>
                <m:t>b</m:t>
              </m:r>
              <m:r>
                <m:rPr>
                  <m:sty m:val="p"/>
                </m:rPr>
                <m:t>/</m:t>
              </m:r>
              <m:r>
                <m:t>2</m:t>
              </m:r>
            </m:oMath>
            <w:r>
              <w:t xml:space="preserve">. This gives you</w:t>
            </w:r>
            <w:r>
              <w:t xml:space="preserve"> </w:t>
            </w:r>
            <m:oMath>
              <m:r>
                <m:t>p</m:t>
              </m:r>
            </m:oMath>
            <w:r>
              <w:t xml:space="preserve">.</w:t>
            </w:r>
          </w:p>
          <w:p>
            <w:pPr>
              <w:numPr>
                <w:ilvl w:val="0"/>
                <w:numId w:val="1002"/>
              </w:numPr>
            </w:pPr>
            <w:r>
              <w:t xml:space="preserve">Work out</w:t>
            </w:r>
            <w:r>
              <w:t xml:space="preserve"> </w:t>
            </w:r>
            <m:oMath>
              <m:sSup>
                <m:e>
                  <m:r>
                    <m:t>p</m:t>
                  </m:r>
                </m:e>
                <m:sup>
                  <m:r>
                    <m:t>2</m:t>
                  </m:r>
                </m:sup>
              </m:sSup>
            </m:oMath>
            <w:r>
              <w:t xml:space="preserve">, and solve the equation</w:t>
            </w:r>
            <w:r>
              <w:t xml:space="preserve"> </w:t>
            </w:r>
            <m:oMath>
              <m:sSup>
                <m:e>
                  <m:r>
                    <m:t>p</m:t>
                  </m:r>
                </m:e>
                <m:sup>
                  <m:r>
                    <m:t>2</m:t>
                  </m:r>
                </m:sup>
              </m:sSup>
              <m:r>
                <m:rPr>
                  <m:sty m:val="p"/>
                </m:rPr>
                <m:t>+</m:t>
              </m:r>
              <m:r>
                <m:t>q</m:t>
              </m:r>
              <m:r>
                <m:rPr>
                  <m:sty m:val="p"/>
                </m:rPr>
                <m:t>=</m:t>
              </m:r>
              <m:r>
                <m:t>c</m:t>
              </m:r>
            </m:oMath>
            <w:r>
              <w:t xml:space="preserve"> </w:t>
            </w:r>
            <w:r>
              <w:t xml:space="preserve">for</w:t>
            </w:r>
            <w:r>
              <w:t xml:space="preserve"> </w:t>
            </w:r>
            <m:oMath>
              <m:r>
                <m:t>q</m:t>
              </m:r>
            </m:oMath>
            <w:r>
              <w:t xml:space="preserve">. This gives you</w:t>
            </w:r>
            <w:r>
              <w:t xml:space="preserve"> </w:t>
            </w:r>
            <m:oMath>
              <m:r>
                <m:t>q</m:t>
              </m:r>
            </m:oMath>
            <w:r>
              <w:t xml:space="preserve">.</w:t>
            </w:r>
          </w:p>
          <w:p>
            <w:pPr>
              <w:pStyle w:val="FirstParagraph"/>
            </w:pPr>
            <w:pPr>
              <w:spacing w:after="16"/>
            </w:pPr>
            <w:r>
              <w:t xml:space="preserve">Then the expression</w:t>
            </w:r>
            <w:r>
              <w:t xml:space="preserve"> </w:t>
            </w:r>
            <m:oMath>
              <m:sSup>
                <m:e>
                  <m:d>
                    <m:dPr>
                      <m:begChr m:val="("/>
                      <m:endChr m:val=")"/>
                      <m:sepChr m:val=""/>
                      <m:grow/>
                    </m:dPr>
                    <m:e>
                      <m:r>
                        <m:t>x</m:t>
                      </m:r>
                      <m:r>
                        <m:rPr>
                          <m:sty m:val="p"/>
                        </m:rPr>
                        <m:t>+</m:t>
                      </m:r>
                      <m:r>
                        <m:t>p</m:t>
                      </m:r>
                    </m:e>
                  </m:d>
                </m:e>
                <m:sup>
                  <m:r>
                    <m:t>2</m:t>
                  </m:r>
                </m:sup>
              </m:sSup>
              <m:r>
                <m:rPr>
                  <m:sty m:val="p"/>
                </m:rPr>
                <m:t>+</m:t>
              </m:r>
              <m:r>
                <m:t>q</m:t>
              </m:r>
            </m:oMath>
            <w:r>
              <w:t xml:space="preserve"> </w:t>
            </w:r>
            <w:r>
              <w:t xml:space="preserve">is equal to</w:t>
            </w:r>
            <w:r>
              <w:t xml:space="preserve"> </w:t>
            </w:r>
            <m:oMath>
              <m:sSup>
                <m:e>
                  <m:r>
                    <m:t>x</m:t>
                  </m:r>
                </m:e>
                <m:sup>
                  <m:r>
                    <m:t>2</m:t>
                  </m:r>
                </m:sup>
              </m:sSup>
              <m:r>
                <m:rPr>
                  <m:sty m:val="p"/>
                </m:rPr>
                <m:t>+</m:t>
              </m:r>
              <m:r>
                <m:t>b</m:t>
              </m:r>
              <m:r>
                <m:t>x</m:t>
              </m:r>
              <m:r>
                <m:rPr>
                  <m:sty m:val="p"/>
                </m:rPr>
                <m:t>+</m:t>
              </m:r>
              <m:r>
                <m:t>c</m:t>
              </m:r>
            </m:oMath>
            <w:r>
              <w:t xml:space="preserve">, and you have completed the square.</w:t>
            </w:r>
          </w:p>
        </w:tc>
      </w:tr>
    </w:tbl>
    <w:p>
      <w:pPr>
        <w:pStyle w:val="BodyText"/>
      </w:pPr>
      <w:r>
        <w:t xml:space="preserve">You can use this method to complete the square in the examples that follow.</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would like to complete the square of the expression</w:t>
            </w:r>
            <w:r>
              <w:t xml:space="preserve"> </w:t>
            </w:r>
            <m:oMath>
              <m:sSup>
                <m:e>
                  <m:r>
                    <m:t>x</m:t>
                  </m:r>
                </m:e>
                <m:sup>
                  <m:r>
                    <m:t>2</m:t>
                  </m:r>
                </m:sup>
              </m:sSup>
              <m:r>
                <m:rPr>
                  <m:sty m:val="p"/>
                </m:rPr>
                <m:t>+</m:t>
              </m:r>
              <m:r>
                <m:t>12</m:t>
              </m:r>
              <m:r>
                <m:t>x</m:t>
              </m:r>
              <m:r>
                <m:rPr>
                  <m:sty m:val="p"/>
                </m:rPr>
                <m:t>+</m:t>
              </m:r>
              <m:r>
                <m:t>20</m:t>
              </m:r>
            </m:oMath>
            <w:r>
              <w:t xml:space="preserve">. Here, you can identify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12</m:t>
              </m:r>
            </m:oMath>
            <w:r>
              <w:t xml:space="preserve"> </w:t>
            </w:r>
            <w:r>
              <w:t xml:space="preserve">and</w:t>
            </w:r>
            <w:r>
              <w:t xml:space="preserve"> </w:t>
            </w:r>
            <m:oMath>
              <m:r>
                <m:t>c</m:t>
              </m:r>
              <m:r>
                <m:rPr>
                  <m:sty m:val="p"/>
                </m:rPr>
                <m:t>=</m:t>
              </m:r>
              <m:r>
                <m:t>20</m:t>
              </m:r>
            </m:oMath>
            <w:r>
              <w:t xml:space="preserve">. Now, you can follow the steps in Method 1.</w:t>
            </w:r>
          </w:p>
          <w:p>
            <w:pPr>
              <w:numPr>
                <w:ilvl w:val="0"/>
                <w:numId w:val="1003"/>
              </w:numPr>
            </w:pPr>
            <w:r>
              <w:t xml:space="preserve">Here,</w:t>
            </w:r>
            <w:r>
              <w:t xml:space="preserve"> </w:t>
            </w:r>
            <m:oMath>
              <m:r>
                <m:t>p</m:t>
              </m:r>
              <m:r>
                <m:rPr>
                  <m:sty m:val="p"/>
                </m:rPr>
                <m:t>=</m:t>
              </m:r>
              <m:r>
                <m:t>b</m:t>
              </m:r>
              <m:r>
                <m:rPr>
                  <m:sty m:val="p"/>
                </m:rPr>
                <m:t>/</m:t>
              </m:r>
              <m:r>
                <m:t>2</m:t>
              </m:r>
              <m:r>
                <m:rPr>
                  <m:sty m:val="p"/>
                </m:rPr>
                <m:t>=</m:t>
              </m:r>
              <m:r>
                <m:t>12</m:t>
              </m:r>
              <m:r>
                <m:rPr>
                  <m:sty m:val="p"/>
                </m:rPr>
                <m:t>/</m:t>
              </m:r>
              <m:r>
                <m:t>2</m:t>
              </m:r>
              <m:r>
                <m:rPr>
                  <m:sty m:val="p"/>
                </m:rPr>
                <m:t>=</m:t>
              </m:r>
              <m:r>
                <m:t>6</m:t>
              </m:r>
            </m:oMath>
            <w:r>
              <w:t xml:space="preserve">.</w:t>
            </w:r>
          </w:p>
          <w:p>
            <w:pPr>
              <w:numPr>
                <w:ilvl w:val="0"/>
                <w:numId w:val="1003"/>
              </w:numPr>
            </w:pPr>
            <w:r>
              <w:t xml:space="preserve">Working out</w:t>
            </w:r>
            <w:r>
              <w:t xml:space="preserve"> </w:t>
            </w:r>
            <m:oMath>
              <m:sSup>
                <m:e>
                  <m:r>
                    <m:t>p</m:t>
                  </m:r>
                </m:e>
                <m:sup>
                  <m:r>
                    <m:t>2</m:t>
                  </m:r>
                </m:sup>
              </m:sSup>
            </m:oMath>
            <w:r>
              <w:t xml:space="preserve"> </w:t>
            </w:r>
            <w:r>
              <w:t xml:space="preserve">gives</w:t>
            </w:r>
            <w:r>
              <w:t xml:space="preserve"> </w:t>
            </w:r>
            <m:oMath>
              <m:sSup>
                <m:e>
                  <m:r>
                    <m:t>6</m:t>
                  </m:r>
                </m:e>
                <m:sup>
                  <m:r>
                    <m:t>2</m:t>
                  </m:r>
                </m:sup>
              </m:sSup>
              <m:r>
                <m:rPr>
                  <m:sty m:val="p"/>
                </m:rPr>
                <m:t>=</m:t>
              </m:r>
              <m:r>
                <m:t>36</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36</m:t>
              </m:r>
              <m:r>
                <m:rPr>
                  <m:sty m:val="p"/>
                </m:rPr>
                <m:t>+</m:t>
              </m:r>
              <m:r>
                <m:t>q</m:t>
              </m:r>
              <m:r>
                <m:rPr>
                  <m:sty m:val="p"/>
                </m:rPr>
                <m:t>=</m:t>
              </m:r>
              <m:r>
                <m:t>20</m:t>
              </m:r>
            </m:oMath>
            <w:r>
              <w:t xml:space="preserve">. It follows that</w:t>
            </w:r>
            <w:r>
              <w:t xml:space="preserve"> </w:t>
            </w:r>
            <m:oMath>
              <m:r>
                <m:t>q</m:t>
              </m:r>
              <m:r>
                <m:rPr>
                  <m:sty m:val="p"/>
                </m:rPr>
                <m:t>=</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sSup>
                <m:e>
                  <m:r>
                    <m:t>x</m:t>
                  </m:r>
                </m:e>
                <m:sup>
                  <m:r>
                    <m:t>2</m:t>
                  </m:r>
                </m:sup>
              </m:sSup>
              <m:r>
                <m:rPr>
                  <m:sty m:val="p"/>
                </m:rPr>
                <m:t>+</m:t>
              </m:r>
              <m:r>
                <m:t>12</m:t>
              </m:r>
              <m:r>
                <m:t>x</m:t>
              </m:r>
              <m:r>
                <m:rPr>
                  <m:sty m:val="p"/>
                </m:rPr>
                <m:t>+</m:t>
              </m:r>
              <m:r>
                <m:t>20</m:t>
              </m:r>
            </m:oMath>
            <w:r>
              <w:t xml:space="preserve">. Expanding the brackets to check your answer gives</w:t>
            </w:r>
            <w:r>
              <w:t xml:space="preserve"> </w:t>
            </w:r>
          </w:p>
        </w:tc>
      </w:tr>
    </w:tbl>
    <w:p>
      <w:pPr>
        <w:pStyle w:val="BodyText"/>
      </w:pPr>
      <w:r>
        <w:t xml:space="preserve">You can see in this example that</w:t>
      </w:r>
      <w:r>
        <w:t xml:space="preserve"> </w:t>
      </w:r>
      <m:oMath>
        <m:r>
          <m:t>q</m:t>
        </m:r>
      </m:oMath>
      <w:r>
        <w:t xml:space="preserve"> </w:t>
      </w:r>
      <w:r>
        <w:t xml:space="preserve">may be negative. The next example demonstrates a case where</w:t>
      </w:r>
      <w:r>
        <w:t xml:space="preserve"> </w:t>
      </w:r>
      <m:oMath>
        <m:r>
          <m:t>p</m:t>
        </m:r>
      </m:oMath>
      <w:r>
        <w:t xml:space="preserve"> </w:t>
      </w:r>
      <w:r>
        <w:t xml:space="preserve">is negative.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would like to complete the square of the expression</w:t>
            </w:r>
            <w:r>
              <w:t xml:space="preserve"> </w:t>
            </w:r>
            <m:oMath>
              <m:sSup>
                <m:e>
                  <m:r>
                    <m:t>y</m:t>
                  </m:r>
                </m:e>
                <m:sup>
                  <m:r>
                    <m:t>2</m:t>
                  </m:r>
                </m:sup>
              </m:sSup>
              <m:r>
                <m:rPr>
                  <m:sty m:val="p"/>
                </m:rPr>
                <m:t>−</m:t>
              </m:r>
              <m:r>
                <m:t>10</m:t>
              </m:r>
              <m:r>
                <m:t>y</m:t>
              </m:r>
              <m:r>
                <m:rPr>
                  <m:sty m:val="p"/>
                </m:rPr>
                <m:t>+</m:t>
              </m:r>
              <m:r>
                <m:t>41</m:t>
              </m:r>
            </m:oMath>
            <w:r>
              <w:t xml:space="preserve">. Once again, you can identify the expression as in the form</w:t>
            </w:r>
            <w:r>
              <w:t xml:space="preserve"> </w:t>
            </w:r>
            <m:oMath>
              <m:sSup>
                <m:e>
                  <m:r>
                    <m:t>y</m:t>
                  </m:r>
                </m:e>
                <m:sup>
                  <m:r>
                    <m:t>2</m:t>
                  </m:r>
                </m:sup>
              </m:sSup>
              <m:r>
                <m:rPr>
                  <m:sty m:val="p"/>
                </m:rPr>
                <m:t>+</m:t>
              </m:r>
              <m:r>
                <m:t>b</m:t>
              </m:r>
              <m:r>
                <m:t>y</m:t>
              </m:r>
              <m:r>
                <m:rPr>
                  <m:sty m:val="p"/>
                </m:rPr>
                <m:t>+</m:t>
              </m:r>
              <m:r>
                <m:t>c</m:t>
              </m:r>
            </m:oMath>
            <w:r>
              <w:t xml:space="preserve"> </w:t>
            </w:r>
            <w:r>
              <w:t xml:space="preserve">with</w:t>
            </w:r>
            <w:r>
              <w:t xml:space="preserve"> </w:t>
            </w:r>
            <m:oMath>
              <m:r>
                <m:t>b</m:t>
              </m:r>
              <m:r>
                <m:rPr>
                  <m:sty m:val="p"/>
                </m:rPr>
                <m:t>=</m:t>
              </m:r>
              <m:r>
                <m:rPr>
                  <m:sty m:val="p"/>
                </m:rPr>
                <m:t>−</m:t>
              </m:r>
              <m:r>
                <m:t>10</m:t>
              </m:r>
            </m:oMath>
            <w:r>
              <w:t xml:space="preserve"> </w:t>
            </w:r>
            <w:r>
              <w:t xml:space="preserve">and</w:t>
            </w:r>
            <w:r>
              <w:t xml:space="preserve"> </w:t>
            </w:r>
            <m:oMath>
              <m:r>
                <m:t>c</m:t>
              </m:r>
              <m:r>
                <m:rPr>
                  <m:sty m:val="p"/>
                </m:rPr>
                <m:t>=</m:t>
              </m:r>
              <m:r>
                <m:t>41</m:t>
              </m:r>
            </m:oMath>
            <w:r>
              <w:t xml:space="preserve">. Now, you can follow the steps in Method 1.</w:t>
            </w:r>
          </w:p>
          <w:p>
            <w:pPr>
              <w:numPr>
                <w:ilvl w:val="0"/>
                <w:numId w:val="1004"/>
              </w:numPr>
            </w:pPr>
            <w:r>
              <w:t xml:space="preserve">Here,</w:t>
            </w:r>
            <w:r>
              <w:t xml:space="preserve"> </w:t>
            </w:r>
            <m:oMath>
              <m:r>
                <m:t>p</m:t>
              </m:r>
              <m:r>
                <m:rPr>
                  <m:sty m:val="p"/>
                </m:rPr>
                <m:t>=</m:t>
              </m:r>
              <m:r>
                <m:t>b</m:t>
              </m:r>
              <m:r>
                <m:rPr>
                  <m:sty m:val="p"/>
                </m:rPr>
                <m:t>/</m:t>
              </m:r>
              <m:r>
                <m:t>2</m:t>
              </m:r>
              <m:r>
                <m:rPr>
                  <m:sty m:val="p"/>
                </m:rPr>
                <m:t>=</m:t>
              </m:r>
              <m:r>
                <m:rPr>
                  <m:sty m:val="p"/>
                </m:rPr>
                <m:t>−</m:t>
              </m:r>
              <m:r>
                <m:t>10</m:t>
              </m:r>
              <m:r>
                <m:rPr>
                  <m:sty m:val="p"/>
                </m:rPr>
                <m:t>/</m:t>
              </m:r>
              <m:r>
                <m:t>2</m:t>
              </m:r>
              <m:r>
                <m:rPr>
                  <m:sty m:val="p"/>
                </m:rPr>
                <m:t>=</m:t>
              </m:r>
              <m:r>
                <m:rPr>
                  <m:sty m:val="p"/>
                </m:rPr>
                <m:t>−</m:t>
              </m:r>
              <m:r>
                <m:t>5</m:t>
              </m:r>
            </m:oMath>
            <w:r>
              <w:t xml:space="preserve">.</w:t>
            </w:r>
          </w:p>
          <w:p>
            <w:pPr>
              <w:numPr>
                <w:ilvl w:val="0"/>
                <w:numId w:val="1004"/>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5</m:t>
                      </m:r>
                    </m:e>
                  </m:d>
                </m:e>
                <m:sup>
                  <m:r>
                    <m:t>2</m:t>
                  </m:r>
                </m:sup>
              </m:sSup>
              <m:r>
                <m:rPr>
                  <m:sty m:val="p"/>
                </m:rPr>
                <m:t>=</m:t>
              </m:r>
              <m:r>
                <m:t>25</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25</m:t>
              </m:r>
              <m:r>
                <m:rPr>
                  <m:sty m:val="p"/>
                </m:rPr>
                <m:t>+</m:t>
              </m:r>
              <m:r>
                <m:t>q</m:t>
              </m:r>
              <m:r>
                <m:rPr>
                  <m:sty m:val="p"/>
                </m:rPr>
                <m:t>=</m:t>
              </m:r>
              <m:r>
                <m:t>41</m:t>
              </m:r>
            </m:oMath>
            <w:r>
              <w:t xml:space="preserve">. It follows that</w:t>
            </w:r>
            <w:r>
              <w:t xml:space="preserve"> </w:t>
            </w:r>
            <m:oMath>
              <m:r>
                <m:t>q</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sSup>
                <m:e>
                  <m:r>
                    <m:t>y</m:t>
                  </m:r>
                </m:e>
                <m:sup>
                  <m:r>
                    <m:t>2</m:t>
                  </m:r>
                </m:sup>
              </m:sSup>
              <m:r>
                <m:rPr>
                  <m:sty m:val="p"/>
                </m:rPr>
                <m:t>−</m:t>
              </m:r>
              <m:r>
                <m:t>10</m:t>
              </m:r>
              <m:r>
                <m:t>y</m:t>
              </m:r>
              <m:r>
                <m:rPr>
                  <m:sty m:val="p"/>
                </m:rPr>
                <m:t>+</m:t>
              </m:r>
              <m:r>
                <m:t>41</m:t>
              </m:r>
            </m:oMath>
            <w:r>
              <w:t xml:space="preserve">. Expanding the brackets to check your answer gives</w:t>
            </w:r>
            <w:r>
              <w:t xml:space="preserve"> </w:t>
            </w:r>
          </w:p>
        </w:tc>
      </w:tr>
    </w:tbl>
    <w:p>
      <w:pPr>
        <w:pStyle w:val="BodyText"/>
      </w:pPr>
      <w:r>
        <w:t xml:space="preserve">The next example contains a case where</w:t>
      </w:r>
      <w:r>
        <w:t xml:space="preserve"> </w:t>
      </w:r>
      <m:oMath>
        <m:r>
          <m:t>b</m:t>
        </m:r>
      </m:oMath>
      <w:r>
        <w:t xml:space="preserve"> </w:t>
      </w:r>
      <w:r>
        <w:t xml:space="preserve">is odd, and so</w:t>
      </w:r>
      <w:r>
        <w:t xml:space="preserve"> </w:t>
      </w:r>
      <m:oMath>
        <m:r>
          <m:t>p</m:t>
        </m:r>
      </m:oMath>
      <w:r>
        <w:t xml:space="preserve"> </w:t>
      </w:r>
      <w:r>
        <w:t xml:space="preserve">will not be a whole number.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quadratic expression</w:t>
            </w:r>
            <w:r>
              <w:t xml:space="preserve"> </w:t>
            </w:r>
            <m:oMath>
              <m:sSup>
                <m:e>
                  <m:r>
                    <m:t>x</m:t>
                  </m:r>
                </m:e>
                <m:sup>
                  <m:r>
                    <m:t>2</m:t>
                  </m:r>
                </m:sup>
              </m:sSup>
              <m:r>
                <m:rPr>
                  <m:sty m:val="p"/>
                </m:rPr>
                <m:t>+</m:t>
              </m:r>
              <m:r>
                <m:t>3</m:t>
              </m:r>
              <m:r>
                <m:t>x</m:t>
              </m:r>
              <m:r>
                <m:rPr>
                  <m:sty m:val="p"/>
                </m:rPr>
                <m:t>−</m:t>
              </m:r>
              <m:r>
                <m:t>1</m:t>
              </m:r>
            </m:oMath>
            <w:r>
              <w:t xml:space="preserve">, and you would like to complete the square. Identifying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3</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5"/>
              </w:numPr>
            </w:pPr>
            <w:r>
              <w:t xml:space="preserve">Here,</w:t>
            </w:r>
            <w:r>
              <w:t xml:space="preserve"> </w:t>
            </w:r>
            <m:oMath>
              <m:r>
                <m:t>p</m:t>
              </m:r>
              <m:r>
                <m:rPr>
                  <m:sty m:val="p"/>
                </m:rPr>
                <m:t>=</m:t>
              </m:r>
              <m:r>
                <m:t>b</m:t>
              </m:r>
              <m:r>
                <m:rPr>
                  <m:sty m:val="p"/>
                </m:rPr>
                <m:t>/</m:t>
              </m:r>
              <m:r>
                <m:t>2</m:t>
              </m:r>
              <m:r>
                <m:rPr>
                  <m:sty m:val="p"/>
                </m:rPr>
                <m:t>=</m:t>
              </m:r>
              <m:r>
                <m:t>3</m:t>
              </m:r>
              <m:r>
                <m:rPr>
                  <m:sty m:val="p"/>
                </m:rPr>
                <m:t>/</m:t>
              </m:r>
              <m:r>
                <m:t>2</m:t>
              </m:r>
            </m:oMath>
            <w:r>
              <w:t xml:space="preserve">.</w:t>
            </w:r>
          </w:p>
          <w:p>
            <w:pPr>
              <w:numPr>
                <w:ilvl w:val="0"/>
                <w:numId w:val="1005"/>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t>3</m:t>
                      </m:r>
                      <m:r>
                        <m:rPr>
                          <m:sty m:val="p"/>
                        </m:rPr>
                        <m:t>/</m:t>
                      </m:r>
                      <m:r>
                        <m:t>2</m:t>
                      </m:r>
                    </m:e>
                  </m:d>
                </m:e>
                <m:sup>
                  <m:r>
                    <m:t>2</m:t>
                  </m:r>
                </m:sup>
              </m:sSup>
              <m:r>
                <m:rPr>
                  <m:sty m:val="p"/>
                </m:rPr>
                <m:t>=</m:t>
              </m:r>
              <m:r>
                <m:t>9</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9</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13</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x</m:t>
                      </m:r>
                      <m:r>
                        <m:rPr>
                          <m:sty m:val="p"/>
                        </m:rPr>
                        <m:t>+</m:t>
                      </m:r>
                      <m:f>
                        <m:fPr>
                          <m:type m:val="bar"/>
                        </m:fPr>
                        <m:num>
                          <m:r>
                            <m:t>3</m:t>
                          </m:r>
                        </m:num>
                        <m:den>
                          <m:r>
                            <m:t>2</m:t>
                          </m:r>
                        </m:den>
                      </m:f>
                    </m:e>
                  </m:d>
                </m:e>
                <m:sup>
                  <m:r>
                    <m:t>2</m:t>
                  </m:r>
                </m:sup>
              </m:sSup>
              <m:r>
                <m:rPr>
                  <m:sty m:val="p"/>
                </m:rPr>
                <m:t>−</m:t>
              </m:r>
              <m:f>
                <m:fPr>
                  <m:type m:val="bar"/>
                </m:fPr>
                <m:num>
                  <m:r>
                    <m:t>13</m:t>
                  </m:r>
                </m:num>
                <m:den>
                  <m:r>
                    <m:t>4</m:t>
                  </m:r>
                </m:den>
              </m:f>
            </m:oMath>
            <w:r>
              <w:t xml:space="preserve"> </w:t>
            </w:r>
            <w:r>
              <w:t xml:space="preserve">is the completed square of</w:t>
            </w:r>
            <w:r>
              <w:t xml:space="preserve"> </w:t>
            </w:r>
            <m:oMath>
              <m:sSup>
                <m:e>
                  <m:r>
                    <m:t>x</m:t>
                  </m:r>
                </m:e>
                <m:sup>
                  <m:r>
                    <m:t>2</m:t>
                  </m:r>
                </m:sup>
              </m:sSup>
              <m:r>
                <m:rPr>
                  <m:sty m:val="p"/>
                </m:rPr>
                <m:t>+</m:t>
              </m:r>
              <m:r>
                <m:t>3</m:t>
              </m:r>
              <m:r>
                <m:t>x</m:t>
              </m:r>
              <m:r>
                <m:rPr>
                  <m:sty m:val="p"/>
                </m:rPr>
                <m:t>−</m:t>
              </m:r>
              <m:r>
                <m:t>1</m:t>
              </m:r>
            </m:oMath>
            <w:r>
              <w:t xml:space="preserve">.</w:t>
            </w:r>
          </w:p>
          <w:p>
            <w:pPr>
              <w:pStyle w:val="BodyText"/>
            </w:pPr>
            <w:pPr>
              <w:spacing w:after="16"/>
            </w:pPr>
            <w:r>
              <w:t xml:space="preserve">Expanding the brackets to check your answer gives</w:t>
            </w:r>
            <w:r>
              <w:t xml:space="preserve"> </w:t>
            </w:r>
          </w:p>
        </w:tc>
      </w:tr>
    </w:tbl>
    <w:p>
      <w:pPr>
        <w:pStyle w:val="BodyText"/>
      </w:pPr>
      <w:r>
        <w:t xml:space="preserve">Here’s a final example of an important quadratic expression previously seen in</w:t>
      </w:r>
      <w:r>
        <w:t xml:space="preserve"> </w:t>
      </w:r>
      <w:hyperlink r:id="rId40">
        <w:r>
          <w:rPr>
            <w:rStyle w:val="Hyperlink"/>
          </w:rPr>
          <w:t xml:space="preserve">Guide: Using the quadratic formula</w:t>
        </w:r>
      </w:hyperlink>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quadratic expression</w:t>
            </w:r>
            <w:r>
              <w:t xml:space="preserve"> </w:t>
            </w:r>
            <m:oMath>
              <m:sSup>
                <m:e>
                  <m:r>
                    <m:t>m</m:t>
                  </m:r>
                </m:e>
                <m:sup>
                  <m:r>
                    <m:t>2</m:t>
                  </m:r>
                </m:sup>
              </m:sSup>
              <m:r>
                <m:rPr>
                  <m:sty m:val="p"/>
                </m:rPr>
                <m:t>−</m:t>
              </m:r>
              <m:r>
                <m:t>m</m:t>
              </m:r>
              <m:r>
                <m:rPr>
                  <m:sty m:val="p"/>
                </m:rPr>
                <m:t>−</m:t>
              </m:r>
              <m:r>
                <m:t>1</m:t>
              </m:r>
            </m:oMath>
            <w:r>
              <w:t xml:space="preserve">, and you would like to complete the square. Identifying the expression as in the form</w:t>
            </w:r>
            <w:r>
              <w:t xml:space="preserve"> </w:t>
            </w:r>
            <m:oMath>
              <m:sSup>
                <m:e>
                  <m:r>
                    <m:t>m</m:t>
                  </m:r>
                </m:e>
                <m:sup>
                  <m:r>
                    <m:t>2</m:t>
                  </m:r>
                </m:sup>
              </m:sSup>
              <m:r>
                <m:rPr>
                  <m:sty m:val="p"/>
                </m:rPr>
                <m:t>+</m:t>
              </m:r>
              <m:r>
                <m:t>b</m:t>
              </m:r>
              <m:r>
                <m:t>m</m:t>
              </m:r>
              <m:r>
                <m:rPr>
                  <m:sty m:val="p"/>
                </m:rPr>
                <m:t>+</m:t>
              </m:r>
              <m:r>
                <m:t>c</m:t>
              </m:r>
            </m:oMath>
            <w:r>
              <w:t xml:space="preserve"> </w:t>
            </w:r>
            <w:r>
              <w:t xml:space="preserve">with</w:t>
            </w:r>
            <w:r>
              <w:t xml:space="preserve"> </w:t>
            </w:r>
            <m:oMath>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6"/>
              </w:numPr>
            </w:pPr>
            <w:r>
              <w:t xml:space="preserve">Here,</w:t>
            </w:r>
            <w:r>
              <w:t xml:space="preserve"> </w:t>
            </w:r>
            <m:oMath>
              <m:r>
                <m:t>p</m:t>
              </m:r>
              <m:r>
                <m:rPr>
                  <m:sty m:val="p"/>
                </m:rPr>
                <m:t>=</m:t>
              </m:r>
              <m:r>
                <m:rPr>
                  <m:sty m:val="p"/>
                </m:rPr>
                <m:t>−</m:t>
              </m:r>
              <m:r>
                <m:t>1</m:t>
              </m:r>
              <m:r>
                <m:rPr>
                  <m:sty m:val="p"/>
                </m:rPr>
                <m:t>/</m:t>
              </m:r>
              <m:r>
                <m:t>2</m:t>
              </m:r>
            </m:oMath>
            <w:r>
              <w:t xml:space="preserve">.</w:t>
            </w:r>
          </w:p>
          <w:p>
            <w:pPr>
              <w:numPr>
                <w:ilvl w:val="0"/>
                <w:numId w:val="1006"/>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2</m:t>
                      </m:r>
                    </m:e>
                  </m:d>
                </m:e>
                <m:sup>
                  <m:r>
                    <m:t>2</m:t>
                  </m:r>
                </m:sup>
              </m:sSup>
              <m:r>
                <m:rPr>
                  <m:sty m:val="p"/>
                </m:rPr>
                <m:t>=</m:t>
              </m:r>
              <m:r>
                <m:t>1</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5</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m</m:t>
                      </m:r>
                      <m:r>
                        <m:rPr>
                          <m:sty m:val="p"/>
                        </m:rPr>
                        <m:t>−</m:t>
                      </m:r>
                      <m:f>
                        <m:fPr>
                          <m:type m:val="bar"/>
                        </m:fPr>
                        <m:num>
                          <m:r>
                            <m:t>1</m:t>
                          </m:r>
                        </m:num>
                        <m:den>
                          <m:r>
                            <m:t>2</m:t>
                          </m:r>
                        </m:den>
                      </m:f>
                    </m:e>
                  </m:d>
                </m:e>
                <m:sup>
                  <m:r>
                    <m:t>2</m:t>
                  </m:r>
                </m:sup>
              </m:sSup>
              <m:r>
                <m:rPr>
                  <m:sty m:val="p"/>
                </m:rPr>
                <m:t>−</m:t>
              </m:r>
              <m:f>
                <m:fPr>
                  <m:type m:val="bar"/>
                </m:fPr>
                <m:num>
                  <m:r>
                    <m:t>5</m:t>
                  </m:r>
                </m:num>
                <m:den>
                  <m:r>
                    <m:t>4</m:t>
                  </m:r>
                </m:den>
              </m:f>
            </m:oMath>
            <w:r>
              <w:t xml:space="preserve"> </w:t>
            </w:r>
            <w:r>
              <w:t xml:space="preserve">is the completed square of</w:t>
            </w:r>
            <w:r>
              <w:t xml:space="preserve"> </w:t>
            </w:r>
            <m:oMath>
              <m:sSup>
                <m:e>
                  <m:r>
                    <m:t>m</m:t>
                  </m:r>
                </m:e>
                <m:sup>
                  <m:r>
                    <m:t>2</m:t>
                  </m:r>
                </m:sup>
              </m:sSup>
              <m:r>
                <m:rPr>
                  <m:sty m:val="p"/>
                </m:rPr>
                <m:t>−</m:t>
              </m:r>
              <m:r>
                <m:t>m</m:t>
              </m:r>
              <m:r>
                <m:rPr>
                  <m:sty m:val="p"/>
                </m:rPr>
                <m:t>−</m:t>
              </m:r>
              <m:r>
                <m:t>1</m:t>
              </m:r>
            </m:oMath>
            <w:r>
              <w:t xml:space="preserve">.</w:t>
            </w:r>
          </w:p>
          <w:p>
            <w:pPr>
              <w:pStyle w:val="BodyText"/>
            </w:pPr>
            <w:pPr>
              <w:spacing w:after="16"/>
            </w:pPr>
            <w:r>
              <w:t xml:space="preserve">Expanding the brackets to check your answer gives</w:t>
            </w:r>
            <w:r>
              <w:t xml:space="preserve"> </w:t>
            </w:r>
          </w:p>
        </w:tc>
      </w:tr>
    </w:tbl>
    <w:bookmarkEnd w:id="43"/>
    <w:bookmarkStart w:id="55" w:name="expressions-of-the-form-ax2-bx-c"/>
    <w:p>
      <w:pPr>
        <w:pStyle w:val="Heading1"/>
      </w:pPr>
      <w:r>
        <w:t xml:space="preserve">Expressions of the form</w:t>
      </w:r>
      <w:r>
        <w:t xml:space="preserve"> </w:t>
      </w:r>
      <m:oMath>
        <m:r>
          <m:t>a</m:t>
        </m:r>
        <m:sSup>
          <m:e>
            <m:r>
              <m:t>x</m:t>
            </m:r>
          </m:e>
          <m:sup>
            <m:r>
              <m:t>2</m:t>
            </m:r>
          </m:sup>
        </m:sSup>
        <m:r>
          <m:rPr>
            <m:sty m:val="p"/>
          </m:rPr>
          <m:t>+</m:t>
        </m:r>
        <m:r>
          <m:t>b</m:t>
        </m:r>
        <m:r>
          <m:t>x</m:t>
        </m:r>
        <m:r>
          <m:rPr>
            <m:sty m:val="p"/>
          </m:rPr>
          <m:t>+</m:t>
        </m:r>
        <m:r>
          <m:t>c</m:t>
        </m:r>
      </m:oMath>
    </w:p>
    <w:p>
      <w:pPr>
        <w:pStyle w:val="FirstParagraph"/>
      </w:pPr>
      <w:r>
        <w:t xml:space="preserve">Unfortunately, not every quadratic expression has the coefficient of the</w:t>
      </w:r>
      <w:r>
        <w:t xml:space="preserve"> </w:t>
      </w:r>
      <m:oMath>
        <m:sSup>
          <m:e>
            <m:r>
              <m:t>x</m:t>
            </m:r>
          </m:e>
          <m:sup>
            <m:r>
              <m:t>2</m:t>
            </m:r>
          </m:sup>
        </m:sSup>
      </m:oMath>
      <w:r>
        <w:t xml:space="preserve"> </w:t>
      </w:r>
      <w:r>
        <w:t xml:space="preserve">term equal to</w:t>
      </w:r>
      <w:r>
        <w:t xml:space="preserve"> </w:t>
      </w:r>
      <m:oMath>
        <m:r>
          <m:t>1</m:t>
        </m:r>
      </m:oMath>
      <w:r>
        <w:t xml:space="preserve">. It is often the case that that</w:t>
      </w:r>
      <w:r>
        <w:t xml:space="preserve"> </w:t>
      </w:r>
      <m:oMath>
        <m:r>
          <m:t>a</m:t>
        </m:r>
        <m:r>
          <m:rPr>
            <m:sty m:val="p"/>
          </m:rPr>
          <m:t>≠</m:t>
        </m:r>
        <m:r>
          <m:t>1</m:t>
        </m:r>
      </m:oMath>
      <w:r>
        <w:t xml:space="preserve"> </w:t>
      </w:r>
      <w:r>
        <w:t xml:space="preserve">in the quadratic expression</w:t>
      </w:r>
      <w:r>
        <w:t xml:space="preserve"> </w:t>
      </w:r>
      <m:oMath>
        <m:r>
          <m:t>a</m:t>
        </m:r>
        <m:sSup>
          <m:e>
            <m:r>
              <m:t>x</m:t>
            </m:r>
          </m:e>
          <m:sup>
            <m:r>
              <m:t>2</m:t>
            </m:r>
          </m:sup>
        </m:sSup>
        <m:r>
          <m:rPr>
            <m:sty m:val="p"/>
          </m:rPr>
          <m:t>+</m:t>
        </m:r>
        <m:r>
          <m:t>b</m:t>
        </m:r>
        <m:r>
          <m:t>x</m:t>
        </m:r>
        <m:r>
          <m:rPr>
            <m:sty m:val="p"/>
          </m:rPr>
          <m:t>+</m:t>
        </m:r>
        <m:r>
          <m:t>c</m:t>
        </m:r>
      </m:oMath>
      <w:r>
        <w:t xml:space="preserve">. So how do you deal with this?</w:t>
      </w:r>
    </w:p>
    <w:p>
      <w:pPr>
        <w:pStyle w:val="BodyText"/>
      </w:pPr>
      <w:r>
        <w:t xml:space="preserve">The idea is to factorize the quadratic expression, taking out the constant</w:t>
      </w:r>
      <w:r>
        <w:t xml:space="preserve"> </w:t>
      </w:r>
      <m:oMath>
        <m:r>
          <m:t>a</m:t>
        </m:r>
      </m:oMath>
      <w:r>
        <w:t xml:space="preserve"> </w:t>
      </w:r>
      <w:r>
        <w:t xml:space="preserve">(which is necessarily non-zero in a quadratic expression). Doing this gives</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d>
            <m:dPr>
              <m:begChr m:val="("/>
              <m:endChr m:val=")"/>
              <m:sepChr m:val=""/>
              <m:grow/>
            </m:dPr>
            <m:e>
              <m:sSup>
                <m:e>
                  <m:r>
                    <m:t>x</m:t>
                  </m:r>
                </m:e>
                <m:sup>
                  <m:r>
                    <m:t>2</m:t>
                  </m:r>
                </m:sup>
              </m:sSup>
              <m:r>
                <m:rPr>
                  <m:sty m:val="p"/>
                </m:rPr>
                <m:t>+</m:t>
              </m:r>
              <m:f>
                <m:fPr>
                  <m:type m:val="bar"/>
                </m:fPr>
                <m:num>
                  <m:r>
                    <m:t>b</m:t>
                  </m:r>
                </m:num>
                <m:den>
                  <m:r>
                    <m:t>a</m:t>
                  </m:r>
                </m:den>
              </m:f>
              <m:r>
                <m:t>x</m:t>
              </m:r>
              <m:r>
                <m:rPr>
                  <m:sty m:val="p"/>
                </m:rPr>
                <m:t>+</m:t>
              </m:r>
              <m:f>
                <m:fPr>
                  <m:type m:val="bar"/>
                </m:fPr>
                <m:num>
                  <m:r>
                    <m:t>c</m:t>
                  </m:r>
                </m:num>
                <m:den>
                  <m:r>
                    <m:t>a</m:t>
                  </m:r>
                </m:den>
              </m:f>
            </m:e>
          </m:d>
        </m:oMath>
      </m:oMathPara>
    </w:p>
    <w:p>
      <w:pPr>
        <w:pStyle w:val="FirstParagraph"/>
      </w:pPr>
      <w:r>
        <w:t xml:space="preserve">You can then notice that the term inside the brackets is of the form</w:t>
      </w:r>
      <w:r>
        <w:t xml:space="preserve"> </w:t>
      </w:r>
      <m:oMath>
        <m:sSup>
          <m:e>
            <m:r>
              <m:t>x</m:t>
            </m:r>
          </m:e>
          <m:sup>
            <m:r>
              <m:t>2</m:t>
            </m:r>
          </m:sup>
        </m:sSup>
        <m:r>
          <m:rPr>
            <m:sty m:val="p"/>
          </m:rPr>
          <m:t>+</m:t>
        </m:r>
        <m:r>
          <m:t>r</m:t>
        </m:r>
        <m:r>
          <m:t>x</m:t>
        </m:r>
        <m:r>
          <m:rPr>
            <m:sty m:val="p"/>
          </m:rPr>
          <m:t>+</m:t>
        </m:r>
        <m:r>
          <m:t>s</m:t>
        </m:r>
      </m:oMath>
      <w:r>
        <w:t xml:space="preserve">, where</w:t>
      </w:r>
      <w:r>
        <w:t xml:space="preserve"> </w:t>
      </w:r>
      <m:oMath>
        <m:r>
          <m:t>r</m:t>
        </m:r>
        <m:r>
          <m:rPr>
            <m:sty m:val="p"/>
          </m:rPr>
          <m:t>,</m:t>
        </m:r>
        <m:r>
          <m:t>s</m:t>
        </m:r>
      </m:oMath>
      <w:r>
        <w:t xml:space="preserve"> </w:t>
      </w:r>
      <w:r>
        <w:t xml:space="preserve">are numbers; but you can complete the square of these kinds of expressions already!</w:t>
      </w:r>
    </w:p>
    <w:p>
      <w:pPr>
        <w:pStyle w:val="BodyText"/>
      </w:pPr>
      <w:r>
        <w:t xml:space="preserve">So, to complete the square of</w:t>
      </w:r>
      <w:r>
        <w:t xml:space="preserve"> </w:t>
      </w:r>
      <m:oMath>
        <m:r>
          <m:t>a</m:t>
        </m:r>
        <m:sSup>
          <m:e>
            <m:r>
              <m:t>x</m:t>
            </m:r>
          </m:e>
          <m:sup>
            <m:r>
              <m:t>2</m:t>
            </m:r>
          </m:sup>
        </m:sSup>
        <m:r>
          <m:rPr>
            <m:sty m:val="p"/>
          </m:rPr>
          <m:t>+</m:t>
        </m:r>
        <m:r>
          <m:t>b</m:t>
        </m:r>
        <m:r>
          <m:t>x</m:t>
        </m:r>
        <m:r>
          <m:rPr>
            <m:sty m:val="p"/>
          </m:rPr>
          <m:t>+</m:t>
        </m:r>
        <m:r>
          <m:t>c</m:t>
        </m:r>
      </m:oMath>
      <w:r>
        <w:t xml:space="preserve"> </w:t>
      </w:r>
      <w:r>
        <w:t xml:space="preserve">into a form of</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you can follow this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2 (</w:t>
            </w:r>
            <m:oMath>
              <m:r>
                <m:t>a</m:t>
              </m:r>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Here’s how to complete the square:</w:t>
            </w:r>
          </w:p>
          <w:p>
            <w:pPr>
              <w:numPr>
                <w:ilvl w:val="0"/>
                <w:numId w:val="1007"/>
              </w:numPr>
            </w:pPr>
            <w:r>
              <w:t xml:space="preserve">First of all, take out a factor of</w:t>
            </w:r>
            <w:r>
              <w:t xml:space="preserve"> </w:t>
            </w:r>
            <m:oMath>
              <m:r>
                <m:t>a</m:t>
              </m:r>
            </m:oMath>
            <w:r>
              <w:t xml:space="preserve"> </w:t>
            </w:r>
            <w:r>
              <w:t xml:space="preserve">to get</w:t>
            </w:r>
            <w:r>
              <w:t xml:space="preserve"> </w:t>
            </w:r>
            <m:oMath>
              <m:r>
                <m:t>a</m:t>
              </m:r>
              <m:d>
                <m:dPr>
                  <m:begChr m:val="("/>
                  <m:endChr m:val=")"/>
                  <m:sepChr m:val=""/>
                  <m:grow/>
                </m:dPr>
                <m:e>
                  <m:sSup>
                    <m:e>
                      <m:r>
                        <m:t>x</m:t>
                      </m:r>
                    </m:e>
                    <m:sup>
                      <m:r>
                        <m:t>2</m:t>
                      </m:r>
                    </m:sup>
                  </m:sSup>
                  <m:r>
                    <m:rPr>
                      <m:sty m:val="p"/>
                    </m:rPr>
                    <m:t>+</m:t>
                  </m:r>
                  <m:r>
                    <m:t>r</m:t>
                  </m:r>
                  <m:r>
                    <m:t>x</m:t>
                  </m:r>
                  <m:r>
                    <m:rPr>
                      <m:sty m:val="p"/>
                    </m:rPr>
                    <m:t>+</m:t>
                  </m:r>
                  <m:r>
                    <m:t>s</m:t>
                  </m:r>
                </m:e>
              </m:d>
            </m:oMath>
            <w:r>
              <w:t xml:space="preserve">, where</w:t>
            </w:r>
            <w:r>
              <w:t xml:space="preserve"> </w:t>
            </w:r>
            <m:oMath>
              <m:r>
                <m:t>r</m:t>
              </m:r>
              <m:r>
                <m:rPr>
                  <m:sty m:val="p"/>
                </m:rPr>
                <m:t>=</m:t>
              </m:r>
              <m:r>
                <m:t>b</m:t>
              </m:r>
              <m:r>
                <m:rPr>
                  <m:sty m:val="p"/>
                </m:rPr>
                <m:t>/</m:t>
              </m:r>
              <m:r>
                <m:t>a</m:t>
              </m:r>
            </m:oMath>
            <w:r>
              <w:t xml:space="preserve"> </w:t>
            </w:r>
            <w:r>
              <w:t xml:space="preserve">and</w:t>
            </w:r>
            <w:r>
              <w:t xml:space="preserve"> </w:t>
            </w:r>
            <m:oMath>
              <m:r>
                <m:t>s</m:t>
              </m:r>
              <m:r>
                <m:rPr>
                  <m:sty m:val="p"/>
                </m:rPr>
                <m:t>=</m:t>
              </m:r>
              <m:r>
                <m:t>c</m:t>
              </m:r>
              <m:r>
                <m:rPr>
                  <m:sty m:val="p"/>
                </m:rPr>
                <m:t>/</m:t>
              </m:r>
              <m:r>
                <m:t>a</m:t>
              </m:r>
            </m:oMath>
            <w:r>
              <w:t xml:space="preserve">.</w:t>
            </w:r>
          </w:p>
          <w:p>
            <w:pPr>
              <w:numPr>
                <w:ilvl w:val="0"/>
                <w:numId w:val="1007"/>
              </w:numPr>
            </w:pPr>
            <w:r>
              <w:t xml:space="preserve">Complete the square on</w:t>
            </w:r>
            <w:r>
              <w:t xml:space="preserve"> </w:t>
            </w:r>
            <m:oMath>
              <m:sSup>
                <m:e>
                  <m:r>
                    <m:t>x</m:t>
                  </m:r>
                </m:e>
                <m:sup>
                  <m:r>
                    <m:t>2</m:t>
                  </m:r>
                </m:sup>
              </m:sSup>
              <m:r>
                <m:rPr>
                  <m:sty m:val="p"/>
                </m:rPr>
                <m:t>+</m:t>
              </m:r>
              <m:r>
                <m:t>r</m:t>
              </m:r>
              <m:r>
                <m:t>x</m:t>
              </m:r>
              <m:r>
                <m:rPr>
                  <m:sty m:val="p"/>
                </m:rPr>
                <m:t>+</m:t>
              </m:r>
              <m:r>
                <m:t>s</m:t>
              </m:r>
            </m:oMath>
            <w:r>
              <w:t xml:space="preserve"> </w:t>
            </w:r>
            <w:r>
              <w:t xml:space="preserve">to get</w:t>
            </w:r>
            <w:r>
              <w:t xml:space="preserve"> </w:t>
            </w:r>
            <m:oMath>
              <m:sSup>
                <m:e>
                  <m:d>
                    <m:dPr>
                      <m:begChr m:val="("/>
                      <m:endChr m:val=")"/>
                      <m:sepChr m:val=""/>
                      <m:grow/>
                    </m:dPr>
                    <m:e>
                      <m:r>
                        <m:t>x</m:t>
                      </m:r>
                      <m:r>
                        <m:rPr>
                          <m:sty m:val="p"/>
                        </m:rPr>
                        <m:t>+</m:t>
                      </m:r>
                      <m:r>
                        <m:t>p</m:t>
                      </m:r>
                    </m:e>
                  </m:d>
                </m:e>
                <m:sup>
                  <m:r>
                    <m:t>2</m:t>
                  </m:r>
                </m:sup>
              </m:sSup>
              <m:r>
                <m:rPr>
                  <m:sty m:val="p"/>
                </m:rPr>
                <m:t>+</m:t>
              </m:r>
              <m:r>
                <m:t>q</m:t>
              </m:r>
            </m:oMath>
            <w:r>
              <w:t xml:space="preserve">.</w:t>
            </w:r>
          </w:p>
          <w:p>
            <w:pPr>
              <w:numPr>
                <w:ilvl w:val="0"/>
                <w:numId w:val="1007"/>
              </w:numPr>
            </w:pPr>
            <w:r>
              <w:t xml:space="preserve">The expression</w:t>
            </w:r>
            <w:r>
              <w:t xml:space="preserve"> </w:t>
            </w:r>
            <m:oMath>
              <m:r>
                <m:t>a</m:t>
              </m:r>
              <m:d>
                <m:dPr>
                  <m:begChr m:val="("/>
                  <m:endChr m:val=")"/>
                  <m:sepChr m:val=""/>
                  <m:grow/>
                </m:dPr>
                <m:e>
                  <m:sSup>
                    <m:e>
                      <m:d>
                        <m:dPr>
                          <m:begChr m:val="("/>
                          <m:endChr m:val=")"/>
                          <m:sepChr m:val=""/>
                          <m:grow/>
                        </m:dPr>
                        <m:e>
                          <m:r>
                            <m:t>x</m:t>
                          </m:r>
                          <m:r>
                            <m:rPr>
                              <m:sty m:val="p"/>
                            </m:rPr>
                            <m:t>+</m:t>
                          </m:r>
                          <m:r>
                            <m:t>p</m:t>
                          </m:r>
                        </m:e>
                      </m:d>
                    </m:e>
                    <m:sup>
                      <m:r>
                        <m:t>2</m:t>
                      </m:r>
                    </m:sup>
                  </m:sSup>
                  <m:r>
                    <m:rPr>
                      <m:sty m:val="p"/>
                    </m:rPr>
                    <m:t>+</m:t>
                  </m:r>
                  <m:r>
                    <m:t>q</m:t>
                  </m:r>
                </m:e>
              </m:d>
            </m:oMath>
            <w:r>
              <w:t xml:space="preserve"> </w:t>
            </w:r>
            <w:r>
              <w:t xml:space="preserve">is equal to</w:t>
            </w:r>
            <w:r>
              <w:t xml:space="preserve"> </w:t>
            </w:r>
            <m:oMath>
              <m:r>
                <m:t>a</m:t>
              </m:r>
              <m:sSup>
                <m:e>
                  <m:r>
                    <m:t>x</m:t>
                  </m:r>
                </m:e>
                <m:sup>
                  <m:r>
                    <m:t>2</m:t>
                  </m:r>
                </m:sup>
              </m:sSup>
              <m:r>
                <m:rPr>
                  <m:sty m:val="p"/>
                </m:rPr>
                <m:t>+</m:t>
              </m:r>
              <m:r>
                <m:t>b</m:t>
              </m:r>
              <m:r>
                <m:t>x</m:t>
              </m:r>
              <m:r>
                <m:rPr>
                  <m:sty m:val="p"/>
                </m:rPr>
                <m:t>+</m:t>
              </m:r>
              <m:r>
                <m:t>c</m:t>
              </m:r>
            </m:oMath>
            <w:r>
              <w:t xml:space="preserve">. Multiplying out the brackets shows that</w:t>
            </w:r>
            <w:r>
              <w:t xml:space="preserve"> </w:t>
            </w:r>
            <m:oMath>
              <m:r>
                <m:t>a</m:t>
              </m:r>
              <m:sSup>
                <m:e>
                  <m:d>
                    <m:dPr>
                      <m:begChr m:val="("/>
                      <m:endChr m:val=")"/>
                      <m:sepChr m:val=""/>
                      <m:grow/>
                    </m:dPr>
                    <m:e>
                      <m:r>
                        <m:t>x</m:t>
                      </m:r>
                      <m:r>
                        <m:rPr>
                          <m:sty m:val="p"/>
                        </m:rPr>
                        <m:t>+</m:t>
                      </m:r>
                      <m:r>
                        <m:t>p</m:t>
                      </m:r>
                    </m:e>
                  </m:d>
                </m:e>
                <m:sup>
                  <m:r>
                    <m:t>2</m:t>
                  </m:r>
                </m:sup>
              </m:sSup>
              <m:r>
                <m:rPr>
                  <m:sty m:val="p"/>
                </m:rPr>
                <m:t>+</m:t>
              </m:r>
              <m:r>
                <m:t>a</m:t>
              </m:r>
              <m:r>
                <m:t>q</m:t>
              </m:r>
              <m:r>
                <m:rPr>
                  <m:sty m:val="p"/>
                </m:rPr>
                <m:t>=</m:t>
              </m:r>
              <m:r>
                <m:t>a</m:t>
              </m:r>
              <m:sSup>
                <m:e>
                  <m:r>
                    <m:t>x</m:t>
                  </m:r>
                </m:e>
                <m:sup>
                  <m:r>
                    <m:t>2</m:t>
                  </m:r>
                </m:sup>
              </m:sSup>
              <m:r>
                <m:rPr>
                  <m:sty m:val="p"/>
                </m:rPr>
                <m:t>+</m:t>
              </m:r>
              <m:r>
                <m:t>b</m:t>
              </m:r>
              <m:r>
                <m:t>x</m:t>
              </m:r>
              <m:r>
                <m:rPr>
                  <m:sty m:val="p"/>
                </m:rPr>
                <m:t>+</m:t>
              </m:r>
              <m:r>
                <m:t>c</m:t>
              </m:r>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tip.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There is a way of completing the square for</w:t>
            </w:r>
            <w:r>
              <w:t xml:space="preserve"> </w:t>
            </w:r>
            <m:oMath>
              <m:r>
                <m:t>a</m:t>
              </m:r>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d</m:t>
                      </m:r>
                      <m:r>
                        <m:t>x</m:t>
                      </m:r>
                      <m:r>
                        <m:rPr>
                          <m:sty m:val="p"/>
                        </m:rPr>
                        <m:t>+</m:t>
                      </m:r>
                      <m:r>
                        <m:t>e</m:t>
                      </m:r>
                    </m:e>
                  </m:d>
                </m:e>
                <m:sup>
                  <m:r>
                    <m:t>2</m:t>
                  </m:r>
                </m:sup>
              </m:sSup>
              <m:r>
                <m:rPr>
                  <m:sty m:val="p"/>
                </m:rPr>
                <m:t>+</m:t>
              </m:r>
              <m:r>
                <m:t>f</m:t>
              </m:r>
            </m:oMath>
            <w:r>
              <w:t xml:space="preserve">. The formula is given here:</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sSup>
                  <m:e>
                    <m:d>
                      <m:dPr>
                        <m:begChr m:val="("/>
                        <m:endChr m:val=")"/>
                        <m:sepChr m:val=""/>
                        <m:grow/>
                      </m:dPr>
                      <m:e>
                        <m:r>
                          <m:t>x</m:t>
                        </m:r>
                        <m:rad>
                          <m:radPr>
                            <m:degHide m:val="on"/>
                          </m:radPr>
                          <m:deg/>
                          <m:e>
                            <m:r>
                              <m:t>a</m:t>
                            </m:r>
                          </m:e>
                        </m:rad>
                        <m:r>
                          <m:rPr>
                            <m:sty m:val="p"/>
                          </m:rPr>
                          <m:t>+</m:t>
                        </m:r>
                        <m:f>
                          <m:fPr>
                            <m:type m:val="bar"/>
                          </m:fPr>
                          <m:num>
                            <m:r>
                              <m:t>b</m:t>
                            </m:r>
                          </m:num>
                          <m:den>
                            <m:r>
                              <m:t>2</m:t>
                            </m:r>
                            <m:rad>
                              <m:radPr>
                                <m:degHide m:val="on"/>
                              </m:radPr>
                              <m:deg/>
                              <m:e>
                                <m:r>
                                  <m:t>a</m:t>
                                </m:r>
                              </m:e>
                            </m:rad>
                          </m:den>
                        </m:f>
                      </m:e>
                    </m:d>
                  </m:e>
                  <m:sup>
                    <m:r>
                      <m:t>2</m:t>
                    </m:r>
                  </m:sup>
                </m:sSup>
                <m:r>
                  <m:rPr>
                    <m:sty m:val="p"/>
                  </m:rPr>
                  <m:t>+</m:t>
                </m:r>
                <m:d>
                  <m:dPr>
                    <m:begChr m:val="("/>
                    <m:endChr m:val=")"/>
                    <m:sepChr m:val=""/>
                    <m:grow/>
                  </m:dPr>
                  <m:e>
                    <m:r>
                      <m:t>c</m:t>
                    </m:r>
                    <m:r>
                      <m:rPr>
                        <m:sty m:val="p"/>
                      </m:rPr>
                      <m:t>−</m:t>
                    </m:r>
                    <m:f>
                      <m:fPr>
                        <m:type m:val="bar"/>
                      </m:fPr>
                      <m:num>
                        <m:sSup>
                          <m:e>
                            <m:r>
                              <m:t>b</m:t>
                            </m:r>
                          </m:e>
                          <m:sup>
                            <m:r>
                              <m:t>2</m:t>
                            </m:r>
                          </m:sup>
                        </m:sSup>
                      </m:num>
                      <m:den>
                        <m:r>
                          <m:t>4</m:t>
                        </m:r>
                        <m:r>
                          <m:t>a</m:t>
                        </m:r>
                      </m:den>
                    </m:f>
                  </m:e>
                </m:d>
              </m:oMath>
            </m:oMathPara>
          </w:p>
          <w:p>
            <w:pPr>
              <w:pStyle w:val="FirstParagraph"/>
            </w:pPr>
            <w:r>
              <w:t xml:space="preserve">This works well if</w:t>
            </w:r>
            <w:r>
              <w:t xml:space="preserve"> </w:t>
            </w:r>
            <m:oMath>
              <m:r>
                <m:t>a</m:t>
              </m:r>
            </m:oMath>
            <w:r>
              <w:t xml:space="preserve"> </w:t>
            </w:r>
            <w:r>
              <w:t xml:space="preserve">is a perfect square; see Example 8 for more.</w:t>
            </w:r>
          </w:p>
          <w:p>
            <w:pPr>
              <w:pStyle w:val="BodyText"/>
            </w:pPr>
            <w:pPr>
              <w:spacing w:after="16"/>
            </w:pPr>
            <w:r>
              <w:rPr>
                <w:b/>
                <w:bCs/>
              </w:rPr>
              <w:t xml:space="preserve">Do not try and remember this formula!</w:t>
            </w:r>
            <w:r>
              <w:t xml:space="preserve"> </w:t>
            </w:r>
            <w:r>
              <w:t xml:space="preserve">It is much better to reinforce the methods given in this guide rather than input numbers into this formula.</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would like to complete the square of the expression</w:t>
            </w:r>
            <w:r>
              <w:t xml:space="preserve"> </w:t>
            </w:r>
            <m:oMath>
              <m:r>
                <m:t>2</m:t>
              </m:r>
              <m:sSup>
                <m:e>
                  <m:r>
                    <m:t>x</m:t>
                  </m:r>
                </m:e>
                <m:sup>
                  <m:r>
                    <m:t>2</m:t>
                  </m:r>
                </m:sup>
              </m:sSup>
              <m:r>
                <m:rPr>
                  <m:sty m:val="p"/>
                </m:rPr>
                <m:t>+</m:t>
              </m:r>
              <m:r>
                <m:t>12</m:t>
              </m:r>
              <m:r>
                <m:t>x</m:t>
              </m:r>
              <m:r>
                <m:rPr>
                  <m:sty m:val="p"/>
                </m:rPr>
                <m:t>+</m:t>
              </m:r>
              <m:r>
                <m:t>24</m:t>
              </m:r>
            </m:oMath>
            <w:r>
              <w:t xml:space="preserve">. Here, you can identify the expression as in the form</w:t>
            </w:r>
            <w:r>
              <w:t xml:space="preserve"> </w:t>
            </w:r>
            <m:oMath>
              <m:r>
                <m:t>a</m:t>
              </m:r>
              <m:sSup>
                <m:e>
                  <m:r>
                    <m:t>x</m:t>
                  </m:r>
                </m:e>
                <m:sup>
                  <m:r>
                    <m:t>2</m:t>
                  </m:r>
                </m:sup>
              </m:sSup>
              <m:r>
                <m:rPr>
                  <m:sty m:val="p"/>
                </m:rPr>
                <m:t>+</m:t>
              </m:r>
              <m:r>
                <m:t>b</m:t>
              </m:r>
              <m:r>
                <m:t>x</m:t>
              </m:r>
              <m:r>
                <m:rPr>
                  <m:sty m:val="p"/>
                </m:rPr>
                <m:t>+</m:t>
              </m:r>
              <m:r>
                <m:t>c</m:t>
              </m:r>
            </m:oMath>
            <w:r>
              <w:t xml:space="preserve"> </w:t>
            </w:r>
            <w:r>
              <w:t xml:space="preserve">with</w:t>
            </w:r>
            <w:r>
              <w:t xml:space="preserve"> </w:t>
            </w:r>
            <m:oMath>
              <m:r>
                <m:t>a</m:t>
              </m:r>
              <m:r>
                <m:rPr>
                  <m:sty m:val="p"/>
                </m:rPr>
                <m:t>=</m:t>
              </m:r>
              <m:r>
                <m:t>2</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t>24</m:t>
              </m:r>
            </m:oMath>
            <w:r>
              <w:t xml:space="preserve">. Now, you can follow the steps in Method 1.</w:t>
            </w:r>
          </w:p>
          <w:p>
            <w:pPr>
              <w:numPr>
                <w:ilvl w:val="0"/>
                <w:numId w:val="1008"/>
              </w:numPr>
            </w:pPr>
            <w:r>
              <w:t xml:space="preserve">Taking out a factor of</w:t>
            </w:r>
            <w:r>
              <w:t xml:space="preserve"> </w:t>
            </w:r>
            <m:oMath>
              <m:r>
                <m:t>a</m:t>
              </m:r>
              <m:r>
                <m:rPr>
                  <m:sty m:val="p"/>
                </m:rPr>
                <m:t>=</m:t>
              </m:r>
              <m:r>
                <m:t>2</m:t>
              </m:r>
            </m:oMath>
            <w:r>
              <w:t xml:space="preserve"> </w:t>
            </w:r>
            <w:r>
              <w:t xml:space="preserve">gives the expression as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r>
                          <m:t>x</m:t>
                        </m:r>
                      </m:e>
                      <m:sup>
                        <m:r>
                          <m:t>2</m:t>
                        </m:r>
                      </m:sup>
                    </m:sSup>
                    <m:r>
                      <m:rPr>
                        <m:sty m:val="p"/>
                      </m:rPr>
                      <m:t>+</m:t>
                    </m:r>
                    <m:r>
                      <m:t>6</m:t>
                    </m:r>
                    <m:r>
                      <m:t>x</m:t>
                    </m:r>
                    <m:r>
                      <m:rPr>
                        <m:sty m:val="p"/>
                      </m:rPr>
                      <m:t>+</m:t>
                    </m:r>
                    <m:r>
                      <m:t>12</m:t>
                    </m:r>
                  </m:e>
                </m:d>
              </m:oMath>
            </m:oMathPara>
          </w:p>
          <w:p>
            <w:pPr>
              <w:numPr>
                <w:ilvl w:val="0"/>
                <w:numId w:val="1000"/>
              </w:numPr>
            </w:pPr>
            <w:r>
              <w:t xml:space="preserve">You can now notice the part inside the brackets is of the form</w:t>
            </w:r>
            <w:r>
              <w:t xml:space="preserve"> </w:t>
            </w:r>
            <m:oMath>
              <m:sSup>
                <m:e>
                  <m:r>
                    <m:t>x</m:t>
                  </m:r>
                </m:e>
                <m:sup>
                  <m:r>
                    <m:t>2</m:t>
                  </m:r>
                </m:sup>
              </m:sSup>
              <m:r>
                <m:rPr>
                  <m:sty m:val="p"/>
                </m:rPr>
                <m:t>+</m:t>
              </m:r>
              <m:r>
                <m:t>r</m:t>
              </m:r>
              <m:r>
                <m:t>x</m:t>
              </m:r>
              <m:r>
                <m:rPr>
                  <m:sty m:val="p"/>
                </m:rPr>
                <m:t>+</m:t>
              </m:r>
              <m:r>
                <m:t>s</m:t>
              </m:r>
            </m:oMath>
            <w:r>
              <w:t xml:space="preserve"> </w:t>
            </w:r>
            <w:r>
              <w:t xml:space="preserve">with</w:t>
            </w:r>
            <w:r>
              <w:t xml:space="preserve"> </w:t>
            </w:r>
            <m:oMath>
              <m:r>
                <m:t>r</m:t>
              </m:r>
              <m:r>
                <m:rPr>
                  <m:sty m:val="p"/>
                </m:rPr>
                <m:t>=</m:t>
              </m:r>
              <m:r>
                <m:t>6</m:t>
              </m:r>
            </m:oMath>
            <w:r>
              <w:t xml:space="preserve"> </w:t>
            </w:r>
            <w:r>
              <w:t xml:space="preserve">and</w:t>
            </w:r>
            <w:r>
              <w:t xml:space="preserve"> </w:t>
            </w:r>
            <m:oMath>
              <m:r>
                <m:t>s</m:t>
              </m:r>
              <m:r>
                <m:rPr>
                  <m:sty m:val="p"/>
                </m:rPr>
                <m:t>=</m:t>
              </m:r>
              <m:r>
                <m:t>12</m:t>
              </m:r>
            </m:oMath>
            <w:r>
              <w:t xml:space="preserve">.</w:t>
            </w:r>
          </w:p>
          <w:p>
            <w:pPr>
              <w:numPr>
                <w:ilvl w:val="0"/>
                <w:numId w:val="1008"/>
              </w:numPr>
            </w:pPr>
            <w:r>
              <w:t xml:space="preserve">Now, complete the square on</w:t>
            </w:r>
            <w:r>
              <w:t xml:space="preserve"> </w:t>
            </w:r>
            <m:oMath>
              <m:sSup>
                <m:e>
                  <m:r>
                    <m:t>x</m:t>
                  </m:r>
                </m:e>
                <m:sup>
                  <m:r>
                    <m:t>2</m:t>
                  </m:r>
                </m:sup>
              </m:sSup>
              <m:r>
                <m:rPr>
                  <m:sty m:val="p"/>
                </m:rPr>
                <m:t>+</m:t>
              </m:r>
              <m:r>
                <m:t>6</m:t>
              </m:r>
              <m:r>
                <m:t>x</m:t>
              </m:r>
              <m:r>
                <m:rPr>
                  <m:sty m:val="p"/>
                </m:rPr>
                <m:t>+</m:t>
              </m:r>
              <m:r>
                <m:t>12</m:t>
              </m:r>
            </m:oMath>
            <w:r>
              <w:t xml:space="preserve">. Here</w:t>
            </w:r>
            <w:r>
              <w:t xml:space="preserve"> </w:t>
            </w:r>
            <m:oMath>
              <m:r>
                <m:t>p</m:t>
              </m:r>
              <m:r>
                <m:rPr>
                  <m:sty m:val="p"/>
                </m:rPr>
                <m:t>=</m:t>
              </m:r>
              <m:r>
                <m:t>6</m:t>
              </m:r>
              <m:r>
                <m:rPr>
                  <m:sty m:val="p"/>
                </m:rPr>
                <m:t>/</m:t>
              </m:r>
              <m:r>
                <m:t>2</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r>
                    <m:t>3</m:t>
                  </m:r>
                </m:e>
                <m:sup>
                  <m:r>
                    <m:t>2</m:t>
                  </m:r>
                </m:sup>
              </m:sSup>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r>
              <w:t xml:space="preserve"> </w:t>
            </w:r>
            <m:oMath>
              <m:r>
                <m:t>9</m:t>
              </m:r>
              <m:r>
                <m:rPr>
                  <m:sty m:val="p"/>
                </m:rPr>
                <m:t>+</m:t>
              </m:r>
              <m:r>
                <m:t>q</m:t>
              </m:r>
              <m:r>
                <m:rPr>
                  <m:sty m:val="p"/>
                </m:rPr>
                <m:t>=</m:t>
              </m:r>
              <m:r>
                <m:t>12</m:t>
              </m:r>
            </m:oMath>
            <w:r>
              <w:t xml:space="preserve">. It follows that</w:t>
            </w:r>
            <w:r>
              <w:t xml:space="preserve"> </w:t>
            </w:r>
            <m:oMath>
              <m:r>
                <m:t>q</m:t>
              </m:r>
              <m:r>
                <m:rPr>
                  <m:sty m:val="p"/>
                </m:rPr>
                <m:t>=</m:t>
              </m:r>
              <m:r>
                <m:t>3</m:t>
              </m:r>
            </m:oMath>
            <w:r>
              <w:t xml:space="preserve">.</w:t>
            </w:r>
          </w:p>
          <w:p>
            <w:pPr>
              <w:numPr>
                <w:ilvl w:val="0"/>
                <w:numId w:val="1008"/>
              </w:numPr>
            </w:pPr>
            <w:r>
              <w:t xml:space="preserve">This means that</w:t>
            </w:r>
            <w:r>
              <w:t xml:space="preserve"> </w:t>
            </w: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d>
                        <m:dPr>
                          <m:begChr m:val="("/>
                          <m:endChr m:val=")"/>
                          <m:sepChr m:val=""/>
                          <m:grow/>
                        </m:dPr>
                        <m:e>
                          <m:r>
                            <m:t>x</m:t>
                          </m:r>
                          <m:r>
                            <m:rPr>
                              <m:sty m:val="p"/>
                            </m:rPr>
                            <m:t>+</m:t>
                          </m:r>
                          <m:r>
                            <m:t>3</m:t>
                          </m:r>
                        </m:e>
                      </m:d>
                    </m:e>
                    <m:sup>
                      <m:r>
                        <m:t>2</m:t>
                      </m:r>
                    </m:sup>
                  </m:sSup>
                  <m:r>
                    <m:rPr>
                      <m:sty m:val="p"/>
                    </m:rPr>
                    <m:t>+</m:t>
                  </m:r>
                  <m:r>
                    <m:t>3</m:t>
                  </m:r>
                </m:e>
              </m:d>
            </m:oMath>
            <w:r>
              <w:t xml:space="preserve"> </w:t>
            </w:r>
            <w:r>
              <w:t xml:space="preserve">and so taking out the last term in brackets gives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sSup>
                  <m:e>
                    <m:d>
                      <m:dPr>
                        <m:begChr m:val="("/>
                        <m:endChr m:val=")"/>
                        <m:sepChr m:val=""/>
                        <m:grow/>
                      </m:dPr>
                      <m:e>
                        <m:r>
                          <m:t>x</m:t>
                        </m:r>
                        <m:r>
                          <m:rPr>
                            <m:sty m:val="p"/>
                          </m:rPr>
                          <m:t>+</m:t>
                        </m:r>
                        <m:r>
                          <m:t>3</m:t>
                        </m:r>
                      </m:e>
                    </m:d>
                  </m:e>
                  <m:sup>
                    <m:r>
                      <m:t>2</m:t>
                    </m:r>
                  </m:sup>
                </m:sSup>
                <m:r>
                  <m:rPr>
                    <m:sty m:val="p"/>
                  </m:rPr>
                  <m:t>+</m:t>
                </m:r>
                <m:r>
                  <m:t>6</m:t>
                </m:r>
              </m:oMath>
            </m:oMathPara>
          </w:p>
          <w:p>
            <w:pPr>
              <w:numPr>
                <w:ilvl w:val="0"/>
                <w:numId w:val="1000"/>
              </w:numPr>
            </w:pPr>
            <w:r>
              <w:t xml:space="preserve">This is your final answer.</w:t>
            </w:r>
          </w:p>
          <w:p>
            <w:pPr>
              <w:pStyle w:val="FirstParagraph"/>
            </w:pPr>
            <w:pPr>
              <w:spacing w:after="16"/>
            </w:pPr>
            <w:r>
              <w:t xml:space="preserve">Once again, you can expand the brackets to check your answer:</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Suppose you would like to complete the square of the expression</w:t>
            </w:r>
            <w:r>
              <w:t xml:space="preserve"> </w:t>
            </w:r>
            <m:oMath>
              <m:r>
                <m:t>4</m:t>
              </m:r>
              <m:sSup>
                <m:e>
                  <m:r>
                    <m:t>y</m:t>
                  </m:r>
                </m:e>
                <m:sup>
                  <m:r>
                    <m:t>2</m:t>
                  </m:r>
                </m:sup>
              </m:sSup>
              <m:r>
                <m:rPr>
                  <m:sty m:val="p"/>
                </m:rPr>
                <m:t>+</m:t>
              </m:r>
              <m:r>
                <m:t>12</m:t>
              </m:r>
              <m:r>
                <m:t>y</m:t>
              </m:r>
              <m:r>
                <m:rPr>
                  <m:sty m:val="p"/>
                </m:rPr>
                <m:t>−</m:t>
              </m:r>
              <m:r>
                <m:t>4</m:t>
              </m:r>
            </m:oMath>
            <w:r>
              <w:t xml:space="preserve">. You can identify the expression as in the form</w:t>
            </w:r>
            <w:r>
              <w:t xml:space="preserve"> </w:t>
            </w:r>
            <m:oMath>
              <m:r>
                <m:t>a</m:t>
              </m:r>
              <m:sSup>
                <m:e>
                  <m:r>
                    <m:t>y</m:t>
                  </m:r>
                </m:e>
                <m:sup>
                  <m:r>
                    <m:t>2</m:t>
                  </m:r>
                </m:sup>
              </m:sSup>
              <m:r>
                <m:rPr>
                  <m:sty m:val="p"/>
                </m:rPr>
                <m:t>+</m:t>
              </m:r>
              <m:r>
                <m:t>b</m:t>
              </m:r>
              <m:r>
                <m:t>y</m:t>
              </m:r>
              <m:r>
                <m:rPr>
                  <m:sty m:val="p"/>
                </m:rPr>
                <m:t>+</m:t>
              </m:r>
              <m:r>
                <m:t>c</m:t>
              </m:r>
            </m:oMath>
            <w:r>
              <w:t xml:space="preserve"> </w:t>
            </w:r>
            <w:r>
              <w:t xml:space="preserve">with</w:t>
            </w:r>
            <w:r>
              <w:t xml:space="preserve"> </w:t>
            </w:r>
            <m:oMath>
              <m:r>
                <m:t>a</m:t>
              </m:r>
              <m:r>
                <m:rPr>
                  <m:sty m:val="p"/>
                </m:rPr>
                <m:t>=</m:t>
              </m:r>
              <m:r>
                <m:t>4</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rPr>
                  <m:sty m:val="p"/>
                </m:rPr>
                <m:t>−</m:t>
              </m:r>
              <m:r>
                <m:t>4</m:t>
              </m:r>
            </m:oMath>
            <w:r>
              <w:t xml:space="preserve">.</w:t>
            </w:r>
          </w:p>
          <w:p>
            <w:pPr>
              <w:numPr>
                <w:ilvl w:val="0"/>
                <w:numId w:val="1009"/>
              </w:numPr>
            </w:pPr>
            <w:r>
              <w:t xml:space="preserve">Taking out a factor of</w:t>
            </w:r>
            <w:r>
              <w:t xml:space="preserve"> </w:t>
            </w:r>
            <m:oMath>
              <m:r>
                <m:t>a</m:t>
              </m:r>
              <m:r>
                <m:rPr>
                  <m:sty m:val="p"/>
                </m:rPr>
                <m:t>=</m:t>
              </m:r>
              <m:r>
                <m:t>4</m:t>
              </m:r>
            </m:oMath>
            <w:r>
              <w:t xml:space="preserve"> </w:t>
            </w:r>
            <w:r>
              <w:t xml:space="preserve">gives the expression as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r>
                          <m:t>y</m:t>
                        </m:r>
                      </m:e>
                      <m:sup>
                        <m:r>
                          <m:t>2</m:t>
                        </m:r>
                      </m:sup>
                    </m:sSup>
                    <m:r>
                      <m:rPr>
                        <m:sty m:val="p"/>
                      </m:rPr>
                      <m:t>+</m:t>
                    </m:r>
                    <m:r>
                      <m:t>3</m:t>
                    </m:r>
                    <m:r>
                      <m:t>y</m:t>
                    </m:r>
                    <m:r>
                      <m:rPr>
                        <m:sty m:val="p"/>
                      </m:rPr>
                      <m:t>−</m:t>
                    </m:r>
                    <m:r>
                      <m:t>1</m:t>
                    </m:r>
                  </m:e>
                </m:d>
              </m:oMath>
            </m:oMathPara>
          </w:p>
          <w:p>
            <w:pPr>
              <w:numPr>
                <w:ilvl w:val="0"/>
                <w:numId w:val="1000"/>
              </w:numPr>
            </w:pPr>
            <w:r>
              <w:t xml:space="preserve">You can now notice the part inside the brackets is of the form</w:t>
            </w:r>
            <w:r>
              <w:t xml:space="preserve"> </w:t>
            </w:r>
            <m:oMath>
              <m:sSup>
                <m:e>
                  <m:r>
                    <m:t>y</m:t>
                  </m:r>
                </m:e>
                <m:sup>
                  <m:r>
                    <m:t>2</m:t>
                  </m:r>
                </m:sup>
              </m:sSup>
              <m:r>
                <m:rPr>
                  <m:sty m:val="p"/>
                </m:rPr>
                <m:t>+</m:t>
              </m:r>
              <m:r>
                <m:t>r</m:t>
              </m:r>
              <m:r>
                <m:t>y</m:t>
              </m:r>
              <m:r>
                <m:rPr>
                  <m:sty m:val="p"/>
                </m:rPr>
                <m:t>+</m:t>
              </m:r>
              <m:r>
                <m:t>s</m:t>
              </m:r>
            </m:oMath>
            <w:r>
              <w:t xml:space="preserve"> </w:t>
            </w:r>
            <w:r>
              <w:t xml:space="preserve">with</w:t>
            </w:r>
            <w:r>
              <w:t xml:space="preserve"> </w:t>
            </w:r>
            <m:oMath>
              <m:r>
                <m:t>r</m:t>
              </m:r>
              <m:r>
                <m:rPr>
                  <m:sty m:val="p"/>
                </m:rPr>
                <m:t>=</m:t>
              </m:r>
              <m:r>
                <m:t>3</m:t>
              </m:r>
            </m:oMath>
            <w:r>
              <w:t xml:space="preserve"> </w:t>
            </w:r>
            <w:r>
              <w:t xml:space="preserve">and</w:t>
            </w:r>
            <w:r>
              <w:t xml:space="preserve"> </w:t>
            </w:r>
            <m:oMath>
              <m:r>
                <m:t>s</m:t>
              </m:r>
              <m:r>
                <m:rPr>
                  <m:sty m:val="p"/>
                </m:rPr>
                <m:t>=</m:t>
              </m:r>
              <m:r>
                <m:rPr>
                  <m:sty m:val="p"/>
                </m:rPr>
                <m:t>−</m:t>
              </m:r>
              <m:r>
                <m:t>1</m:t>
              </m:r>
            </m:oMath>
            <w:r>
              <w:t xml:space="preserve">.</w:t>
            </w:r>
          </w:p>
          <w:p>
            <w:pPr>
              <w:numPr>
                <w:ilvl w:val="0"/>
                <w:numId w:val="1009"/>
              </w:numPr>
            </w:pPr>
            <w:r>
              <w:t xml:space="preserve">Now, complete the square on</w:t>
            </w:r>
            <w:r>
              <w:t xml:space="preserve"> </w:t>
            </w:r>
            <m:oMath>
              <m:sSup>
                <m:e>
                  <m:r>
                    <m:t>y</m:t>
                  </m:r>
                </m:e>
                <m:sup>
                  <m:r>
                    <m:t>2</m:t>
                  </m:r>
                </m:sup>
              </m:sSup>
              <m:r>
                <m:rPr>
                  <m:sty m:val="p"/>
                </m:rPr>
                <m:t>+</m:t>
              </m:r>
              <m:r>
                <m:t>3</m:t>
              </m:r>
              <m:r>
                <m:t>y</m:t>
              </m:r>
              <m:r>
                <m:rPr>
                  <m:sty m:val="p"/>
                </m:rPr>
                <m:t>−</m:t>
              </m:r>
              <m:r>
                <m:t>1</m:t>
              </m:r>
            </m:oMath>
            <w:r>
              <w:t xml:space="preserve">. You can notice that you have already done this in Example 4 with</w:t>
            </w:r>
            <w:r>
              <w:t xml:space="preserve"> </w:t>
            </w:r>
            <m:oMath>
              <m:r>
                <m:t>x</m:t>
              </m:r>
            </m:oMath>
            <w:r>
              <w:t xml:space="preserve"> </w:t>
            </w:r>
            <w:r>
              <w:t xml:space="preserve">as the variable. So here</w:t>
            </w:r>
          </w:p>
          <w:p>
            <w:pPr>
              <w:pStyle w:val="BodyText"/>
            </w:pPr>
            <m:oMathPara>
              <m:oMathParaPr>
                <m:jc m:val="center"/>
              </m:oMathParaPr>
              <m:oMath>
                <m:sSup>
                  <m:e>
                    <m:r>
                      <m:t>y</m:t>
                    </m:r>
                  </m:e>
                  <m:sup>
                    <m:r>
                      <m:t>2</m:t>
                    </m:r>
                  </m:sup>
                </m:sSup>
                <m:r>
                  <m:rPr>
                    <m:sty m:val="p"/>
                  </m:rPr>
                  <m:t>+</m:t>
                </m:r>
                <m:r>
                  <m:t>3</m:t>
                </m:r>
                <m:r>
                  <m:t>y</m:t>
                </m:r>
                <m:r>
                  <m:rPr>
                    <m:sty m:val="p"/>
                  </m:rPr>
                  <m:t>−</m:t>
                </m:r>
                <m:r>
                  <m:t>1</m:t>
                </m:r>
                <m:r>
                  <m:rPr>
                    <m:sty m:val="p"/>
                  </m:rPr>
                  <m:t>=</m:t>
                </m:r>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r>
                  <m:rPr>
                    <m:sty m:val="p"/>
                  </m:rPr>
                  <m:t>.</m:t>
                </m:r>
              </m:oMath>
            </m:oMathPara>
          </w:p>
          <w:p>
            <w:pPr>
              <w:numPr>
                <w:ilvl w:val="0"/>
                <w:numId w:val="1009"/>
              </w:numPr>
            </w:pPr>
            <w:r>
              <w:t xml:space="preserve">This means that</w:t>
            </w:r>
            <w:r>
              <w:t xml:space="preserve"> </w:t>
            </w: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e>
              </m:d>
            </m:oMath>
            <w:r>
              <w:t xml:space="preserve"> </w:t>
            </w:r>
            <w:r>
              <w:t xml:space="preserve">and so taking out the last term in brackets gives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4</m:t>
                </m:r>
                <m:r>
                  <m:rPr>
                    <m:sty m:val="p"/>
                  </m:rPr>
                  <m:t>⋅</m:t>
                </m:r>
                <m:f>
                  <m:fPr>
                    <m:type m:val="bar"/>
                  </m:fPr>
                  <m:num>
                    <m:r>
                      <m:t>13</m:t>
                    </m:r>
                  </m:num>
                  <m:den>
                    <m:r>
                      <m:t>4</m:t>
                    </m:r>
                  </m:den>
                </m:f>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13</m:t>
                </m:r>
                <m:r>
                  <m:rPr>
                    <m:sty m:val="p"/>
                  </m:rPr>
                  <m:t>.</m:t>
                </m:r>
              </m:oMath>
            </m:oMathPara>
          </w:p>
          <w:p>
            <w:pPr>
              <w:pStyle w:val="FirstParagraph"/>
            </w:pPr>
            <w:r>
              <w:t xml:space="preserve">Once again, you can expand the brackets to check your answer:</w:t>
            </w:r>
            <w:r>
              <w:t xml:space="preserve"> </w:t>
            </w:r>
          </w:p>
          <w:p>
            <w:pPr>
              <w:pStyle w:val="BodyText"/>
            </w:pPr>
            <w:pPr>
              <w:spacing w:after="16"/>
            </w:pPr>
            <w:r>
              <w:t xml:space="preserve">You can simplify this example even further. You could notice here that</w:t>
            </w:r>
            <w:r>
              <w:t xml:space="preserve"> </w:t>
            </w:r>
            <m:oMath>
              <m:r>
                <m:t>a</m:t>
              </m:r>
              <m:r>
                <m:rPr>
                  <m:sty m:val="p"/>
                </m:rPr>
                <m:t>=</m:t>
              </m:r>
              <m:r>
                <m:t>4</m:t>
              </m:r>
            </m:oMath>
            <w:r>
              <w:t xml:space="preserve"> </w:t>
            </w:r>
            <w:r>
              <w:t xml:space="preserve">is a square number; specifically,</w:t>
            </w:r>
            <w:r>
              <w:t xml:space="preserve"> </w:t>
            </w:r>
            <m:oMath>
              <m:r>
                <m:t>2</m:t>
              </m:r>
              <m:r>
                <m:rPr>
                  <m:sty m:val="p"/>
                </m:rPr>
                <m:t>⋅</m:t>
              </m:r>
              <m:r>
                <m:t>2</m:t>
              </m:r>
            </m:oMath>
            <w:r>
              <w:t xml:space="preserve">. By writing</w:t>
            </w:r>
            <w:r>
              <w:t xml:space="preserve"> </w:t>
            </w:r>
            <m:oMath>
              <m:r>
                <m:t>4</m:t>
              </m:r>
              <m:r>
                <m:rPr>
                  <m:sty m:val="p"/>
                </m:rPr>
                <m:t>=</m:t>
              </m:r>
              <m:r>
                <m:t>2</m:t>
              </m:r>
              <m:r>
                <m:rPr>
                  <m:sty m:val="p"/>
                </m:rPr>
                <m:t>⋅</m:t>
              </m:r>
              <m:r>
                <m:t>2</m:t>
              </m:r>
            </m:oMath>
            <w:r>
              <w:t xml:space="preserve">, you can use the laws of indices (see</w:t>
            </w:r>
            <w:r>
              <w:t xml:space="preserve"> </w:t>
            </w:r>
            <w:hyperlink r:id="rId21">
              <w:r>
                <w:rPr>
                  <w:rStyle w:val="Hyperlink"/>
                </w:rPr>
                <w:t xml:space="preserve">Guide: Laws of indices</w:t>
              </w:r>
            </w:hyperlink>
            <w:r>
              <w:t xml:space="preserve">) to say that</w:t>
            </w:r>
            <w:r>
              <w:t xml:space="preserve"> </w:t>
            </w:r>
            <w:r>
              <w:t xml:space="preserve"> </w:t>
            </w:r>
            <w:r>
              <w:t xml:space="preserve">and so</w:t>
            </w:r>
            <w:r>
              <w:t xml:space="preserve"> </w:t>
            </w:r>
            <m:oMath>
              <m:r>
                <m:t>4</m:t>
              </m:r>
              <m:sSup>
                <m:e>
                  <m:r>
                    <m:t>y</m:t>
                  </m:r>
                </m:e>
                <m:sup>
                  <m:r>
                    <m:t>2</m:t>
                  </m:r>
                </m:sup>
              </m:sSup>
              <m:r>
                <m:rPr>
                  <m:sty m:val="p"/>
                </m:rPr>
                <m:t>+</m:t>
              </m:r>
              <m:r>
                <m:t>12</m:t>
              </m:r>
              <m:r>
                <m:t>y</m:t>
              </m:r>
              <m:r>
                <m:rPr>
                  <m:sty m:val="p"/>
                </m:rPr>
                <m:t>−</m:t>
              </m:r>
              <m:r>
                <m:t>4</m:t>
              </m:r>
              <m:r>
                <m:rPr>
                  <m:sty m:val="p"/>
                </m:rPr>
                <m:t>=</m:t>
              </m:r>
              <m:sSup>
                <m:e>
                  <m:d>
                    <m:dPr>
                      <m:begChr m:val="("/>
                      <m:endChr m:val=")"/>
                      <m:sepChr m:val=""/>
                      <m:grow/>
                    </m:dPr>
                    <m:e>
                      <m:r>
                        <m:t>2</m:t>
                      </m:r>
                      <m:r>
                        <m:t>y</m:t>
                      </m:r>
                      <m:r>
                        <m:rPr>
                          <m:sty m:val="p"/>
                        </m:rPr>
                        <m:t>+</m:t>
                      </m:r>
                      <m:r>
                        <m:t>3</m:t>
                      </m:r>
                    </m:e>
                  </m:d>
                </m:e>
                <m:sup>
                  <m:r>
                    <m:t>2</m:t>
                  </m:r>
                </m:sup>
              </m:sSup>
              <m:r>
                <m:rPr>
                  <m:sty m:val="p"/>
                </m:rPr>
                <m:t>−</m:t>
              </m:r>
              <m:r>
                <m:t>13</m:t>
              </m:r>
            </m:oMath>
            <w:r>
              <w:t xml:space="preserve">. This technique is particularly useful if</w:t>
            </w:r>
            <w:r>
              <w:t xml:space="preserve"> </w:t>
            </w:r>
            <m:oMath>
              <m:r>
                <m:t>a</m:t>
              </m:r>
            </m:oMath>
            <w:r>
              <w:t xml:space="preserve"> </w:t>
            </w:r>
            <w:r>
              <w:t xml:space="preserve">is the square of an integer; less useful if it is not!</w:t>
            </w:r>
          </w:p>
        </w:tc>
      </w:tr>
    </w:tbl>
    <w:p>
      <w:pPr>
        <w:pStyle w:val="BodyText"/>
      </w:pPr>
      <w:r>
        <w:t xml:space="preserve">The final example in this section deals with some slightly odder looking numbers. Although the numbers will not be as nice as the previous examples, if you follow the process carefully then uglier numbers will not matter!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Suppose you would like to complete the square of the expression</w:t>
            </w:r>
            <w:r>
              <w:t xml:space="preserve"> </w:t>
            </w:r>
            <m:oMath>
              <m:r>
                <m:t>3</m:t>
              </m:r>
              <m:sSup>
                <m:e>
                  <m:r>
                    <m:t>m</m:t>
                  </m:r>
                </m:e>
                <m:sup>
                  <m:r>
                    <m:t>2</m:t>
                  </m:r>
                </m:sup>
              </m:sSup>
              <m:r>
                <m:rPr>
                  <m:sty m:val="p"/>
                </m:rPr>
                <m:t>−</m:t>
              </m:r>
              <m:r>
                <m:t>2</m:t>
              </m:r>
              <m:r>
                <m:t>m</m:t>
              </m:r>
              <m:r>
                <m:rPr>
                  <m:sty m:val="p"/>
                </m:rPr>
                <m:t>−</m:t>
              </m:r>
              <m:r>
                <m:t>1</m:t>
              </m:r>
            </m:oMath>
            <w:r>
              <w:t xml:space="preserve">. You can identify the expression as in the form</w:t>
            </w:r>
            <w:r>
              <w:t xml:space="preserve"> </w:t>
            </w:r>
            <m:oMath>
              <m:r>
                <m:t>a</m:t>
              </m:r>
              <m:sSup>
                <m:e>
                  <m:r>
                    <m:t>m</m:t>
                  </m:r>
                </m:e>
                <m:sup>
                  <m:r>
                    <m:t>2</m:t>
                  </m:r>
                </m:sup>
              </m:sSup>
              <m:r>
                <m:rPr>
                  <m:sty m:val="p"/>
                </m:rPr>
                <m:t>+</m:t>
              </m:r>
              <m:r>
                <m:t>b</m:t>
              </m:r>
              <m:r>
                <m:t>m</m:t>
              </m:r>
              <m:r>
                <m:rPr>
                  <m:sty m:val="p"/>
                </m:rPr>
                <m:t>+</m:t>
              </m:r>
              <m:r>
                <m:t>c</m:t>
              </m:r>
            </m:oMath>
            <w:r>
              <w:t xml:space="preserve"> </w:t>
            </w:r>
            <w:r>
              <w:t xml:space="preserve">with</w:t>
            </w:r>
            <w:r>
              <w:t xml:space="preserve"> </w:t>
            </w:r>
            <m:oMath>
              <m:r>
                <m:t>a</m:t>
              </m:r>
              <m:r>
                <m:rPr>
                  <m:sty m:val="p"/>
                </m:rPr>
                <m:t>=</m:t>
              </m:r>
              <m:r>
                <m:t>3</m:t>
              </m:r>
            </m:oMath>
            <w:r>
              <w:t xml:space="preserve">,</w:t>
            </w:r>
            <w:r>
              <w:t xml:space="preserve"> </w:t>
            </w:r>
            <m:oMath>
              <m:r>
                <m:t>b</m:t>
              </m:r>
              <m:r>
                <m:rPr>
                  <m:sty m:val="p"/>
                </m:rPr>
                <m:t>=</m:t>
              </m:r>
              <m:r>
                <m:rPr>
                  <m:sty m:val="p"/>
                </m:rPr>
                <m:t>−</m:t>
              </m:r>
              <m:r>
                <m:t>2</m:t>
              </m:r>
            </m:oMath>
            <w:r>
              <w:t xml:space="preserve"> </w:t>
            </w:r>
            <w:r>
              <w:t xml:space="preserve">and</w:t>
            </w:r>
            <w:r>
              <w:t xml:space="preserve"> </w:t>
            </w:r>
            <m:oMath>
              <m:r>
                <m:t>c</m:t>
              </m:r>
              <m:r>
                <m:rPr>
                  <m:sty m:val="p"/>
                </m:rPr>
                <m:t>=</m:t>
              </m:r>
              <m:r>
                <m:rPr>
                  <m:sty m:val="p"/>
                </m:rPr>
                <m:t>−</m:t>
              </m:r>
              <m:r>
                <m:t>1</m:t>
              </m:r>
            </m:oMath>
            <w:r>
              <w:t xml:space="preserve">.</w:t>
            </w:r>
          </w:p>
          <w:p>
            <w:pPr>
              <w:numPr>
                <w:ilvl w:val="0"/>
                <w:numId w:val="1010"/>
              </w:numPr>
            </w:pPr>
            <w:r>
              <w:t xml:space="preserve">Taking out a factor of</w:t>
            </w:r>
            <w:r>
              <w:t xml:space="preserve"> </w:t>
            </w:r>
            <m:oMath>
              <m:r>
                <m:t>a</m:t>
              </m:r>
              <m:r>
                <m:rPr>
                  <m:sty m:val="p"/>
                </m:rPr>
                <m:t>=</m:t>
              </m:r>
              <m:r>
                <m:t>3</m:t>
              </m:r>
            </m:oMath>
            <w:r>
              <w:t xml:space="preserve"> </w:t>
            </w:r>
            <w:r>
              <w:t xml:space="preserve">gives the expression as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r>
                          <m:t>m</m:t>
                        </m:r>
                      </m:e>
                      <m:sup>
                        <m:r>
                          <m:t>2</m:t>
                        </m:r>
                      </m:sup>
                    </m:sSup>
                    <m:r>
                      <m:rPr>
                        <m:sty m:val="p"/>
                      </m:rPr>
                      <m:t>−</m:t>
                    </m:r>
                    <m:f>
                      <m:fPr>
                        <m:type m:val="bar"/>
                      </m:fPr>
                      <m:num>
                        <m:r>
                          <m:t>2</m:t>
                        </m:r>
                      </m:num>
                      <m:den>
                        <m:r>
                          <m:t>3</m:t>
                        </m:r>
                      </m:den>
                    </m:f>
                    <m:r>
                      <m:t>m</m:t>
                    </m:r>
                    <m:r>
                      <m:rPr>
                        <m:sty m:val="p"/>
                      </m:rPr>
                      <m:t>−</m:t>
                    </m:r>
                    <m:f>
                      <m:fPr>
                        <m:type m:val="bar"/>
                      </m:fPr>
                      <m:num>
                        <m:r>
                          <m:t>1</m:t>
                        </m:r>
                      </m:num>
                      <m:den>
                        <m:r>
                          <m:t>3</m:t>
                        </m:r>
                      </m:den>
                    </m:f>
                  </m:e>
                </m:d>
              </m:oMath>
            </m:oMathPara>
          </w:p>
          <w:p>
            <w:pPr>
              <w:numPr>
                <w:ilvl w:val="0"/>
                <w:numId w:val="1000"/>
              </w:numPr>
            </w:pPr>
            <w:r>
              <w:t xml:space="preserve">You can now notice the part inside the brackets is of the form</w:t>
            </w:r>
            <w:r>
              <w:t xml:space="preserve"> </w:t>
            </w:r>
            <m:oMath>
              <m:sSup>
                <m:e>
                  <m:r>
                    <m:t>m</m:t>
                  </m:r>
                </m:e>
                <m:sup>
                  <m:r>
                    <m:t>2</m:t>
                  </m:r>
                </m:sup>
              </m:sSup>
              <m:r>
                <m:rPr>
                  <m:sty m:val="p"/>
                </m:rPr>
                <m:t>+</m:t>
              </m:r>
              <m:r>
                <m:t>r</m:t>
              </m:r>
              <m:r>
                <m:t>m</m:t>
              </m:r>
              <m:r>
                <m:rPr>
                  <m:sty m:val="p"/>
                </m:rPr>
                <m:t>+</m:t>
              </m:r>
              <m:r>
                <m:t>s</m:t>
              </m:r>
            </m:oMath>
            <w:r>
              <w:t xml:space="preserve"> </w:t>
            </w:r>
            <w:r>
              <w:t xml:space="preserve">with</w:t>
            </w:r>
            <w:r>
              <w:t xml:space="preserve"> </w:t>
            </w:r>
            <m:oMath>
              <m:r>
                <m:t>r</m:t>
              </m:r>
              <m:r>
                <m:rPr>
                  <m:sty m:val="p"/>
                </m:rPr>
                <m:t>=</m:t>
              </m:r>
              <m:r>
                <m:rPr>
                  <m:sty m:val="p"/>
                </m:rPr>
                <m:t>−</m:t>
              </m:r>
              <m:r>
                <m:t>2</m:t>
              </m:r>
              <m:r>
                <m:rPr>
                  <m:sty m:val="p"/>
                </m:rPr>
                <m:t>/</m:t>
              </m:r>
              <m:r>
                <m:t>3</m:t>
              </m:r>
            </m:oMath>
            <w:r>
              <w:t xml:space="preserve"> </w:t>
            </w:r>
            <w:r>
              <w:t xml:space="preserve">and</w:t>
            </w:r>
            <w:r>
              <w:t xml:space="preserve"> </w:t>
            </w:r>
            <m:oMath>
              <m:r>
                <m:t>s</m:t>
              </m:r>
              <m:r>
                <m:rPr>
                  <m:sty m:val="p"/>
                </m:rPr>
                <m:t>=</m:t>
              </m:r>
              <m:r>
                <m:rPr>
                  <m:sty m:val="p"/>
                </m:rPr>
                <m:t>−</m:t>
              </m:r>
              <m:r>
                <m:t>1</m:t>
              </m:r>
              <m:r>
                <m:rPr>
                  <m:sty m:val="p"/>
                </m:rPr>
                <m:t>/</m:t>
              </m:r>
              <m:r>
                <m:t>3</m:t>
              </m:r>
            </m:oMath>
            <w:r>
              <w:t xml:space="preserve">.</w:t>
            </w:r>
          </w:p>
          <w:p>
            <w:pPr>
              <w:numPr>
                <w:ilvl w:val="0"/>
                <w:numId w:val="1010"/>
              </w:numPr>
            </w:pPr>
            <w:r>
              <w:t xml:space="preserve">Now, complete the square on</w:t>
            </w:r>
            <w:r>
              <w:t xml:space="preserve"> </w:t>
            </w:r>
            <m:oMath>
              <m:sSup>
                <m:e>
                  <m:r>
                    <m:t>m</m:t>
                  </m:r>
                </m:e>
                <m:sup>
                  <m:r>
                    <m:t>2</m:t>
                  </m:r>
                </m:sup>
              </m:sSup>
              <m:r>
                <m:rPr>
                  <m:sty m:val="p"/>
                </m:rPr>
                <m:t>−</m:t>
              </m:r>
              <m:f>
                <m:fPr>
                  <m:type m:val="bar"/>
                </m:fPr>
                <m:num>
                  <m:r>
                    <m:t>2</m:t>
                  </m:r>
                </m:num>
                <m:den>
                  <m:r>
                    <m:t>3</m:t>
                  </m:r>
                </m:den>
              </m:f>
              <m:r>
                <m:t>m</m:t>
              </m:r>
              <m:r>
                <m:rPr>
                  <m:sty m:val="p"/>
                </m:rPr>
                <m:t>−</m:t>
              </m:r>
              <m:f>
                <m:fPr>
                  <m:type m:val="bar"/>
                </m:fPr>
                <m:num>
                  <m:r>
                    <m:t>1</m:t>
                  </m:r>
                </m:num>
                <m:den>
                  <m:r>
                    <m:t>3</m:t>
                  </m:r>
                </m:den>
              </m:f>
            </m:oMath>
            <w:r>
              <w:t xml:space="preserve">. Here</w:t>
            </w:r>
            <w:r>
              <w:t xml:space="preserve"> </w:t>
            </w:r>
            <m:oMath>
              <m:r>
                <m:t>p</m:t>
              </m:r>
              <m:r>
                <m:rPr>
                  <m:sty m:val="p"/>
                </m:rPr>
                <m:t>=</m:t>
              </m:r>
              <m:d>
                <m:dPr>
                  <m:begChr m:val="("/>
                  <m:endChr m:val=")"/>
                  <m:sepChr m:val=""/>
                  <m:grow/>
                </m:dPr>
                <m:e>
                  <m:r>
                    <m:rPr>
                      <m:sty m:val="p"/>
                    </m:rPr>
                    <m:t>−</m:t>
                  </m:r>
                  <m:r>
                    <m:t>2</m:t>
                  </m:r>
                  <m:r>
                    <m:rPr>
                      <m:sty m:val="p"/>
                    </m:rPr>
                    <m:t>/</m:t>
                  </m:r>
                  <m:r>
                    <m:t>3</m:t>
                  </m:r>
                </m:e>
              </m:d>
              <m:r>
                <m:rPr>
                  <m:sty m:val="p"/>
                </m:rPr>
                <m:t>/</m:t>
              </m:r>
              <m:r>
                <m:t>2</m:t>
              </m:r>
              <m:r>
                <m:rPr>
                  <m:sty m:val="p"/>
                </m:rPr>
                <m:t>=</m:t>
              </m:r>
              <m:r>
                <m:rPr>
                  <m:sty m:val="p"/>
                </m:rPr>
                <m:t>−</m:t>
              </m:r>
              <m:r>
                <m:t>1</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3</m:t>
                      </m:r>
                    </m:e>
                  </m:d>
                </m:e>
                <m:sup>
                  <m:r>
                    <m:t>2</m:t>
                  </m:r>
                </m:sup>
              </m:sSup>
              <m:r>
                <m:rPr>
                  <m:sty m:val="p"/>
                </m:rPr>
                <m:t>=</m:t>
              </m:r>
              <m:r>
                <m:t>1</m:t>
              </m:r>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9</m:t>
                    </m:r>
                  </m:den>
                </m:f>
                <m:r>
                  <m:rPr>
                    <m:sty m:val="p"/>
                  </m:rPr>
                  <m:t>+</m:t>
                </m:r>
                <m:r>
                  <m:t>q</m:t>
                </m:r>
                <m:r>
                  <m:rPr>
                    <m:sty m:val="p"/>
                  </m:rPr>
                  <m:t>=</m:t>
                </m:r>
                <m:r>
                  <m:rPr>
                    <m:sty m:val="p"/>
                  </m:rPr>
                  <m:t>−</m:t>
                </m:r>
                <m:f>
                  <m:fPr>
                    <m:type m:val="bar"/>
                  </m:fPr>
                  <m:num>
                    <m:r>
                      <m:t>1</m:t>
                    </m:r>
                  </m:num>
                  <m:den>
                    <m:r>
                      <m:t>3</m:t>
                    </m:r>
                  </m:den>
                </m:f>
              </m:oMath>
            </m:oMathPara>
          </w:p>
          <w:p>
            <w:pPr>
              <w:numPr>
                <w:ilvl w:val="0"/>
                <w:numId w:val="1000"/>
              </w:numPr>
            </w:pPr>
            <w:r>
              <w:t xml:space="preserve">It follows that</w:t>
            </w:r>
            <w:r>
              <w:t xml:space="preserve"> </w:t>
            </w:r>
            <m:oMath>
              <m:r>
                <m:t>q</m:t>
              </m:r>
              <m:r>
                <m:rPr>
                  <m:sty m:val="p"/>
                </m:rPr>
                <m:t>=</m:t>
              </m:r>
              <m:r>
                <m:rPr>
                  <m:sty m:val="p"/>
                </m:rPr>
                <m:t>−</m:t>
              </m:r>
              <m:r>
                <m:t>4</m:t>
              </m:r>
              <m:r>
                <m:rPr>
                  <m:sty m:val="p"/>
                </m:rPr>
                <m:t>/</m:t>
              </m:r>
              <m:r>
                <m:t>9</m:t>
              </m:r>
            </m:oMath>
            <w:r>
              <w:t xml:space="preserve">.</w:t>
            </w:r>
          </w:p>
          <w:p>
            <w:pPr>
              <w:numPr>
                <w:ilvl w:val="0"/>
                <w:numId w:val="1010"/>
              </w:numPr>
            </w:pPr>
            <w:r>
              <w:t xml:space="preserve">This means that</w:t>
            </w:r>
            <w:r>
              <w:t xml:space="preserve"> </w:t>
            </w: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9</m:t>
                      </m:r>
                    </m:den>
                  </m:f>
                </m:e>
              </m:d>
            </m:oMath>
            <w:r>
              <w:t xml:space="preserve"> </w:t>
            </w:r>
            <w:r>
              <w:t xml:space="preserve">and so taking out the last term in brackets gives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r>
                  <m:t>3</m:t>
                </m:r>
                <m:r>
                  <m:rPr>
                    <m:sty m:val="p"/>
                  </m:rPr>
                  <m:t>⋅</m:t>
                </m:r>
                <m:f>
                  <m:fPr>
                    <m:type m:val="bar"/>
                  </m:fPr>
                  <m:num>
                    <m:r>
                      <m:t>4</m:t>
                    </m:r>
                  </m:num>
                  <m:den>
                    <m:r>
                      <m:t>9</m:t>
                    </m:r>
                  </m:den>
                </m:f>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3</m:t>
                    </m:r>
                  </m:den>
                </m:f>
              </m:oMath>
            </m:oMathPara>
          </w:p>
          <w:p>
            <w:pPr>
              <w:numPr>
                <w:ilvl w:val="0"/>
                <w:numId w:val="1000"/>
              </w:numPr>
            </w:pPr>
            <w:r>
              <w:t xml:space="preserve">and this is your final answer.</w:t>
            </w:r>
          </w:p>
          <w:p>
            <w:pPr>
              <w:pStyle w:val="FirstParagraph"/>
            </w:pPr>
            <w:pPr>
              <w:spacing w:after="16"/>
            </w:pPr>
            <w:r>
              <w:t xml:space="preserve">Once again, you can expand the brackets to check your answer:</w:t>
            </w:r>
            <w:r>
              <w:t xml:space="preserve"> </w:t>
            </w:r>
          </w:p>
        </w:tc>
      </w:tr>
    </w:tbl>
    <w:bookmarkEnd w:id="55"/>
    <w:bookmarkStart w:id="63" w:name="solving-quadratic-equations"/>
    <w:p>
      <w:pPr>
        <w:pStyle w:val="Heading1"/>
      </w:pPr>
      <w:r>
        <w:t xml:space="preserve">Solving quadratic equations</w:t>
      </w:r>
    </w:p>
    <w:p>
      <w:pPr>
        <w:pStyle w:val="FirstParagraph"/>
      </w:pPr>
      <w:r>
        <w:t xml:space="preserve">You can use what you have learned in this guide to solve quadratic equations of the form</w:t>
      </w:r>
      <w:r>
        <w:t xml:space="preserve"> </w:t>
      </w:r>
      <m:oMath>
        <m:r>
          <m:t>a</m:t>
        </m:r>
        <m:sSup>
          <m:e>
            <m:r>
              <m:t>x</m:t>
            </m:r>
          </m:e>
          <m:sup>
            <m:r>
              <m:t>2</m:t>
            </m:r>
          </m:sup>
        </m:sSup>
        <m:r>
          <m:rPr>
            <m:sty m:val="p"/>
          </m:rPr>
          <m:t>+</m:t>
        </m:r>
        <m:r>
          <m:t>b</m:t>
        </m:r>
        <m:sSup>
          <m:e>
            <m:r>
              <m:t>x</m:t>
            </m:r>
          </m:e>
          <m:sup>
            <m:r>
              <m:t>2</m:t>
            </m:r>
          </m:sup>
        </m:sSup>
        <m:r>
          <m:rPr>
            <m:sty m:val="p"/>
          </m:rPr>
          <m:t>+</m:t>
        </m:r>
        <m:r>
          <m:t>c</m:t>
        </m:r>
        <m:r>
          <m:rPr>
            <m:sty m:val="p"/>
          </m:rPr>
          <m:t>=</m:t>
        </m:r>
        <m:r>
          <m:t>0</m:t>
        </m:r>
      </m:oMath>
      <w:r>
        <w:t xml:space="preserve">. To do this, write the expression</w:t>
      </w:r>
      <w:r>
        <w:t xml:space="preserve"> </w:t>
      </w:r>
      <m:oMath>
        <m:r>
          <m:t>a</m:t>
        </m:r>
        <m:sSup>
          <m:e>
            <m:r>
              <m:t>x</m:t>
            </m:r>
          </m:e>
          <m:sup>
            <m:r>
              <m:t>2</m:t>
            </m:r>
          </m:sup>
        </m:sSup>
        <m:r>
          <m:rPr>
            <m:sty m:val="p"/>
          </m:rPr>
          <m:t>+</m:t>
        </m:r>
        <m:r>
          <m:t>b</m:t>
        </m:r>
        <m:r>
          <m:t>x</m:t>
        </m:r>
        <m:r>
          <m:rPr>
            <m:sty m:val="p"/>
          </m:rPr>
          <m:t>+</m:t>
        </m:r>
        <m:r>
          <m:t>c</m:t>
        </m:r>
      </m:oMath>
      <w:r>
        <w:t xml:space="preserve"> </w:t>
      </w:r>
      <w:r>
        <w:t xml:space="preserve">as a completed square</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which is equal to</w:t>
      </w:r>
      <w:r>
        <w:t xml:space="preserve"> </w:t>
      </w:r>
      <m:oMath>
        <m:r>
          <m:t>0</m:t>
        </m:r>
      </m:oMath>
      <w:r>
        <w:t xml:space="preserve">. You can then rearrange the equation (see</w:t>
      </w:r>
      <w:r>
        <w:t xml:space="preserve"> </w:t>
      </w:r>
      <w:hyperlink r:id="rId22">
        <w:r>
          <w:rPr>
            <w:rStyle w:val="Hyperlink"/>
          </w:rPr>
          <w:t xml:space="preserve">Guide: Introduction to rearranging equations</w:t>
        </w:r>
      </w:hyperlink>
      <w:r>
        <w:t xml:space="preserve"> </w:t>
      </w:r>
      <w:r>
        <w:t xml:space="preserve">for more) for</w:t>
      </w:r>
      <w:r>
        <w:t xml:space="preserve"> </w:t>
      </w:r>
      <m:oMath>
        <m:r>
          <m:t>x</m:t>
        </m:r>
      </m:oMath>
      <w:r>
        <w:t xml:space="preserve"> </w:t>
      </w:r>
      <w:r>
        <w:t xml:space="preserve">to work out the roots of the quadratic equation.</w:t>
      </w:r>
    </w:p>
    <w:p>
      <w:pPr>
        <w:pStyle w:val="BodyText"/>
      </w:pPr>
      <w:r>
        <w:t xml:space="preserve">You may find that</w:t>
      </w:r>
      <w:r>
        <w:t xml:space="preserve"> </w:t>
      </w:r>
      <m:oMath>
        <m:sSup>
          <m:e>
            <m:d>
              <m:dPr>
                <m:begChr m:val="("/>
                <m:endChr m:val=")"/>
                <m:sepChr m:val=""/>
                <m:grow/>
              </m:dPr>
              <m:e>
                <m:r>
                  <m:t>x</m:t>
                </m:r>
                <m:r>
                  <m:rPr>
                    <m:sty m:val="p"/>
                  </m:rPr>
                  <m:t>+</m:t>
                </m:r>
                <m:r>
                  <m:t>p</m:t>
                </m:r>
              </m:e>
            </m:d>
          </m:e>
          <m:sup>
            <m:r>
              <m:t>2</m:t>
            </m:r>
          </m:sup>
        </m:sSup>
      </m:oMath>
      <w:r>
        <w:t xml:space="preserve"> </w:t>
      </w:r>
      <w:r>
        <w:t xml:space="preserve">is equal to a negative number. You can use</w:t>
      </w:r>
      <w:r>
        <w:t xml:space="preserve"> </w:t>
      </w:r>
      <w:r>
        <w:rPr>
          <w:b/>
          <w:bCs/>
        </w:rPr>
        <w:t xml:space="preserve">imaginary numbers</w:t>
      </w:r>
      <w:r>
        <w:t xml:space="preserve"> </w:t>
      </w:r>
      <w:r>
        <w:t xml:space="preserve">to then solve the quadratic. See</w:t>
      </w:r>
      <w:r>
        <w:t xml:space="preserve"> </w:t>
      </w:r>
      <w:hyperlink r:id="rId23">
        <w:r>
          <w:rPr>
            <w:rStyle w:val="Hyperlink"/>
          </w:rPr>
          <w:t xml:space="preserve">Guide: Introduction to complex numbers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Suppose that you want to solve the quadratic equation</w:t>
            </w:r>
            <w:r>
              <w:t xml:space="preserve"> </w:t>
            </w:r>
            <m:oMath>
              <m:sSup>
                <m:e>
                  <m:r>
                    <m:t>x</m:t>
                  </m:r>
                </m:e>
                <m:sup>
                  <m:r>
                    <m:t>2</m:t>
                  </m:r>
                </m:sup>
              </m:sSup>
              <m:r>
                <m:rPr>
                  <m:sty m:val="p"/>
                </m:rPr>
                <m:t>+</m:t>
              </m:r>
              <m:r>
                <m:t>12</m:t>
              </m:r>
              <m:r>
                <m:t>x</m:t>
              </m:r>
              <m:r>
                <m:rPr>
                  <m:sty m:val="p"/>
                </m:rPr>
                <m:t>+</m:t>
              </m:r>
              <m:r>
                <m:t>20</m:t>
              </m:r>
              <m:r>
                <m:rPr>
                  <m:sty m:val="p"/>
                </m:rPr>
                <m:t>=</m:t>
              </m:r>
              <m:r>
                <m:t>0</m:t>
              </m:r>
            </m:oMath>
            <w:r>
              <w:t xml:space="preserve">. You completed the square of</w:t>
            </w:r>
            <w:r>
              <w:t xml:space="preserve"> </w:t>
            </w:r>
            <m:oMath>
              <m:sSup>
                <m:e>
                  <m:r>
                    <m:t>x</m:t>
                  </m:r>
                </m:e>
                <m:sup>
                  <m:r>
                    <m:t>2</m:t>
                  </m:r>
                </m:sup>
              </m:sSup>
              <m:r>
                <m:rPr>
                  <m:sty m:val="p"/>
                </m:rPr>
                <m:t>+</m:t>
              </m:r>
              <m:r>
                <m:t>12</m:t>
              </m:r>
              <m:r>
                <m:t>x</m:t>
              </m:r>
              <m:r>
                <m:rPr>
                  <m:sty m:val="p"/>
                </m:rPr>
                <m:t>+</m:t>
              </m:r>
              <m:r>
                <m:t>20</m:t>
              </m:r>
            </m:oMath>
            <w:r>
              <w:t xml:space="preserve"> </w:t>
            </w:r>
            <w:r>
              <w:t xml:space="preserve">in Example 2, getting</w:t>
            </w:r>
            <w:r>
              <w:t xml:space="preserve"> </w:t>
            </w:r>
            <m:oMath>
              <m:sSup>
                <m:e>
                  <m:d>
                    <m:dPr>
                      <m:begChr m:val="("/>
                      <m:endChr m:val=")"/>
                      <m:sepChr m:val=""/>
                      <m:grow/>
                    </m:dPr>
                    <m:e>
                      <m:r>
                        <m:t>x</m:t>
                      </m:r>
                      <m:r>
                        <m:rPr>
                          <m:sty m:val="p"/>
                        </m:rPr>
                        <m:t>+</m:t>
                      </m:r>
                      <m:r>
                        <m:t>6</m:t>
                      </m:r>
                    </m:e>
                  </m:d>
                </m:e>
                <m:sup>
                  <m:r>
                    <m:t>2</m:t>
                  </m:r>
                </m:sup>
              </m:sSup>
              <m:r>
                <m:rPr>
                  <m:sty m:val="p"/>
                </m:rPr>
                <m:t>−</m:t>
              </m:r>
              <m:r>
                <m:t>16</m:t>
              </m:r>
            </m:oMath>
            <w:r>
              <w:t xml:space="preserve">. So</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and removing the square - taking care to include both the positive and negative roots of</w:t>
            </w:r>
            <w:r>
              <w:t xml:space="preserve"> </w:t>
            </w:r>
            <m:oMath>
              <m:r>
                <m:t>16</m:t>
              </m:r>
            </m:oMath>
            <w:r>
              <w:t xml:space="preserve"> </w:t>
            </w:r>
            <w:r>
              <w:t xml:space="preserve">- gives</w:t>
            </w:r>
          </w:p>
          <w:p>
            <w:pPr>
              <w:pStyle w:val="BodyText"/>
            </w:pPr>
            <m:oMathPara>
              <m:oMathParaPr>
                <m:jc m:val="center"/>
              </m:oMathParaPr>
              <m:oMath>
                <m:r>
                  <m:t>x</m:t>
                </m:r>
                <m:r>
                  <m:rPr>
                    <m:sty m:val="p"/>
                  </m:rPr>
                  <m:t>+</m:t>
                </m:r>
                <m:r>
                  <m:t>6</m:t>
                </m:r>
                <m:r>
                  <m:rPr>
                    <m:sty m:val="p"/>
                  </m:rPr>
                  <m:t>=</m:t>
                </m:r>
                <m:r>
                  <m:rPr>
                    <m:sty m:val="p"/>
                  </m:rPr>
                  <m:t>±</m:t>
                </m:r>
                <m:r>
                  <m:t>4</m:t>
                </m:r>
              </m:oMath>
            </m:oMathPara>
          </w:p>
          <w:p>
            <w:pPr>
              <w:pStyle w:val="FirstParagraph"/>
            </w:pPr>
            <w:r>
              <w:t xml:space="preserve">Therefore</w:t>
            </w:r>
            <w:r>
              <w:t xml:space="preserve"> </w:t>
            </w:r>
            <m:oMath>
              <m:r>
                <m:t>x</m:t>
              </m:r>
              <m:r>
                <m:rPr>
                  <m:sty m:val="p"/>
                </m:rPr>
                <m:t>=</m:t>
              </m:r>
              <m:r>
                <m:rPr>
                  <m:sty m:val="p"/>
                </m:rPr>
                <m:t>−</m:t>
              </m:r>
              <m:r>
                <m:t>6</m:t>
              </m:r>
              <m:r>
                <m:rPr>
                  <m:sty m:val="p"/>
                </m:rPr>
                <m:t>+</m:t>
              </m:r>
              <m:r>
                <m:t>4</m:t>
              </m:r>
              <m:r>
                <m:rPr>
                  <m:sty m:val="p"/>
                </m:rPr>
                <m:t>=</m:t>
              </m:r>
              <m:r>
                <m:rPr>
                  <m:sty m:val="p"/>
                </m:rPr>
                <m:t>−</m:t>
              </m:r>
              <m:r>
                <m:t>2</m:t>
              </m:r>
            </m:oMath>
            <w:r>
              <w:t xml:space="preserve"> </w:t>
            </w:r>
            <w:r>
              <w:t xml:space="preserve">and</w:t>
            </w:r>
            <w:r>
              <w:t xml:space="preserve"> </w:t>
            </w:r>
            <m:oMath>
              <m:r>
                <m:t>x</m:t>
              </m:r>
              <m:r>
                <m:rPr>
                  <m:sty m:val="p"/>
                </m:rPr>
                <m:t>=</m:t>
              </m:r>
              <m:r>
                <m:rPr>
                  <m:sty m:val="p"/>
                </m:rPr>
                <m:t>−</m:t>
              </m:r>
              <m:r>
                <m:t>6</m:t>
              </m:r>
              <m:r>
                <m:rPr>
                  <m:sty m:val="p"/>
                </m:rPr>
                <m:t>−</m:t>
              </m:r>
              <m:r>
                <m:t>4</m:t>
              </m:r>
              <m:r>
                <m:rPr>
                  <m:sty m:val="p"/>
                </m:rPr>
                <m:t>=</m:t>
              </m:r>
              <m:r>
                <m:rPr>
                  <m:sty m:val="p"/>
                </m:rPr>
                <m:t>−</m:t>
              </m:r>
              <m:r>
                <m:t>10</m:t>
              </m:r>
            </m:oMath>
            <w:r>
              <w:t xml:space="preserve"> </w:t>
            </w:r>
            <w:r>
              <w:t xml:space="preserve">are the two solutions of</w:t>
            </w:r>
            <w:r>
              <w:t xml:space="preserve"> </w:t>
            </w:r>
            <m:oMath>
              <m:sSup>
                <m:e>
                  <m:r>
                    <m:t>x</m:t>
                  </m:r>
                </m:e>
                <m:sup>
                  <m:r>
                    <m:t>2</m:t>
                  </m:r>
                </m:sup>
              </m:sSup>
              <m:r>
                <m:rPr>
                  <m:sty m:val="p"/>
                </m:rPr>
                <m:t>+</m:t>
              </m:r>
              <m:r>
                <m:t>12</m:t>
              </m:r>
              <m:r>
                <m:t>x</m:t>
              </m:r>
              <m:r>
                <m:rPr>
                  <m:sty m:val="p"/>
                </m:rPr>
                <m:t>+</m:t>
              </m:r>
              <m:r>
                <m:t>20</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after="16"/>
            </w:pPr>
            <w:r>
              <w:t xml:space="preserve">Suppose that you want to solve the quadratic equation</w:t>
            </w:r>
            <w:r>
              <w:t xml:space="preserve"> </w:t>
            </w:r>
            <m:oMath>
              <m:sSup>
                <m:e>
                  <m:r>
                    <m:t>y</m:t>
                  </m:r>
                </m:e>
                <m:sup>
                  <m:r>
                    <m:t>2</m:t>
                  </m:r>
                </m:sup>
              </m:sSup>
              <m:r>
                <m:rPr>
                  <m:sty m:val="p"/>
                </m:rPr>
                <m:t>−</m:t>
              </m:r>
              <m:r>
                <m:t>10</m:t>
              </m:r>
              <m:r>
                <m:t>y</m:t>
              </m:r>
              <m:r>
                <m:rPr>
                  <m:sty m:val="p"/>
                </m:rPr>
                <m:t>+</m:t>
              </m:r>
              <m:r>
                <m:t>41</m:t>
              </m:r>
              <m:r>
                <m:rPr>
                  <m:sty m:val="p"/>
                </m:rPr>
                <m:t>=</m:t>
              </m:r>
              <m:r>
                <m:t>0</m:t>
              </m:r>
            </m:oMath>
            <w:r>
              <w:t xml:space="preserve">. You completed the square of</w:t>
            </w:r>
            <w:r>
              <w:t xml:space="preserve"> </w:t>
            </w:r>
            <m:oMath>
              <m:sSup>
                <m:e>
                  <m:r>
                    <m:t>y</m:t>
                  </m:r>
                </m:e>
                <m:sup>
                  <m:r>
                    <m:t>2</m:t>
                  </m:r>
                </m:sup>
              </m:sSup>
              <m:r>
                <m:rPr>
                  <m:sty m:val="p"/>
                </m:rPr>
                <m:t>−</m:t>
              </m:r>
              <m:r>
                <m:t>10</m:t>
              </m:r>
              <m:r>
                <m:t>y</m:t>
              </m:r>
              <m:r>
                <m:rPr>
                  <m:sty m:val="p"/>
                </m:rPr>
                <m:t>+</m:t>
              </m:r>
              <m:r>
                <m:t>41</m:t>
              </m:r>
            </m:oMath>
            <w:r>
              <w:t xml:space="preserve"> </w:t>
            </w:r>
            <w:r>
              <w:t xml:space="preserve">in Example 3, getting</w:t>
            </w:r>
            <w:r>
              <w:t xml:space="preserve"> </w:t>
            </w:r>
            <m:oMath>
              <m:sSup>
                <m:e>
                  <m:d>
                    <m:dPr>
                      <m:begChr m:val="("/>
                      <m:endChr m:val=")"/>
                      <m:sepChr m:val=""/>
                      <m:grow/>
                    </m:dPr>
                    <m:e>
                      <m:r>
                        <m:t>y</m:t>
                      </m:r>
                      <m:r>
                        <m:rPr>
                          <m:sty m:val="p"/>
                        </m:rPr>
                        <m:t>−</m:t>
                      </m:r>
                      <m:r>
                        <m:t>5</m:t>
                      </m:r>
                    </m:e>
                  </m:d>
                </m:e>
                <m:sup>
                  <m:r>
                    <m:t>2</m:t>
                  </m:r>
                </m:sup>
              </m:sSup>
              <m:r>
                <m:rPr>
                  <m:sty m:val="p"/>
                </m:rPr>
                <m:t>+</m:t>
              </m:r>
              <m:r>
                <m:t>16</m:t>
              </m:r>
            </m:oMath>
            <w:r>
              <w:t xml:space="preserve">. So</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gives</w:t>
            </w:r>
            <w:r>
              <w:t xml:space="preserve"> </w:t>
            </w:r>
            <m:oMath>
              <m:sSup>
                <m:e>
                  <m:d>
                    <m:dPr>
                      <m:begChr m:val="("/>
                      <m:endChr m:val=")"/>
                      <m:sepChr m:val=""/>
                      <m:grow/>
                    </m:dPr>
                    <m:e>
                      <m:r>
                        <m:t>y</m:t>
                      </m:r>
                      <m:r>
                        <m:rPr>
                          <m:sty m:val="p"/>
                        </m:rPr>
                        <m:t>−</m:t>
                      </m:r>
                      <m:r>
                        <m:t>5</m:t>
                      </m:r>
                    </m:e>
                  </m:d>
                </m:e>
                <m:sup>
                  <m:r>
                    <m:t>2</m:t>
                  </m:r>
                </m:sup>
              </m:sSup>
              <m:r>
                <m:rPr>
                  <m:sty m:val="p"/>
                </m:rPr>
                <m:t>=</m:t>
              </m:r>
              <m:r>
                <m:rPr>
                  <m:sty m:val="p"/>
                </m:rPr>
                <m:t>−</m:t>
              </m:r>
              <m:r>
                <m:t>16</m:t>
              </m:r>
            </m:oMath>
            <w:r>
              <w:t xml:space="preserve">. Using imaginary numbers (see</w:t>
            </w:r>
            <w:r>
              <w:t xml:space="preserve"> </w:t>
            </w:r>
            <w:hyperlink r:id="rId23">
              <w:r>
                <w:rPr>
                  <w:rStyle w:val="Hyperlink"/>
                </w:rPr>
                <w:t xml:space="preserve">Guide: Introduction to complex numbers</w:t>
              </w:r>
            </w:hyperlink>
            <w:r>
              <w:t xml:space="preserve">) gives</w:t>
            </w:r>
          </w:p>
          <w:p>
            <w:pPr>
              <w:pStyle w:val="BodyText"/>
            </w:pPr>
            <m:oMathPara>
              <m:oMathParaPr>
                <m:jc m:val="center"/>
              </m:oMathParaPr>
              <m:oMath>
                <m:r>
                  <m:t>y</m:t>
                </m:r>
                <m:r>
                  <m:rPr>
                    <m:sty m:val="p"/>
                  </m:rPr>
                  <m:t>−</m:t>
                </m:r>
                <m:r>
                  <m:t>5</m:t>
                </m:r>
                <m:r>
                  <m:rPr>
                    <m:sty m:val="p"/>
                  </m:rPr>
                  <m:t>=</m:t>
                </m:r>
                <m:r>
                  <m:rPr>
                    <m:sty m:val="p"/>
                  </m:rPr>
                  <m:t>±</m:t>
                </m:r>
                <m:r>
                  <m:t>4</m:t>
                </m:r>
                <m:r>
                  <m:t>i</m:t>
                </m:r>
              </m:oMath>
            </m:oMathPara>
          </w:p>
          <w:p>
            <w:pPr>
              <w:pStyle w:val="FirstParagraph"/>
            </w:pPr>
            <w:r>
              <w:t xml:space="preserve">Therefore</w:t>
            </w:r>
            <w:r>
              <w:t xml:space="preserve"> </w:t>
            </w:r>
            <m:oMath>
              <m:r>
                <m:t>y</m:t>
              </m:r>
              <m:r>
                <m:rPr>
                  <m:sty m:val="p"/>
                </m:rPr>
                <m:t>=</m:t>
              </m:r>
              <m:r>
                <m:t>5</m:t>
              </m:r>
              <m:r>
                <m:rPr>
                  <m:sty m:val="p"/>
                </m:rPr>
                <m:t>+</m:t>
              </m:r>
              <m:r>
                <m:t>4</m:t>
              </m:r>
              <m:r>
                <m:t>i</m:t>
              </m:r>
            </m:oMath>
            <w:r>
              <w:t xml:space="preserve"> </w:t>
            </w:r>
            <w:r>
              <w:t xml:space="preserve">and</w:t>
            </w:r>
            <w:r>
              <w:t xml:space="preserve"> </w:t>
            </w:r>
            <m:oMath>
              <m:r>
                <m:t>y</m:t>
              </m:r>
              <m:r>
                <m:rPr>
                  <m:sty m:val="p"/>
                </m:rPr>
                <m:t>=</m:t>
              </m:r>
              <m:r>
                <m:t>5</m:t>
              </m:r>
              <m:r>
                <m:rPr>
                  <m:sty m:val="p"/>
                </m:rPr>
                <m:t>−</m:t>
              </m:r>
              <m:r>
                <m:t>4</m:t>
              </m:r>
              <m:r>
                <m:t>i</m:t>
              </m:r>
            </m:oMath>
            <w:r>
              <w:t xml:space="preserve"> </w:t>
            </w:r>
            <w:r>
              <w:t xml:space="preserve">are the two complex solutions of</w:t>
            </w:r>
            <w:r>
              <w:t xml:space="preserve"> </w:t>
            </w:r>
            <m:oMath>
              <m:sSup>
                <m:e>
                  <m:r>
                    <m:t>y</m:t>
                  </m:r>
                </m:e>
                <m:sup>
                  <m:r>
                    <m:t>2</m:t>
                  </m:r>
                </m:sup>
              </m:sSup>
              <m:r>
                <m:rPr>
                  <m:sty m:val="p"/>
                </m:rPr>
                <m:t>−</m:t>
              </m:r>
              <m:r>
                <m:t>10</m:t>
              </m:r>
              <m:r>
                <m:t>y</m:t>
              </m:r>
              <m:r>
                <m:rPr>
                  <m:sty m:val="p"/>
                </m:rPr>
                <m:t>+</m:t>
              </m:r>
              <m:r>
                <m:t>41</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tip.png" id="61"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complete the square on the general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to get the</w:t>
            </w:r>
            <w:r>
              <w:t xml:space="preserve"> </w:t>
            </w:r>
            <w:r>
              <w:rPr>
                <w:b/>
                <w:bCs/>
              </w:rPr>
              <w:t xml:space="preserve">quadratic formula</w:t>
            </w:r>
            <w:r>
              <w:t xml:space="preserve">, which gives solutions to</w:t>
            </w:r>
            <w:r>
              <w:t xml:space="preserve"> </w:t>
            </w:r>
            <w:r>
              <w:rPr>
                <w:b/>
                <w:bCs/>
              </w:rPr>
              <w:t xml:space="preserve">any</w:t>
            </w:r>
            <w:r>
              <w:t xml:space="preserve"> </w:t>
            </w:r>
            <w:r>
              <w:t xml:space="preserve">quadratic equation: see</w:t>
            </w:r>
            <w:r>
              <w:t xml:space="preserve"> </w:t>
            </w:r>
            <w:hyperlink r:id="rId40">
              <w:r>
                <w:rPr>
                  <w:rStyle w:val="Hyperlink"/>
                </w:rPr>
                <w:t xml:space="preserve">Guide: Using the quadratic formula</w:t>
              </w:r>
            </w:hyperlink>
            <w:r>
              <w:t xml:space="preserve"> </w:t>
            </w:r>
            <w:r>
              <w:t xml:space="preserve">for more, and</w:t>
            </w:r>
            <w:r>
              <w:t xml:space="preserve"> </w:t>
            </w:r>
            <w:hyperlink r:id="rId62">
              <w:r>
                <w:rPr>
                  <w:rStyle w:val="Hyperlink"/>
                </w:rPr>
                <w:t xml:space="preserve">Proof: The quadratic formula</w:t>
              </w:r>
            </w:hyperlink>
            <w:r>
              <w:t xml:space="preserve"> </w:t>
            </w:r>
            <w:r>
              <w:t xml:space="preserve">for how it is done.</w:t>
            </w:r>
          </w:p>
        </w:tc>
      </w:tr>
    </w:tbl>
    <w:bookmarkEnd w:id="63"/>
    <w:bookmarkStart w:id="64" w:name="quick-check-problems"/>
    <w:p>
      <w:pPr>
        <w:pStyle w:val="Heading1"/>
      </w:pPr>
      <w:r>
        <w:t xml:space="preserve">Quick check problems</w:t>
      </w:r>
    </w:p>
    <w:p>
      <w:pPr>
        <w:pStyle w:val="FirstParagraph"/>
      </w:pPr>
      <w:r>
        <w:t xml:space="preserve">Complete the square on each of the following quadratic expressions.</w:t>
      </w:r>
    </w:p>
    <w:p>
      <w:pPr>
        <w:numPr>
          <w:ilvl w:val="0"/>
          <w:numId w:val="1011"/>
        </w:numPr>
      </w:pPr>
      <m:oMath>
        <m:sSup>
          <m:e>
            <m:r>
              <m:t>x</m:t>
            </m:r>
          </m:e>
          <m:sup>
            <m:r>
              <m:t>2</m:t>
            </m:r>
          </m:sup>
        </m:sSup>
        <m:r>
          <m:rPr>
            <m:sty m:val="p"/>
          </m:rPr>
          <m:t>−</m:t>
        </m:r>
        <m:r>
          <m:t>6</m:t>
        </m:r>
        <m:r>
          <m:t>x</m:t>
        </m:r>
      </m:oMath>
    </w:p>
    <w:p>
      <w:pPr>
        <w:numPr>
          <w:ilvl w:val="0"/>
          <w:numId w:val="1011"/>
        </w:numPr>
      </w:pPr>
      <m:oMath>
        <m:sSup>
          <m:e>
            <m:r>
              <m:t>x</m:t>
            </m:r>
          </m:e>
          <m:sup>
            <m:r>
              <m:t>2</m:t>
            </m:r>
          </m:sup>
        </m:sSup>
        <m:r>
          <m:rPr>
            <m:sty m:val="p"/>
          </m:rPr>
          <m:t>+</m:t>
        </m:r>
        <m:r>
          <m:t>8</m:t>
        </m:r>
        <m:r>
          <m:t>x</m:t>
        </m:r>
        <m:r>
          <m:rPr>
            <m:sty m:val="p"/>
          </m:rPr>
          <m:t>+</m:t>
        </m:r>
        <m:r>
          <m:t>1</m:t>
        </m:r>
      </m:oMath>
    </w:p>
    <w:p>
      <w:pPr>
        <w:numPr>
          <w:ilvl w:val="0"/>
          <w:numId w:val="1011"/>
        </w:numPr>
      </w:pPr>
      <m:oMath>
        <m:sSup>
          <m:e>
            <m:r>
              <m:t>x</m:t>
            </m:r>
          </m:e>
          <m:sup>
            <m:r>
              <m:t>2</m:t>
            </m:r>
          </m:sup>
        </m:sSup>
        <m:r>
          <m:rPr>
            <m:sty m:val="p"/>
          </m:rPr>
          <m:t>−</m:t>
        </m:r>
        <m:r>
          <m:t>5</m:t>
        </m:r>
        <m:r>
          <m:t>x</m:t>
        </m:r>
        <m:r>
          <m:rPr>
            <m:sty m:val="p"/>
          </m:rPr>
          <m:t>+</m:t>
        </m:r>
        <m:r>
          <m:t>8</m:t>
        </m:r>
      </m:oMath>
    </w:p>
    <w:p>
      <w:pPr>
        <w:numPr>
          <w:ilvl w:val="0"/>
          <w:numId w:val="1011"/>
        </w:numPr>
      </w:pPr>
      <m:oMath>
        <m:r>
          <m:t>2</m:t>
        </m:r>
        <m:sSup>
          <m:e>
            <m:r>
              <m:t>x</m:t>
            </m:r>
          </m:e>
          <m:sup>
            <m:r>
              <m:t>2</m:t>
            </m:r>
          </m:sup>
        </m:sSup>
        <m:r>
          <m:rPr>
            <m:sty m:val="p"/>
          </m:rPr>
          <m:t>+</m:t>
        </m:r>
        <m:r>
          <m:t>8</m:t>
        </m:r>
        <m:r>
          <m:t>x</m:t>
        </m:r>
        <m:r>
          <m:rPr>
            <m:sty m:val="p"/>
          </m:rPr>
          <m:t>+</m:t>
        </m:r>
        <m:r>
          <m:t>15</m:t>
        </m:r>
      </m:oMath>
    </w:p>
    <w:bookmarkEnd w:id="64"/>
    <w:bookmarkStart w:id="68" w:name="further-reading"/>
    <w:p>
      <w:pPr>
        <w:pStyle w:val="Heading1"/>
      </w:pPr>
      <w:r>
        <w:t xml:space="preserve">Further reading</w:t>
      </w:r>
    </w:p>
    <w:p>
      <w:pPr>
        <w:pStyle w:val="FirstParagraph"/>
      </w:pPr>
      <w:hyperlink r:id="rId65">
        <w:r>
          <w:rPr>
            <w:rStyle w:val="Hyperlink"/>
          </w:rPr>
          <w:t xml:space="preserve">For more questions on the subject, please go to Questions: Completing the square.</w:t>
        </w:r>
      </w:hyperlink>
    </w:p>
    <w:bookmarkStart w:id="67" w:name="version-history"/>
    <w:p>
      <w:pPr>
        <w:pStyle w:val="Heading2"/>
      </w:pPr>
      <w:r>
        <w:t xml:space="preserve">Version history</w:t>
      </w:r>
    </w:p>
    <w:p>
      <w:pPr>
        <w:pStyle w:val="FirstParagraph"/>
      </w:pPr>
      <w:r>
        <w:t xml:space="preserve">v1.0: initial version created 09/24 by tdhc.</w:t>
      </w:r>
    </w:p>
    <w:p>
      <w:pPr>
        <w:pStyle w:val="BodyText"/>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Completing the square</dc:title>
  <dc:creator>Tom Coleman</dc:creator>
  <cp:keywords/>
  <dcterms:created xsi:type="dcterms:W3CDTF">2025-08-14T13:34:31Z</dcterms:created>
  <dcterms:modified xsi:type="dcterms:W3CDTF">2025-08-14T13:34:31Z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Completing the square is an important technique to learn for dealing with quadratic expressions in a variety of places. It can help you solve quadratic equations, accurately sketch graphs of conic sections, and is widely used in integral calculus.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FiguresPNG/completingthesquare-image.png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