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64.png" ContentType="image/png"/>
  <Override PartName="/word/media/rId46.png" ContentType="image/png"/>
  <Override PartName="/word/media/rId31.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70"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Start w:id="30" w:name="gradients-of-a-graph"/>
    <w:p>
      <w:pPr>
        <w:pStyle w:val="Heading2"/>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4754880" cy="3772070"/>
                  <wp:effectExtent b="0" l="0" r="0" t="0"/>
                  <wp:docPr descr="" title="" id="23" name="Picture"/>
                  <a:graphic>
                    <a:graphicData uri="http://schemas.openxmlformats.org/drawingml/2006/picture">
                      <pic:pic>
                        <pic:nvPicPr>
                          <pic:cNvPr descr="./FiguresPNG/introtodifferentiation-fig1-1.png" id="24" name="Picture"/>
                          <pic:cNvPicPr>
                            <a:picLocks noChangeArrowheads="1" noChangeAspect="1"/>
                          </pic:cNvPicPr>
                        </pic:nvPicPr>
                        <pic:blipFill>
                          <a:blip r:embed="rId22"/>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5"/>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29" w:name="fig-2"/>
          <w:p>
            <w:pPr>
              <w:pStyle w:val="Compact"/>
              <w:jc w:val="center"/>
            </w:pPr>
            <w:r>
              <w:drawing>
                <wp:inline>
                  <wp:extent cx="4754880" cy="3772070"/>
                  <wp:effectExtent b="0" l="0" r="0" t="0"/>
                  <wp:docPr descr="" title="" id="27" name="Picture"/>
                  <a:graphic>
                    <a:graphicData uri="http://schemas.openxmlformats.org/drawingml/2006/picture">
                      <pic:pic>
                        <pic:nvPicPr>
                          <pic:cNvPr descr="./FiguresPNG/introtodifferentiation-fig2-2.png" id="28" name="Picture"/>
                          <pic:cNvPicPr>
                            <a:picLocks noChangeArrowheads="1" noChangeAspect="1"/>
                          </pic:cNvPicPr>
                        </pic:nvPicPr>
                        <pic:blipFill>
                          <a:blip r:embed="rId26"/>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29"/>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0"/>
    <w:bookmarkStart w:id="43" w:name="derivatives-and-differentiation"/>
    <w:p>
      <w:pPr>
        <w:pStyle w:val="Heading2"/>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warning.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39">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tip.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3"/>
    <w:bookmarkStart w:id="55" w:name="differentiating-well-known-functions"/>
    <w:p>
      <w:pPr>
        <w:pStyle w:val="Heading2"/>
      </w:pPr>
      <w:r>
        <w:t xml:space="preserve">Differentiating well 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important.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All of these results are explained in [Proof sheet: Derivatives of functions from first principles].</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important.png" id="52"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 [Guide: The product rule], [Guide: The quotient rule], [Guide: The chain rule].</w:t>
            </w:r>
          </w:p>
        </w:tc>
      </w:tr>
    </w:tbl>
    <w:p>
      <w:pPr>
        <w:pStyle w:val="BodyText"/>
      </w:pPr>
      <w:r>
        <w:t xml:space="preserve">Specifically, using the scaling and chain rule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End w:id="55"/>
    <w:bookmarkStart w:id="68"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x</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x</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sSup>
                  <m:e>
                    <m:r>
                      <m:t>x</m:t>
                    </m:r>
                  </m:e>
                  <m:sup>
                    <m:r>
                      <m:rPr>
                        <m:sty m:val="p"/>
                      </m:rPr>
                      <m:t>−</m:t>
                    </m:r>
                    <m:r>
                      <m:t>4</m:t>
                    </m:r>
                  </m:sup>
                </m:sSup>
                <m:r>
                  <m:rPr>
                    <m:sty m:val="p"/>
                  </m:rPr>
                  <m:t>+</m:t>
                </m:r>
                <m:r>
                  <m:t>4</m:t>
                </m:r>
                <m:r>
                  <m:rPr>
                    <m:sty m:val="p"/>
                  </m:rPr>
                  <m:t>sin</m:t>
                </m:r>
                <m:d>
                  <m:dPr>
                    <m:begChr m:val="("/>
                    <m:endChr m:val=")"/>
                    <m:sepChr m:val=""/>
                    <m:grow/>
                  </m:dPr>
                  <m:e>
                    <m:r>
                      <m:t>x</m:t>
                    </m:r>
                  </m:e>
                </m:d>
                <m:r>
                  <m:rPr>
                    <m:sty m:val="p"/>
                  </m:rPr>
                  <m:t>−</m:t>
                </m:r>
                <m:r>
                  <m:rPr>
                    <m:sty m:val="p"/>
                  </m:rPr>
                  <m:t>cos</m:t>
                </m:r>
                <m:d>
                  <m:dPr>
                    <m:begChr m:val="("/>
                    <m:endChr m:val=")"/>
                    <m:sepChr m:val=""/>
                    <m:grow/>
                  </m:dPr>
                  <m:e>
                    <m:r>
                      <m:t>4</m:t>
                    </m:r>
                    <m:r>
                      <m:t>x</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x</m:t>
                  </m:r>
                </m:e>
                <m:sup>
                  <m:r>
                    <m:rPr>
                      <m:sty m:val="p"/>
                    </m:rPr>
                    <m:t>−</m:t>
                  </m:r>
                  <m:r>
                    <m:t>4</m:t>
                  </m:r>
                </m:sup>
              </m:sSup>
            </m:oMath>
            <w:r>
              <w:t xml:space="preserve"> </w:t>
            </w:r>
            <w:r>
              <w:t xml:space="preserve">is</w:t>
            </w:r>
            <w:r>
              <w:t xml:space="preserve"> </w:t>
            </w:r>
            <m:oMath>
              <m:r>
                <m:rPr>
                  <m:sty m:val="p"/>
                </m:rPr>
                <m:t>−</m:t>
              </m:r>
              <m:r>
                <m:t>4</m:t>
              </m:r>
              <m:sSup>
                <m:e>
                  <m:r>
                    <m:t>x</m:t>
                  </m:r>
                </m:e>
                <m:sup>
                  <m:r>
                    <m:rPr>
                      <m:sty m:val="p"/>
                    </m:rPr>
                    <m:t>−</m:t>
                  </m:r>
                  <m:r>
                    <m:t>4</m:t>
                  </m:r>
                  <m:r>
                    <m:rPr>
                      <m:sty m:val="p"/>
                    </m:rPr>
                    <m:t>−</m:t>
                  </m:r>
                  <m:r>
                    <m:t>1</m:t>
                  </m:r>
                </m:sup>
              </m:sSup>
              <m:r>
                <m:rPr>
                  <m:sty m:val="p"/>
                </m:rPr>
                <m:t>=</m:t>
              </m:r>
              <m:r>
                <m:rPr>
                  <m:sty m:val="p"/>
                </m:rPr>
                <m:t>−</m:t>
              </m:r>
              <m:r>
                <m:t>4</m:t>
              </m:r>
              <m:sSup>
                <m:e>
                  <m:r>
                    <m:t>x</m:t>
                  </m:r>
                </m:e>
                <m:sup>
                  <m:r>
                    <m:rPr>
                      <m:sty m:val="p"/>
                    </m:rPr>
                    <m:t>−</m:t>
                  </m:r>
                  <m:r>
                    <m:t>5</m:t>
                  </m:r>
                </m:sup>
              </m:sSup>
            </m:oMath>
            <w:r>
              <w:t xml:space="preserve">. The derivative of</w:t>
            </w:r>
            <w:r>
              <w:t xml:space="preserve"> </w:t>
            </w:r>
            <m:oMath>
              <m:r>
                <m:t>4</m:t>
              </m:r>
              <m:r>
                <m:rPr>
                  <m:sty m:val="p"/>
                </m:rPr>
                <m:t>sin</m:t>
              </m:r>
              <m:d>
                <m:dPr>
                  <m:begChr m:val="("/>
                  <m:endChr m:val=")"/>
                  <m:sepChr m:val=""/>
                  <m:grow/>
                </m:dPr>
                <m:e>
                  <m:r>
                    <m:t>x</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x</m:t>
                      </m:r>
                    </m:e>
                  </m:d>
                </m:e>
              </m:d>
              <m:r>
                <m:rPr>
                  <m:sty m:val="p"/>
                </m:rPr>
                <m:t>=</m:t>
              </m:r>
              <m:r>
                <m:t>4</m:t>
              </m:r>
              <m:r>
                <m:rPr>
                  <m:sty m:val="p"/>
                </m:rPr>
                <m:t>cos</m:t>
              </m:r>
              <m:d>
                <m:dPr>
                  <m:begChr m:val="("/>
                  <m:endChr m:val=")"/>
                  <m:sepChr m:val=""/>
                  <m:grow/>
                </m:dPr>
                <m:e>
                  <m:r>
                    <m:t>x</m:t>
                  </m:r>
                </m:e>
              </m:d>
            </m:oMath>
            <w:r>
              <w:t xml:space="preserve">. The derivative of</w:t>
            </w:r>
            <w:r>
              <w:t xml:space="preserve"> </w:t>
            </w:r>
            <m:oMath>
              <m:r>
                <m:rPr>
                  <m:sty m:val="p"/>
                </m:rPr>
                <m:t>cos</m:t>
              </m:r>
              <m:d>
                <m:dPr>
                  <m:begChr m:val="("/>
                  <m:endChr m:val=")"/>
                  <m:sepChr m:val=""/>
                  <m:grow/>
                </m:dPr>
                <m:e>
                  <m:r>
                    <m:t>4</m:t>
                  </m:r>
                  <m:r>
                    <m:t>x</m:t>
                  </m:r>
                </m:e>
              </m:d>
            </m:oMath>
            <w:r>
              <w:t xml:space="preserve"> </w:t>
            </w:r>
            <w:r>
              <w:t xml:space="preserve">is</w:t>
            </w:r>
            <w:r>
              <w:t xml:space="preserve"> </w:t>
            </w:r>
            <m:oMath>
              <m:r>
                <m:rPr>
                  <m:sty m:val="p"/>
                </m:rPr>
                <m:t>−</m:t>
              </m:r>
              <m:r>
                <m:t>4</m:t>
              </m:r>
              <m:r>
                <m:rPr>
                  <m:sty m:val="p"/>
                </m:rPr>
                <m:t>sin</m:t>
              </m:r>
              <m:d>
                <m:dPr>
                  <m:begChr m:val="("/>
                  <m:endChr m:val=")"/>
                  <m:sepChr m:val=""/>
                  <m:grow/>
                </m:dPr>
                <m:e>
                  <m:r>
                    <m:t>4</m:t>
                  </m:r>
                  <m:r>
                    <m:t>x</m:t>
                  </m:r>
                </m:e>
              </m:d>
            </m:oMath>
            <w:r>
              <w:t xml:space="preserve">. Taking care of your signs you can write the derivative of</w:t>
            </w:r>
            <w:r>
              <w:t xml:space="preserve"> </w:t>
            </w:r>
            <m:oMath>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d>
                  <m:dPr>
                    <m:begChr m:val="("/>
                    <m:endChr m:val=")"/>
                    <m:sepChr m:val=""/>
                    <m:grow/>
                  </m:dPr>
                  <m:e>
                    <m:r>
                      <m:rPr>
                        <m:sty m:val="p"/>
                      </m:rPr>
                      <m:t>−</m:t>
                    </m:r>
                    <m:r>
                      <m:t>4</m:t>
                    </m:r>
                    <m:r>
                      <m:rPr>
                        <m:sty m:val="p"/>
                      </m:rPr>
                      <m:t>sin</m:t>
                    </m:r>
                    <m:d>
                      <m:dPr>
                        <m:begChr m:val="("/>
                        <m:endChr m:val=")"/>
                        <m:sepChr m:val=""/>
                        <m:grow/>
                      </m:dPr>
                      <m:e>
                        <m:r>
                          <m:t>4</m:t>
                        </m:r>
                        <m:r>
                          <m:t>x</m:t>
                        </m:r>
                      </m:e>
                    </m:d>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r>
                  <m:t>4</m:t>
                </m:r>
                <m:r>
                  <m:rPr>
                    <m:sty m:val="p"/>
                  </m:rPr>
                  <m:t>sin</m:t>
                </m:r>
                <m:d>
                  <m:dPr>
                    <m:begChr m:val="("/>
                    <m:endChr m:val=")"/>
                    <m:sepChr m:val=""/>
                    <m:grow/>
                  </m:dPr>
                  <m:e>
                    <m:r>
                      <m:t>4</m:t>
                    </m:r>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67" w:name="fig-3"/>
          <w:p>
            <w:pPr>
              <w:pStyle w:val="Compact"/>
              <w:jc w:val="center"/>
            </w:pPr>
            <w:r>
              <w:drawing>
                <wp:inline>
                  <wp:extent cx="4754880" cy="3772070"/>
                  <wp:effectExtent b="0" l="0" r="0" t="0"/>
                  <wp:docPr descr="" title="" id="65" name="Picture"/>
                  <a:graphic>
                    <a:graphicData uri="http://schemas.openxmlformats.org/drawingml/2006/picture">
                      <pic:pic>
                        <pic:nvPicPr>
                          <pic:cNvPr descr="./FiguresPNG/introtodifferentiation-fig3-3.png" id="66" name="Picture"/>
                          <pic:cNvPicPr>
                            <a:picLocks noChangeArrowheads="1" noChangeAspect="1"/>
                          </pic:cNvPicPr>
                        </pic:nvPicPr>
                        <pic:blipFill>
                          <a:blip r:embed="rId64"/>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67"/>
        </w:tc>
      </w:tr>
    </w:tbl>
    <w:p>
      <w:pPr>
        <w:pStyle w:val="BodyText"/>
      </w:pPr>
      <w:r>
        <w:t xml:space="preserve"> </w:t>
      </w:r>
    </w:p>
    <w:bookmarkEnd w:id="68"/>
    <w:bookmarkStart w:id="69"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69"/>
    <w:bookmarkEnd w:id="70"/>
    <w:bookmarkStart w:id="71"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71"/>
    <w:bookmarkStart w:id="74" w:name="further-reading"/>
    <w:p>
      <w:pPr>
        <w:pStyle w:val="Heading1"/>
      </w:pPr>
      <w:r>
        <w:t xml:space="preserve">Further reading</w:t>
      </w:r>
    </w:p>
    <w:p>
      <w:pPr>
        <w:pStyle w:val="FirstParagraph"/>
      </w:pPr>
      <w:r>
        <w:t xml:space="preserve">[For more questions on the subject, please go to Questions: Introduction to differentiation and the derivative.]</w:t>
      </w:r>
    </w:p>
    <w:p>
      <w:pPr>
        <w:pStyle w:val="BodyText"/>
      </w:pPr>
      <w:r>
        <w:t xml:space="preserve">For more about techniques of differentiation, please see [Guide: The product rule], [Guide: The quotient rule], and [Guide: The chain rule].</w:t>
      </w:r>
    </w:p>
    <w:p>
      <w:pPr>
        <w:pStyle w:val="BodyText"/>
      </w:pPr>
      <w:r>
        <w:t xml:space="preserve">For more about where the derivatives in the above table come from, please see [Proof sheet: Derivatives of functions from first principles] and [Proof sheet: Derivatives of other common functions].</w:t>
      </w:r>
    </w:p>
    <w:bookmarkStart w:id="73" w:name="version-history"/>
    <w:p>
      <w:pPr>
        <w:pStyle w:val="Heading2"/>
      </w:pPr>
      <w:r>
        <w:t xml:space="preserve">Version history</w:t>
      </w:r>
    </w:p>
    <w:p>
      <w:pPr>
        <w:pStyle w:val="FirstParagraph"/>
      </w:pPr>
      <w:r>
        <w:t xml:space="preserve">v1.0: initial version created 03/25 by tdhc.</w:t>
      </w:r>
    </w:p>
    <w:p>
      <w:pPr>
        <w:pStyle w:val="BodyText"/>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64" Target="media/rId64.png" /><Relationship Type="http://schemas.openxmlformats.org/officeDocument/2006/relationships/image" Id="rId46" Target="media/rId46.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72" Target="https://creativecommons.org/licenses/by-nc-sa/4.0/?ref=chooser-v1" TargetMode="External" /><Relationship Type="http://schemas.openxmlformats.org/officeDocument/2006/relationships/hyperlink" Id="rId39"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_rels/footnotes.xml.rels><?xml version="1.0" encoding="UTF-8"?><Relationships xmlns="http://schemas.openxmlformats.org/package/2006/relationships"><Relationship Type="http://schemas.openxmlformats.org/officeDocument/2006/relationships/hyperlink" Id="rId72" Target="https://creativecommons.org/licenses/by-nc-sa/4.0/?ref=chooser-v1" TargetMode="External" /><Relationship Type="http://schemas.openxmlformats.org/officeDocument/2006/relationships/hyperlink" Id="rId39"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2025-03-12T12:55:59Z</dcterms:created>
  <dcterms:modified xsi:type="dcterms:W3CDTF">2025-03-12T12:55:59Z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