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any and all interested students in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3"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2"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Web AIM, promoting web accessibility</w:t>
        </w:r>
      </w:hyperlink>
    </w:p>
    <w:p>
      <w:pPr>
        <w:numPr>
          <w:ilvl w:val="0"/>
          <w:numId w:val="1011"/>
        </w:numPr>
      </w:pPr>
      <w:hyperlink r:id="rId58">
        <w:r>
          <w:rPr>
            <w:rStyle w:val="Hyperlink"/>
          </w:rPr>
          <w:t xml:space="preserve">British Dyslexic Association style guide</w:t>
        </w:r>
      </w:hyperlink>
    </w:p>
    <w:p>
      <w:pPr>
        <w:numPr>
          <w:ilvl w:val="0"/>
          <w:numId w:val="1011"/>
        </w:numPr>
      </w:pPr>
      <w:hyperlink r:id="rId59">
        <w:r>
          <w:rPr>
            <w:rStyle w:val="Hyperlink"/>
          </w:rPr>
          <w:t xml:space="preserve">London Mathematical Society: Mathematics and Accessibility</w:t>
        </w:r>
      </w:hyperlink>
    </w:p>
    <w:p>
      <w:pPr>
        <w:numPr>
          <w:ilvl w:val="0"/>
          <w:numId w:val="1011"/>
        </w:numPr>
      </w:pPr>
      <w:hyperlink r:id="rId60">
        <w:r>
          <w:rPr>
            <w:rStyle w:val="Hyperlink"/>
          </w:rPr>
          <w:t xml:space="preserve">Make Things Accessible: Accessible STEMM introduction</w:t>
        </w:r>
      </w:hyperlink>
    </w:p>
    <w:p>
      <w:pPr>
        <w:numPr>
          <w:ilvl w:val="0"/>
          <w:numId w:val="1011"/>
        </w:numPr>
      </w:pPr>
      <w:hyperlink r:id="rId61">
        <w:r>
          <w:rPr>
            <w:rStyle w:val="Hyperlink"/>
          </w:rPr>
          <w:t xml:space="preserve">Symbols guide - inspiration for ours!</w:t>
        </w:r>
      </w:hyperlink>
    </w:p>
    <w:bookmarkEnd w:id="62"/>
    <w:bookmarkEnd w:id="63"/>
    <w:bookmarkStart w:id="69" w:name="inspiration-station"/>
    <w:p>
      <w:pPr>
        <w:pStyle w:val="Heading1"/>
      </w:pPr>
      <w:r>
        <w:t xml:space="preserve">Inspiration station</w:t>
      </w:r>
    </w:p>
    <w:bookmarkStart w:id="67"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5" name="Picture"/>
            <a:graphic>
              <a:graphicData uri="http://schemas.openxmlformats.org/drawingml/2006/picture">
                <pic:pic>
                  <pic:nvPicPr>
                    <pic:cNvPr descr="logo50mm.png" id="66" name="Picture"/>
                    <pic:cNvPicPr>
                      <a:picLocks noChangeArrowheads="1" noChangeAspect="1"/>
                    </pic:cNvPicPr>
                  </pic:nvPicPr>
                  <pic:blipFill>
                    <a:blip r:embed="rId64"/>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7"/>
    <w:bookmarkStart w:id="68"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4" Target="media/rId64.png" /><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2025-04-15T13:21:41Z</dcterms:created>
  <dcterms:modified xsi:type="dcterms:W3CDTF">2025-04-15T13:21:41Z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