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Using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using the quadratic formula.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Using the quadratic formula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1.2.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x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1.3.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1.4.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1.5. The one distinct root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1.6. The two roots of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1.7. The two roots of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BodyText"/>
      </w:pPr>
      <w:r>
        <w:t xml:space="preserve">1.8. The two roots of</w:t>
      </w:r>
      <w:r>
        <w:t xml:space="preserve"> </w:t>
      </w:r>
      <m:oMath>
        <m:r>
          <m:t>5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1.9. The two roots of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 The two roots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69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69</m:t>
                </m:r>
              </m:e>
            </m:rad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1.11. The two roots of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1.12. The one distinct root of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giving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solution.</w:t>
      </w:r>
    </w:p>
    <w:p>
      <w:pPr>
        <w:pStyle w:val="BodyText"/>
      </w:pPr>
      <w:r>
        <w:t xml:space="preserve">1.13. The two roots of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 The two roots of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, and so there are no real solutions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1.15. The one distinct root of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 so there are no real solutions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1.16. The two distinct roots of</w:t>
      </w:r>
      <w:r>
        <w:t xml:space="preserve"> </w:t>
      </w:r>
      <m:oMath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bookmarkEnd w:id="10"/>
    <w:bookmarkStart w:id="12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Questions: Introduction to quadratic equations</w:t>
        </w:r>
      </w:hyperlink>
      <w:r>
        <w:t xml:space="preserve">, you saw that the following expressions are all quadratic equations in disguise. Solve these for the variable indicated.</w:t>
      </w:r>
    </w:p>
    <w:p>
      <w:pPr>
        <w:pStyle w:val="BodyText"/>
      </w:pPr>
      <w:r>
        <w:t xml:space="preserve">2.1. The two roots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2.2. The two roots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i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.</w:t>
      </w:r>
    </w:p>
    <w:p>
      <w:pPr>
        <w:pStyle w:val="BodyText"/>
      </w:pPr>
      <w:r>
        <w:t xml:space="preserve">2.3. The one distinct root of</w:t>
      </w:r>
      <w:r>
        <w:t xml:space="preserve"> </w:t>
      </w:r>
      <m:oMath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2.4. The two roots of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2.5. The two roots of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101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101</m:t>
                </m:r>
              </m:e>
            </m:rad>
          </m:num>
          <m:den>
            <m:r>
              <m:t>10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 The two solutions 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Of these,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is a valid solution in</w:t>
      </w:r>
      <w:r>
        <w:t xml:space="preserve"> </w:t>
      </w:r>
      <m:oMath>
        <m:r>
          <m:t>x</m:t>
        </m:r>
      </m:oMath>
      <w:r>
        <w:t xml:space="preserve">, as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cannot be negative.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questions/qs-introtoquadratics.qmd" TargetMode="External" /><Relationship Type="http://schemas.openxmlformats.org/officeDocument/2006/relationships/hyperlink" Id="rId9" Target="../questions/qs-quadraticformula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questions/qs-introtoquadratics.qmd" TargetMode="External" /><Relationship Type="http://schemas.openxmlformats.org/officeDocument/2006/relationships/hyperlink" Id="rId9" Target="../questions/qs-quadraticformula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Using the quadratic formula</dc:title>
  <dc:creator>Tom Coleman</dc:creator>
  <cp:keywords/>
  <dcterms:created xsi:type="dcterms:W3CDTF">2026-09-07T13:08:27Z</dcterms:created>
  <dcterms:modified xsi:type="dcterms:W3CDTF">2026-09-07T13:08:27Z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using the quadratic formula.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