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x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y</m:t>
        </m:r>
        <m:r>
          <m:rPr>
            <m:sty m:val="p"/>
          </m:rPr>
          <m:t>=</m:t>
        </m:r>
        <m:r>
          <m:t>Q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−</m:t>
            </m:r>
            <m:r>
              <m:t>1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ngfacto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ngfacto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2026-06-08T14:44:19Z</dcterms:created>
  <dcterms:modified xsi:type="dcterms:W3CDTF">2026-06-08T14:44:19Z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