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numerical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7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14</m:t>
            </m:r>
          </m:den>
        </m:f>
        <m:r>
          <m:rPr>
            <m:sty m:val="p"/>
          </m:rPr>
          <m:t>+</m:t>
        </m:r>
        <m:r>
          <m:t>1</m:t>
        </m:r>
      </m:oMath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10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9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15</m:t>
                </m:r>
              </m:num>
              <m:den>
                <m:r>
                  <m:t>16</m:t>
                </m:r>
              </m:den>
            </m:f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10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12</m:t>
                </m:r>
              </m:den>
            </m:f>
          </m:e>
        </m:d>
      </m:oMath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÷</m:t>
        </m:r>
        <m:r>
          <m:t>2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5</m:t>
        </m:r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10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÷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14</m:t>
                </m:r>
              </m:num>
              <m:den>
                <m:r>
                  <m:t>15</m:t>
                </m:r>
              </m:den>
            </m:f>
          </m:e>
        </m:d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7</m:t>
                </m:r>
              </m:den>
            </m:f>
          </m:e>
        </m:d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8</m:t>
            </m:r>
          </m:e>
        </m:d>
      </m:oMath>
    </w:p>
    <w:bookmarkEnd w:id="24"/>
    <w:bookmarkStart w:id="26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Calculate the following by first converting the mixed numbers into improper fractions. Write your answer in its simplest form.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answers/as-arithmeticon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arithmeticon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nswers/as-arithmeticon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arithmeticon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numerical fractions</dc:title>
  <dc:creator>Donald Campbell</dc:creator>
  <cp:keywords/>
  <dcterms:created xsi:type="dcterms:W3CDTF">2026-06-08T14:58:10Z</dcterms:created>
  <dcterms:modified xsi:type="dcterms:W3CDTF">2026-06-08T14:58:10Z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