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the study guide for matrix multiplication.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p>
      <w:pPr>
        <w:pStyle w:val="BodyText"/>
      </w:pPr>
      <w:r>
        <w:t xml:space="preserve">You are given the following matrices:</w:t>
      </w:r>
    </w:p>
    <w:p>
      <w:pPr>
        <w:pStyle w:val="BodyText"/>
      </w:pPr>
      <m:oMath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π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,</m:t>
        </m:r>
      </m:oMath>
    </w:p>
    <w:p>
      <w:pPr>
        <w:pStyle w:val="BodyText"/>
      </w:pPr>
      <m:oMath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7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π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Calculate the following using matrix multiplications. If they are undefined, state that they are undefined and give a reason why. You should give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answers, and not use decimals.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W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1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2026-06-08T14:57:29Z</dcterms:created>
  <dcterms:modified xsi:type="dcterms:W3CDTF">2026-06-08T14:57:29Z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the study guide for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