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14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14"/>
    <w:bookmarkStart w:id="24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)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t>m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)</m:t>
        </m:r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sub>
                  <m:sup>
                    <m:r>
                      <m:t>m</m:t>
                    </m:r>
                  </m:sup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24"/>
    <w:bookmarkStart w:id="25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25"/>
    <w:bookmarkStart w:id="26" w:name="further-reading"/>
    <w:p>
      <w:pPr>
        <w:pStyle w:val="Heading2"/>
      </w:pPr>
      <w:r>
        <w:t xml:space="preserve">Further reading</w:t>
      </w:r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2026-06-10T15:25:36Z</dcterms:created>
  <dcterms:modified xsi:type="dcterms:W3CDTF">2026-06-10T15:25:36Z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