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simultaneous equations</w:t>
      </w:r>
    </w:p>
    <w:p>
      <w:pPr>
        <w:pStyle w:val="Author"/>
      </w:pPr>
      <w:r>
        <w:t xml:space="preserve">Ollie Brooke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Questions relating to the introduction to simultaneous equations study guide.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simultaneous equations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Find how many solutions exist for the following sets of simultaneous equations.</w:t>
      </w:r>
    </w:p>
    <w:p>
      <w:pPr>
        <w:pStyle w:val="BodyText"/>
      </w:pPr>
      <w:r>
        <w:t xml:space="preserve">1.1.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</m:e>
            </m:m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16</m:t>
                </m:r>
              </m:e>
            </m:mr>
          </m:m>
        </m:oMath>
      </m:oMathPara>
    </w:p>
    <w:p>
      <w:pPr>
        <w:pStyle w:val="FirstParagraph"/>
      </w:pPr>
      <w:r>
        <w:t xml:space="preserve">1.2.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6</m:t>
                </m:r>
              </m:e>
            </m:m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12</m:t>
                </m:r>
              </m:e>
            </m:mr>
          </m:m>
        </m:oMath>
      </m:oMathPara>
    </w:p>
    <w:p>
      <w:pPr>
        <w:pStyle w:val="FirstParagraph"/>
      </w:pPr>
      <w:r>
        <w:t xml:space="preserve">1.3.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2</m:t>
                </m:r>
              </m:e>
            </m:mr>
            <m:mr>
              <m:e>
                <m:r>
                  <m:t>8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mr>
          </m:m>
        </m:oMath>
      </m:oMathPara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substitution method, 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following pairs of simultaneous equations.</w:t>
      </w:r>
    </w:p>
    <w:p>
      <w:pPr>
        <w:pStyle w:val="BodyText"/>
      </w:pPr>
      <w:r>
        <w:t xml:space="preserve">2.1.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mr>
            <m:mr>
              <m:e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</m:e>
            </m:mr>
          </m:m>
        </m:oMath>
      </m:oMathPara>
    </w:p>
    <w:p>
      <w:pPr>
        <w:pStyle w:val="FirstParagraph"/>
      </w:pPr>
      <w:r>
        <w:t xml:space="preserve">2.2.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3</m:t>
                </m:r>
              </m:e>
            </m:mr>
            <m:mr>
              <m:e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7</m:t>
                </m:r>
              </m:e>
            </m:mr>
          </m:m>
        </m:oMath>
      </m:oMathPara>
    </w:p>
    <w:p>
      <w:pPr>
        <w:pStyle w:val="FirstParagraph"/>
      </w:pPr>
      <w:r>
        <w:t xml:space="preserve">2.3.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3</m:t>
                </m:r>
              </m:e>
            </m:mr>
            <m:m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12</m:t>
                </m:r>
              </m:e>
            </m:mr>
          </m:m>
        </m:oMath>
      </m:oMathPara>
    </w:p>
    <w:p>
      <w:pPr>
        <w:pStyle w:val="FirstParagraph"/>
      </w:pPr>
      <w:r>
        <w:t xml:space="preserve">2.4.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20</m:t>
                </m:r>
              </m:e>
            </m:mr>
            <m:mr>
              <m:e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12</m:t>
                </m:r>
              </m:e>
            </m:mr>
          </m:m>
        </m:oMath>
      </m:oMathPara>
    </w:p>
    <w:p>
      <w:pPr>
        <w:pStyle w:val="FirstParagraph"/>
      </w:pPr>
      <w:r>
        <w:t xml:space="preserve">2.5.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7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13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17</m:t>
                </m:r>
              </m:e>
            </m:mr>
          </m:m>
        </m:oMath>
      </m:oMathPara>
    </w:p>
    <w:p>
      <w:pPr>
        <w:pStyle w:val="FirstParagraph"/>
      </w:pPr>
      <w:r>
        <w:t xml:space="preserve">2.6.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9</m:t>
                </m:r>
              </m:e>
            </m:mr>
            <m:mr>
              <m:e>
                <m:r>
                  <m:t>9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</m:e>
            </m:mr>
          </m:m>
        </m:oMath>
      </m:oMathPara>
    </w:p>
    <w:p>
      <w:pPr>
        <w:pStyle w:val="FirstParagraph"/>
      </w:pPr>
      <w:r>
        <w:t xml:space="preserve">2.7.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mr>
            <m:mr>
              <m:e>
                <m:r>
                  <m:t>3</m:t>
                </m:r>
                <m:r>
                  <m:t>x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mr>
          </m:m>
        </m:oMath>
      </m:oMathPara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the elimination methods, 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following pairs of simultaneous equations.</w:t>
      </w:r>
    </w:p>
    <w:p>
      <w:pPr>
        <w:pStyle w:val="BodyText"/>
      </w:pPr>
      <w:r>
        <w:t xml:space="preserve">3.1.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7</m:t>
                </m:r>
              </m:e>
            </m:mr>
            <m:mr>
              <m:e>
                <m:r>
                  <m:t>7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</m:t>
                </m:r>
              </m:e>
            </m:mr>
          </m:m>
        </m:oMath>
      </m:oMathPara>
    </w:p>
    <w:p>
      <w:pPr>
        <w:pStyle w:val="FirstParagraph"/>
      </w:pPr>
      <w:r>
        <w:t xml:space="preserve">3.2.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13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22</m:t>
                </m:r>
              </m:e>
            </m:mr>
          </m:m>
        </m:oMath>
      </m:oMathPara>
    </w:p>
    <w:p>
      <w:pPr>
        <w:pStyle w:val="FirstParagraph"/>
      </w:pPr>
      <w:r>
        <w:t xml:space="preserve">3.3.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8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10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3</m:t>
                </m:r>
              </m:e>
            </m:mr>
          </m:m>
        </m:oMath>
      </m:oMathPara>
    </w:p>
    <w:p>
      <w:pPr>
        <w:pStyle w:val="FirstParagraph"/>
      </w:pPr>
      <w:r>
        <w:t xml:space="preserve">3.4.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19</m:t>
                </m:r>
              </m:e>
            </m:m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6</m:t>
                </m:r>
              </m:e>
            </m:mr>
          </m:m>
        </m:oMath>
      </m:oMathPara>
    </w:p>
    <w:p>
      <w:pPr>
        <w:pStyle w:val="FirstParagraph"/>
      </w:pPr>
      <w:r>
        <w:t xml:space="preserve">3.5.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7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20</m:t>
                </m:r>
              </m:e>
            </m:mr>
            <m:m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9</m:t>
                </m:r>
              </m:e>
            </m:mr>
          </m:m>
        </m:oMath>
      </m:oMathPara>
    </w:p>
    <w:p>
      <w:pPr>
        <w:pStyle w:val="FirstParagraph"/>
      </w:pPr>
      <w:r>
        <w:t xml:space="preserve">3.6.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3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</m:t>
                </m:r>
              </m:e>
            </m:mr>
          </m:m>
        </m:oMath>
      </m:oMathPara>
    </w:p>
    <w:p>
      <w:pPr>
        <w:pStyle w:val="FirstParagraph"/>
      </w:pPr>
      <w:r>
        <w:t xml:space="preserve">3.7.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3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5</m:t>
                </m:r>
              </m:e>
            </m:mr>
          </m:m>
        </m:oMath>
      </m:oMathPara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the following sets of simultaneous equations, decide on the best method to use (between the substitution and elimination method) and 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4.1.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7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</m:e>
            </m:mr>
          </m:m>
        </m:oMath>
      </m:oMathPara>
    </w:p>
    <w:p>
      <w:pPr>
        <w:pStyle w:val="FirstParagraph"/>
      </w:pPr>
      <w:r>
        <w:t xml:space="preserve">4.2.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12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8</m:t>
                </m:r>
              </m:e>
            </m:mr>
          </m:m>
        </m:oMath>
      </m:oMathPara>
    </w:p>
    <w:p>
      <w:pPr>
        <w:pStyle w:val="FirstParagraph"/>
      </w:pPr>
      <w:r>
        <w:t xml:space="preserve">4.3.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5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9</m:t>
                </m:r>
              </m:e>
            </m:mr>
          </m:m>
        </m:oMath>
      </m:oMathPara>
    </w:p>
    <w:p>
      <w:pPr>
        <w:pStyle w:val="FirstParagraph"/>
      </w:pPr>
      <w:r>
        <w:t xml:space="preserve">4.4.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10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mr>
          </m:m>
        </m:oMath>
      </m:oMathPara>
    </w:p>
    <w:p>
      <w:pPr>
        <w:pStyle w:val="FirstParagraph"/>
      </w:pPr>
      <w:r>
        <w:t xml:space="preserve">4.5.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5</m:t>
                </m:r>
              </m:e>
            </m:mr>
            <m:m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9</m:t>
                </m:r>
              </m:e>
            </m:mr>
          </m:m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12/24 by Ollie Brooke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simeqs.qmd" TargetMode="External" /><Relationship Type="http://schemas.openxmlformats.org/officeDocument/2006/relationships/hyperlink" Id="rId9" Target="../studyguides/introtosimeq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simeqs.qmd" TargetMode="External" /><Relationship Type="http://schemas.openxmlformats.org/officeDocument/2006/relationships/hyperlink" Id="rId9" Target="../studyguides/introtosimeq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simultaneous equations</dc:title>
  <dc:creator>Ollie Brooke</dc:creator>
  <cp:keywords/>
  <dcterms:created xsi:type="dcterms:W3CDTF">2026-09-07T09:00:46Z</dcterms:created>
  <dcterms:modified xsi:type="dcterms:W3CDTF">2026-09-07T09:00:46Z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Questions relating to the introduction to simultaneous equations study guide.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