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3"/>
    <w:bookmarkStart w:id="24" w:name="q5"/>
    <w:p>
      <w:pPr>
        <w:pStyle w:val="Heading3"/>
      </w:pPr>
      <w:r>
        <w:t xml:space="preserve">Q5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4"/>
    <w:bookmarkStart w:id="29" w:name="answers"/>
    <w:p>
      <w:pPr>
        <w:pStyle w:val="Heading2"/>
      </w:pPr>
      <w:r>
        <w:t xml:space="preserve">Answers</w:t>
      </w:r>
    </w:p>
    <w:bookmarkStart w:id="25" w:name="q1-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bookmarkEnd w:id="25"/>
    <w:bookmarkStart w:id="26" w:name="q2-1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bookmarkEnd w:id="26"/>
    <w:bookmarkStart w:id="27" w:name="q3-1"/>
    <w:p>
      <w:pPr>
        <w:pStyle w:val="Heading3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2026-04-04T12:36:55Z</dcterms:created>
  <dcterms:modified xsi:type="dcterms:W3CDTF">2026-04-04T12:36:55Z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