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 Applications GE</w:t>
      </w:r>
    </w:p>
    <w:p>
      <w:pPr>
        <w:pStyle w:val="FirstParagraph"/>
      </w:pPr>
      <w:r>
        <w:t xml:space="preserve">1.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2.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3.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C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4.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D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5.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6.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</m:num>
                      <m:den>
                        <m:r>
                          <m:t>9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19</m:t>
                        </m:r>
                      </m:num>
                      <m:den>
                        <m:r>
                          <m:t>9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34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26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num>
                      <m:den>
                        <m:r>
                          <m:t>13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35</m:t>
                        </m:r>
                      </m:num>
                      <m:den>
                        <m:r>
                          <m:t>26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10.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7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38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36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11.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309</m:t>
                        </m:r>
                      </m:num>
                      <m:den>
                        <m:r>
                          <m:t>155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58</m:t>
                        </m:r>
                      </m:num>
                      <m:den>
                        <m:r>
                          <m:t>155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</m:num>
                      <m:den>
                        <m:r>
                          <m:t>31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18</m:t>
                        </m:r>
                      </m:num>
                      <m:den>
                        <m:r>
                          <m:t>31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Compac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19</m:t>
                        </m:r>
                      </m:num>
                      <m:den>
                        <m:r>
                          <m:t>7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7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[1] 2</w:t>
      </w:r>
    </w:p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360"/>
      </w:pPr>
    </w:lvl>
    <w:lvl w:ilvl="1">
      <w:start w:val="12"/>
      <w:numFmt w:val="decimal"/>
      <w:lvlText w:val="%2."/>
      <w:lvlJc w:val="left"/>
      <w:pPr>
        <w:ind w:left="1440" w:hanging="360"/>
      </w:pPr>
    </w:lvl>
    <w:lvl w:ilvl="2">
      <w:start w:val="12"/>
      <w:numFmt w:val="decimal"/>
      <w:lvlText w:val="%3."/>
      <w:lvlJc w:val="left"/>
      <w:pPr>
        <w:ind w:left="2160" w:hanging="360"/>
      </w:pPr>
    </w:lvl>
    <w:lvl w:ilvl="3">
      <w:start w:val="12"/>
      <w:numFmt w:val="decimal"/>
      <w:lvlText w:val="%4."/>
      <w:lvlJc w:val="left"/>
      <w:pPr>
        <w:ind w:left="2880" w:hanging="360"/>
      </w:pPr>
    </w:lvl>
    <w:lvl w:ilvl="4">
      <w:start w:val="12"/>
      <w:numFmt w:val="decimal"/>
      <w:lvlText w:val="%5."/>
      <w:lvlJc w:val="left"/>
      <w:pPr>
        <w:ind w:left="3600" w:hanging="360"/>
      </w:pPr>
    </w:lvl>
    <w:lvl w:ilvl="5">
      <w:start w:val="12"/>
      <w:numFmt w:val="decimal"/>
      <w:lvlText w:val="%6."/>
      <w:lvlJc w:val="left"/>
      <w:pPr>
        <w:ind w:left="4320" w:hanging="360"/>
      </w:pPr>
    </w:lvl>
    <w:lvl w:ilvl="6">
      <w:start w:val="12"/>
      <w:numFmt w:val="decimal"/>
      <w:lvlText w:val="%7."/>
      <w:lvlJc w:val="left"/>
      <w:pPr>
        <w:ind w:left="5040" w:hanging="360"/>
      </w:pPr>
    </w:lvl>
    <w:lvl w:ilvl="7">
      <w:start w:val="12"/>
      <w:numFmt w:val="decimal"/>
      <w:lvlText w:val="%8."/>
      <w:lvlJc w:val="left"/>
      <w:pPr>
        <w:ind w:left="5760" w:hanging="360"/>
      </w:pPr>
    </w:lvl>
    <w:lvl w:ilvl="8">
      <w:start w:val="12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2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 Applications GE</dc:title>
  <dc:creator/>
  <cp:keywords/>
  <dcterms:created xsi:type="dcterms:W3CDTF">2026-06-07T11:58:46Z</dcterms:created>
  <dcterms:modified xsi:type="dcterms:W3CDTF">2026-06-07T11:58:46Z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raf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