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Using the quadratic formula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using the quadratic formula.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Using the quadratic formula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1.2.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x</m:t>
        </m:r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1.3.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13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1.4.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1.5. The one distinct root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1.6. The two roots of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t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1.7. The two roots of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p>
      <w:pPr>
        <w:pStyle w:val="BodyText"/>
      </w:pPr>
      <w:r>
        <w:t xml:space="preserve">1.8. The two roots of</w:t>
      </w:r>
      <w:r>
        <w:t xml:space="preserve"> </w:t>
      </w:r>
      <m:oMath>
        <m:r>
          <m:t>5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1.9. The two roots of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1.10. The two roots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69</m:t>
                </m:r>
              </m:e>
            </m:rad>
          </m:num>
          <m:den>
            <m:r>
              <m:t>6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69</m:t>
                </m:r>
              </m:e>
            </m:rad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1.11. The two roots of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1.12. The one distinct root of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giving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  <w:r>
        <w:t xml:space="preserve"> </w:t>
      </w:r>
      <w:r>
        <w:t xml:space="preserve">as a solution.</w:t>
      </w:r>
    </w:p>
    <w:p>
      <w:pPr>
        <w:pStyle w:val="BodyText"/>
      </w:pPr>
      <w:r>
        <w:t xml:space="preserve">1.13. The two roots of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6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1.14. The two roots of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  <w:r>
        <w:t xml:space="preserve">, and so there are no real solutions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1.15. The one distinct root of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</m:t>
        </m:r>
      </m:oMath>
      <w:r>
        <w:t xml:space="preserve">, and so there are no real solutions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1.16. The two distinct roots of</w:t>
      </w:r>
      <w:r>
        <w:t xml:space="preserve"> </w:t>
      </w:r>
      <m:oMath>
        <m:r>
          <m:t>8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bookmarkEnd w:id="21"/>
    <w:bookmarkStart w:id="23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Questions: Introduction to quadratic equations</w:t>
        </w:r>
      </w:hyperlink>
      <w:r>
        <w:t xml:space="preserve">, you saw that the following expressions are all quadratic equations in disguise. Solve these for the variable indicated.</w:t>
      </w:r>
    </w:p>
    <w:p>
      <w:pPr>
        <w:pStyle w:val="BodyText"/>
      </w:pPr>
      <w:r>
        <w:t xml:space="preserve">2.1. The two roots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2.2. The two roots of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4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3</m:t>
            </m:r>
          </m:e>
        </m:d>
      </m:oMath>
      <w:r>
        <w:t xml:space="preserve"> </w:t>
      </w:r>
      <w:r>
        <w:t xml:space="preserve">are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i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.</w:t>
      </w:r>
    </w:p>
    <w:p>
      <w:pPr>
        <w:pStyle w:val="BodyText"/>
      </w:pPr>
      <w:r>
        <w:t xml:space="preserve">2.3. The one distinct root of</w:t>
      </w:r>
      <w:r>
        <w:t xml:space="preserve"> </w:t>
      </w:r>
      <m:oMath>
        <m:r>
          <m:t>4</m:t>
        </m:r>
        <m:r>
          <m:t>m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2.4. The two roots of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2.5. The two roots of</w:t>
      </w:r>
      <w:r>
        <w:t xml:space="preserve"> </w:t>
      </w:r>
      <m:oMath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101</m:t>
                </m:r>
              </m:e>
            </m:rad>
          </m:num>
          <m:den>
            <m:r>
              <m:t>10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101</m:t>
                </m:r>
              </m:e>
            </m:rad>
          </m:num>
          <m:den>
            <m:r>
              <m:t>10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 The two solutions in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 Of these,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</m:oMath>
      <w:r>
        <w:t xml:space="preserve"> </w:t>
      </w:r>
      <w:r>
        <w:t xml:space="preserve">is a valid solution in</w:t>
      </w:r>
      <w:r>
        <w:t xml:space="preserve"> </w:t>
      </w:r>
      <m:oMath>
        <m:r>
          <m:t>x</m:t>
        </m:r>
      </m:oMath>
      <w:r>
        <w:t xml:space="preserve">, as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cannot be negative.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04/23 by tdhc.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questions/qs-introtoquadratics.qmd" TargetMode="External" /><Relationship Type="http://schemas.openxmlformats.org/officeDocument/2006/relationships/hyperlink" Id="rId20" Target="../questions/qs-quadraticformula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questions/qs-introtoquadratics.qmd" TargetMode="External" /><Relationship Type="http://schemas.openxmlformats.org/officeDocument/2006/relationships/hyperlink" Id="rId20" Target="../questions/qs-quadraticformula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Using the quadratic formula</dc:title>
  <dc:creator>Tom Coleman</dc:creator>
  <cp:keywords/>
  <dcterms:created xsi:type="dcterms:W3CDTF">2026-06-07T11:57:58Z</dcterms:created>
  <dcterms:modified xsi:type="dcterms:W3CDTF">2026-06-07T11:57:58Z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using the quadratic formula.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