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tan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25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t>t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s</m:t>
        </m:r>
        <m:r>
          <m:t>t</m:t>
        </m:r>
        <m:r>
          <m:rPr>
            <m:sty m:val="p"/>
          </m:rPr>
          <m:t>−</m:t>
        </m:r>
        <m:r>
          <m:t>2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s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ultivariatechainrul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ultivariatechainrul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2026-07-08T08:59:42Z</dcterms:created>
  <dcterms:modified xsi:type="dcterms:W3CDTF">2026-07-08T08:59:42Z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