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1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w:t>
      </w:r>
    </w:p>
    <w:bookmarkStart w:id="13"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If you have read [Guide: Introduction to solving simultaneous equations] then one way of thinking of matrices is as an array encoding the coefficients of the variables of your simultaneous equations.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places. Matrices are used anywhere where information in multiple variables needs to be analyzed and calculated efficiently.</w:t>
      </w:r>
    </w:p>
    <w:p>
      <w:pPr>
        <w:pStyle w:val="BodyText"/>
      </w:pPr>
      <w:r>
        <w:t xml:space="preserve">A key skill in matrix arithmetic is</w:t>
      </w:r>
      <w:r>
        <w:t xml:space="preserve"> </w:t>
      </w:r>
      <w:r>
        <w:rPr>
          <w:b/>
          <w:bCs/>
        </w:rPr>
        <w:t xml:space="preserve">matrix multiplication</w:t>
      </w:r>
      <w:r>
        <w:t xml:space="preserve">. This is different from the scalar multiplication that you saw in</w:t>
      </w:r>
      <w:r>
        <w:t xml:space="preserve"> </w:t>
      </w:r>
      <w:hyperlink r:id="rId12">
        <w:r>
          <w:rPr>
            <w:rStyle w:val="Hyperlink"/>
          </w:rPr>
          <w:t xml:space="preserve">Guide: Introduction to matrices</w:t>
        </w:r>
      </w:hyperlink>
      <w:r>
        <w:t xml:space="preserve">, in that instead of multiplying a matrix by a constant, you are multiplying a matrix by</w:t>
      </w:r>
      <w:r>
        <w:t xml:space="preserve"> </w:t>
      </w:r>
      <w:r>
        <w:rPr>
          <w:b/>
          <w:bCs/>
        </w:rPr>
        <w:t xml:space="preserve">another matrix</w:t>
      </w:r>
      <w:r>
        <w:t xml:space="preserve">. In this guide, you will see how and when you can multiply together two matrices, as well as interactions of matrix multiplication with special matrices from</w:t>
      </w:r>
      <w:r>
        <w:t xml:space="preserve"> </w:t>
      </w:r>
      <w:hyperlink r:id="rId12">
        <w:r>
          <w:rPr>
            <w:rStyle w:val="Hyperlink"/>
          </w:rPr>
          <w:t xml:space="preserve">Guide: Introduction to matrices</w:t>
        </w:r>
      </w:hyperlink>
      <w:r>
        <w:t xml:space="preserve">.</w:t>
      </w:r>
    </w:p>
    <w:bookmarkEnd w:id="13"/>
    <w:bookmarkStart w:id="41" w:name="matrix-multiplication"/>
    <w:p>
      <w:pPr>
        <w:pStyle w:val="Heading1"/>
      </w:pPr>
      <w:r>
        <w:t xml:space="preserve">Matrix multiplication</w:t>
      </w:r>
    </w:p>
    <w:p>
      <w:pPr>
        <w:pStyle w:val="FirstParagraph"/>
      </w:pPr>
      <w:r>
        <w:t xml:space="preserve">Now you can look at how and when you can two multiply matrices together.</w:t>
      </w:r>
    </w:p>
    <w:bookmarkStart w:id="27" w:name="initial-example-2times-2-matrices"/>
    <w:p>
      <w:pPr>
        <w:pStyle w:val="Heading2"/>
      </w:pPr>
      <w:r>
        <w:t xml:space="preserve">Initial example:</w:t>
      </w:r>
      <w:r>
        <w:t xml:space="preserve"> </w:t>
      </w:r>
      <m:oMath>
        <m:r>
          <m:t>2</m:t>
        </m:r>
        <m:r>
          <m:rPr>
            <m:sty m:val="p"/>
          </m:rPr>
          <m:t>×</m:t>
        </m:r>
        <m:r>
          <m:t>2</m:t>
        </m:r>
      </m:oMath>
      <w:r>
        <w:t xml:space="preserve"> </w:t>
      </w:r>
      <w:r>
        <w:t xml:space="preserve">matrices</w:t>
      </w:r>
    </w:p>
    <w:p>
      <w:pPr>
        <w:pStyle w:val="FirstParagraph"/>
      </w:pPr>
      <w:r>
        <w:t xml:space="preserve">First, let’s see how you can multiply two</w:t>
      </w:r>
      <w:r>
        <w:t xml:space="preserve"> </w:t>
      </w:r>
      <m:oMath>
        <m:r>
          <m:t>2</m:t>
        </m:r>
        <m:r>
          <m:rPr>
            <m:sty m:val="p"/>
          </m:rPr>
          <m:t>×</m:t>
        </m:r>
        <m:r>
          <m:t>2</m:t>
        </m:r>
      </m:oMath>
      <w:r>
        <w:t xml:space="preserve"> </w:t>
      </w:r>
      <w:r>
        <w:t xml:space="preserve">matrices via an example.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 with entries given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2</m:t>
                    </m:r>
                  </m:e>
                  <m:e>
                    <m:r>
                      <m:t>1</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1</m:t>
                    </m:r>
                  </m:e>
                  <m:e>
                    <m:r>
                      <m:rPr>
                        <m:sty m:val="p"/>
                      </m:rPr>
                      <m:t>−</m:t>
                    </m:r>
                    <m:r>
                      <m:t>1</m:t>
                    </m:r>
                  </m:e>
                </m:mr>
              </m:m>
            </m:e>
          </m:d>
        </m:oMath>
      </m:oMathPara>
    </w:p>
    <w:p>
      <w:pPr>
        <w:pStyle w:val="FirstParagraph"/>
      </w:pPr>
      <w:r>
        <w:t xml:space="preserve">How can you find their product</w:t>
      </w:r>
      <w:r>
        <w:t xml:space="preserve"> </w:t>
      </w:r>
      <m:oMath>
        <m:r>
          <m:t>A</m:t>
        </m:r>
        <m:r>
          <m:t>B</m:t>
        </m:r>
      </m:oMath>
      <w:r>
        <w:t xml:space="preserve">? Since a matrix is defined by its entries, you could think about working out each entry. 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w:t>
      </w:r>
    </w:p>
    <w:p>
      <w:pPr>
        <w:pStyle w:val="BodyText"/>
      </w:pPr>
      <w:r>
        <w:t xml:space="preserve">For the</w:t>
      </w:r>
      <w:r>
        <w:t xml:space="preserve"> </w:t>
      </w:r>
      <m:oMath>
        <m:r>
          <m:rPr>
            <m:sty m:val="p"/>
          </m:rPr>
          <m:t>(</m:t>
        </m:r>
        <m:r>
          <m:t>1</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multiply the matched entries together, and add up all the entries. The first row of</w:t>
      </w:r>
      <w:r>
        <w:t xml:space="preserve"> </w:t>
      </w:r>
      <m:oMath>
        <m:r>
          <m:t>A</m:t>
        </m:r>
      </m:oMath>
      <w:r>
        <w:t xml:space="preserve"> </w:t>
      </w:r>
      <w:r>
        <w:t xml:space="preserve">is</w:t>
      </w:r>
      <w:r>
        <w:t xml:space="preserve"> </w:t>
      </w:r>
      <m:oMath>
        <m:m>
          <m:mPr>
            <m:baseJc m:val="center"/>
            <m:plcHide m:val="on"/>
            <m:mcs>
              <m:mc>
                <m:mcPr>
                  <m:mcJc m:val="center"/>
                  <m:count m:val="1"/>
                </m:mcPr>
              </m:mc>
              <m:mc>
                <m:mcPr>
                  <m:mcJc m:val="center"/>
                  <m:count m:val="1"/>
                </m:mcPr>
              </m:mc>
            </m:mcs>
          </m:mPr>
          <m:mr>
            <m:e>
              <m:r>
                <m:t>1</m:t>
              </m:r>
            </m:e>
            <m:e>
              <m:r>
                <m:rPr>
                  <m:sty m:val="p"/>
                </m:rPr>
                <m:t>−</m:t>
              </m:r>
              <m:r>
                <m:t>1</m:t>
              </m:r>
            </m:e>
          </m:mr>
        </m:m>
      </m:oMath>
      <w:r>
        <w:t xml:space="preserve">, and the first column of</w:t>
      </w:r>
      <w:r>
        <w:t xml:space="preserve"> </w:t>
      </w:r>
      <m:oMath>
        <m:r>
          <m:t>B</m:t>
        </m:r>
      </m:oMath>
      <w:r>
        <w:t xml:space="preserve"> </w:t>
      </w:r>
      <w:r>
        <w:t xml:space="preserve">is</w:t>
      </w:r>
      <w:r>
        <w:t xml:space="preserve"> </w:t>
      </w:r>
      <m:oMath>
        <m:m>
          <m:mPr>
            <m:baseJc m:val="center"/>
            <m:plcHide m:val="on"/>
            <m:mcs>
              <m:mc>
                <m:mcPr>
                  <m:mcJc m:val="center"/>
                  <m:count m:val="1"/>
                </m:mcPr>
              </m:mc>
              <m:mc>
                <m:mcPr>
                  <m:mcJc m:val="center"/>
                  <m:count m:val="1"/>
                </m:mcPr>
              </m:mc>
            </m:mcs>
          </m:mPr>
          <m:mr>
            <m:e>
              <m:r>
                <m:t>3</m:t>
              </m:r>
            </m:e>
            <m:e>
              <m:r>
                <m:t>1</m:t>
              </m:r>
            </m:e>
          </m:mr>
        </m:m>
      </m:oMath>
      <w:r>
        <w:t xml:space="preserve">. Here,</w:t>
      </w:r>
      <w:r>
        <w:t xml:space="preserve"> </w:t>
      </w:r>
      <m:oMath>
        <m:r>
          <m:t>1</m:t>
        </m:r>
      </m:oMath>
      <w:r>
        <w:t xml:space="preserve"> </w:t>
      </w:r>
      <w:r>
        <w:t xml:space="preserve">(from</w:t>
      </w:r>
      <w:r>
        <w:t xml:space="preserve"> </w:t>
      </w:r>
      <m:oMath>
        <m:r>
          <m:t>A</m:t>
        </m:r>
      </m:oMath>
      <w:r>
        <w:t xml:space="preserve">) and</w:t>
      </w:r>
      <w:r>
        <w:t xml:space="preserve"> </w:t>
      </w:r>
      <m:oMath>
        <m:r>
          <m:t>3</m:t>
        </m:r>
      </m:oMath>
      <w:r>
        <w:t xml:space="preserve"> </w:t>
      </w:r>
      <w:r>
        <w:t xml:space="preserve">(from</w:t>
      </w:r>
      <w:r>
        <w:t xml:space="preserve"> </w:t>
      </w:r>
      <m:oMath>
        <m:r>
          <m:t>B</m:t>
        </m:r>
      </m:oMath>
      <w:r>
        <w:t xml:space="preserve">) are matched, and</w:t>
      </w:r>
      <w:r>
        <w:t xml:space="preserve"> </w:t>
      </w:r>
      <m:oMath>
        <m:r>
          <m:rPr>
            <m:sty m:val="p"/>
          </m:rPr>
          <m:t>−</m:t>
        </m:r>
        <m:r>
          <m:t>1</m:t>
        </m:r>
      </m:oMath>
      <w:r>
        <w:t xml:space="preserve"> </w:t>
      </w:r>
      <w:r>
        <w:t xml:space="preserve">(from</w:t>
      </w:r>
      <w:r>
        <w:t xml:space="preserve"> </w:t>
      </w:r>
      <m:oMath>
        <m:r>
          <m:t>A</m:t>
        </m:r>
      </m:oMath>
      <w:r>
        <w:t xml:space="preserve">) and</w:t>
      </w:r>
      <w:r>
        <w:t xml:space="preserve"> </w:t>
      </w:r>
      <m:oMath>
        <m:r>
          <m:t>1</m:t>
        </m:r>
      </m:oMath>
      <w:r>
        <w:t xml:space="preserve"> </w:t>
      </w:r>
      <w:r>
        <w:t xml:space="preserve">(from</w:t>
      </w:r>
      <w:r>
        <w:t xml:space="preserve"> </w:t>
      </w:r>
      <m:oMath>
        <m:r>
          <m:t>B</m:t>
        </m:r>
      </m:oMath>
      <w:r>
        <w:t xml:space="preserve">) are matched. Multiplying these together and adding gives</w:t>
      </w:r>
    </w:p>
    <w:p>
      <w:pPr>
        <w:pStyle w:val="BodyText"/>
      </w:pPr>
      <m:oMathPara>
        <m:oMathParaPr>
          <m:jc m:val="center"/>
        </m:oMathParaPr>
        <m:oMath>
          <m:r>
            <m:rPr>
              <m:sty m:val="p"/>
            </m:rPr>
            <m:t>[</m:t>
          </m:r>
          <m:r>
            <m:t>A</m:t>
          </m:r>
          <m:r>
            <m:t>B</m:t>
          </m:r>
          <m:sSub>
            <m:e>
              <m:r>
                <m:rPr>
                  <m:sty m:val="p"/>
                </m:rPr>
                <m:t>]</m:t>
              </m:r>
            </m:e>
            <m:sub>
              <m:r>
                <m:t>1</m:t>
              </m:r>
              <m:r>
                <m:rPr>
                  <m:sty m:val="p"/>
                </m:rPr>
                <m:t>,</m:t>
              </m:r>
              <m:r>
                <m:t>1</m:t>
              </m:r>
            </m:sub>
          </m:sSub>
          <m:r>
            <m:rPr>
              <m:sty m:val="p"/>
            </m:rPr>
            <m:t>=</m:t>
          </m:r>
          <m:r>
            <m:t>1</m:t>
          </m:r>
          <m:r>
            <m:rPr>
              <m:sty m:val="p"/>
            </m:rPr>
            <m:t>⋅</m:t>
          </m:r>
          <m:r>
            <m:t>3</m:t>
          </m:r>
          <m:r>
            <m:rPr>
              <m:sty m:val="p"/>
            </m:rPr>
            <m:t>+</m:t>
          </m:r>
          <m:r>
            <m:rPr>
              <m:sty m:val="p"/>
            </m:rPr>
            <m:t>(</m:t>
          </m:r>
          <m:r>
            <m:rPr>
              <m:sty m:val="p"/>
            </m:rPr>
            <m:t>−</m:t>
          </m:r>
          <m:r>
            <m:t>1</m:t>
          </m:r>
          <m:r>
            <m:rPr>
              <m:sty m:val="p"/>
            </m:rPr>
            <m:t>)</m:t>
          </m:r>
          <m:r>
            <m:rPr>
              <m:sty m:val="p"/>
            </m:rPr>
            <m:t>⋅</m:t>
          </m:r>
          <m:r>
            <m:t>1</m:t>
          </m:r>
          <m:r>
            <m:rPr>
              <m:sty m:val="p"/>
            </m:rPr>
            <m:t>=</m:t>
          </m:r>
          <m:r>
            <m:t>3</m:t>
          </m:r>
          <m:r>
            <m:rPr>
              <m:sty m:val="p"/>
            </m:rPr>
            <m:t>−</m:t>
          </m:r>
          <m:r>
            <m:t>1</m:t>
          </m:r>
          <m:r>
            <m:rPr>
              <m:sty m:val="p"/>
            </m:rPr>
            <m:t>=</m:t>
          </m:r>
          <m:r>
            <m:t>2</m:t>
          </m:r>
        </m:oMath>
      </m:oMathPara>
    </w:p>
    <w:p>
      <w:pPr>
        <w:pStyle w:val="FirstParagraph"/>
      </w:pPr>
      <w:r>
        <w:t xml:space="preserve">This process is illustrated in the following equation, with the appropriate row and column highlighted in bold: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mr>
                <m:mr>
                  <m:e/>
                  <m:e/>
                </m:mr>
              </m:m>
            </m:e>
          </m:d>
        </m:oMath>
      </m:oMathPara>
    </w:p>
    <w:p>
      <w:pPr>
        <w:pStyle w:val="FirstParagraph"/>
      </w:pPr>
      <w:r>
        <w:t xml:space="preserve">You can now repeat this process to find the other entries. 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multiply the matched entries together, and add up all the entries.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e/>
                </m:mr>
              </m:m>
            </m:e>
          </m:d>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2</m:t>
                    </m:r>
                    <m:r>
                      <m:rPr>
                        <m:sty m:val="p"/>
                      </m:rPr>
                      <m:t>⋅</m:t>
                    </m:r>
                    <m:r>
                      <m:t>3</m:t>
                    </m:r>
                    <m:r>
                      <m:rPr>
                        <m:sty m:val="p"/>
                      </m:rPr>
                      <m:t>+</m:t>
                    </m:r>
                    <m:r>
                      <m:t>1</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mr>
              </m:m>
            </m:e>
          </m:d>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t>2</m:t>
                    </m:r>
                    <m:r>
                      <m:rPr>
                        <m:sty m:val="p"/>
                      </m:rPr>
                      <m:t>⋅</m:t>
                    </m:r>
                    <m:r>
                      <m:t>0</m:t>
                    </m:r>
                    <m:r>
                      <m:rPr>
                        <m:sty m:val="p"/>
                      </m:rPr>
                      <m:t>+</m:t>
                    </m:r>
                    <m:r>
                      <m:t>1</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rPr>
                        <m:sty m:val="p"/>
                      </m:rPr>
                      <m:t>−</m:t>
                    </m:r>
                    <m:r>
                      <m:t>1</m:t>
                    </m:r>
                  </m:e>
                </m:mr>
              </m:m>
            </m:e>
          </m:d>
        </m:oMath>
      </m:oMathPara>
    </w:p>
    <w:p>
      <w:pPr>
        <w:pStyle w:val="FirstParagraph"/>
      </w:pPr>
      <w:r>
        <w:t xml:space="preserve">and this is your final answer!</w:t>
      </w:r>
    </w:p>
    <w:p>
      <w:pPr>
        <w:pStyle w:val="BodyText"/>
      </w:pPr>
      <w:r>
        <w:t xml:space="preserve">This process can be generalised to any two</w:t>
      </w:r>
      <w:r>
        <w:t xml:space="preserve"> </w:t>
      </w:r>
      <m:oMath>
        <m:r>
          <m:t>2</m:t>
        </m:r>
        <m:r>
          <m:rPr>
            <m:sty m:val="p"/>
          </m:rPr>
          <m:t>×</m:t>
        </m:r>
        <m:r>
          <m:t>2</m:t>
        </m:r>
      </m:oMath>
      <w:r>
        <w:t xml:space="preserve"> </w:t>
      </w:r>
      <w:r>
        <w:t xml:space="preserve">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w:t>
            </w:r>
            <w:r>
              <w:t xml:space="preserve"> </w:t>
            </w:r>
            <m:oMath>
              <m:r>
                <m:t>2</m:t>
              </m:r>
              <m:r>
                <m:rPr>
                  <m:sty m:val="p"/>
                </m:rPr>
                <m:t>×</m:t>
              </m:r>
              <m:r>
                <m:t>2</m:t>
              </m:r>
            </m:oMath>
            <w:r>
              <w:t xml:space="preserve"> </w:t>
            </w:r>
            <w:r>
              <w:t xml:space="preserve">matrices</w:t>
            </w:r>
          </w:p>
        </w:tc>
      </w:tr>
      <w:tr>
        <w:trPr>
          <w:cantSplit/>
        </w:trPr>
        <w:tc>
          <w:tcPr>
            <w:tcMar>
              <w:top w:w="108" w:type="dxa"/>
              <w:bottom w:w="108" w:type="dxa"/>
            </w:tcMar>
          </w:tcPr>
          <w:p>
            <w:pPr>
              <w:pStyle w:val="BodyText"/>
            </w:pPr>
            <w:pPr>
              <w:spacing w:before="16" w:after="16"/>
            </w:pPr>
            <w:r>
              <w:t xml:space="preserve">Suppose that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oMath>
            </m:oMathPara>
          </w:p>
          <w:p>
            <w:pPr>
              <w:pStyle w:val="FirstParagraph"/>
            </w:pPr>
            <w:r>
              <w:t xml:space="preserve">are two</w:t>
            </w:r>
            <w:r>
              <w:t xml:space="preserve"> </w:t>
            </w:r>
            <m:oMath>
              <m:r>
                <m:t>2</m:t>
              </m:r>
              <m:r>
                <m:rPr>
                  <m:sty m:val="p"/>
                </m:rPr>
                <m:t>×</m:t>
              </m:r>
              <m:r>
                <m:t>2</m:t>
              </m:r>
            </m:oMath>
            <w:r>
              <w:t xml:space="preserve"> </w:t>
            </w:r>
            <w:r>
              <w:t xml:space="preserve">matrices. Then their product</w:t>
            </w:r>
            <w:r>
              <w:t xml:space="preserve"> </w:t>
            </w:r>
            <m:oMath>
              <m:r>
                <m:t>A</m:t>
              </m:r>
              <m:r>
                <m:t>B</m:t>
              </m:r>
            </m:oMath>
            <w:r>
              <w:t xml:space="preserve"> </w:t>
            </w:r>
            <w:r>
              <w:t xml:space="preserve">is the 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a</m:t>
                          </m:r>
                          <m:r>
                            <m:t>e</m:t>
                          </m:r>
                          <m:r>
                            <m:rPr>
                              <m:sty m:val="p"/>
                            </m:rPr>
                            <m:t>+</m:t>
                          </m:r>
                          <m:r>
                            <m:t>b</m:t>
                          </m:r>
                          <m:r>
                            <m:t>g</m:t>
                          </m:r>
                        </m:e>
                        <m:e>
                          <m:r>
                            <m:t>a</m:t>
                          </m:r>
                          <m:r>
                            <m:t>f</m:t>
                          </m:r>
                          <m:r>
                            <m:rPr>
                              <m:sty m:val="p"/>
                            </m:rPr>
                            <m:t>+</m:t>
                          </m:r>
                          <m:r>
                            <m:t>b</m:t>
                          </m:r>
                          <m:r>
                            <m:t>h</m:t>
                          </m:r>
                        </m:e>
                      </m:mr>
                      <m:mr>
                        <m:e>
                          <m:r>
                            <m:t>c</m:t>
                          </m:r>
                          <m:r>
                            <m:t>e</m:t>
                          </m:r>
                          <m:r>
                            <m:rPr>
                              <m:sty m:val="p"/>
                            </m:rPr>
                            <m:t>+</m:t>
                          </m:r>
                          <m:r>
                            <m:t>d</m:t>
                          </m:r>
                          <m:r>
                            <m:t>g</m:t>
                          </m:r>
                        </m:e>
                        <m:e>
                          <m:r>
                            <m:t>c</m:t>
                          </m:r>
                          <m:r>
                            <m:t>f</m:t>
                          </m:r>
                          <m:r>
                            <m:rPr>
                              <m:sty m:val="p"/>
                            </m:rPr>
                            <m:t>+</m:t>
                          </m:r>
                          <m:r>
                            <m:t>d</m:t>
                          </m:r>
                          <m:r>
                            <m:t>h</m:t>
                          </m:r>
                        </m:e>
                      </m:mr>
                    </m:m>
                  </m:e>
                </m:d>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Going ahead, it’s more important to</w:t>
            </w:r>
            <w:r>
              <w:t xml:space="preserve"> </w:t>
            </w:r>
            <w:r>
              <w:rPr>
                <w:b/>
                <w:bCs/>
              </w:rPr>
              <w:t xml:space="preserve">learn the process</w:t>
            </w:r>
            <w:r>
              <w:t xml:space="preserve"> </w:t>
            </w:r>
            <w:r>
              <w:t xml:space="preserve">of how this formula is found, rather than learn the formula itself. This is because this process can be extended to work out general matrix multiplication, and not every matrix is a</w:t>
            </w:r>
            <w:r>
              <w:t xml:space="preserve"> </w:t>
            </w:r>
            <m:oMath>
              <m:r>
                <m:t>2</m:t>
              </m:r>
              <m:r>
                <m:rPr>
                  <m:sty m:val="p"/>
                </m:rPr>
                <m:t>×</m:t>
              </m:r>
              <m:r>
                <m:t>2</m:t>
              </m:r>
            </m:oMath>
            <w:r>
              <w:t xml:space="preserve"> </w:t>
            </w:r>
            <w:r>
              <w:t xml:space="preserve">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w:t>
            </w:r>
            <w:r>
              <w:t xml:space="preserve">to form the</w:t>
            </w:r>
            <w:r>
              <w:t xml:space="preserve"> </w:t>
            </w:r>
            <m:oMath>
              <m:r>
                <m:rPr>
                  <m:sty m:val="p"/>
                </m:rPr>
                <m:t>(</m:t>
              </m:r>
              <m:r>
                <m:t>i</m:t>
              </m:r>
              <m:r>
                <m:rPr>
                  <m:sty m:val="p"/>
                </m:rPr>
                <m:t>,</m:t>
              </m:r>
              <m:r>
                <m:t>j</m:t>
              </m:r>
              <m:r>
                <m:rPr>
                  <m:sty m:val="p"/>
                </m:rPr>
                <m:t>)</m:t>
              </m:r>
            </m:oMath>
            <w:r>
              <w:t xml:space="preserve">th entry of</w:t>
            </w:r>
            <w:r>
              <w:t xml:space="preserve"> </w:t>
            </w:r>
            <m:oMath>
              <m:r>
                <m:t>A</m:t>
              </m:r>
              <m:r>
                <m:t>B</m:t>
              </m:r>
            </m:oMath>
            <w:r>
              <w:t xml:space="preserve"> </w:t>
            </w:r>
            <w:r>
              <w:t xml:space="preserve">can be recognised as the</w:t>
            </w:r>
            <w:r>
              <w:t xml:space="preserve"> </w:t>
            </w:r>
            <w:r>
              <w:rPr>
                <w:b/>
                <w:bCs/>
              </w:rPr>
              <w:t xml:space="preserve">scalar product</w:t>
            </w:r>
            <w:r>
              <w:t xml:space="preserve"> </w:t>
            </w:r>
            <w:r>
              <w:t xml:space="preserve">of the vectors given by</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For more on the scalar product, please see</w:t>
            </w:r>
            <w:r>
              <w:t xml:space="preserve"> </w:t>
            </w:r>
            <w:hyperlink r:id="rId22">
              <w:r>
                <w:rPr>
                  <w:rStyle w:val="Hyperlink"/>
                </w:rPr>
                <w:t xml:space="preserve">Guide: The scalar product</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You can follow the process illustrated above to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calculations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Unlike for numbers, the</w:t>
      </w:r>
      <w:r>
        <w:t xml:space="preserve"> </w:t>
      </w:r>
      <w:r>
        <w:rPr>
          <w:b/>
          <w:bCs/>
        </w:rPr>
        <w:t xml:space="preserve">order</w:t>
      </w:r>
      <w:r>
        <w:t xml:space="preserve"> </w:t>
      </w:r>
      <w:r>
        <w:t xml:space="preserve">of multiplication matters in matrix multiplication. This is because you take the rows from the left matrix in the product, and columns from the right matrix; these could be different if the order swaps between the left and right matrices! You can see this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w:t>
            </w:r>
            <w:r>
              <w:t xml:space="preserve"> </w:t>
            </w:r>
            <m:oMath>
              <m:r>
                <m:t>A</m:t>
              </m:r>
            </m:oMath>
            <w:r>
              <w:t xml:space="preserve"> </w:t>
            </w:r>
            <w:r>
              <w:t xml:space="preserve">and</w:t>
            </w:r>
            <w:r>
              <w:t xml:space="preserve"> </w:t>
            </w:r>
            <m:oMath>
              <m:r>
                <m:t>B</m:t>
              </m:r>
            </m:oMath>
            <w:r>
              <w:t xml:space="preserve"> </w:t>
            </w:r>
            <w:r>
              <w:t xml:space="preserve">from Example 1, you can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calculations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You can compare</w:t>
            </w:r>
            <w:r>
              <w:t xml:space="preserve"> </w:t>
            </w:r>
            <m:oMath>
              <m:r>
                <m:t>A</m:t>
              </m:r>
              <m:r>
                <m:t>B</m:t>
              </m:r>
            </m:oMath>
            <w:r>
              <w:t xml:space="preserve"> </w:t>
            </w:r>
            <w:r>
              <w:t xml:space="preserve">and</w:t>
            </w:r>
            <w:r>
              <w:t xml:space="preserve"> </w:t>
            </w:r>
            <m:oMath>
              <m:r>
                <m:t>B</m:t>
              </m:r>
              <m:r>
                <m:t>A</m:t>
              </m:r>
            </m:oMath>
            <w:r>
              <w:t xml:space="preserve">.</w:t>
            </w:r>
          </w:p>
          <w:p>
            <w:pPr>
              <w:pStyle w:val="BodyText"/>
            </w:pPr>
            <w:pPr>
              <w:spacing w:after="16"/>
            </w:pP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and here,</w:t>
            </w:r>
            <w:r>
              <w:t xml:space="preserve"> </w:t>
            </w:r>
            <w:r>
              <w:rPr>
                <w:b/>
                <w:bCs/>
              </w:rPr>
              <w:t xml:space="preserve">none</w:t>
            </w:r>
            <w:r>
              <w:t xml:space="preserve"> </w:t>
            </w:r>
            <w:r>
              <w:t xml:space="preserve">of the entries match! 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bookmarkEnd w:id="27"/>
    <w:bookmarkStart w:id="40" w:name="generalising-this-process"/>
    <w:p>
      <w:pPr>
        <w:pStyle w:val="Heading2"/>
      </w:pPr>
      <w:r>
        <w:t xml:space="preserve">Generalising this process</w:t>
      </w:r>
    </w:p>
    <w:p>
      <w:pPr>
        <w:pStyle w:val="FirstParagraph"/>
      </w:pPr>
      <w:r>
        <w:t xml:space="preserve">Not all matrices are</w:t>
      </w:r>
      <w:r>
        <w:t xml:space="preserve"> </w:t>
      </w:r>
      <m:oMath>
        <m:r>
          <m:t>2</m:t>
        </m:r>
        <m:r>
          <m:rPr>
            <m:sty m:val="p"/>
          </m:rPr>
          <m:t>×</m:t>
        </m:r>
        <m:r>
          <m:t>2</m:t>
        </m:r>
      </m:oMath>
      <w:r>
        <w:t xml:space="preserve"> </w:t>
      </w:r>
      <w:r>
        <w:t xml:space="preserve">matrices. How would you multiply two</w:t>
      </w:r>
      <w:r>
        <w:t xml:space="preserve"> </w:t>
      </w:r>
      <m:oMath>
        <m:r>
          <m:t>3</m:t>
        </m:r>
        <m:r>
          <m:rPr>
            <m:sty m:val="p"/>
          </m:rPr>
          <m:t>×</m:t>
        </m:r>
        <m:r>
          <m:t>3</m:t>
        </m:r>
      </m:oMath>
      <w:r>
        <w:t xml:space="preserve"> </w:t>
      </w:r>
      <w:r>
        <w:t xml:space="preserve">matrices? Or two</w:t>
      </w:r>
      <w:r>
        <w:t xml:space="preserve"> </w:t>
      </w:r>
      <m:oMath>
        <m:r>
          <m:t>40</m:t>
        </m:r>
        <m:r>
          <m:rPr>
            <m:sty m:val="p"/>
          </m:rPr>
          <m:t>×</m:t>
        </m:r>
        <m:r>
          <m:t>40</m:t>
        </m:r>
      </m:oMath>
      <w:r>
        <w:t xml:space="preserve"> </w:t>
      </w:r>
      <w:r>
        <w:t xml:space="preserve">matrices?</w:t>
      </w:r>
    </w:p>
    <w:p>
      <w:pPr>
        <w:pStyle w:val="BodyText"/>
      </w:pPr>
      <w:r>
        <w:t xml:space="preserve">The idea in multiplying</w:t>
      </w:r>
      <w:r>
        <w:t xml:space="preserve"> </w:t>
      </w:r>
      <m:oMath>
        <m:r>
          <m:t>2</m:t>
        </m:r>
        <m:r>
          <m:rPr>
            <m:sty m:val="p"/>
          </m:rPr>
          <m:t>×</m:t>
        </m:r>
        <m:r>
          <m:t>2</m:t>
        </m:r>
      </m:oMath>
      <w:r>
        <w:t xml:space="preserve"> </w:t>
      </w:r>
      <w:r>
        <w:t xml:space="preserve">matrices was the following:</w:t>
      </w:r>
    </w:p>
    <w:p>
      <w:pPr>
        <w:pStyle w:val="BlockText"/>
      </w:pPr>
      <w:r>
        <w:t xml:space="preserve">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FirstParagraph"/>
      </w:pPr>
      <w:r>
        <w:t xml:space="preserve">This applies to matrices</w:t>
      </w:r>
      <w:r>
        <w:t xml:space="preserve"> </w:t>
      </w:r>
      <m:oMath>
        <m:r>
          <m:t>A</m:t>
        </m:r>
      </m:oMath>
      <w:r>
        <w:t xml:space="preserve"> </w:t>
      </w:r>
      <w:r>
        <w:t xml:space="preserve">and</w:t>
      </w:r>
      <w:r>
        <w:t xml:space="preserve"> </w:t>
      </w:r>
      <m:oMath>
        <m:r>
          <m:t>B</m:t>
        </m:r>
      </m:oMath>
      <w:r>
        <w:t xml:space="preserve"> </w:t>
      </w:r>
      <w:r>
        <w:t xml:space="preserve">of any dimensions,</w:t>
      </w:r>
      <w:r>
        <w:t xml:space="preserve"> </w:t>
      </w:r>
      <w:r>
        <w:rPr>
          <w:b/>
          <w:bCs/>
        </w:rPr>
        <w:t xml:space="preserve">provided that there is a match for all the entries in the</w:t>
      </w:r>
      <w:r>
        <w:rPr>
          <w:b/>
          <w:bCs/>
        </w:rPr>
        <w:t xml:space="preserve"> </w:t>
      </w:r>
      <m:oMath>
        <m:r>
          <m:t>i</m:t>
        </m:r>
      </m:oMath>
      <w:r>
        <w:rPr>
          <w:b/>
          <w:bCs/>
        </w:rPr>
        <w:t xml:space="preserve">th row of</w:t>
      </w:r>
      <w:r>
        <w:rPr>
          <w:b/>
          <w:bCs/>
        </w:rPr>
        <w:t xml:space="preserve"> </w:t>
      </w:r>
      <m:oMath>
        <m:r>
          <m:t>A</m:t>
        </m:r>
      </m:oMath>
      <w:r>
        <w:rPr>
          <w:b/>
          <w:bCs/>
        </w:rPr>
        <w:t xml:space="preserve"> </w:t>
      </w:r>
      <w:r>
        <w:rPr>
          <w:b/>
          <w:bCs/>
        </w:rPr>
        <w:t xml:space="preserve">to the</w:t>
      </w:r>
      <w:r>
        <w:rPr>
          <w:b/>
          <w:bCs/>
        </w:rPr>
        <w:t xml:space="preserve"> </w:t>
      </w:r>
      <m:oMath>
        <m:r>
          <m:t>j</m:t>
        </m:r>
      </m:oMath>
      <w:r>
        <w:rPr>
          <w:b/>
          <w:bCs/>
        </w:rPr>
        <w:t xml:space="preserve">th column of</w:t>
      </w:r>
      <w:r>
        <w:rPr>
          <w:b/>
          <w:bCs/>
        </w:rPr>
        <w:t xml:space="preserve"> </w:t>
      </w:r>
      <m:oMath>
        <m:r>
          <m:t>B</m:t>
        </m:r>
      </m:oMath>
      <w:r>
        <w:t xml:space="preserve">. What this means is that two matrices</w:t>
      </w:r>
      <w:r>
        <w:t xml:space="preserve"> </w:t>
      </w:r>
      <m:oMath>
        <m:r>
          <m:t>A</m:t>
        </m:r>
      </m:oMath>
      <w:r>
        <w:t xml:space="preserve"> </w:t>
      </w:r>
      <w:r>
        <w:t xml:space="preserve">and</w:t>
      </w:r>
      <w:r>
        <w:t xml:space="preserve"> </w:t>
      </w:r>
      <m:oMath>
        <m:r>
          <m:t>B</m:t>
        </m:r>
      </m:oMath>
      <w:r>
        <w:t xml:space="preserve"> </w:t>
      </w:r>
      <w:r>
        <w:t xml:space="preserve">can be multiplied together</w:t>
      </w:r>
      <w:r>
        <w:t xml:space="preserve"> </w:t>
      </w:r>
      <w:r>
        <w:rPr>
          <w:i/>
          <w:iCs/>
        </w:rPr>
        <w:t xml:space="preserve">if and only if</w:t>
      </w:r>
      <w:r>
        <w:t xml:space="preserve"> </w:t>
      </w:r>
      <w:r>
        <w:rPr>
          <w:b/>
          <w:bCs/>
        </w:rPr>
        <w:t xml:space="preserve">the number of columns of</w:t>
      </w:r>
      <w:r>
        <w:rPr>
          <w:b/>
          <w:bCs/>
        </w:rPr>
        <w:t xml:space="preserve"> </w:t>
      </w:r>
      <m:oMath>
        <m:r>
          <m:t>A</m:t>
        </m:r>
      </m:oMath>
      <w:r>
        <w:rPr>
          <w:b/>
          <w:bCs/>
        </w:rPr>
        <w:t xml:space="preserve"> </w:t>
      </w:r>
      <w:r>
        <w:rPr>
          <w:b/>
          <w:bCs/>
        </w:rPr>
        <w:t xml:space="preserve">equals the number of rows of</w:t>
      </w:r>
      <w:r>
        <w:rPr>
          <w:b/>
          <w:bCs/>
        </w:rPr>
        <w:t xml:space="preserve"> </w:t>
      </w:r>
      <m:oMath>
        <m:r>
          <m:t>B</m:t>
        </m:r>
      </m:oMath>
      <w:r>
        <w:t xml:space="preserve">. This is because the number of entries in the</w:t>
      </w:r>
      <w:r>
        <w:t xml:space="preserve"> </w:t>
      </w:r>
      <m:oMath>
        <m:r>
          <m:t>i</m:t>
        </m:r>
      </m:oMath>
      <w:r>
        <w:t xml:space="preserve">th row of</w:t>
      </w:r>
      <w:r>
        <w:t xml:space="preserve"> </w:t>
      </w:r>
      <m:oMath>
        <m:r>
          <m:t>A</m:t>
        </m:r>
      </m:oMath>
      <w:r>
        <w:t xml:space="preserve"> </w:t>
      </w:r>
      <w:r>
        <w:t xml:space="preserve">is the same as the number of columns of</w:t>
      </w:r>
      <w:r>
        <w:t xml:space="preserve"> </w:t>
      </w:r>
      <m:oMath>
        <m:r>
          <m:t>A</m:t>
        </m:r>
      </m:oMath>
      <w:r>
        <w:t xml:space="preserve">, and the number of entries in the</w:t>
      </w:r>
      <w:r>
        <w:t xml:space="preserve"> </w:t>
      </w:r>
      <m:oMath>
        <m:r>
          <m:t>j</m:t>
        </m:r>
      </m:oMath>
      <w:r>
        <w:t xml:space="preserve">th column of</w:t>
      </w:r>
      <w:r>
        <w:t xml:space="preserve"> </w:t>
      </w:r>
      <m:oMath>
        <m:r>
          <m:t>B</m:t>
        </m:r>
      </m:oMath>
      <w:r>
        <w:t xml:space="preserve"> </w:t>
      </w:r>
      <w:r>
        <w:t xml:space="preserve">is the same as the number of rows of</w:t>
      </w:r>
      <w:r>
        <w:t xml:space="preserve"> </w:t>
      </w:r>
      <m:oMath>
        <m:r>
          <m:t>B</m:t>
        </m:r>
      </m:oMath>
      <w:r>
        <w:t xml:space="preserve">.</w:t>
      </w:r>
    </w:p>
    <w:p>
      <w:pPr>
        <w:pStyle w:val="BodyText"/>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of</w:t>
            </w:r>
            <w:r>
              <w:t xml:space="preserve"> </w:t>
            </w:r>
            <m:oMath>
              <m:r>
                <m:t>C</m:t>
              </m:r>
            </m:oMath>
            <w:r>
              <w:t xml:space="preserve"> </w:t>
            </w:r>
            <w:r>
              <w:t xml:space="preserve">is given by the following summation formula:</w:t>
            </w:r>
          </w:p>
          <w:p>
            <w:pPr>
              <w:pStyle w:val="BodyText"/>
            </w:pPr>
            <w:pPr>
              <w:spacing w:after="16"/>
            </w:pPr>
          </w:p>
          <w:p>
            <w:pPr>
              <w:pStyle w:val="BodyText"/>
            </w:pPr>
            <m:oMathPara>
              <m:oMathParaPr>
                <m:jc m:val="center"/>
              </m:oMathParaPr>
              <m:oMath>
                <m:eqArr>
                  <m:e>
                    <m:sSub>
                      <m:e>
                        <m:r>
                          <m:t>c</m:t>
                        </m:r>
                      </m:e>
                      <m:sub>
                        <m:r>
                          <m:t>i</m:t>
                        </m:r>
                        <m:r>
                          <m:t>j</m:t>
                        </m:r>
                      </m:sub>
                    </m:sSub>
                    <m:r>
                      <m:t>&amp;</m:t>
                    </m:r>
                    <m:r>
                      <m:rPr>
                        <m:sty m:val="p"/>
                      </m:rPr>
                      <m:t>=</m:t>
                    </m:r>
                    <m:sSub>
                      <m:e>
                        <m:r>
                          <m:t>a</m:t>
                        </m:r>
                      </m:e>
                      <m:sub>
                        <m:r>
                          <m:t>i</m:t>
                        </m:r>
                        <m:r>
                          <m:t>1</m:t>
                        </m:r>
                      </m:sub>
                    </m:sSub>
                    <m:sSub>
                      <m:e>
                        <m:r>
                          <m:t>b</m:t>
                        </m:r>
                      </m:e>
                      <m:sub>
                        <m:r>
                          <m:t>1</m:t>
                        </m:r>
                        <m:r>
                          <m:t>j</m:t>
                        </m:r>
                      </m:sub>
                    </m:sSub>
                    <m:r>
                      <m:rPr>
                        <m:sty m:val="p"/>
                      </m:rPr>
                      <m:t>+</m:t>
                    </m:r>
                    <m:sSub>
                      <m:e>
                        <m:r>
                          <m:t>a</m:t>
                        </m:r>
                      </m:e>
                      <m:sub>
                        <m:r>
                          <m:t>i</m:t>
                        </m:r>
                        <m:r>
                          <m:t>2</m:t>
                        </m:r>
                      </m:sub>
                    </m:sSub>
                    <m:sSub>
                      <m:e>
                        <m:r>
                          <m:t>b</m:t>
                        </m:r>
                      </m:e>
                      <m:sub>
                        <m:r>
                          <m:t>2</m:t>
                        </m:r>
                        <m:r>
                          <m:t>j</m:t>
                        </m:r>
                      </m:sub>
                    </m:sSub>
                    <m:r>
                      <m:rPr>
                        <m:sty m:val="p"/>
                      </m:rPr>
                      <m:t>+</m:t>
                    </m:r>
                    <m:r>
                      <m:rPr>
                        <m:sty m:val="p"/>
                      </m:rPr>
                      <m:t>…</m:t>
                    </m:r>
                    <m:r>
                      <m:rPr>
                        <m:sty m:val="p"/>
                      </m:rPr>
                      <m:t>+</m:t>
                    </m:r>
                    <m:sSub>
                      <m:e>
                        <m:r>
                          <m:t>a</m:t>
                        </m:r>
                      </m:e>
                      <m:sub>
                        <m:r>
                          <m:t>i</m:t>
                        </m:r>
                        <m:r>
                          <m:t>n</m:t>
                        </m:r>
                      </m:sub>
                    </m:sSub>
                    <m:sSub>
                      <m:e>
                        <m:r>
                          <m:t>b</m:t>
                        </m:r>
                      </m:e>
                      <m:sub>
                        <m:r>
                          <m:t>n</m:t>
                        </m:r>
                        <m:r>
                          <m:t>j</m:t>
                        </m:r>
                      </m:sub>
                    </m:sSub>
                  </m:e>
                  <m:e>
                    <m:r>
                      <m:t>&amp;</m:t>
                    </m:r>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e>
                </m:eqArr>
              </m:oMath>
            </m:oMathPara>
          </w:p>
          <w:p>
            <w:pPr>
              <w:pStyle w:val="FirstParagraph"/>
            </w:pPr>
            <w:r>
              <w:t xml:space="preserve">In the context of vectors, this is the scalar product of the</w:t>
            </w:r>
            <w:r>
              <w:t xml:space="preserve"> </w:t>
            </w:r>
            <m:oMath>
              <m:r>
                <m:t>i</m:t>
              </m:r>
            </m:oMath>
            <w:r>
              <w:t xml:space="preserve">th row of</w:t>
            </w:r>
            <w:r>
              <w:t xml:space="preserve"> </w:t>
            </w:r>
            <m:oMath>
              <m:r>
                <m:t>A</m:t>
              </m:r>
            </m:oMath>
            <w:r>
              <w:t xml:space="preserve"> </w:t>
            </w:r>
            <w:r>
              <w:t xml:space="preserve">with the</w:t>
            </w:r>
            <w:r>
              <w:t xml:space="preserve"> </w:t>
            </w:r>
            <m:oMath>
              <m:r>
                <m:t>j</m:t>
              </m:r>
            </m:oMath>
            <w:r>
              <w:t xml:space="preserve">th column of</w:t>
            </w:r>
            <w:r>
              <w:t xml:space="preserve"> </w:t>
            </w:r>
            <m:oMath>
              <m:r>
                <m:t>B</m:t>
              </m:r>
            </m:oMath>
            <w:r>
              <w:t xml:space="preserve">. You can read more about this at</w:t>
            </w:r>
            <w:r>
              <w:t xml:space="preserve"> </w:t>
            </w:r>
            <w:hyperlink r:id="rId22">
              <w:r>
                <w:rPr>
                  <w:rStyle w:val="Hyperlink"/>
                </w:rPr>
                <w:t xml:space="preserve">Guide: The scalar product</w:t>
              </w:r>
            </w:hyperlink>
            <w:r>
              <w:t xml:space="preserve">.</w:t>
            </w:r>
          </w:p>
          <w:p/>
        </w:tc>
      </w:tr>
    </w:tbl>
    <w:p>
      <w:pPr>
        <w:pStyle w:val="BodyText"/>
      </w:pPr>
      <w:r>
        <w:t xml:space="preserve">For more about the sigma notation in this definition, you can read more about it in</w:t>
      </w:r>
      <w:r>
        <w:t xml:space="preserve"> </w:t>
      </w:r>
      <w:hyperlink r:id="rId30">
        <w:r>
          <w:rPr>
            <w:rStyle w:val="Hyperlink"/>
          </w:rPr>
          <w:t xml:space="preserve">Guide: Introduction to sigma notation</w:t>
        </w:r>
      </w:hyperlink>
      <w:r>
        <w:t xml:space="preserve">. It’s important to remember: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As seen in Example 2, 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You can work out the product</w:t>
            </w:r>
            <w:r>
              <w:t xml:space="preserve"> </w:t>
            </w:r>
            <m:oMath>
              <m:r>
                <m:t>A</m:t>
              </m:r>
              <m:r>
                <m:t>B</m:t>
              </m:r>
            </m:oMath>
            <w:r>
              <w:t xml:space="preserve">. 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 You can work out each entry of</w:t>
            </w:r>
            <w:r>
              <w:t xml:space="preserve"> </w:t>
            </w:r>
            <m:oMath>
              <m:r>
                <m:t>A</m:t>
              </m:r>
              <m:r>
                <m:t>B</m:t>
              </m:r>
            </m:oMath>
            <w:r>
              <w:t xml:space="preserve"> </w:t>
            </w:r>
            <w:r>
              <w:t xml:space="preserve">by following the row and column matching as described above.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mr>
                      <m:mr>
                        <m:e/>
                        <m:e/>
                      </m:mr>
                    </m:m>
                  </m:e>
                </m:d>
              </m:oMath>
            </m:oMathPara>
          </w:p>
          <w:p>
            <w:pPr>
              <w:pStyle w:val="FirstParagraph"/>
            </w:pPr>
            <w:r>
              <w:t xml:space="preserve">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use the first row of</w:t>
            </w:r>
            <w:r>
              <w:t xml:space="preserve"> </w:t>
            </w:r>
            <m:oMath>
              <m:r>
                <m:t>A</m:t>
              </m:r>
            </m:oMath>
            <w:r>
              <w:t xml:space="preserve"> </w:t>
            </w:r>
            <w:r>
              <w:t xml:space="preserve">and the second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e/>
                      </m:mr>
                    </m:m>
                  </m:e>
                </m:d>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mr>
                    </m:m>
                  </m:e>
                </m:d>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and this is your final answer! You don’t have to write all of this out, you could write instead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Now you can work out</w:t>
            </w:r>
            <w:r>
              <w:t xml:space="preserve"> </w:t>
            </w:r>
            <m:oMath>
              <m:r>
                <m:t>B</m:t>
              </m:r>
              <m:r>
                <m:t>A</m:t>
              </m:r>
            </m:oMath>
            <w:r>
              <w:t xml:space="preserve">. 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4</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e>
                        <m:e>
                          <m:r>
                            <m:t>3</m:t>
                          </m:r>
                          <m:r>
                            <m:rPr>
                              <m:sty m:val="p"/>
                            </m:rPr>
                            <m:t>⋅</m:t>
                          </m:r>
                          <m:r>
                            <m:t>3</m:t>
                          </m:r>
                          <m:r>
                            <m:rPr>
                              <m:sty m:val="p"/>
                            </m:rPr>
                            <m:t>+</m:t>
                          </m:r>
                          <m:r>
                            <m:rPr>
                              <m:sty m:val="p"/>
                            </m:rPr>
                            <m:t>(</m:t>
                          </m:r>
                          <m:r>
                            <m:rPr>
                              <m:sty m:val="p"/>
                            </m:rPr>
                            <m:t>−</m:t>
                          </m:r>
                          <m:r>
                            <m:t>1</m:t>
                          </m:r>
                          <m:r>
                            <m:rPr>
                              <m:sty m:val="p"/>
                            </m:rPr>
                            <m:t>)</m:t>
                          </m:r>
                          <m:r>
                            <m:rPr>
                              <m:sty m:val="p"/>
                            </m:rPr>
                            <m:t>⋅</m:t>
                          </m:r>
                          <m:r>
                            <m:t>2</m:t>
                          </m:r>
                        </m:e>
                      </m:mr>
                      <m:mr>
                        <m:e>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5</m:t>
                          </m:r>
                          <m:r>
                            <m:rPr>
                              <m:sty m:val="p"/>
                            </m:rPr>
                            <m:t>⋅</m:t>
                          </m:r>
                          <m:r>
                            <m:t>4</m:t>
                          </m:r>
                        </m:e>
                        <m:e>
                          <m:r>
                            <m:rPr>
                              <m:sty m:val="p"/>
                            </m:rPr>
                            <m:t>(</m:t>
                          </m:r>
                          <m:r>
                            <m:rPr>
                              <m:sty m:val="p"/>
                            </m:rPr>
                            <m:t>−</m:t>
                          </m:r>
                          <m:r>
                            <m:t>2</m:t>
                          </m:r>
                          <m:r>
                            <m:rPr>
                              <m:sty m:val="p"/>
                            </m:rPr>
                            <m:t>)</m:t>
                          </m:r>
                          <m:r>
                            <m:rPr>
                              <m:sty m:val="p"/>
                            </m:rPr>
                            <m:t>⋅</m:t>
                          </m:r>
                          <m:r>
                            <m:t>1</m:t>
                          </m:r>
                          <m:r>
                            <m:rPr>
                              <m:sty m:val="p"/>
                            </m:rPr>
                            <m:t>+</m:t>
                          </m:r>
                          <m:r>
                            <m:t>5</m:t>
                          </m:r>
                          <m:r>
                            <m:rPr>
                              <m:sty m:val="p"/>
                            </m:rPr>
                            <m:t>⋅</m:t>
                          </m:r>
                          <m:r>
                            <m:rPr>
                              <m:sty m:val="p"/>
                            </m:rPr>
                            <m:t>(</m:t>
                          </m:r>
                          <m:r>
                            <m:rPr>
                              <m:sty m:val="p"/>
                            </m:rPr>
                            <m:t>−</m:t>
                          </m:r>
                          <m:r>
                            <m:t>5</m:t>
                          </m:r>
                          <m:r>
                            <m:rPr>
                              <m:sty m:val="p"/>
                            </m:rPr>
                            <m:t>)</m:t>
                          </m:r>
                        </m:e>
                        <m:e>
                          <m:r>
                            <m:rPr>
                              <m:sty m:val="p"/>
                            </m:rPr>
                            <m:t>(</m:t>
                          </m:r>
                          <m:r>
                            <m:rPr>
                              <m:sty m:val="p"/>
                            </m:rPr>
                            <m:t>−</m:t>
                          </m:r>
                          <m:r>
                            <m:t>2</m:t>
                          </m:r>
                          <m:r>
                            <m:rPr>
                              <m:sty m:val="p"/>
                            </m:rPr>
                            <m:t>)</m:t>
                          </m:r>
                          <m:r>
                            <m:rPr>
                              <m:sty m:val="p"/>
                            </m:rPr>
                            <m:t>⋅</m:t>
                          </m:r>
                          <m:r>
                            <m:t>3</m:t>
                          </m:r>
                          <m:r>
                            <m:rPr>
                              <m:sty m:val="p"/>
                            </m:rPr>
                            <m:t>+</m:t>
                          </m:r>
                          <m:r>
                            <m:t>5</m:t>
                          </m:r>
                          <m:r>
                            <m:rPr>
                              <m:sty m:val="p"/>
                            </m:rPr>
                            <m:t>⋅</m:t>
                          </m:r>
                          <m:r>
                            <m:t>2</m:t>
                          </m:r>
                        </m:e>
                      </m:mr>
                      <m:mr>
                        <m:e>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4</m:t>
                          </m:r>
                        </m:e>
                        <m:e>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5</m:t>
                          </m:r>
                          <m:r>
                            <m:rPr>
                              <m:sty m:val="p"/>
                            </m:rPr>
                            <m:t>)</m:t>
                          </m:r>
                        </m:e>
                        <m:e>
                          <m:r>
                            <m:t>1</m:t>
                          </m:r>
                          <m:r>
                            <m:rPr>
                              <m:sty m:val="p"/>
                            </m:rPr>
                            <m:t>⋅</m:t>
                          </m:r>
                          <m:r>
                            <m:t>3</m:t>
                          </m:r>
                          <m:r>
                            <m:rPr>
                              <m:sty m:val="p"/>
                            </m:rPr>
                            <m:t>+</m:t>
                          </m:r>
                          <m:r>
                            <m:rPr>
                              <m:sty m:val="p"/>
                            </m:rPr>
                            <m:t>(</m:t>
                          </m:r>
                          <m:r>
                            <m:rPr>
                              <m:sty m:val="p"/>
                            </m:rPr>
                            <m:t>−</m:t>
                          </m:r>
                          <m:r>
                            <m:t>2</m:t>
                          </m:r>
                          <m:r>
                            <m:rPr>
                              <m:sty m:val="p"/>
                            </m:rPr>
                            <m:t>)</m:t>
                          </m:r>
                          <m:r>
                            <m:rPr>
                              <m:sty m:val="p"/>
                            </m:rPr>
                            <m:t>⋅</m:t>
                          </m:r>
                          <m:r>
                            <m:t>2</m:t>
                          </m:r>
                        </m:e>
                      </m:mr>
                    </m:m>
                  </m:e>
                </m:d>
              </m:oMath>
            </m:oMathPara>
          </w:p>
          <w:p>
            <w:pPr>
              <w:pStyle w:val="FirstParagraph"/>
            </w:pPr>
            <w:r>
              <w:t xml:space="preserve">By carrying out these multiplications and adding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 but the matrix</w:t>
            </w:r>
            <w:r>
              <w:t xml:space="preserve"> </w:t>
            </w:r>
            <m:oMath>
              <m:r>
                <m:t>A</m:t>
              </m:r>
              <m:r>
                <m:t>B</m:t>
              </m:r>
            </m:oMath>
            <w:r>
              <w:t xml:space="preserve"> </w:t>
            </w:r>
            <w:r>
              <w:t xml:space="preserve">is of different dimension to</w:t>
            </w:r>
            <w:r>
              <w:t xml:space="preserve"> </w:t>
            </w:r>
            <m:oMath>
              <m:r>
                <m:t>B</m:t>
              </m:r>
              <m:r>
                <m:t>A</m:t>
              </m:r>
            </m:oMath>
            <w:r>
              <w:t xml:space="preserve">. They are definitely not equal!</w:t>
            </w:r>
          </w:p>
        </w:tc>
      </w:tr>
    </w:tbl>
    <w:p>
      <w:pPr>
        <w:pStyle w:val="BodyText"/>
      </w:pPr>
      <w:r>
        <w:t xml:space="preserve">Here’s an example where one product of matrices</w:t>
      </w:r>
      <w:r>
        <w:t xml:space="preserve"> </w:t>
      </w:r>
      <m:oMath>
        <m:r>
          <m:t>A</m:t>
        </m:r>
        <m:r>
          <m:t>B</m:t>
        </m:r>
      </m:oMath>
      <w:r>
        <w:t xml:space="preserve"> </w:t>
      </w:r>
      <w:r>
        <w:t xml:space="preserve">is defined, but where the product</w:t>
      </w:r>
      <w:r>
        <w:t xml:space="preserve"> </w:t>
      </w:r>
      <m:oMath>
        <m:r>
          <m:t>B</m:t>
        </m:r>
        <m:r>
          <m:t>A</m:t>
        </m:r>
      </m:oMath>
      <w:r>
        <w:t xml:space="preserve"> </w:t>
      </w:r>
      <w:r>
        <w:t xml:space="preserve">isn’t defined: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Now, you can try multiplying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0</m:t>
                          </m:r>
                        </m:e>
                      </m:mr>
                      <m:mr>
                        <m:e>
                          <m:r>
                            <m:t>4</m:t>
                          </m:r>
                          <m:r>
                            <m:rPr>
                              <m:sty m:val="p"/>
                            </m:rPr>
                            <m:t>⋅</m:t>
                          </m:r>
                          <m:r>
                            <m:t>1</m:t>
                          </m:r>
                          <m:r>
                            <m:rPr>
                              <m:sty m:val="p"/>
                            </m:rPr>
                            <m:t>+</m:t>
                          </m:r>
                          <m:r>
                            <m:t>0</m:t>
                          </m:r>
                          <m:r>
                            <m:rPr>
                              <m:sty m:val="p"/>
                            </m:rPr>
                            <m:t>⋅</m:t>
                          </m:r>
                          <m:r>
                            <m:rPr>
                              <m:sty m:val="p"/>
                            </m:rPr>
                            <m:t>(</m:t>
                          </m:r>
                          <m:r>
                            <m:rPr>
                              <m:sty m:val="p"/>
                            </m:rPr>
                            <m:t>−</m:t>
                          </m:r>
                          <m:r>
                            <m:t>2</m:t>
                          </m:r>
                          <m:r>
                            <m:rPr>
                              <m:sty m:val="p"/>
                            </m:rPr>
                            <m:t>)</m:t>
                          </m:r>
                          <m:r>
                            <m:rPr>
                              <m:sty m:val="p"/>
                            </m:rPr>
                            <m:t>+</m:t>
                          </m:r>
                          <m:r>
                            <m:t>3</m:t>
                          </m:r>
                          <m:r>
                            <m:rPr>
                              <m:sty m:val="p"/>
                            </m:rPr>
                            <m:t>⋅</m:t>
                          </m:r>
                          <m:r>
                            <m:t>0</m:t>
                          </m:r>
                        </m:e>
                      </m:mr>
                    </m:m>
                  </m:e>
                </m:d>
              </m:oMath>
            </m:oMathPara>
          </w:p>
          <w:p>
            <w:pPr>
              <w:pStyle w:val="FirstParagraph"/>
            </w:pPr>
            <w:r>
              <w:t xml:space="preserve">Simplifying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w:t>
            </w:r>
          </w:p>
          <w:p>
            <w:pPr>
              <w:pStyle w:val="BodyText"/>
            </w:pPr>
            <w:pPr>
              <w:spacing w:after="16"/>
            </w:pPr>
            <w:r>
              <w:t xml:space="preserve">However, in this example,</w:t>
            </w:r>
            <w:r>
              <w:t xml:space="preserve"> </w:t>
            </w:r>
            <m:oMath>
              <m:r>
                <m:t>B</m:t>
              </m:r>
              <m:r>
                <m:t>A</m:t>
              </m:r>
            </m:oMath>
            <w:r>
              <w:t xml:space="preserve"> </w:t>
            </w:r>
            <w:r>
              <w:t xml:space="preserve">is undefined. This is because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bookmarkEnd w:id="40"/>
    <w:bookmarkEnd w:id="41"/>
    <w:bookmarkStart w:id="69" w:name="X776ead80371d0e6a5ffa603c7762626563169fa"/>
    <w:p>
      <w:pPr>
        <w:pStyle w:val="Heading1"/>
      </w:pPr>
      <w:r>
        <w:t xml:space="preserve">Matrix multiplication with special matrices</w:t>
      </w:r>
    </w:p>
    <w:bookmarkStart w:id="52" w:name="matrix-multiplication-with-vectors"/>
    <w:p>
      <w:pPr>
        <w:pStyle w:val="Heading2"/>
      </w:pPr>
      <w:r>
        <w:t xml:space="preserve">Matrix multiplication with vectors</w:t>
      </w:r>
    </w:p>
    <w:p>
      <w:pPr>
        <w:pStyle w:val="FirstParagraph"/>
      </w:pPr>
      <w:r>
        <w:t xml:space="preserve">As you saw in</w:t>
      </w:r>
      <w:r>
        <w:t xml:space="preserve"> </w:t>
      </w:r>
      <w:hyperlink r:id="rId12">
        <w:r>
          <w:rPr>
            <w:rStyle w:val="Hyperlink"/>
          </w:rPr>
          <w:t xml:space="preserve">Guide: Introduction to matrices</w:t>
        </w:r>
      </w:hyperlink>
      <w:r>
        <w:t xml:space="preserve">, a matrix with exactly</w:t>
      </w:r>
      <w:r>
        <w:t xml:space="preserve"> </w:t>
      </w:r>
      <w:r>
        <w:rPr>
          <w:b/>
          <w:bCs/>
        </w:rPr>
        <w:t xml:space="preserve">one</w:t>
      </w:r>
      <w:r>
        <w:t xml:space="preserve"> </w:t>
      </w:r>
      <w:r>
        <w:t xml:space="preserve">column and any number of rows is called a</w:t>
      </w:r>
      <w:r>
        <w:t xml:space="preserve"> </w:t>
      </w:r>
      <w:r>
        <w:rPr>
          <w:b/>
          <w:bCs/>
        </w:rPr>
        <w:t xml:space="preserve">column vector</w:t>
      </w:r>
      <w:r>
        <w:t xml:space="preserve">, which is often shortened to</w:t>
      </w:r>
      <w:r>
        <w:t xml:space="preserve"> </w:t>
      </w:r>
      <w:r>
        <w:rPr>
          <w:b/>
          <w:bCs/>
        </w:rPr>
        <w:t xml:space="preserve">vector</w:t>
      </w:r>
      <w:r>
        <w:t xml:space="preserve">. Vectors are important because they represent positions in co-ordinate systems; they are usually given by lowercase letters in bold fonts</w:t>
      </w:r>
      <w:r>
        <w:t xml:space="preserve"> </w:t>
      </w:r>
      <m:oMath>
        <m:r>
          <m:rPr>
            <m:sty m:val="b"/>
          </m:rPr>
          <m:t>v</m:t>
        </m:r>
      </m:oMath>
      <w:r>
        <w:t xml:space="preserve"> </w:t>
      </w:r>
      <w:r>
        <w:t xml:space="preserve">(when typed), or underlined</w:t>
      </w:r>
      <w:r>
        <w:t xml:space="preserve"> </w:t>
      </w:r>
      <m:oMath>
        <m:bar>
          <m:barPr>
            <m:pos m:val="bot"/>
          </m:barPr>
          <m:e>
            <m:r>
              <m:t>v</m:t>
            </m:r>
          </m:e>
        </m:bar>
      </m:oMath>
      <w:r>
        <w:t xml:space="preserve"> </w:t>
      </w:r>
      <w:r>
        <w:t xml:space="preserve">(when using a pen and paper). See</w:t>
      </w:r>
      <w:r>
        <w:t xml:space="preserve"> </w:t>
      </w:r>
      <w:hyperlink r:id="rId42">
        <w:r>
          <w:rPr>
            <w:rStyle w:val="Hyperlink"/>
          </w:rPr>
          <w:t xml:space="preserve">Guide: Introduction to vectors</w:t>
        </w:r>
      </w:hyperlink>
      <w:r>
        <w:t xml:space="preserve"> </w:t>
      </w:r>
      <w:r>
        <w:t xml:space="preserve">for more.</w:t>
      </w:r>
    </w:p>
    <w:p>
      <w:pPr>
        <w:pStyle w:val="BodyText"/>
      </w:pPr>
      <w:r>
        <w:t xml:space="preserve">Example 4 above shows that a</w:t>
      </w:r>
      <w:r>
        <w:t xml:space="preserve"> </w:t>
      </w:r>
      <m:oMath>
        <m:r>
          <m:t>2</m:t>
        </m:r>
        <m:r>
          <m:rPr>
            <m:sty m:val="p"/>
          </m:rPr>
          <m:t>×</m:t>
        </m:r>
        <m:r>
          <m:t>3</m:t>
        </m:r>
      </m:oMath>
      <w:r>
        <w:t xml:space="preserve"> </w:t>
      </w:r>
      <w:r>
        <w:t xml:space="preserve">matrix multiplied by a a</w:t>
      </w:r>
      <w:r>
        <w:t xml:space="preserve"> </w:t>
      </w:r>
      <m:oMath>
        <m:r>
          <m:t>3</m:t>
        </m:r>
        <m:r>
          <m:rPr>
            <m:sty m:val="p"/>
          </m:rPr>
          <m:t>×</m:t>
        </m:r>
        <m:r>
          <m:t>1</m:t>
        </m:r>
      </m:oMath>
      <w:r>
        <w:t xml:space="preserve"> </w:t>
      </w:r>
      <w:r>
        <w:t xml:space="preserve">vector gives a</w:t>
      </w:r>
      <w:r>
        <w:t xml:space="preserve"> </w:t>
      </w:r>
      <m:oMath>
        <m:r>
          <m:t>2</m:t>
        </m:r>
        <m:r>
          <m:rPr>
            <m:sty m:val="p"/>
          </m:rPr>
          <m:t>×</m:t>
        </m:r>
        <m:r>
          <m:t>1</m:t>
        </m:r>
      </m:oMath>
      <w:r>
        <w:t xml:space="preserve"> </w:t>
      </w:r>
      <w:r>
        <w:t xml:space="preserve">vector. This behaviour is true in general: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 of matrix and a vector</w:t>
            </w:r>
          </w:p>
        </w:tc>
      </w:tr>
      <w:tr>
        <w:trPr>
          <w:cantSplit/>
        </w:trPr>
        <w:tc>
          <w:tcPr>
            <w:tcMar>
              <w:top w:w="108" w:type="dxa"/>
              <w:bottom w:w="108" w:type="dxa"/>
            </w:tcMar>
          </w:tcPr>
          <w:p>
            <w:pPr>
              <w:pStyle w:val="BodyText"/>
            </w:pPr>
            <w:pPr>
              <w:spacing w:before="16" w:after="16"/>
            </w:pPr>
            <w:r>
              <w:t xml:space="preserve">The product of an</w:t>
            </w:r>
            <w:r>
              <w:t xml:space="preserve"> </w:t>
            </w:r>
            <m:oMath>
              <m:r>
                <m:t>m</m:t>
              </m:r>
              <m:r>
                <m:rPr>
                  <m:sty m:val="p"/>
                </m:rPr>
                <m:t>×</m:t>
              </m:r>
              <m:r>
                <m:t>n</m:t>
              </m:r>
            </m:oMath>
            <w:r>
              <w:t xml:space="preserve"> </w:t>
            </w:r>
            <w:r>
              <w:t xml:space="preserve">matrix</w:t>
            </w:r>
            <w:r>
              <w:t xml:space="preserve"> </w:t>
            </w:r>
            <m:oMath>
              <m:r>
                <m:t>A</m:t>
              </m:r>
            </m:oMath>
            <w:r>
              <w:t xml:space="preserve"> </w:t>
            </w:r>
            <w:r>
              <w:t xml:space="preserve">with an</w:t>
            </w:r>
            <w:r>
              <w:t xml:space="preserve"> </w:t>
            </w:r>
            <m:oMath>
              <m:r>
                <m:t>n</m:t>
              </m:r>
              <m:r>
                <m:rPr>
                  <m:sty m:val="p"/>
                </m:rPr>
                <m:t>×</m:t>
              </m:r>
              <m:r>
                <m:t>1</m:t>
              </m:r>
            </m:oMath>
            <w:r>
              <w:t xml:space="preserve"> </w:t>
            </w:r>
            <w:r>
              <w:t xml:space="preserve">vector</w:t>
            </w:r>
            <w:r>
              <w:t xml:space="preserve"> </w:t>
            </w:r>
            <m:oMath>
              <m:r>
                <m:rPr>
                  <m:sty m:val="b"/>
                </m:rPr>
                <m:t>x</m:t>
              </m:r>
            </m:oMath>
            <w:r>
              <w:t xml:space="preserve"> </w:t>
            </w:r>
            <w:r>
              <w:t xml:space="preserve">is an</w:t>
            </w:r>
            <w:r>
              <w:t xml:space="preserve"> </w:t>
            </w:r>
            <m:oMath>
              <m:r>
                <m:t>m</m:t>
              </m:r>
              <m:r>
                <m:rPr>
                  <m:sty m:val="p"/>
                </m:rPr>
                <m:t>×</m:t>
              </m:r>
              <m:r>
                <m:t>1</m:t>
              </m:r>
            </m:oMath>
            <w:r>
              <w:t xml:space="preserve"> </w:t>
            </w:r>
            <w:r>
              <w:t xml:space="preserve">vector</w:t>
            </w:r>
            <w:r>
              <w:t xml:space="preserve"> </w:t>
            </w:r>
            <m:oMath>
              <m:r>
                <m:rPr>
                  <m:sty m:val="b"/>
                </m:rPr>
                <m:t>b</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What this means is that a</w:t>
            </w:r>
            <w:r>
              <w:t xml:space="preserve"> </w:t>
            </w:r>
            <m:oMath>
              <m:r>
                <m:t>m</m:t>
              </m:r>
              <m:r>
                <m:rPr>
                  <m:sty m:val="p"/>
                </m:rPr>
                <m:t>×</m:t>
              </m:r>
              <m:r>
                <m:t>n</m:t>
              </m:r>
            </m:oMath>
            <w:r>
              <w:t xml:space="preserve"> </w:t>
            </w:r>
            <w:r>
              <w:t xml:space="preserve">matrix maps a point in</w:t>
            </w:r>
            <w:r>
              <w:t xml:space="preserve"> </w:t>
            </w:r>
            <m:oMath>
              <m:r>
                <m:t>n</m:t>
              </m:r>
            </m:oMath>
            <w:r>
              <w:t xml:space="preserve">-dimensional space to a point in</w:t>
            </w:r>
            <w:r>
              <w:t xml:space="preserve"> </w:t>
            </w:r>
            <m:oMath>
              <m:r>
                <m:t>m</m:t>
              </m:r>
            </m:oMath>
            <w:r>
              <w:t xml:space="preserve">-dimensional space. You can see this in Example 4; the</w:t>
            </w:r>
            <w:r>
              <w:t xml:space="preserve"> </w:t>
            </w:r>
            <m:oMath>
              <m:r>
                <m:t>2</m:t>
              </m:r>
              <m:r>
                <m:rPr>
                  <m:sty m:val="p"/>
                </m:rPr>
                <m:t>×</m:t>
              </m:r>
              <m:r>
                <m:t>3</m:t>
              </m:r>
            </m:oMath>
            <w:r>
              <w:t xml:space="preserve"> </w:t>
            </w:r>
            <w:r>
              <w:t xml:space="preserve">matrix</w:t>
            </w:r>
            <w:r>
              <w:t xml:space="preserve"> </w:t>
            </w:r>
            <m:oMath>
              <m:r>
                <m:t>A</m:t>
              </m:r>
            </m:oMath>
            <w:r>
              <w:t xml:space="preserve"> </w:t>
            </w:r>
            <w:r>
              <w:t xml:space="preserve">took a point in</w:t>
            </w:r>
            <w:r>
              <w:t xml:space="preserve"> </w:t>
            </w:r>
            <m:oMath>
              <m:r>
                <m:t>3</m:t>
              </m:r>
            </m:oMath>
            <w:r>
              <w:t xml:space="preserve">-dimensional space to a point in</w:t>
            </w:r>
            <w:r>
              <w:t xml:space="preserve"> </w:t>
            </w:r>
            <m:oMath>
              <m:r>
                <m:t>2</m:t>
              </m:r>
            </m:oMath>
            <w:r>
              <w:t xml:space="preserve">-dimensional space. This is the idea of a matrix acting as a</w:t>
            </w:r>
            <w:r>
              <w:t xml:space="preserve"> </w:t>
            </w:r>
            <w:r>
              <w:rPr>
                <w:b/>
                <w:bCs/>
              </w:rPr>
              <w:t xml:space="preserve">linear transformation</w:t>
            </w:r>
            <w:r>
              <w:t xml:space="preserve">; see [Guide: Matrices as linear transformations] for more.</w:t>
            </w:r>
          </w:p>
          <w:p/>
        </w:tc>
      </w:tr>
    </w:tbl>
    <w:p>
      <w:pPr>
        <w:pStyle w:val="BodyText"/>
      </w:pPr>
      <w:r>
        <w:t xml:space="preserve">One important application of matrix multiplication of a matrix with a vector is in solving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Lets explore the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You can look at the product of</w:t>
            </w:r>
            <w:r>
              <w:t xml:space="preserve"> </w:t>
            </w:r>
            <m:oMath>
              <m:r>
                <m:t>A</m:t>
              </m:r>
            </m:oMath>
            <w:r>
              <w:t xml:space="preserve"> </w:t>
            </w:r>
            <w:r>
              <w:t xml:space="preserve">and</w:t>
            </w:r>
            <w:r>
              <w:t xml:space="preserve"> </w:t>
            </w:r>
            <m:oMath>
              <m:r>
                <m:rPr>
                  <m:sty m:val="b"/>
                </m:rPr>
                <m:t>x</m:t>
              </m:r>
            </m:oMath>
            <w:r>
              <w:t xml:space="preserve"> </w:t>
            </w:r>
            <w:r>
              <w:t xml:space="preserve">here. Doing this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pPr>
              <w:spacing w:after="16"/>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eqArr>
                  <m:e>
                    <m:r>
                      <m:t>x</m:t>
                    </m:r>
                    <m:r>
                      <m:rPr>
                        <m:sty m:val="p"/>
                      </m:rPr>
                      <m:t>+</m:t>
                    </m:r>
                    <m:r>
                      <m:t>2</m:t>
                    </m:r>
                    <m:r>
                      <m:t>y</m:t>
                    </m:r>
                    <m:r>
                      <m:t>&amp;</m:t>
                    </m:r>
                    <m:r>
                      <m:rPr>
                        <m:sty m:val="p"/>
                      </m:rPr>
                      <m:t>=</m:t>
                    </m:r>
                    <m:r>
                      <m:t>5</m:t>
                    </m:r>
                  </m:e>
                  <m:e>
                    <m:r>
                      <m:t>3</m:t>
                    </m:r>
                    <m:r>
                      <m:t>x</m:t>
                    </m:r>
                    <m:r>
                      <m:rPr>
                        <m:sty m:val="p"/>
                      </m:rPr>
                      <m:t>+</m:t>
                    </m:r>
                    <m:r>
                      <m:t>3</m:t>
                    </m:r>
                    <m:r>
                      <m:t>y</m:t>
                    </m:r>
                    <m:r>
                      <m:t>&amp;</m:t>
                    </m:r>
                    <m:r>
                      <m:rPr>
                        <m:sty m:val="p"/>
                      </m:rPr>
                      <m:t>=</m:t>
                    </m:r>
                    <m:r>
                      <m:t>6</m:t>
                    </m:r>
                  </m:e>
                </m:eqArr>
              </m:oMath>
            </m:oMathPara>
          </w:p>
          <w:p>
            <w:pPr>
              <w:pStyle w:val="FirstParagraph"/>
            </w:pPr>
            <w:r>
              <w:t xml:space="preserve">You can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x</m:t>
              </m:r>
              <m:r>
                <m:rPr>
                  <m:sty m:val="p"/>
                </m:rPr>
                <m:t>=</m:t>
              </m:r>
              <m:r>
                <m:rPr>
                  <m:sty m:val="b"/>
                </m:rPr>
                <m:t>b</m:t>
              </m:r>
            </m:oMath>
            <w:r>
              <w:t xml:space="preserve">, using tools you can learn in</w:t>
            </w:r>
            <w:r>
              <w:t xml:space="preserve"> </w:t>
            </w:r>
            <w:hyperlink r:id="rId49">
              <w:r>
                <w:rPr>
                  <w:rStyle w:val="Hyperlink"/>
                </w:rPr>
                <w:t xml:space="preserve">Guide: Introduction to solving simultaneous equations</w:t>
              </w:r>
            </w:hyperlink>
            <w:r>
              <w:t xml:space="preserve">. You’ll see this solved in Example 1 of that guide.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fact, you can use matrices multiplied by vectors to help find solutions (if they exist) to any number of linear equations in any number of variables. This technique of solving simultaneous equations is based on a set of matrix operations known as</w:t>
            </w:r>
            <w:r>
              <w:t xml:space="preserve"> </w:t>
            </w:r>
            <w:r>
              <w:rPr>
                <w:b/>
                <w:bCs/>
              </w:rPr>
              <w:t xml:space="preserve">row reduction</w:t>
            </w:r>
            <w:r>
              <w:t xml:space="preserve"> </w:t>
            </w:r>
            <w:r>
              <w:t xml:space="preserve">and you can find out more about it in [Guide: Introduction to row reduction].</w:t>
            </w:r>
          </w:p>
          <w:p/>
        </w:tc>
      </w:tr>
    </w:tbl>
    <w:bookmarkEnd w:id="52"/>
    <w:bookmarkStart w:id="59" w:name="X99857ad0a295df3f40e9dd30f69b1b9d742c43c"/>
    <w:p>
      <w:pPr>
        <w:pStyle w:val="Heading2"/>
      </w:pPr>
      <w:r>
        <w:t xml:space="preserve">Matrix multiplication with zero and identity matrices</w:t>
      </w:r>
    </w:p>
    <w:p>
      <w:pPr>
        <w:pStyle w:val="FirstParagraph"/>
      </w:pPr>
      <w:r>
        <w:t xml:space="preserve">You saw in</w:t>
      </w:r>
      <w:r>
        <w:t xml:space="preserve"> </w:t>
      </w:r>
      <w:hyperlink r:id="rId12">
        <w:r>
          <w:rPr>
            <w:rStyle w:val="Hyperlink"/>
          </w:rPr>
          <w:t xml:space="preserve">Guide: Introduction to matrices</w:t>
        </w:r>
      </w:hyperlink>
      <w:r>
        <w:t xml:space="preserve"> </w:t>
      </w:r>
      <w:r>
        <w:t xml:space="preserve">that two other special kinds of matrices are</w:t>
      </w:r>
    </w:p>
    <w:p>
      <w:pPr>
        <w:pStyle w:val="Compact"/>
        <w:numPr>
          <w:ilvl w:val="0"/>
          <w:numId w:val="1001"/>
        </w:numPr>
      </w:pPr>
      <m:oMath>
        <m:r>
          <m:t>m</m:t>
        </m:r>
        <m:r>
          <m:rPr>
            <m:sty m:val="p"/>
          </m:rPr>
          <m:t>×</m:t>
        </m:r>
        <m:r>
          <m:t>n</m:t>
        </m:r>
      </m:oMath>
      <w:r>
        <w:rPr>
          <w:b/>
          <w:bCs/>
        </w:rPr>
        <w:t xml:space="preserve"> </w:t>
      </w:r>
      <w:r>
        <w:rPr>
          <w:b/>
          <w:bCs/>
        </w:rPr>
        <w:t xml:space="preserve">zero matrices</w:t>
      </w:r>
      <w:r>
        <w:rPr>
          <w:b/>
          <w:bCs/>
        </w:rPr>
        <w:t xml:space="preserve"> </w:t>
      </w:r>
      <m:oMath>
        <m:sSub>
          <m:e>
            <m:r>
              <m:t>0</m:t>
            </m:r>
          </m:e>
          <m:sub>
            <m:r>
              <m:t>m</m:t>
            </m:r>
            <m:r>
              <m:rPr>
                <m:sty m:val="p"/>
              </m:rPr>
              <m:t>×</m:t>
            </m:r>
            <m:r>
              <m:t>n</m:t>
            </m:r>
          </m:sub>
        </m:sSub>
      </m:oMath>
      <w:r>
        <w:t xml:space="preserve"> </w:t>
      </w:r>
      <w:r>
        <w:t xml:space="preserve">where all the entries in an</w:t>
      </w:r>
      <w:r>
        <w:t xml:space="preserve"> </w:t>
      </w:r>
      <m:oMath>
        <m:r>
          <m:t>m</m:t>
        </m:r>
        <m:r>
          <m:rPr>
            <m:sty m:val="p"/>
          </m:rPr>
          <m:t>×</m:t>
        </m:r>
        <m:r>
          <m:t>n</m:t>
        </m:r>
      </m:oMath>
      <w:r>
        <w:t xml:space="preserve"> </w:t>
      </w:r>
      <w:r>
        <w:t xml:space="preserve">matrix are</w:t>
      </w:r>
      <w:r>
        <w:t xml:space="preserve"> </w:t>
      </w:r>
      <m:oMath>
        <m:r>
          <m:t>0</m:t>
        </m:r>
      </m:oMath>
      <w:r>
        <w:t xml:space="preserve">, and</w:t>
      </w:r>
    </w:p>
    <w:p>
      <w:pPr>
        <w:pStyle w:val="Compact"/>
        <w:numPr>
          <w:ilvl w:val="0"/>
          <w:numId w:val="1001"/>
        </w:numPr>
      </w:pPr>
      <m:oMath>
        <m:r>
          <m:t>n</m:t>
        </m:r>
        <m:r>
          <m:rPr>
            <m:sty m:val="p"/>
          </m:rPr>
          <m:t>×</m:t>
        </m:r>
        <m:r>
          <m:t>n</m:t>
        </m:r>
      </m:oMath>
      <w:r>
        <w:rPr>
          <w:b/>
          <w:bCs/>
        </w:rPr>
        <w:t xml:space="preserve"> </w:t>
      </w:r>
      <w:r>
        <w:rPr>
          <w:b/>
          <w:bCs/>
        </w:rPr>
        <w:t xml:space="preserve">identity matrices</w:t>
      </w:r>
      <w:r>
        <w:rPr>
          <w:b/>
          <w:bCs/>
        </w:rPr>
        <w:t xml:space="preserve"> </w:t>
      </w:r>
      <m:oMath>
        <m:sSub>
          <m:e>
            <m:r>
              <m:t>I</m:t>
            </m:r>
          </m:e>
          <m:sub>
            <m:r>
              <m:t>n</m:t>
            </m:r>
          </m:sub>
        </m:sSub>
      </m:oMath>
      <w:r>
        <w:t xml:space="preserve"> </w:t>
      </w:r>
      <w:r>
        <w:t xml:space="preserve">where the entries in an</w:t>
      </w:r>
      <w:r>
        <w:t xml:space="preserve"> </w:t>
      </w:r>
      <m:oMath>
        <m:r>
          <m:t>n</m:t>
        </m:r>
        <m:r>
          <m:rPr>
            <m:sty m:val="p"/>
          </m:rPr>
          <m:t>×</m:t>
        </m:r>
        <m:r>
          <m:t>n</m:t>
        </m:r>
      </m:oMath>
      <w:r>
        <w:t xml:space="preserve"> </w:t>
      </w:r>
      <w:r>
        <w:t xml:space="preserve">matrix are</w:t>
      </w:r>
      <w:r>
        <w:t xml:space="preserve"> </w:t>
      </w:r>
      <m:oMath>
        <m:r>
          <m:t>1</m:t>
        </m:r>
      </m:oMath>
      <w:r>
        <w:t xml:space="preserve">’s down the main diagonal and</w:t>
      </w:r>
      <w:r>
        <w:t xml:space="preserve"> </w:t>
      </w:r>
      <m:oMath>
        <m:r>
          <m:t>0</m:t>
        </m:r>
      </m:oMath>
      <w:r>
        <w:t xml:space="preserve">’s everywhere else.</w:t>
      </w:r>
    </w:p>
    <w:p>
      <w:pPr>
        <w:pStyle w:val="FirstParagraph"/>
      </w:pPr>
      <w:r>
        <w:t xml:space="preserve">These matrices play the same role respectively that the numbers</w:t>
      </w:r>
      <w:r>
        <w:t xml:space="preserve"> </w:t>
      </w:r>
      <m:oMath>
        <m:r>
          <m:t>0</m:t>
        </m:r>
      </m:oMath>
      <w:r>
        <w:t xml:space="preserve"> </w:t>
      </w:r>
      <w:r>
        <w:t xml:space="preserve">and</w:t>
      </w:r>
      <w:r>
        <w:t xml:space="preserve"> </w:t>
      </w:r>
      <m:oMath>
        <m:r>
          <m:t>1</m:t>
        </m:r>
      </m:oMath>
      <w:r>
        <w:t xml:space="preserve"> </w:t>
      </w:r>
      <w:r>
        <w:t xml:space="preserve">do in multiplication of numbers.</w:t>
      </w:r>
      <w:r>
        <w:t xml:space="preserve"> </w:t>
      </w:r>
      <w:r>
        <w:rPr>
          <w:b/>
          <w:bCs/>
        </w:rPr>
        <w:t xml:space="preserve">Where the multiplication is defined</w:t>
      </w:r>
      <w:r>
        <w:t xml:space="preserve">, you’d expect any matrix multiplied by a zero matrix to equal another zero matrix, and any matrix multiplied by an identity matrix to not change at all. This is the exact behaviour that happens: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zero and identity matrices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any</w:t>
            </w:r>
            <w:r>
              <w:t xml:space="preserve"> </w:t>
            </w:r>
            <m:oMath>
              <m:r>
                <m:t>m</m:t>
              </m:r>
              <m:r>
                <m:rPr>
                  <m:sty m:val="p"/>
                </m:rPr>
                <m:t>×</m:t>
              </m:r>
              <m:r>
                <m:t>n</m:t>
              </m:r>
            </m:oMath>
            <w:r>
              <w:t xml:space="preserve"> </w:t>
            </w:r>
            <w:r>
              <w:t xml:space="preserve">matrix.</w:t>
            </w:r>
          </w:p>
          <w:p>
            <w:pPr>
              <w:numPr>
                <w:ilvl w:val="0"/>
                <w:numId w:val="1002"/>
              </w:numPr>
            </w:pPr>
            <w:r>
              <w:t xml:space="preserve">If</w:t>
            </w:r>
            <w:r>
              <w:t xml:space="preserve"> </w:t>
            </w:r>
            <m:oMath>
              <m:sSub>
                <m:e>
                  <m:r>
                    <m:t>0</m:t>
                  </m:r>
                </m:e>
                <m:sub>
                  <m:r>
                    <m:t>p</m:t>
                  </m:r>
                  <m:r>
                    <m:rPr>
                      <m:sty m:val="p"/>
                    </m:rPr>
                    <m:t>×</m:t>
                  </m:r>
                  <m:r>
                    <m:t>m</m:t>
                  </m:r>
                </m:sub>
              </m:sSub>
            </m:oMath>
            <w:r>
              <w:t xml:space="preserve"> </w:t>
            </w:r>
            <w:r>
              <w:t xml:space="preserve">is the</w:t>
            </w:r>
            <w:r>
              <w:t xml:space="preserve"> </w:t>
            </w:r>
            <m:oMath>
              <m:r>
                <m:t>p</m:t>
              </m:r>
              <m:r>
                <m:rPr>
                  <m:sty m:val="p"/>
                </m:rPr>
                <m:t>×</m:t>
              </m:r>
              <m:r>
                <m:t>m</m:t>
              </m:r>
            </m:oMath>
            <w:r>
              <w:t xml:space="preserve"> </w:t>
            </w:r>
            <w:r>
              <w:t xml:space="preserve">zero matrix, then</w:t>
            </w:r>
            <w:r>
              <w:t xml:space="preserve"> </w:t>
            </w:r>
            <m:oMath>
              <m:sSub>
                <m:e>
                  <m:r>
                    <m:t>0</m:t>
                  </m:r>
                </m:e>
                <m:sub>
                  <m:r>
                    <m:t>p</m:t>
                  </m:r>
                  <m:r>
                    <m:rPr>
                      <m:sty m:val="p"/>
                    </m:rPr>
                    <m:t>×</m:t>
                  </m:r>
                  <m:r>
                    <m:t>m</m:t>
                  </m:r>
                </m:sub>
              </m:sSub>
              <m:r>
                <m:t>A</m:t>
              </m:r>
              <m:r>
                <m:rPr>
                  <m:sty m:val="p"/>
                </m:rPr>
                <m:t>=</m:t>
              </m:r>
              <m:sSub>
                <m:e>
                  <m:r>
                    <m:t>0</m:t>
                  </m:r>
                </m:e>
                <m:sub>
                  <m:r>
                    <m:t>p</m:t>
                  </m:r>
                  <m:r>
                    <m:rPr>
                      <m:sty m:val="p"/>
                    </m:rPr>
                    <m:t>×</m:t>
                  </m:r>
                  <m:r>
                    <m:t>n</m:t>
                  </m:r>
                </m:sub>
              </m:sSub>
            </m:oMath>
            <w:r>
              <w:t xml:space="preserve"> </w:t>
            </w:r>
            <w:r>
              <w:t xml:space="preserve">is the</w:t>
            </w:r>
            <w:r>
              <w:t xml:space="preserve"> </w:t>
            </w:r>
            <m:oMath>
              <m:r>
                <m:t>p</m:t>
              </m:r>
              <m:r>
                <m:rPr>
                  <m:sty m:val="p"/>
                </m:rPr>
                <m:t>×</m:t>
              </m:r>
              <m:r>
                <m:t>n</m:t>
              </m:r>
            </m:oMath>
            <w:r>
              <w:t xml:space="preserve"> </w:t>
            </w:r>
            <w:r>
              <w:t xml:space="preserve">zero matrix.</w:t>
            </w:r>
            <w:r>
              <w:t xml:space="preserve"> </w:t>
            </w:r>
            <w:r>
              <w:t xml:space="preserve">Similarly, if</w:t>
            </w:r>
            <w:r>
              <w:t xml:space="preserve"> </w:t>
            </w:r>
            <m:oMath>
              <m:sSub>
                <m:e>
                  <m:r>
                    <m:t>0</m:t>
                  </m:r>
                </m:e>
                <m:sub>
                  <m:r>
                    <m:t>n</m:t>
                  </m:r>
                  <m:r>
                    <m:rPr>
                      <m:sty m:val="p"/>
                    </m:rPr>
                    <m:t>×</m:t>
                  </m:r>
                  <m:r>
                    <m:t>q</m:t>
                  </m:r>
                </m:sub>
              </m:sSub>
            </m:oMath>
            <w:r>
              <w:t xml:space="preserve"> </w:t>
            </w:r>
            <w:r>
              <w:t xml:space="preserve">is the</w:t>
            </w:r>
            <w:r>
              <w:t xml:space="preserve"> </w:t>
            </w:r>
            <m:oMath>
              <m:r>
                <m:t>n</m:t>
              </m:r>
              <m:r>
                <m:rPr>
                  <m:sty m:val="p"/>
                </m:rPr>
                <m:t>×</m:t>
              </m:r>
              <m:r>
                <m:t>q</m:t>
              </m:r>
            </m:oMath>
            <w:r>
              <w:t xml:space="preserve"> </w:t>
            </w:r>
            <w:r>
              <w:t xml:space="preserve">zero matrix, then</w:t>
            </w:r>
            <w:r>
              <w:t xml:space="preserve"> </w:t>
            </w:r>
            <m:oMath>
              <m:r>
                <m:t>A</m:t>
              </m:r>
              <m:sSub>
                <m:e>
                  <m:r>
                    <m:t>0</m:t>
                  </m:r>
                </m:e>
                <m:sub>
                  <m:r>
                    <m:t>n</m:t>
                  </m:r>
                  <m:r>
                    <m:rPr>
                      <m:sty m:val="p"/>
                    </m:rPr>
                    <m:t>×</m:t>
                  </m:r>
                  <m:r>
                    <m:t>q</m:t>
                  </m:r>
                </m:sub>
              </m:sSub>
              <m:r>
                <m:t>A</m:t>
              </m:r>
              <m:r>
                <m:rPr>
                  <m:sty m:val="p"/>
                </m:rPr>
                <m:t>=</m:t>
              </m:r>
              <m:sSub>
                <m:e>
                  <m:r>
                    <m:t>0</m:t>
                  </m:r>
                </m:e>
                <m:sub>
                  <m:r>
                    <m:t>m</m:t>
                  </m:r>
                  <m:r>
                    <m:rPr>
                      <m:sty m:val="p"/>
                    </m:rPr>
                    <m:t>×</m:t>
                  </m:r>
                  <m:r>
                    <m:t>q</m:t>
                  </m:r>
                </m:sub>
              </m:sSub>
            </m:oMath>
            <w:r>
              <w:t xml:space="preserve"> </w:t>
            </w:r>
            <w:r>
              <w:t xml:space="preserve">is the</w:t>
            </w:r>
            <w:r>
              <w:t xml:space="preserve"> </w:t>
            </w:r>
            <m:oMath>
              <m:r>
                <m:t>m</m:t>
              </m:r>
              <m:r>
                <m:rPr>
                  <m:sty m:val="p"/>
                </m:rPr>
                <m:t>×</m:t>
              </m:r>
              <m:r>
                <m:t>q</m:t>
              </m:r>
            </m:oMath>
            <w:r>
              <w:t xml:space="preserve"> </w:t>
            </w:r>
            <w:r>
              <w:t xml:space="preserve">zero matrix.</w:t>
            </w:r>
          </w:p>
          <w:p>
            <w:pPr>
              <w:numPr>
                <w:ilvl w:val="0"/>
                <w:numId w:val="1002"/>
              </w:numPr>
            </w:pPr>
            <w:r>
              <w:t xml:space="preserve">If</w:t>
            </w:r>
            <w:r>
              <w:t xml:space="preserve"> </w:t>
            </w:r>
            <m:oMath>
              <m:sSub>
                <m:e>
                  <m:r>
                    <m:t>I</m:t>
                  </m:r>
                </m:e>
                <m:sub>
                  <m:r>
                    <m:t>m</m:t>
                  </m:r>
                </m:sub>
              </m:sSub>
            </m:oMath>
            <w:r>
              <w:t xml:space="preserve"> </w:t>
            </w:r>
            <w:r>
              <w:t xml:space="preserve">is the</w:t>
            </w:r>
            <w:r>
              <w:t xml:space="preserve"> </w:t>
            </w:r>
            <m:oMath>
              <m:r>
                <m:t>m</m:t>
              </m:r>
              <m:r>
                <m:rPr>
                  <m:sty m:val="p"/>
                </m:rPr>
                <m:t>×</m:t>
              </m:r>
              <m:r>
                <m:t>m</m:t>
              </m:r>
            </m:oMath>
            <w:r>
              <w:t xml:space="preserve"> </w:t>
            </w:r>
            <w:r>
              <w:t xml:space="preserve">identity matrix, then</w:t>
            </w:r>
            <w:r>
              <w:t xml:space="preserve"> </w:t>
            </w:r>
            <m:oMath>
              <m:sSub>
                <m:e>
                  <m:r>
                    <m:t>I</m:t>
                  </m:r>
                </m:e>
                <m:sub>
                  <m:r>
                    <m:t>m</m:t>
                  </m:r>
                </m:sub>
              </m:sSub>
              <m:r>
                <m:t>A</m:t>
              </m:r>
              <m:r>
                <m:rPr>
                  <m:sty m:val="p"/>
                </m:rPr>
                <m:t>=</m:t>
              </m:r>
              <m:r>
                <m:t>A</m:t>
              </m:r>
            </m:oMath>
            <w:r>
              <w:t xml:space="preserve">.</w:t>
            </w:r>
            <w:r>
              <w:t xml:space="preserve"> </w:t>
            </w:r>
            <w:r>
              <w:t xml:space="preserve">Similarly, if</w:t>
            </w:r>
            <w:r>
              <w:t xml:space="preserve"> </w:t>
            </w:r>
            <m:oMath>
              <m:sSub>
                <m:e>
                  <m:r>
                    <m:t>I</m:t>
                  </m:r>
                </m:e>
                <m:sub>
                  <m:r>
                    <m:t>n</m:t>
                  </m:r>
                </m:sub>
              </m:sSub>
            </m:oMath>
            <w:r>
              <w:t xml:space="preserve"> </w:t>
            </w:r>
            <w:r>
              <w:t xml:space="preserve">is the</w:t>
            </w:r>
            <w:r>
              <w:t xml:space="preserve"> </w:t>
            </w:r>
            <m:oMath>
              <m:r>
                <m:t>n</m:t>
              </m:r>
              <m:r>
                <m:rPr>
                  <m:sty m:val="p"/>
                </m:rPr>
                <m:t>×</m:t>
              </m:r>
              <m:r>
                <m:t>n</m:t>
              </m:r>
            </m:oMath>
            <w:r>
              <w:t xml:space="preserve"> </w:t>
            </w:r>
            <w:r>
              <w:t xml:space="preserve">identity matrix, then</w:t>
            </w:r>
            <w:r>
              <w:t xml:space="preserve"> </w:t>
            </w:r>
            <m:oMath>
              <m:r>
                <m:t>A</m:t>
              </m:r>
              <m:sSub>
                <m:e>
                  <m:r>
                    <m:t>I</m:t>
                  </m:r>
                </m:e>
                <m:sub>
                  <m:r>
                    <m:t>n</m:t>
                  </m:r>
                </m:sub>
              </m:sSub>
              <m:r>
                <m:rPr>
                  <m:sty m:val="p"/>
                </m:rPr>
                <m:t>=</m:t>
              </m:r>
              <m:r>
                <m:t>A</m:t>
              </m:r>
            </m:oMath>
            <w:r>
              <w:t xml:space="preserve">.</w:t>
            </w:r>
          </w:p>
          <w:p/>
        </w:tc>
      </w:tr>
    </w:tbl>
    <w:p>
      <w:pPr>
        <w:pStyle w:val="FirstParagraph"/>
      </w:pPr>
      <w:r>
        <w:t xml:space="preserve">For explanations as to why these results are true, please see [Proof sheet: Properties of matrix arithmetic].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it is true that the product of any matrix with a zero matrix is a zero matrix, it’s</w:t>
            </w:r>
            <w:r>
              <w:t xml:space="preserve"> </w:t>
            </w:r>
            <w:r>
              <w:rPr>
                <w:b/>
                <w:bCs/>
              </w:rPr>
              <w:t xml:space="preserve">not</w:t>
            </w:r>
            <w:r>
              <w:t xml:space="preserve"> </w:t>
            </w:r>
            <w:r>
              <w:t xml:space="preserve">true that if the product of two matrices is a zero matrix, then at least one of the matrices is a zero matrix. See Example 7 for more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r>
              <w:t xml:space="preserve"> </w:t>
            </w:r>
            <m:oMath>
              <m:r>
                <m:t>A</m:t>
              </m:r>
            </m:oMath>
            <w:r>
              <w:t xml:space="preserve"> </w:t>
            </w:r>
            <w:r>
              <w:t xml:space="preserve">be the</w:t>
            </w:r>
            <w:r>
              <w:t xml:space="preserve"> </w:t>
            </w:r>
            <m:oMath>
              <m:r>
                <m:t>2</m:t>
              </m:r>
              <m:r>
                <m:rPr>
                  <m:sty m:val="p"/>
                </m:rPr>
                <m:t>×</m:t>
              </m:r>
              <m:r>
                <m:t>3</m:t>
              </m:r>
            </m:oMath>
            <w:r>
              <w:t xml:space="preserve"> </w:t>
            </w:r>
            <w:r>
              <w:t xml:space="preserve">matrix from Example 4.</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oMath>
            </m:oMathPara>
          </w:p>
          <w:p>
            <w:pPr>
              <w:pStyle w:val="FirstParagraph"/>
            </w:pPr>
            <w:r>
              <w:t xml:space="preserve">It follows that if</w:t>
            </w:r>
            <w:r>
              <w:t xml:space="preserve"> </w:t>
            </w:r>
            <m:oMath>
              <m:sSub>
                <m:e>
                  <m:r>
                    <m:t>0</m:t>
                  </m:r>
                </m:e>
                <m:sub>
                  <m:r>
                    <m:t>4</m:t>
                  </m:r>
                  <m:r>
                    <m:rPr>
                      <m:sty m:val="p"/>
                    </m:rPr>
                    <m:t>×</m:t>
                  </m:r>
                  <m:r>
                    <m:t>2</m:t>
                  </m:r>
                </m:sub>
              </m:sSub>
            </m:oMath>
            <w:r>
              <w:t xml:space="preserve"> </w:t>
            </w:r>
            <w:r>
              <w:t xml:space="preserve">is the</w:t>
            </w:r>
            <w:r>
              <w:t xml:space="preserve"> </w:t>
            </w:r>
            <m:oMath>
              <m:r>
                <m:t>4</m:t>
              </m:r>
              <m:r>
                <m:rPr>
                  <m:sty m:val="p"/>
                </m:rPr>
                <m:t>×</m:t>
              </m:r>
              <m:r>
                <m:t>2</m:t>
              </m:r>
            </m:oMath>
            <w:r>
              <w:t xml:space="preserve"> </w:t>
            </w:r>
            <w:r>
              <w:t xml:space="preserve">zero matrix, then</w:t>
            </w:r>
          </w:p>
          <w:p>
            <w:pPr>
              <w:pStyle w:val="BodyText"/>
            </w:pPr>
            <w:r>
              <w:t xml:space="preserve">$$
    \begin{aligned}
    0_{4\times 2}A &amp;= \begin{bmatrix}0&amp;0\\0&amp;0\\0&amp;0\\0&amp;0\end{bmatrix}\begin{bmatrix}
    0 &amp; 2 &amp; -1\\ 
    4 &amp; 0 &amp; 3 \\ 
    \end{bmatrix}\\[0.5em] 
    &amp;= \begin{bmatrix}{\small 0\cdot 0 + 0\cdot 4} &amp; {\small 0\cdot 2 + 0\cdot 0} &amp; {\small 0\cdot (-1) + 0\cdot 3} \\ {\small 0\cdot 0 + 0\cdot 4} &amp; {\small 0\cdot 2 + 0\cdot 0} &amp; {\small 0\cdot (-1) + 0\cdot 3} \\ {\small 0\cdot 0 + 0\cdot 4} &amp; {\small 0\cdot 2 + 0\cdot 0} &amp; {\small 0\cdot (-1) + 0\cdot 3}
    \\ {\small 0\cdot 0 + 0\cdot 4} &amp; {\small 0\cdot 2 + 0\cdot 0} &amp; {\small 0\cdot (-1) + 0\cdot 3}\end{bmatrix}\\[0.5em]
    &amp;= \begin{bmatrix} 
    0 &amp; 0 &amp; 0\\ 
    0 &amp; 0 &amp; 0 \\
    0 &amp; 0 &amp; 0 \\ 
    0 &amp; 0 &amp; 0
    \end{bmatrix} = 0_{4\times 3}
    \end{aligned}
    $$</w:t>
            </w:r>
          </w:p>
          <w:p>
            <w:pPr>
              <w:pStyle w:val="FirstParagraph"/>
            </w:pPr>
            <w:r>
              <w:t xml:space="preserve">But you absolutely don’t have to write out all of the working for this! It is enough to write something like</w:t>
            </w:r>
          </w:p>
          <w:p>
            <w:pPr>
              <w:pStyle w:val="BodyText"/>
            </w:pPr>
            <m:oMathPara>
              <m:oMathParaPr>
                <m:jc m:val="center"/>
              </m:oMathParaPr>
              <m:oMath>
                <m:r>
                  <m:t>A</m:t>
                </m:r>
                <m:sSub>
                  <m:e>
                    <m:r>
                      <m:t>0</m:t>
                    </m:r>
                  </m:e>
                  <m:sub>
                    <m:r>
                      <m:t>3</m:t>
                    </m:r>
                    <m:r>
                      <m:rPr>
                        <m:sty m:val="p"/>
                      </m:rPr>
                      <m:t>×</m:t>
                    </m:r>
                    <m:r>
                      <m:t>8</m:t>
                    </m:r>
                  </m:sub>
                </m:sSub>
                <m:r>
                  <m:rPr>
                    <m:sty m:val="p"/>
                  </m:rPr>
                  <m:t>=</m:t>
                </m:r>
                <m:sSub>
                  <m:e>
                    <m:r>
                      <m:t>0</m:t>
                    </m:r>
                  </m:e>
                  <m:sub>
                    <m:r>
                      <m:t>2</m:t>
                    </m:r>
                    <m:r>
                      <m:rPr>
                        <m:sty m:val="p"/>
                      </m:rPr>
                      <m:t>×</m:t>
                    </m:r>
                    <m:r>
                      <m:t>8</m:t>
                    </m:r>
                  </m:sub>
                </m:sSub>
              </m:oMath>
            </m:oMathPara>
          </w:p>
          <w:p>
            <w:pPr>
              <w:pStyle w:val="FirstParagraph"/>
            </w:pPr>
            <w:r>
              <w:t xml:space="preserve">which saves you from writing out at least 42 zeroes - and more if you show working!</w:t>
            </w:r>
          </w:p>
          <w:p>
            <w:pPr>
              <w:pStyle w:val="BodyText"/>
            </w:pPr>
            <w:r>
              <w:t xml:space="preserve">If</w:t>
            </w:r>
            <w:r>
              <w:t xml:space="preserve"> </w:t>
            </w:r>
            <m:oMath>
              <m:sSub>
                <m:e>
                  <m:r>
                    <m:t>I</m:t>
                  </m:r>
                </m:e>
                <m:sub>
                  <m:r>
                    <m:t>3</m:t>
                  </m:r>
                </m:sub>
              </m:sSub>
            </m:oMath>
            <w:r>
              <w:t xml:space="preserve"> </w:t>
            </w:r>
            <w:r>
              <w:t xml:space="preserve">is the</w:t>
            </w:r>
            <w:r>
              <w:t xml:space="preserve"> </w:t>
            </w:r>
            <m:oMath>
              <m:r>
                <m:t>3</m:t>
              </m:r>
              <m:r>
                <m:rPr>
                  <m:sty m:val="p"/>
                </m:rPr>
                <m:t>×</m:t>
              </m:r>
              <m:r>
                <m:t>3</m:t>
              </m:r>
            </m:oMath>
            <w:r>
              <w:t xml:space="preserve"> </w:t>
            </w:r>
            <w:r>
              <w:t xml:space="preserve">identity matrix, then</w:t>
            </w:r>
          </w:p>
          <w:p>
            <w:pPr>
              <w:pStyle w:val="BodyText"/>
            </w:pPr>
            <w:pPr>
              <w:spacing w:after="16"/>
            </w:pPr>
          </w:p>
          <w:p>
            <w:pPr>
              <w:pStyle w:val="BodyText"/>
            </w:pPr>
            <m:oMathPara>
              <m:oMathParaPr>
                <m:jc m:val="center"/>
              </m:oMathParaPr>
              <m:oMath>
                <m:eqArr>
                  <m:e>
                    <m:r>
                      <m:t>A</m:t>
                    </m:r>
                    <m:sSub>
                      <m:e>
                        <m:r>
                          <m:t>I</m:t>
                        </m:r>
                      </m:e>
                      <m:sub>
                        <m:r>
                          <m:t>3</m:t>
                        </m:r>
                      </m:sub>
                    </m:sSub>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1</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0</m:t>
                              </m:r>
                              <m:r>
                                <m:rPr>
                                  <m:sty m:val="p"/>
                                </m:rPr>
                                <m:t>+</m:t>
                              </m:r>
                              <m:r>
                                <m:rPr>
                                  <m:sty m:val="p"/>
                                </m:rPr>
                                <m:t>(</m:t>
                              </m:r>
                              <m:r>
                                <m:rPr>
                                  <m:sty m:val="p"/>
                                </m:rPr>
                                <m:t>−</m:t>
                              </m:r>
                              <m:r>
                                <m:t>1</m:t>
                              </m:r>
                              <m:r>
                                <m:rPr>
                                  <m:sty m:val="p"/>
                                </m:rPr>
                                <m:t>)</m:t>
                              </m:r>
                              <m:r>
                                <m:rPr>
                                  <m:sty m:val="p"/>
                                </m:rPr>
                                <m:t>⋅</m:t>
                              </m:r>
                              <m:r>
                                <m:t>1</m:t>
                              </m:r>
                            </m:e>
                          </m:mr>
                          <m:mr>
                            <m:e>
                              <m:r>
                                <m:t>4</m:t>
                              </m:r>
                              <m:r>
                                <m:rPr>
                                  <m:sty m:val="p"/>
                                </m:rPr>
                                <m:t>⋅</m:t>
                              </m:r>
                              <m:r>
                                <m:t>1</m:t>
                              </m:r>
                              <m:r>
                                <m:rPr>
                                  <m:sty m:val="p"/>
                                </m:rPr>
                                <m:t>+</m:t>
                              </m:r>
                              <m:r>
                                <m:t>0</m:t>
                              </m:r>
                              <m:r>
                                <m:rPr>
                                  <m:sty m:val="p"/>
                                </m:rPr>
                                <m:t>⋅</m:t>
                              </m:r>
                              <m:r>
                                <m:t>0</m:t>
                              </m:r>
                              <m:r>
                                <m:rPr>
                                  <m:sty m:val="p"/>
                                </m:rPr>
                                <m:t>+</m:t>
                              </m:r>
                              <m:r>
                                <m:t>3</m:t>
                              </m:r>
                              <m:r>
                                <m:rPr>
                                  <m:sty m:val="p"/>
                                </m:rPr>
                                <m:t>⋅</m:t>
                              </m:r>
                              <m:r>
                                <m:t>0</m:t>
                              </m:r>
                            </m:e>
                            <m:e>
                              <m:r>
                                <m:t>4</m:t>
                              </m:r>
                              <m:r>
                                <m:rPr>
                                  <m:sty m:val="p"/>
                                </m:rPr>
                                <m:t>⋅</m:t>
                              </m:r>
                              <m:r>
                                <m:t>0</m:t>
                              </m:r>
                              <m:r>
                                <m:rPr>
                                  <m:sty m:val="p"/>
                                </m:rPr>
                                <m:t>+</m:t>
                              </m:r>
                              <m:r>
                                <m:t>0</m:t>
                              </m:r>
                              <m:r>
                                <m:rPr>
                                  <m:sty m:val="p"/>
                                </m:rPr>
                                <m:t>⋅</m:t>
                              </m:r>
                              <m:r>
                                <m:t>1</m:t>
                              </m:r>
                              <m:r>
                                <m:rPr>
                                  <m:sty m:val="p"/>
                                </m:rPr>
                                <m:t>+</m:t>
                              </m:r>
                              <m:r>
                                <m:t>3</m:t>
                              </m:r>
                              <m:r>
                                <m:rPr>
                                  <m:sty m:val="p"/>
                                </m:rPr>
                                <m:t>⋅</m:t>
                              </m:r>
                              <m:r>
                                <m:t>0</m:t>
                              </m:r>
                            </m:e>
                            <m:e>
                              <m:r>
                                <m:t>4</m:t>
                              </m:r>
                              <m:r>
                                <m:rPr>
                                  <m:sty m:val="p"/>
                                </m:rPr>
                                <m:t>⋅</m:t>
                              </m:r>
                              <m:r>
                                <m:t>0</m:t>
                              </m:r>
                              <m:r>
                                <m:rPr>
                                  <m:sty m:val="p"/>
                                </m:rPr>
                                <m:t>+</m:t>
                              </m:r>
                              <m:r>
                                <m:t>0</m:t>
                              </m:r>
                              <m:r>
                                <m:rPr>
                                  <m:sty m:val="p"/>
                                </m:rPr>
                                <m:t>⋅</m:t>
                              </m:r>
                              <m:r>
                                <m:t>0</m:t>
                              </m:r>
                              <m:r>
                                <m:rPr>
                                  <m:sty m:val="p"/>
                                </m:rPr>
                                <m:t>+</m:t>
                              </m:r>
                              <m:r>
                                <m:t>3</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rPr>
                        <m:sty m:val="p"/>
                      </m:rPr>
                      <m:t>=</m:t>
                    </m:r>
                    <m:r>
                      <m:t>A</m:t>
                    </m:r>
                  </m:e>
                </m:eqArr>
              </m:oMath>
            </m:oMathPara>
          </w:p>
        </w:tc>
      </w:tr>
    </w:tbl>
    <w:bookmarkEnd w:id="59"/>
    <w:bookmarkStart w:id="68" w:name="X784f6495f2acff7f433b7a5745225edde3447ec"/>
    <w:p>
      <w:pPr>
        <w:pStyle w:val="Heading2"/>
      </w:pPr>
      <w:r>
        <w:t xml:space="preserve">Matrix multiplication with other special matrices</w:t>
      </w:r>
    </w:p>
    <w:p>
      <w:pPr>
        <w:pStyle w:val="FirstParagraph"/>
      </w:pPr>
      <w:r>
        <w:t xml:space="preserve">The other kinds of special matrices that you saw in</w:t>
      </w:r>
      <w:r>
        <w:t xml:space="preserve"> </w:t>
      </w:r>
      <w:hyperlink r:id="rId12">
        <w:r>
          <w:rPr>
            <w:rStyle w:val="Hyperlink"/>
          </w:rPr>
          <w:t xml:space="preserve">Guide: Introduction to matrices</w:t>
        </w:r>
      </w:hyperlink>
      <w:r>
        <w:t xml:space="preserve"> </w:t>
      </w:r>
      <w:r>
        <w:t xml:space="preserve">were</w:t>
      </w:r>
      <w:r>
        <w:t xml:space="preserve"> </w:t>
      </w:r>
      <w:r>
        <w:rPr>
          <w:b/>
          <w:bCs/>
        </w:rPr>
        <w:t xml:space="preserve">square matrices</w:t>
      </w:r>
      <w:r>
        <w:t xml:space="preserve">,</w:t>
      </w:r>
      <w:r>
        <w:t xml:space="preserve"> </w:t>
      </w:r>
      <w:r>
        <w:rPr>
          <w:b/>
          <w:bCs/>
        </w:rPr>
        <w:t xml:space="preserve">upper triangular and lower triangular matrices</w:t>
      </w:r>
      <w:r>
        <w:t xml:space="preserve">, and</w:t>
      </w:r>
      <w:r>
        <w:t xml:space="preserve"> </w:t>
      </w:r>
      <w:r>
        <w:rPr>
          <w:b/>
          <w:bCs/>
        </w:rPr>
        <w:t xml:space="preserve">diagonal matrices</w:t>
      </w:r>
      <w:r>
        <w:t xml:space="preserve">.</w:t>
      </w:r>
    </w:p>
    <w:p>
      <w:pPr>
        <w:pStyle w:val="BodyText"/>
      </w:pPr>
      <w:r>
        <w:t xml:space="preserve">These are special because all of these types of matrices are said to be</w:t>
      </w:r>
      <w:r>
        <w:t xml:space="preserve"> </w:t>
      </w:r>
      <w:r>
        <w:rPr>
          <w:b/>
          <w:bCs/>
        </w:rPr>
        <w:t xml:space="preserve">closed</w:t>
      </w:r>
      <w:r>
        <w:t xml:space="preserve"> </w:t>
      </w:r>
      <w:r>
        <w:t xml:space="preserve">under matrix multiplication. Unlike general matrix multiplication, which could have matrices of three different dimensions involved in a product, because all of these types of matrices are square this is not a problem.</w:t>
      </w:r>
    </w:p>
    <w:p>
      <w:pPr>
        <w:pStyle w:val="BodyText"/>
      </w:pPr>
      <w:r>
        <w:t xml:space="preserve">Here’s the lowdown.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other special matrices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oMath>
            <w:r>
              <w:t xml:space="preserve"> </w:t>
            </w:r>
            <w:r>
              <w:t xml:space="preserve">be any two</w:t>
            </w:r>
            <w:r>
              <w:t xml:space="preserve"> </w:t>
            </w:r>
            <m:oMath>
              <m:r>
                <m:t>n</m:t>
              </m:r>
              <m:r>
                <m:rPr>
                  <m:sty m:val="p"/>
                </m:rPr>
                <m:t>×</m:t>
              </m:r>
              <m:r>
                <m:t>n</m:t>
              </m:r>
            </m:oMath>
            <w:r>
              <w:t xml:space="preserve"> </w:t>
            </w:r>
            <w:r>
              <w:t xml:space="preserve">square matrices.</w:t>
            </w:r>
          </w:p>
          <w:p>
            <w:pPr>
              <w:numPr>
                <w:ilvl w:val="0"/>
                <w:numId w:val="1003"/>
              </w:numPr>
            </w:pPr>
            <w:r>
              <w:t xml:space="preserve">The products</w:t>
            </w:r>
            <w:r>
              <w:t xml:space="preserve"> </w:t>
            </w:r>
            <m:oMath>
              <m:r>
                <m:t>A</m:t>
              </m:r>
              <m:r>
                <m:t>B</m:t>
              </m:r>
            </m:oMath>
            <w:r>
              <w:t xml:space="preserve"> </w:t>
            </w:r>
            <w:r>
              <w:t xml:space="preserve">and</w:t>
            </w:r>
            <w:r>
              <w:t xml:space="preserve"> </w:t>
            </w:r>
            <m:oMath>
              <m:r>
                <m:t>B</m:t>
              </m:r>
              <m:r>
                <m:t>A</m:t>
              </m:r>
            </m:oMath>
            <w:r>
              <w:t xml:space="preserve"> </w:t>
            </w:r>
            <w:r>
              <w:t xml:space="preserve">are defined, and both</w:t>
            </w:r>
            <w:r>
              <w:t xml:space="preserve"> </w:t>
            </w:r>
            <m:oMath>
              <m:r>
                <m:t>A</m:t>
              </m:r>
              <m:r>
                <m:t>B</m:t>
              </m:r>
            </m:oMath>
            <w:r>
              <w:t xml:space="preserve"> </w:t>
            </w:r>
            <w:r>
              <w:t xml:space="preserve">and</w:t>
            </w:r>
            <w:r>
              <w:t xml:space="preserve"> </w:t>
            </w:r>
            <m:oMath>
              <m:r>
                <m:t>B</m:t>
              </m:r>
              <m:r>
                <m:t>A</m:t>
              </m:r>
            </m:oMath>
            <w:r>
              <w:t xml:space="preserve"> </w:t>
            </w:r>
            <w:r>
              <w:t xml:space="preserve">are</w:t>
            </w:r>
            <w:r>
              <w:t xml:space="preserve"> </w:t>
            </w:r>
            <m:oMath>
              <m:r>
                <m:t>n</m:t>
              </m:r>
              <m:r>
                <m:rPr>
                  <m:sty m:val="p"/>
                </m:rPr>
                <m:t>×</m:t>
              </m:r>
              <m:r>
                <m:t>n</m:t>
              </m:r>
            </m:oMath>
            <w:r>
              <w:t xml:space="preserve"> </w:t>
            </w:r>
            <w:r>
              <w:t xml:space="preserve">square matrices.</w:t>
            </w:r>
          </w:p>
          <w:p>
            <w:pPr>
              <w:numPr>
                <w:ilvl w:val="0"/>
                <w:numId w:val="1003"/>
              </w:numPr>
            </w:pPr>
            <w:r>
              <w:t xml:space="preserve">If both</w:t>
            </w:r>
            <w:r>
              <w:t xml:space="preserve"> </w:t>
            </w:r>
            <m:oMath>
              <m:r>
                <m:t>A</m:t>
              </m:r>
              <m:r>
                <m:rPr>
                  <m:sty m:val="p"/>
                </m:rPr>
                <m:t>,</m:t>
              </m:r>
              <m:r>
                <m:t>B</m:t>
              </m:r>
            </m:oMath>
            <w:r>
              <w:t xml:space="preserve"> </w:t>
            </w:r>
            <w:r>
              <w:t xml:space="preserve">are upper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upper triangular matrices.</w:t>
            </w:r>
          </w:p>
          <w:p>
            <w:pPr>
              <w:numPr>
                <w:ilvl w:val="0"/>
                <w:numId w:val="1003"/>
              </w:numPr>
            </w:pPr>
            <w:r>
              <w:t xml:space="preserve">If both</w:t>
            </w:r>
            <w:r>
              <w:t xml:space="preserve"> </w:t>
            </w:r>
            <m:oMath>
              <m:r>
                <m:t>A</m:t>
              </m:r>
              <m:r>
                <m:rPr>
                  <m:sty m:val="p"/>
                </m:rPr>
                <m:t>,</m:t>
              </m:r>
              <m:r>
                <m:t>B</m:t>
              </m:r>
            </m:oMath>
            <w:r>
              <w:t xml:space="preserve"> </w:t>
            </w:r>
            <w:r>
              <w:t xml:space="preserve">are lower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lower triangular matrices.</w:t>
            </w:r>
          </w:p>
          <w:p>
            <w:pPr>
              <w:numPr>
                <w:ilvl w:val="0"/>
                <w:numId w:val="1003"/>
              </w:numPr>
            </w:pPr>
            <w:r>
              <w:t xml:space="preserve">If both</w:t>
            </w:r>
            <w:r>
              <w:t xml:space="preserve"> </w:t>
            </w:r>
            <m:oMath>
              <m:r>
                <m:t>A</m:t>
              </m:r>
              <m:r>
                <m:rPr>
                  <m:sty m:val="p"/>
                </m:rPr>
                <m:t>,</m:t>
              </m:r>
              <m:r>
                <m:t>B</m:t>
              </m:r>
            </m:oMath>
            <w:r>
              <w:t xml:space="preserve"> </w:t>
            </w:r>
            <w:r>
              <w:t xml:space="preserve">are diagonal matrices, then both</w:t>
            </w:r>
            <w:r>
              <w:t xml:space="preserve"> </w:t>
            </w:r>
            <m:oMath>
              <m:r>
                <m:t>A</m:t>
              </m:r>
              <m:r>
                <m:t>B</m:t>
              </m:r>
            </m:oMath>
            <w:r>
              <w:t xml:space="preserve"> </w:t>
            </w:r>
            <w:r>
              <w:t xml:space="preserve">and</w:t>
            </w:r>
            <w:r>
              <w:t xml:space="preserve"> </w:t>
            </w:r>
            <m:oMath>
              <m:r>
                <m:t>B</m:t>
              </m:r>
              <m:r>
                <m:t>A</m:t>
              </m:r>
            </m:oMath>
            <w:r>
              <w:t xml:space="preserve"> </w:t>
            </w:r>
            <w:r>
              <w:t xml:space="preserve">are diagonal matrices.</w:t>
            </w:r>
          </w:p>
          <w:p/>
        </w:tc>
      </w:tr>
    </w:tbl>
    <w:p>
      <w:pPr>
        <w:pStyle w:val="FirstParagraph"/>
      </w:pPr>
      <w:r>
        <w:t xml:space="preserve">This next example shows part (d) of this statement in detail.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r>
              <w:t xml:space="preserve"> </w:t>
            </w:r>
            <m:oMath>
              <m:r>
                <m:t>A</m:t>
              </m:r>
              <m:r>
                <m:rPr>
                  <m:sty m:val="p"/>
                </m:rPr>
                <m:t>,</m:t>
              </m:r>
              <m:r>
                <m:t>B</m:t>
              </m:r>
              <m:r>
                <m:rPr>
                  <m:sty m:val="p"/>
                </m:rPr>
                <m:t>,</m:t>
              </m:r>
              <m:r>
                <m:t>C</m:t>
              </m:r>
            </m:oMath>
            <w:r>
              <w:t xml:space="preserve"> </w:t>
            </w:r>
            <w:r>
              <w:t xml:space="preserve">be the following</w:t>
            </w:r>
            <w:r>
              <w:t xml:space="preserve"> </w:t>
            </w:r>
            <m:oMath>
              <m:r>
                <m:t>3</m:t>
              </m:r>
              <m:r>
                <m:rPr>
                  <m:sty m:val="p"/>
                </m:rPr>
                <m:t>×</m:t>
              </m:r>
              <m:r>
                <m:t>3</m:t>
              </m:r>
            </m:oMath>
            <w:r>
              <w:t xml:space="preserve"> </w:t>
            </w:r>
            <w:r>
              <w:t xml:space="preserve">diagonal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r>
                  <m:rPr>
                    <m:sty m:val="p"/>
                  </m:rPr>
                  <m:t>,</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oMath>
            </m:oMathPara>
          </w:p>
          <w:p>
            <w:pPr>
              <w:pStyle w:val="FirstParagraph"/>
            </w:pPr>
            <w:r>
              <w:t xml:space="preserve">Then</w:t>
            </w:r>
          </w:p>
          <w:p>
            <w:pPr>
              <w:pStyle w:val="BodyText"/>
            </w:pPr>
            <w:r>
              <w:t xml:space="preserve">$$
    \begin{aligned}
    AB &amp;= \begin{bmatrix}0&amp;0&amp;0\\0&amp;-1&amp;0\\0&amp;0&amp;-1\end{bmatrix}\begin{bmatrix}1&amp;0&amp;0\\0&amp;2&amp;0\\0&amp;0&amp;3\end{bmatrix}\\[0.5em] 
    &amp;= \begin{bmatrix}{\small 0\cdot 1 + 0\cdot 0 + 0\cdot 0} &amp; {\small 0\cdot 0 + 0\cdot 2 + 0\cdot 0} &amp; {\small 0\cdot 1 + 0\cdot 0 + 0\cdot 3} \\ {\small 0\cdot 1 + (-1)\cdot 0 + 0\cdot 0} &amp; {\small 0\cdot 0 + (-1)\cdot 2 + 0\cdot 0} &amp; {\small 0\cdot 0 + (-1)\cdot 0 + 0\cdot 3} \\ {\small 0\cdot 1 + 0\cdot 0 + (-1)\cdot 0} &amp; {\small 0\cdot 0 + 0\cdot 2 + (-1)\cdot 0} &amp; {\small 0\cdot 0 + 0\cdot 0 + (-1)\cdot 3}\end{bmatrix}\\[0.5em]
    &amp;= \begin{bmatrix} 
    0\cdot 1 &amp; 0 &amp; 0\\ 
    0 &amp; (-1)\cdot 2 &amp; 0 \\
    0 &amp; 0 &amp; (-1)\cdot 3
    \end{bmatrix} = \begin{bmatrix} 
    0 &amp; 0 &amp; 0\\ 
    0 &amp; -2 &amp; 0 \\
    0 &amp; 0 &amp; -3
    \end{bmatrix}
    \end{aligned}
    $$</w:t>
            </w:r>
          </w:p>
          <w:p>
            <w:pPr>
              <w:pStyle w:val="FirstParagraph"/>
            </w:pPr>
            <w:r>
              <w:t xml:space="preserve">Here, you can notice the product of</w:t>
            </w:r>
            <w:r>
              <w:t xml:space="preserve"> </w:t>
            </w:r>
            <m:oMath>
              <m:r>
                <m:t>A</m:t>
              </m:r>
              <m:r>
                <m:t>B</m:t>
              </m:r>
            </m:oMath>
            <w:r>
              <w:t xml:space="preserve"> </w:t>
            </w:r>
            <w:r>
              <w:t xml:space="preserve">is the diagonal matrix where each main diagonal entry in</w:t>
            </w:r>
            <w:r>
              <w:t xml:space="preserve"> </w:t>
            </w:r>
            <m:oMath>
              <m:r>
                <m:t>A</m:t>
              </m:r>
              <m:r>
                <m:t>B</m:t>
              </m:r>
            </m:oMath>
            <w:r>
              <w:t xml:space="preserve"> </w:t>
            </w:r>
            <w:r>
              <w:t xml:space="preserve">is the product of the corresponding diagonal entries from</w:t>
            </w:r>
            <w:r>
              <w:t xml:space="preserve"> </w:t>
            </w:r>
            <m:oMath>
              <m:r>
                <m:t>A</m:t>
              </m:r>
            </m:oMath>
            <w:r>
              <w:t xml:space="preserve"> </w:t>
            </w:r>
            <w:r>
              <w:t xml:space="preserve">and</w:t>
            </w:r>
            <w:r>
              <w:t xml:space="preserve"> </w:t>
            </w:r>
            <m:oMath>
              <m:r>
                <m:t>B</m:t>
              </m:r>
            </m:oMath>
            <w:r>
              <w:t xml:space="preserve">. In fact, this is true in general, for any two</w:t>
            </w:r>
            <w:r>
              <w:t xml:space="preserve"> </w:t>
            </w:r>
            <m:oMath>
              <m:r>
                <m:t>n</m:t>
              </m:r>
              <m:r>
                <m:rPr>
                  <m:sty m:val="p"/>
                </m:rPr>
                <m:t>×</m:t>
              </m:r>
              <m:r>
                <m:t>n</m:t>
              </m:r>
            </m:oMath>
            <w:r>
              <w:t xml:space="preserve"> </w:t>
            </w:r>
            <w:r>
              <w:t xml:space="preserve">diagonal matrices.</w:t>
            </w:r>
          </w:p>
          <w:p>
            <w:pPr>
              <w:pStyle w:val="BodyText"/>
            </w:pPr>
            <w:r>
              <w:t xml:space="preserve">You can apply this to find out the product of matrices</w:t>
            </w:r>
            <w:r>
              <w:t xml:space="preserve"> </w:t>
            </w:r>
            <m:oMath>
              <m:r>
                <m:t>A</m:t>
              </m:r>
              <m:r>
                <m:t>C</m:t>
              </m:r>
            </m:oMath>
            <w:r>
              <w:t xml:space="preserve">:</w:t>
            </w:r>
          </w:p>
          <w:p>
            <w:pPr>
              <w:pStyle w:val="BodyText"/>
            </w:pPr>
            <m:oMathPara>
              <m:oMathParaPr>
                <m:jc m:val="center"/>
              </m:oMathParaPr>
              <m:oMath>
                <m:r>
                  <m:t>A</m:t>
                </m:r>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5</m:t>
                          </m:r>
                        </m:e>
                        <m:e>
                          <m:r>
                            <m:t>0</m:t>
                          </m:r>
                        </m:e>
                        <m:e>
                          <m:r>
                            <m:t>0</m:t>
                          </m:r>
                        </m:e>
                      </m:mr>
                      <m:mr>
                        <m:e>
                          <m:r>
                            <m:t>0</m:t>
                          </m:r>
                        </m:e>
                        <m:e>
                          <m:r>
                            <m:rPr>
                              <m:sty m:val="p"/>
                            </m:rPr>
                            <m:t>(</m:t>
                          </m:r>
                          <m:r>
                            <m:rPr>
                              <m:sty m:val="p"/>
                            </m:rPr>
                            <m:t>−</m:t>
                          </m:r>
                          <m:r>
                            <m:t>1</m:t>
                          </m:r>
                          <m:r>
                            <m:rPr>
                              <m:sty m:val="p"/>
                            </m:rPr>
                            <m:t>)</m:t>
                          </m:r>
                          <m:r>
                            <m:rPr>
                              <m:sty m:val="p"/>
                            </m:rPr>
                            <m:t>⋅</m:t>
                          </m:r>
                          <m:r>
                            <m:t>0</m:t>
                          </m:r>
                        </m:e>
                        <m:e>
                          <m:r>
                            <m:t>0</m:t>
                          </m:r>
                        </m:e>
                      </m:mr>
                      <m:mr>
                        <m:e>
                          <m:r>
                            <m:t>0</m:t>
                          </m:r>
                        </m:e>
                        <m:e>
                          <m:r>
                            <m:t>0</m:t>
                          </m:r>
                        </m:e>
                        <m:e>
                          <m:r>
                            <m:rPr>
                              <m:sty m:val="p"/>
                            </m:rPr>
                            <m:t>(</m:t>
                          </m:r>
                          <m:r>
                            <m:rPr>
                              <m:sty m:val="p"/>
                            </m:rPr>
                            <m:t>−</m:t>
                          </m:r>
                          <m:r>
                            <m:t>1</m:t>
                          </m:r>
                          <m:r>
                            <m:rPr>
                              <m:sty m:val="p"/>
                            </m:rPr>
                            <m:t>)</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p>
            <w:pPr>
              <w:pStyle w:val="FirstParagraph"/>
            </w:pPr>
            <w:pPr>
              <w:spacing w:after="16"/>
            </w:pPr>
            <w:r>
              <w:t xml:space="preserve">This shows that there are two non-zero matrices that multiply together to make a zero matrix!</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diagonal matrices</w:t>
            </w:r>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m:t>
              </m:r>
              <m:r>
                <m:t>B</m:t>
              </m:r>
            </m:oMath>
            <w:r>
              <w:t xml:space="preserve"> </w:t>
            </w:r>
            <w:r>
              <w:t xml:space="preserve">be two</w:t>
            </w:r>
            <w:r>
              <w:t xml:space="preserve"> </w:t>
            </w:r>
            <m:oMath>
              <m:r>
                <m:t>n</m:t>
              </m:r>
              <m:r>
                <m:rPr>
                  <m:sty m:val="p"/>
                </m:rPr>
                <m:t>×</m:t>
              </m:r>
              <m:r>
                <m:t>n</m:t>
              </m:r>
            </m:oMath>
            <w:r>
              <w:t xml:space="preserve"> </w:t>
            </w:r>
            <w:r>
              <w:t xml:space="preserve">diagonal matrices with</w:t>
            </w:r>
            <w:r>
              <w:t xml:space="preserve"> </w:t>
            </w: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r>
                <m:rPr>
                  <m:sty m:val="p"/>
                </m:rPr>
                <m:t>)</m:t>
              </m:r>
            </m:oMath>
            <w:r>
              <w:t xml:space="preserve"> </w:t>
            </w:r>
            <w:r>
              <w:t xml:space="preserve">and</w:t>
            </w:r>
            <w:r>
              <w:t xml:space="preserve"> </w:t>
            </w:r>
            <m:oMath>
              <m:r>
                <m:rPr>
                  <m:nor/>
                  <m:scr m:val="sans-serif"/>
                  <m:sty m:val="p"/>
                </m:rPr>
                <m:t>diag</m:t>
              </m:r>
              <m:r>
                <m:rPr>
                  <m:sty m:val="p"/>
                </m:rPr>
                <m:t>(</m:t>
              </m:r>
              <m:r>
                <m:t>B</m:t>
              </m:r>
              <m:r>
                <m:rPr>
                  <m:sty m:val="p"/>
                </m:rPr>
                <m:t>)</m:t>
              </m:r>
              <m:r>
                <m:rPr>
                  <m:sty m:val="p"/>
                </m:rPr>
                <m:t>=</m:t>
              </m:r>
              <m:r>
                <m:rPr>
                  <m:sty m:val="p"/>
                </m:rPr>
                <m:t>(</m:t>
              </m:r>
              <m:sSub>
                <m:e>
                  <m:r>
                    <m:t>b</m:t>
                  </m:r>
                </m:e>
                <m:sub>
                  <m:r>
                    <m:t>11</m:t>
                  </m:r>
                </m:sub>
              </m:sSub>
              <m:r>
                <m:rPr>
                  <m:sty m:val="p"/>
                </m:rPr>
                <m:t>,</m:t>
              </m:r>
              <m:sSub>
                <m:e>
                  <m:r>
                    <m:t>b</m:t>
                  </m:r>
                </m:e>
                <m:sub>
                  <m:r>
                    <m:t>22</m:t>
                  </m:r>
                </m:sub>
              </m:sSub>
              <m:r>
                <m:rPr>
                  <m:sty m:val="p"/>
                </m:rPr>
                <m:t>,</m:t>
              </m:r>
              <m:r>
                <m:rPr>
                  <m:sty m:val="p"/>
                </m:rPr>
                <m:t>…</m:t>
              </m:r>
              <m:r>
                <m:rPr>
                  <m:sty m:val="p"/>
                </m:rPr>
                <m:t>,</m:t>
              </m:r>
              <m:sSub>
                <m:e>
                  <m:r>
                    <m:t>b</m:t>
                  </m:r>
                </m:e>
                <m:sub>
                  <m:r>
                    <m:t>n</m:t>
                  </m:r>
                  <m:r>
                    <m:t>n</m:t>
                  </m:r>
                </m:sub>
              </m:sSub>
              <m:r>
                <m:rPr>
                  <m:sty m:val="p"/>
                </m:rPr>
                <m:t>)</m:t>
              </m:r>
            </m:oMath>
            <w:r>
              <w:t xml:space="preserve">. Then</w:t>
            </w:r>
            <w:r>
              <w:t xml:space="preserve"> </w:t>
            </w:r>
            <m:oMath>
              <m:r>
                <m:t>A</m:t>
              </m:r>
              <m:r>
                <m:t>B</m:t>
              </m:r>
            </m:oMath>
            <w:r>
              <w:t xml:space="preserve"> </w:t>
            </w:r>
            <w:r>
              <w:t xml:space="preserve">is an</w:t>
            </w:r>
            <w:r>
              <w:t xml:space="preserve"> </w:t>
            </w:r>
            <m:oMath>
              <m:r>
                <m:t>n</m:t>
              </m:r>
              <m:r>
                <m:rPr>
                  <m:sty m:val="p"/>
                </m:rPr>
                <m:t>×</m:t>
              </m:r>
              <m:r>
                <m:t>n</m:t>
              </m:r>
            </m:oMath>
            <w:r>
              <w:t xml:space="preserve"> </w:t>
            </w:r>
            <w:r>
              <w:t xml:space="preserve">diagonal matrix with</w:t>
            </w:r>
            <w:r>
              <w:t xml:space="preserve"> </w:t>
            </w:r>
            <m:oMath>
              <m:r>
                <m:rPr>
                  <m:nor/>
                  <m:scr m:val="sans-serif"/>
                  <m:sty m:val="p"/>
                </m:rPr>
                <m:t>diag</m:t>
              </m:r>
              <m:r>
                <m:rPr>
                  <m:sty m:val="p"/>
                </m:rPr>
                <m:t>(</m:t>
              </m:r>
              <m:r>
                <m:t>A</m:t>
              </m:r>
              <m:r>
                <m:t>B</m:t>
              </m:r>
              <m:r>
                <m:rPr>
                  <m:sty m:val="p"/>
                </m:rPr>
                <m:t>)</m:t>
              </m:r>
              <m:r>
                <m:rPr>
                  <m:sty m:val="p"/>
                </m:rPr>
                <m:t>=</m:t>
              </m:r>
              <m:r>
                <m:rPr>
                  <m:sty m:val="p"/>
                </m:rPr>
                <m:t>(</m:t>
              </m:r>
              <m:sSub>
                <m:e>
                  <m:r>
                    <m:t>a</m:t>
                  </m:r>
                </m:e>
                <m:sub>
                  <m:r>
                    <m:t>11</m:t>
                  </m:r>
                </m:sub>
              </m:sSub>
              <m:sSub>
                <m:e>
                  <m:r>
                    <m:t>b</m:t>
                  </m:r>
                </m:e>
                <m:sub>
                  <m:r>
                    <m:t>11</m:t>
                  </m:r>
                </m:sub>
              </m:sSub>
              <m:r>
                <m:rPr>
                  <m:sty m:val="p"/>
                </m:rPr>
                <m:t>,</m:t>
              </m:r>
              <m:sSub>
                <m:e>
                  <m:r>
                    <m:t>a</m:t>
                  </m:r>
                </m:e>
                <m:sub>
                  <m:r>
                    <m:t>22</m:t>
                  </m:r>
                </m:sub>
              </m:sSub>
              <m:sSub>
                <m:e>
                  <m:r>
                    <m:t>b</m:t>
                  </m:r>
                </m:e>
                <m:sub>
                  <m:r>
                    <m:t>22</m:t>
                  </m:r>
                </m:sub>
              </m:sSub>
              <m:r>
                <m:rPr>
                  <m:sty m:val="p"/>
                </m:rPr>
                <m:t>,</m:t>
              </m:r>
              <m:r>
                <m:rPr>
                  <m:sty m:val="p"/>
                </m:rPr>
                <m:t>…</m:t>
              </m:r>
              <m:r>
                <m:rPr>
                  <m:sty m:val="p"/>
                </m:rPr>
                <m:t>,</m:t>
              </m:r>
              <m:sSub>
                <m:e>
                  <m:r>
                    <m:t>a</m:t>
                  </m:r>
                </m:e>
                <m:sub>
                  <m:r>
                    <m:t>n</m:t>
                  </m:r>
                  <m:r>
                    <m:t>n</m:t>
                  </m:r>
                </m:sub>
              </m:sSub>
              <m:sSub>
                <m:e>
                  <m:r>
                    <m:t>b</m:t>
                  </m:r>
                </m:e>
                <m:sub>
                  <m:r>
                    <m:t>n</m:t>
                  </m:r>
                  <m:r>
                    <m:t>n</m:t>
                  </m:r>
                </m:sub>
              </m:sSub>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two matrices</w:t>
            </w:r>
            <w:r>
              <w:t xml:space="preserve"> </w:t>
            </w:r>
            <m:oMath>
              <m:r>
                <m:t>A</m:t>
              </m:r>
              <m:r>
                <m:t>B</m:t>
              </m:r>
            </m:oMath>
            <w:r>
              <w:t xml:space="preserve"> </w:t>
            </w:r>
            <w:r>
              <w:t xml:space="preserve">multiply together to make some zero matrix, this does</w:t>
            </w:r>
            <w:r>
              <w:t xml:space="preserve"> </w:t>
            </w:r>
            <w:r>
              <w:rPr>
                <w:b/>
                <w:bCs/>
              </w:rPr>
              <w:t xml:space="preserve">not</w:t>
            </w:r>
            <w:r>
              <w:t xml:space="preserve"> </w:t>
            </w:r>
            <w:r>
              <w:t xml:space="preserve">guarantee that either of</w:t>
            </w:r>
            <w:r>
              <w:t xml:space="preserve"> </w:t>
            </w:r>
            <m:oMath>
              <m:r>
                <m:t>A</m:t>
              </m:r>
            </m:oMath>
            <w:r>
              <w:t xml:space="preserve"> </w:t>
            </w:r>
            <w:r>
              <w:t xml:space="preserve">or</w:t>
            </w:r>
            <w:r>
              <w:t xml:space="preserve"> </w:t>
            </w:r>
            <m:oMath>
              <m:r>
                <m:t>B</m:t>
              </m:r>
            </m:oMath>
            <w:r>
              <w:t xml:space="preserve"> </w:t>
            </w:r>
            <w:r>
              <w:t xml:space="preserve">is a zero matrix!</w:t>
            </w:r>
          </w:p>
          <w:p/>
        </w:tc>
      </w:tr>
    </w:tbl>
    <w:bookmarkEnd w:id="68"/>
    <w:bookmarkEnd w:id="69"/>
    <w:bookmarkStart w:id="70" w:name="quick-check-problems"/>
    <w:p>
      <w:pPr>
        <w:pStyle w:val="Heading1"/>
      </w:pPr>
      <w:r>
        <w:t xml:space="preserve">Quick check problems</w:t>
      </w:r>
    </w:p>
    <w:p>
      <w:pPr>
        <w:pStyle w:val="Compact"/>
        <w:numPr>
          <w:ilvl w:val="0"/>
          <w:numId w:val="1004"/>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cr m:val="sans-serif"/>
              <m:sty m:val="p"/>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5"/>
        </w:numPr>
      </w:pPr>
      <w:r>
        <w:t xml:space="preserve">You are given three statements below. Decide whether they are true or false.</w:t>
      </w:r>
    </w:p>
    <w:p>
      <w:pPr>
        <w:numPr>
          <w:ilvl w:val="0"/>
          <w:numId w:val="1006"/>
        </w:numPr>
      </w:pPr>
      <w:r>
        <w:t xml:space="preserve">If</w:t>
      </w:r>
      <w:r>
        <w:t xml:space="preserve"> </w:t>
      </w:r>
      <m:oMath>
        <m:r>
          <m:t>A</m:t>
        </m:r>
      </m:oMath>
      <w:r>
        <w:t xml:space="preserve"> </w:t>
      </w:r>
      <w:r>
        <w:t xml:space="preserve">is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is a</w:t>
      </w:r>
      <w:r>
        <w:t xml:space="preserve"> </w:t>
      </w:r>
      <m:oMath>
        <m:r>
          <m:t>3</m:t>
        </m:r>
        <m:r>
          <m:rPr>
            <m:sty m:val="p"/>
          </m:rPr>
          <m:t>×</m:t>
        </m:r>
        <m:r>
          <m:t>2</m:t>
        </m:r>
      </m:oMath>
      <w:r>
        <w:t xml:space="preserve"> </w:t>
      </w:r>
      <w:r>
        <w:t xml:space="preserve">matrix, then</w:t>
      </w:r>
      <w:r>
        <w:t xml:space="preserve"> </w:t>
      </w:r>
      <m:oMath>
        <m:r>
          <m:t>A</m:t>
        </m:r>
        <m:r>
          <m:t>B</m:t>
        </m:r>
      </m:oMath>
      <w:r>
        <w:t xml:space="preserve"> </w:t>
      </w:r>
      <w:r>
        <w:t xml:space="preserve">is a</w:t>
      </w:r>
      <w:r>
        <w:t xml:space="preserve"> </w:t>
      </w:r>
      <m:oMath>
        <m:r>
          <m:t>3</m:t>
        </m:r>
        <m:r>
          <m:rPr>
            <m:sty m:val="p"/>
          </m:rPr>
          <m:t>×</m:t>
        </m:r>
        <m:r>
          <m:t>3</m:t>
        </m:r>
      </m:oMath>
      <w:r>
        <w:t xml:space="preserve"> </w:t>
      </w:r>
      <w:r>
        <w:t xml:space="preserve">matrix.</w:t>
      </w:r>
    </w:p>
    <w:p>
      <w:pPr>
        <w:numPr>
          <w:ilvl w:val="0"/>
          <w:numId w:val="1006"/>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12</m:t>
            </m:r>
          </m:sub>
        </m:sSub>
        <m:r>
          <m:rPr>
            <m:sty m:val="p"/>
          </m:rPr>
          <m:t>=</m:t>
        </m:r>
        <m:r>
          <m:t>1</m:t>
        </m:r>
        <m:r>
          <m:rPr>
            <m:sty m:val="p"/>
          </m:rPr>
          <m:t>/</m:t>
        </m:r>
        <m:r>
          <m:t>3</m:t>
        </m:r>
      </m:oMath>
      <w:r>
        <w:t xml:space="preserve">.</w:t>
      </w:r>
    </w:p>
    <w:p>
      <w:pPr>
        <w:numPr>
          <w:ilvl w:val="0"/>
          <w:numId w:val="1006"/>
        </w:numPr>
      </w:pPr>
      <w:r>
        <w:t xml:space="preserve">You can only add or subtract matrices that share the same dimensions.</w:t>
      </w:r>
    </w:p>
    <w:p>
      <w:pPr>
        <w:pStyle w:val="Compact"/>
        <w:numPr>
          <w:ilvl w:val="0"/>
          <w:numId w:val="1007"/>
        </w:numPr>
      </w:pPr>
      <w:r>
        <w:t xml:space="preserve">Multiply the following matrices,</w:t>
      </w:r>
    </w:p>
    <w:p>
      <w:pPr>
        <w:pStyle w:val="Compac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cr m:val="sans-serif"/>
              <m:sty m:val="p"/>
            </m:rPr>
            <m:t> and </m:t>
          </m:r>
          <m:r>
            <m:t> </m:t>
          </m:r>
          <m:r>
            <m:t>E</m:t>
          </m:r>
          <m:r>
            <m:rPr>
              <m:sty m:val="p"/>
            </m:rPr>
            <m:t>=</m:t>
          </m:r>
          <m:d>
            <m:dPr>
              <m:begChr m:val="["/>
              <m:sepChr m:val=""/>
              <m:endChr m:val="]"/>
              <m:grow/>
            </m:dPr>
            <m:e>
              <m:m>
                <m:mPr>
                  <m:baseJc m:val="center"/>
                  <m:plcHide m:val="on"/>
                  <m:mcs>
                    <m:mc>
                      <m:mcPr>
                        <m:mcJc m:val="center"/>
                        <m:count m:val="1"/>
                      </m:mcPr>
                    </m:mc>
                  </m:mcs>
                </m:mPr>
                <m:mr>
                  <m:e>
                    <m:r>
                      <m:t>1</m:t>
                    </m:r>
                  </m:e>
                </m:mr>
                <m:mr>
                  <m:e>
                    <m:r>
                      <m:t>1</m:t>
                    </m:r>
                    <m:r>
                      <m:rPr>
                        <m:sty m:val="p"/>
                      </m:rPr>
                      <m:t>/</m:t>
                    </m:r>
                    <m:r>
                      <m:t>3</m:t>
                    </m:r>
                  </m:e>
                </m:mr>
              </m:m>
            </m:e>
          </m:d>
          <m:r>
            <m:rPr>
              <m:sty m:val="p"/>
            </m:rPr>
            <m:t>.</m:t>
          </m:r>
        </m:oMath>
      </m:oMathPara>
    </w:p>
    <w:p>
      <w:pPr>
        <w:pStyle w:val="Compact"/>
        <w:numPr>
          <w:ilvl w:val="0"/>
          <w:numId w:val="1000"/>
        </w:numPr>
      </w:pPr>
      <w:r>
        <w:t xml:space="preserve">Give the first entry,</w:t>
      </w:r>
      <w:r>
        <w:t xml:space="preserve"> </w:t>
      </w:r>
      <m:oMath>
        <m:r>
          <m:t>d</m:t>
        </m:r>
        <m:sSub>
          <m:e>
            <m:r>
              <m:t>e</m:t>
            </m:r>
          </m:e>
          <m:sub>
            <m:r>
              <m:t>11</m:t>
            </m:r>
          </m:sub>
        </m:sSub>
      </m:oMath>
      <w:r>
        <w:t xml:space="preserve">, of the product</w:t>
      </w:r>
      <w:r>
        <w:t xml:space="preserve"> </w:t>
      </w:r>
      <m:oMath>
        <m:r>
          <m:t>D</m:t>
        </m:r>
        <m:r>
          <m:t>E</m:t>
        </m:r>
      </m:oMath>
      <w:r>
        <w:t xml:space="preserve">.</w:t>
      </w:r>
    </w:p>
    <w:bookmarkEnd w:id="70"/>
    <w:bookmarkStart w:id="73" w:name="further-reading"/>
    <w:p>
      <w:pPr>
        <w:pStyle w:val="Heading1"/>
      </w:pPr>
      <w:r>
        <w:t xml:space="preserve">Further reading</w:t>
      </w:r>
    </w:p>
    <w:p>
      <w:pPr>
        <w:pStyle w:val="FirstParagraph"/>
      </w:pPr>
      <w:r>
        <w:t xml:space="preserve">For more questions on this topic, please go to [Questions: Introduction to matrices].</w:t>
      </w:r>
    </w:p>
    <w:p>
      <w:pPr>
        <w:pStyle w:val="BodyText"/>
      </w:pPr>
      <w:r>
        <w:t xml:space="preserve">For more on this topic, please go to [Guide: Introduction to Gaussian elimination].</w:t>
      </w:r>
    </w:p>
    <w:bookmarkStart w:id="72"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71">
        <w:r>
          <w:rPr>
            <w:rStyle w:val="Hyperlink"/>
          </w:rPr>
          <w:t xml:space="preserve">This work is licensed under CC BY-NC-SA 4.0.</w:t>
        </w:r>
      </w:hyperlink>
    </w:p>
    <w:bookmarkEnd w:id="72"/>
    <w:bookmarkEnd w:id="7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31" Target="media/rId31.png" /><Relationship Type="http://schemas.openxmlformats.org/officeDocument/2006/relationships/hyperlink" Id="rId71" Target="https://creativecommons.org/licenses/by-nc-sa/4.0/?ref=chooser-v1" TargetMode="External" /><Relationship Type="http://schemas.openxmlformats.org/officeDocument/2006/relationships/hyperlink" Id="rId12" Target="introtomatrices.qmd" TargetMode="External" /><Relationship Type="http://schemas.openxmlformats.org/officeDocument/2006/relationships/hyperlink" Id="rId49" Target="introtosimeqs.qmd" TargetMode="External" /><Relationship Type="http://schemas.openxmlformats.org/officeDocument/2006/relationships/hyperlink" Id="rId42" Target="introtovectors.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71" Target="https://creativecommons.org/licenses/by-nc-sa/4.0/?ref=chooser-v1" TargetMode="External" /><Relationship Type="http://schemas.openxmlformats.org/officeDocument/2006/relationships/hyperlink" Id="rId12" Target="introtomatrices.qmd" TargetMode="External" /><Relationship Type="http://schemas.openxmlformats.org/officeDocument/2006/relationships/hyperlink" Id="rId49" Target="introtosimeqs.qmd" TargetMode="External" /><Relationship Type="http://schemas.openxmlformats.org/officeDocument/2006/relationships/hyperlink" Id="rId42" Target="introtovectors.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2026-07-08T09:06:07Z</dcterms:created>
  <dcterms:modified xsi:type="dcterms:W3CDTF">2026-07-08T09:06:07Z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