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Completing the square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completing the square.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Completing the square</w:t>
        </w:r>
      </w:hyperlink>
      <w:r>
        <w:rPr>
          <w:i/>
          <w:iCs/>
        </w:rPr>
        <w:t xml:space="preserve">.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Express each of the following quadratic expressions in the form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q</m:t>
        </m:r>
      </m:oMath>
      <w:r>
        <w:t xml:space="preserve">, where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are numbers.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  <m:r>
          <m:rPr>
            <m:sty m:val="p"/>
          </m:rPr>
          <m:t>+</m:t>
        </m:r>
        <m:r>
          <m:t>15</m:t>
        </m:r>
      </m:oMath>
      <w:r>
        <w:t xml:space="preserve">.</w:t>
      </w:r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6</m:t>
        </m:r>
        <m:r>
          <m:t>y</m:t>
        </m:r>
        <m:r>
          <m:rPr>
            <m:sty m:val="p"/>
          </m:rPr>
          <m:t>+</m:t>
        </m:r>
        <m:r>
          <m:t>8</m:t>
        </m:r>
      </m:oMath>
      <w:r>
        <w:t xml:space="preserve">.</w:t>
      </w:r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8</m:t>
        </m:r>
        <m:r>
          <m:t>x</m:t>
        </m:r>
        <m:r>
          <m:rPr>
            <m:sty m:val="p"/>
          </m:rPr>
          <m:t>+</m:t>
        </m:r>
        <m:r>
          <m:t>20</m:t>
        </m:r>
      </m:oMath>
      <w:r>
        <w:t xml:space="preserve">.</w:t>
      </w:r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26</m:t>
        </m:r>
        <m:r>
          <m:t>m</m:t>
        </m:r>
        <m:r>
          <m:rPr>
            <m:sty m:val="p"/>
          </m:rPr>
          <m:t>+</m:t>
        </m:r>
        <m:r>
          <m:t>25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6</m:t>
        </m:r>
        <m:r>
          <m:t>n</m:t>
        </m:r>
        <m:r>
          <m:rPr>
            <m:sty m:val="p"/>
          </m:rPr>
          <m:t>+</m:t>
        </m:r>
        <m:r>
          <m:t>50</m:t>
        </m:r>
      </m:oMath>
      <w:r>
        <w:t xml:space="preserve">.</w:t>
      </w:r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144</m:t>
        </m:r>
      </m:oMath>
      <w:r>
        <w:t xml:space="preserve">.</w:t>
      </w:r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sSup>
          <m:e>
            <m: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h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13</m:t>
        </m:r>
        <m:r>
          <m:t>x</m:t>
        </m:r>
        <m:r>
          <m:rPr>
            <m:sty m:val="p"/>
          </m:rPr>
          <m:t>+</m:t>
        </m:r>
        <m:r>
          <m:t>43</m:t>
        </m:r>
      </m:oMath>
      <w:r>
        <w:t xml:space="preserve">.</w:t>
      </w:r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8</m:t>
        </m:r>
        <m:r>
          <m:t>y</m:t>
        </m:r>
        <m:r>
          <m:rPr>
            <m:sty m:val="p"/>
          </m:rPr>
          <m:t>+</m:t>
        </m:r>
        <m:r>
          <m:t>16</m:t>
        </m:r>
      </m:oMath>
      <w:r>
        <w:t xml:space="preserve">.</w:t>
      </w:r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13</m:t>
        </m:r>
        <m:r>
          <m:t>x</m:t>
        </m:r>
        <m:r>
          <m:rPr>
            <m:sty m:val="p"/>
          </m:rPr>
          <m:t>+</m:t>
        </m:r>
        <m:r>
          <m:t>9</m:t>
        </m:r>
      </m:oMath>
      <w:r>
        <w:t xml:space="preserve">.</w:t>
      </w:r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m</m:t>
        </m:r>
        <m:r>
          <m:rPr>
            <m:sty m:val="p"/>
          </m:rPr>
          <m:t>+</m:t>
        </m:r>
        <m:r>
          <m:t>33</m:t>
        </m:r>
      </m:oMath>
      <w:r>
        <w:t xml:space="preserve">.</w:t>
      </w:r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Express each of the following quadratic expressions in the form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q</m:t>
        </m:r>
      </m:oMath>
      <w:r>
        <w:t xml:space="preserve">, where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are numbers.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12</m:t>
        </m:r>
        <m:r>
          <m:t>x</m:t>
        </m:r>
        <m:r>
          <m:rPr>
            <m:sty m:val="p"/>
          </m:rPr>
          <m:t>+</m:t>
        </m:r>
        <m:r>
          <m:t>14</m:t>
        </m:r>
      </m:oMath>
      <w:r>
        <w:t xml:space="preserve">.</w:t>
      </w:r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t>5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10</m:t>
        </m:r>
        <m:r>
          <m:t>y</m:t>
        </m:r>
        <m:r>
          <m:rPr>
            <m:sty m:val="p"/>
          </m:rPr>
          <m:t>+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t>4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32</m:t>
        </m:r>
        <m:r>
          <m:t>x</m:t>
        </m:r>
        <m:r>
          <m:rPr>
            <m:sty m:val="p"/>
          </m:rPr>
          <m:t>+</m:t>
        </m:r>
        <m:r>
          <m:t>68</m:t>
        </m:r>
      </m:oMath>
      <w:r>
        <w:t xml:space="preserve">.</w:t>
      </w:r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t>2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m</m:t>
        </m:r>
        <m:r>
          <m:rPr>
            <m:sty m:val="p"/>
          </m:rPr>
          <m:t>+</m:t>
        </m:r>
        <m:r>
          <m:t>2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  <m:r>
          <m:rPr>
            <m:sty m:val="p"/>
          </m:rPr>
          <m:t>+</m:t>
        </m:r>
        <m:r>
          <m:t>5</m:t>
        </m:r>
      </m:oMath>
      <w:r>
        <w:t xml:space="preserve">.</w:t>
      </w:r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t>4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t>2</m:t>
        </m:r>
        <m:sSup>
          <m:e>
            <m: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h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5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.</w:t>
      </w:r>
    </w:p>
    <w:bookmarkEnd w:id="11"/>
    <w:bookmarkStart w:id="1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Using your working from Q1 and Q2, solve the following quadratic equations.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 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6</m:t>
        </m:r>
        <m:r>
          <m:t>y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26</m:t>
        </m:r>
        <m:r>
          <m:t>m</m:t>
        </m:r>
        <m:r>
          <m:rPr>
            <m:sty m:val="p"/>
          </m:rPr>
          <m:t>+</m:t>
        </m:r>
        <m:r>
          <m:t>25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8</m:t>
        </m:r>
        <m:r>
          <m:t>x</m:t>
        </m:r>
        <m:r>
          <m:rPr>
            <m:sty m:val="p"/>
          </m:rPr>
          <m:t>+</m:t>
        </m:r>
        <m:r>
          <m:t>20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r>
          <m:t>4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r>
          <m:t>4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32</m:t>
        </m:r>
        <m:r>
          <m:t>x</m:t>
        </m:r>
        <m:r>
          <m:rPr>
            <m:sty m:val="p"/>
          </m:rPr>
          <m:t>+</m:t>
        </m:r>
        <m:r>
          <m:t>68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5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2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13"/>
    <w:bookmarkStart w:id="1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09/24 by tdhc.</w:t>
      </w:r>
    </w:p>
    <w:p>
      <w:pPr>
        <w:pStyle w:val="BodyText"/>
      </w:pPr>
      <w:hyperlink r:id="rId14">
        <w:r>
          <w:rPr>
            <w:rStyle w:val="Hyperlink"/>
          </w:rPr>
          <w:t xml:space="preserve">This work is licensed under CC BY-NC-SA 4.0.</w:t>
        </w:r>
      </w:hyperlink>
    </w:p>
    <w:bookmarkEnd w:id="1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../answers/as-completingthesquare.qmd" TargetMode="External" /><Relationship Type="http://schemas.openxmlformats.org/officeDocument/2006/relationships/hyperlink" Id="rId9" Target="../studyguides/completingthesquare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../answers/as-completingthesquare.qmd" TargetMode="External" /><Relationship Type="http://schemas.openxmlformats.org/officeDocument/2006/relationships/hyperlink" Id="rId9" Target="../studyguides/completingthesquare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Completing the square</dc:title>
  <dc:creator>Tom Coleman</dc:creator>
  <cp:keywords/>
  <dcterms:created xsi:type="dcterms:W3CDTF">2026-07-08T09:19:14Z</dcterms:created>
  <dcterms:modified xsi:type="dcterms:W3CDTF">2026-07-08T09:19:14Z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completing the square.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