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Trigonometry (degrees)</w:t>
      </w:r>
    </w:p>
    <w:p>
      <w:pPr>
        <w:pStyle w:val="Author"/>
      </w:pPr>
      <w:r>
        <w:t xml:space="preserve">Dzhemma Ruseva, Ellie Gurini, Ciara Cormican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on trigonometry, where angles are measured in degrees.</w:t>
      </w:r>
    </w:p>
    <w:p>
      <w:pPr>
        <w:pStyle w:val="FirstParagraph"/>
      </w:pPr>
      <w:r>
        <w:rPr>
          <w:i/>
          <w:iCs/>
        </w:rPr>
        <w:t xml:space="preserve">Before attempting these questions, it is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Trigonometry</w:t>
        </w:r>
      </w:hyperlink>
    </w:p>
    <w:bookmarkStart w:id="24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You are given the triangle below.</w:t>
      </w:r>
    </w:p>
    <w:p>
      <w:pPr>
        <w:pStyle w:val="CaptionedFigure"/>
      </w:pPr>
      <w:r>
        <w:drawing>
          <wp:inline>
            <wp:extent cx="2857500" cy="1757865"/>
            <wp:effectExtent b="0" l="0" r="0" t="0"/>
            <wp:docPr descr="Q1. Triangle" title="" id="22" name="Picture"/>
            <a:graphic>
              <a:graphicData uri="http://schemas.openxmlformats.org/drawingml/2006/picture">
                <pic:pic>
                  <pic:nvPicPr>
                    <pic:cNvPr descr="./FiguresPNG/trig-triangle-q1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578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Q1. Triangle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tan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End w:id="24"/>
    <w:bookmarkStart w:id="28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Using the triangle below, solve the following equations.</w:t>
      </w:r>
    </w:p>
    <w:p>
      <w:pPr>
        <w:pStyle w:val="CaptionedFigure"/>
      </w:pPr>
      <w:r>
        <w:drawing>
          <wp:inline>
            <wp:extent cx="2857500" cy="1773755"/>
            <wp:effectExtent b="0" l="0" r="0" t="0"/>
            <wp:docPr descr="Q2. Triangle" title="" id="26" name="Picture"/>
            <a:graphic>
              <a:graphicData uri="http://schemas.openxmlformats.org/drawingml/2006/picture">
                <pic:pic>
                  <pic:nvPicPr>
                    <pic:cNvPr descr="./FiguresPNG/trig-triangle-q3-2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737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Q2. Triangle</w:t>
      </w:r>
    </w:p>
    <w:p>
      <w:pPr>
        <w:pStyle w:val="BodyText"/>
      </w:pPr>
      <w:r>
        <w:t xml:space="preserve">2.1. If angle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30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6</m:t>
        </m:r>
      </m:oMath>
      <w:r>
        <w:t xml:space="preserve">, what length is</w:t>
      </w:r>
      <w:r>
        <w:t xml:space="preserve"> </w:t>
      </w:r>
      <m:oMath>
        <m:r>
          <m:t>C</m:t>
        </m:r>
      </m:oMath>
      <w:r>
        <w:t xml:space="preserve">?</w:t>
      </w:r>
    </w:p>
    <w:p>
      <w:pPr>
        <w:pStyle w:val="BodyText"/>
      </w:pPr>
      <w:r>
        <w:t xml:space="preserve">2.2. If angle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45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what length is</w:t>
      </w:r>
      <w:r>
        <w:t xml:space="preserve"> </w:t>
      </w:r>
      <m:oMath>
        <m:r>
          <m:t>A</m:t>
        </m:r>
      </m:oMath>
      <w:r>
        <w:t xml:space="preserve">?</w:t>
      </w:r>
    </w:p>
    <w:p>
      <w:pPr>
        <w:pStyle w:val="BodyText"/>
      </w:pPr>
      <w:r>
        <w:t xml:space="preserve">2.3. If angle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15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 what length is</w:t>
      </w:r>
      <w:r>
        <w:t xml:space="preserve"> </w:t>
      </w:r>
      <m:oMath>
        <m:r>
          <m:t>A</m:t>
        </m:r>
      </m:oMath>
      <w:r>
        <w:t xml:space="preserve">?</w:t>
      </w:r>
    </w:p>
    <w:p>
      <w:pPr>
        <w:pStyle w:val="BodyText"/>
      </w:pPr>
      <w:r>
        <w:t xml:space="preserve">2.4. If angle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30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what length is</w:t>
      </w:r>
      <w:r>
        <w:t xml:space="preserve"> </w:t>
      </w:r>
      <m:oMath>
        <m:r>
          <m:t>A</m:t>
        </m:r>
      </m:oMath>
      <w:r>
        <w:t xml:space="preserve">?</w:t>
      </w:r>
    </w:p>
    <w:p>
      <w:pPr>
        <w:pStyle w:val="BodyText"/>
      </w:pPr>
      <w:r>
        <w:t xml:space="preserve">2.5. If angle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45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8</m:t>
        </m:r>
      </m:oMath>
      <w:r>
        <w:t xml:space="preserve">, what length is</w:t>
      </w:r>
      <w:r>
        <w:t xml:space="preserve"> </w:t>
      </w:r>
      <m:oMath>
        <m:r>
          <m:t>A</m:t>
        </m:r>
      </m:oMath>
      <w:r>
        <w:t xml:space="preserve">?</w:t>
      </w:r>
    </w:p>
    <w:p>
      <w:pPr>
        <w:pStyle w:val="BodyText"/>
      </w:pPr>
      <w:r>
        <w:t xml:space="preserve">2.6. If angle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45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8</m:t>
        </m:r>
      </m:oMath>
      <w:r>
        <w:t xml:space="preserve">, what length is</w:t>
      </w:r>
      <w:r>
        <w:t xml:space="preserve"> </w:t>
      </w:r>
      <m:oMath>
        <m:r>
          <m:t>B</m:t>
        </m:r>
      </m:oMath>
      <w:r>
        <w:t xml:space="preserve">?</w:t>
      </w:r>
    </w:p>
    <w:bookmarkEnd w:id="28"/>
    <w:bookmarkStart w:id="30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Without using a calculator if possible, give the values of the following expressions.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rPr>
            <m:sty m:val="p"/>
          </m:rPr>
          <m:t>csc</m:t>
        </m:r>
        <m:d>
          <m:dPr>
            <m:begChr m:val="("/>
            <m:sepChr m:val=""/>
            <m:endChr m:val=")"/>
            <m:grow/>
          </m:dPr>
          <m:e>
            <m:r>
              <m:t>45</m:t>
            </m:r>
          </m:e>
        </m:d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rPr>
            <m:sty m:val="p"/>
          </m:rPr>
          <m:t>cot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−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60</m:t>
            </m:r>
          </m:e>
        </m:d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90</m:t>
            </m:r>
          </m:e>
        </m:d>
        <m:r>
          <m:rPr>
            <m:sty m:val="p"/>
          </m:rPr>
          <m:t>+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180</m:t>
            </m:r>
          </m:e>
        </m:d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−</m:t>
        </m:r>
        <m:r>
          <m:rPr>
            <m:sty m:val="p"/>
          </m:rPr>
          <m:t>cot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90</m:t>
            </m:r>
          </m:e>
        </m:d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sec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−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45</m:t>
            </m:r>
          </m:e>
        </m:d>
        <m:r>
          <m:rPr>
            <m:sty m:val="p"/>
          </m:rPr>
          <m:t>csc</m:t>
        </m:r>
        <m:d>
          <m:dPr>
            <m:begChr m:val="("/>
            <m:sepChr m:val=""/>
            <m:endChr m:val=")"/>
            <m:grow/>
          </m:dPr>
          <m:e>
            <m:r>
              <m:t>45</m:t>
            </m:r>
          </m:e>
        </m:d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rPr>
            <m:sty m:val="p"/>
          </m:rPr>
          <m:t>cot</m:t>
        </m:r>
        <m:d>
          <m:dPr>
            <m:begChr m:val="("/>
            <m:sepChr m:val=""/>
            <m:endChr m:val=")"/>
            <m:grow/>
          </m:dPr>
          <m:e>
            <m:r>
              <m:t>90</m:t>
            </m:r>
          </m:e>
        </m:d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9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30"/>
    <w:bookmarkStart w:id="32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Dzhemma Ruseva, Ellie Gurini, Ciara Cormican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tdhc, and split into versions for both degrees and radians.</w:t>
      </w:r>
    </w:p>
    <w:p>
      <w:pPr>
        <w:pStyle w:val="FirstParagraph"/>
      </w:pPr>
      <w:hyperlink r:id="rId31">
        <w:r>
          <w:rPr>
            <w:rStyle w:val="Hyperlink"/>
          </w:rPr>
          <w:t xml:space="preserve">This work is licensed under CC BY-NC-SA 4.0.</w:t>
        </w:r>
      </w:hyperlink>
    </w:p>
    <w:bookmarkEnd w:id="32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5" Target="media/rId25.png" /><Relationship Type="http://schemas.openxmlformats.org/officeDocument/2006/relationships/hyperlink" Id="rId29" Target="../answers/as-trigonometry-degrees.qmd" TargetMode="External" /><Relationship Type="http://schemas.openxmlformats.org/officeDocument/2006/relationships/hyperlink" Id="rId20" Target="../studyguides/trigonometry-degrees.qmd" TargetMode="External" /><Relationship Type="http://schemas.openxmlformats.org/officeDocument/2006/relationships/hyperlink" Id="rId31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answers/as-trigonometry-degrees.qmd" TargetMode="External" /><Relationship Type="http://schemas.openxmlformats.org/officeDocument/2006/relationships/hyperlink" Id="rId20" Target="../studyguides/trigonometry-degrees.qmd" TargetMode="External" /><Relationship Type="http://schemas.openxmlformats.org/officeDocument/2006/relationships/hyperlink" Id="rId31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Trigonometry (degrees)</dc:title>
  <dc:creator>Dzhemma Ruseva, Ellie Gurini, Ciara Cormican</dc:creator>
  <cp:keywords/>
  <dcterms:created xsi:type="dcterms:W3CDTF">2026-02-25T16:32:08Z</dcterms:created>
  <dcterms:modified xsi:type="dcterms:W3CDTF">2026-02-25T16:32:08Z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on trigonometry, where angles are measured in degrees.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