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pStyle w:val="BodyText"/>
      </w:pPr>
      <w:r>
        <w:t xml:space="preserve">v1.1: updated with Example 1 video 12/25 by Donald Campbell as part of a University of St Andrews VIP project.</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2026-02-25T16:26:13Z</dcterms:created>
  <dcterms:modified xsi:type="dcterms:W3CDTF">2026-02-25T16:26:13Z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