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8FD3F" w14:textId="5A88E595" w:rsidR="00B641C0" w:rsidRDefault="00B641C0" w:rsidP="00B641C0">
      <w:pPr>
        <w:spacing w:after="0"/>
        <w:jc w:val="center"/>
      </w:pPr>
      <w:r>
        <w:t>Intro to ML</w:t>
      </w:r>
    </w:p>
    <w:p w14:paraId="30A75F1B" w14:textId="0C31FBB5" w:rsidR="00B641C0" w:rsidRDefault="00B641C0" w:rsidP="00B641C0">
      <w:pPr>
        <w:spacing w:after="0"/>
        <w:jc w:val="center"/>
      </w:pPr>
      <w:r>
        <w:t>PS</w:t>
      </w:r>
      <w:r w:rsidR="00274F34">
        <w:t>2</w:t>
      </w:r>
      <w:r>
        <w:t xml:space="preserve"> Report</w:t>
      </w:r>
    </w:p>
    <w:p w14:paraId="14DC5CA5" w14:textId="77777777" w:rsidR="00B641C0" w:rsidRDefault="00B641C0" w:rsidP="00B641C0">
      <w:pPr>
        <w:spacing w:after="0"/>
      </w:pPr>
    </w:p>
    <w:p w14:paraId="0041C6C6" w14:textId="63C843C2" w:rsidR="00677BC9" w:rsidRDefault="00B641C0" w:rsidP="00B641C0">
      <w:pPr>
        <w:spacing w:after="0"/>
      </w:pPr>
      <w:r>
        <w:t>Name: Timothy Horrell</w:t>
      </w:r>
    </w:p>
    <w:p w14:paraId="4FF6ADB4" w14:textId="0A56EED2" w:rsidR="00B641C0" w:rsidRDefault="00B641C0" w:rsidP="00B641C0">
      <w:pPr>
        <w:spacing w:after="0"/>
      </w:pPr>
      <w:r>
        <w:t>ID: 4475990</w:t>
      </w:r>
    </w:p>
    <w:p w14:paraId="5903432C" w14:textId="77777777" w:rsidR="00B641C0" w:rsidRDefault="00B641C0" w:rsidP="00B641C0">
      <w:pPr>
        <w:spacing w:after="0"/>
      </w:pPr>
    </w:p>
    <w:p w14:paraId="1F0021B2" w14:textId="3D29E5E1" w:rsidR="00B641C0" w:rsidRDefault="00B641C0" w:rsidP="00B641C0">
      <w:pPr>
        <w:spacing w:after="0"/>
      </w:pPr>
      <w:r>
        <w:t>Questions:</w:t>
      </w:r>
    </w:p>
    <w:p w14:paraId="4AE59854" w14:textId="25401984" w:rsidR="00B641C0" w:rsidRDefault="00781665" w:rsidP="00274F34">
      <w:pPr>
        <w:pStyle w:val="ListParagraph"/>
        <w:numPr>
          <w:ilvl w:val="0"/>
          <w:numId w:val="5"/>
        </w:numPr>
        <w:spacing w:after="0"/>
      </w:pPr>
      <w:r>
        <w:t>Cost of case i: 29.66</w:t>
      </w:r>
    </w:p>
    <w:p w14:paraId="01423A25" w14:textId="46C67DB6" w:rsidR="00781665" w:rsidRDefault="00781665" w:rsidP="00781665">
      <w:pPr>
        <w:pStyle w:val="ListParagraph"/>
        <w:spacing w:after="0"/>
      </w:pPr>
      <w:r>
        <w:t>Cost of case ii: 14.875</w:t>
      </w:r>
    </w:p>
    <w:p w14:paraId="30024B8B" w14:textId="77777777" w:rsidR="00C023F7" w:rsidRDefault="00C023F7" w:rsidP="00781665">
      <w:pPr>
        <w:pStyle w:val="ListParagraph"/>
        <w:spacing w:after="0"/>
      </w:pPr>
    </w:p>
    <w:p w14:paraId="401C01E8" w14:textId="2AE213C7" w:rsidR="00993EF9" w:rsidRPr="00993EF9" w:rsidRDefault="00993EF9" w:rsidP="00993EF9">
      <w:pPr>
        <w:pStyle w:val="ListParagraph"/>
        <w:numPr>
          <w:ilvl w:val="0"/>
          <w:numId w:val="5"/>
        </w:numPr>
        <w:spacing w:after="0"/>
      </w:pPr>
      <w:r>
        <w:t xml:space="preserve">Theta estimates: </w:t>
      </w:r>
      <w:r>
        <w:rPr>
          <w:i/>
          <w:iCs/>
        </w:rPr>
        <w:t>theta begins at a random number between -1 and 1</w:t>
      </w:r>
    </w:p>
    <w:p w14:paraId="4AD320C1" w14:textId="77777777" w:rsidR="00993EF9" w:rsidRDefault="00993EF9" w:rsidP="00993EF9">
      <w:pPr>
        <w:pStyle w:val="ListParagraph"/>
        <w:spacing w:after="0"/>
        <w:ind w:firstLine="720"/>
      </w:pPr>
      <w:r>
        <w:t>Theta</w:t>
      </w:r>
      <w:r w:rsidRPr="00993EF9">
        <w:rPr>
          <w:vertAlign w:val="subscript"/>
        </w:rPr>
        <w:t>0</w:t>
      </w:r>
      <w:r>
        <w:t xml:space="preserve"> = 1.02</w:t>
      </w:r>
    </w:p>
    <w:p w14:paraId="209C6D39" w14:textId="77777777" w:rsidR="00993EF9" w:rsidRDefault="00993EF9" w:rsidP="00993EF9">
      <w:pPr>
        <w:pStyle w:val="ListParagraph"/>
        <w:spacing w:after="0"/>
        <w:ind w:firstLine="720"/>
      </w:pPr>
      <w:r>
        <w:t>Theta</w:t>
      </w:r>
      <w:r w:rsidRPr="00993EF9">
        <w:rPr>
          <w:vertAlign w:val="subscript"/>
        </w:rPr>
        <w:t>1</w:t>
      </w:r>
      <w:r>
        <w:t xml:space="preserve"> = 0.509</w:t>
      </w:r>
    </w:p>
    <w:p w14:paraId="2C16E6C5" w14:textId="77777777" w:rsidR="00993EF9" w:rsidRDefault="00993EF9" w:rsidP="00993EF9">
      <w:pPr>
        <w:pStyle w:val="ListParagraph"/>
        <w:spacing w:after="0"/>
      </w:pPr>
      <w:r>
        <w:t>Cost after 15 iterations:</w:t>
      </w:r>
    </w:p>
    <w:p w14:paraId="3BF8A241" w14:textId="60B88631" w:rsidR="00993EF9" w:rsidRDefault="00993EF9" w:rsidP="00993EF9">
      <w:pPr>
        <w:pStyle w:val="ListParagraph"/>
        <w:spacing w:after="0"/>
      </w:pPr>
      <w:r>
        <w:tab/>
        <w:t>22.48</w:t>
      </w:r>
    </w:p>
    <w:p w14:paraId="176CCDD1" w14:textId="77777777" w:rsidR="00C023F7" w:rsidRDefault="00C023F7" w:rsidP="00993EF9">
      <w:pPr>
        <w:pStyle w:val="ListParagraph"/>
        <w:spacing w:after="0"/>
      </w:pPr>
    </w:p>
    <w:p w14:paraId="2EF5647E" w14:textId="0C5A4011" w:rsidR="00993EF9" w:rsidRDefault="00B27DAF" w:rsidP="00993EF9">
      <w:pPr>
        <w:pStyle w:val="ListParagraph"/>
        <w:numPr>
          <w:ilvl w:val="0"/>
          <w:numId w:val="5"/>
        </w:numPr>
        <w:spacing w:after="0"/>
      </w:pPr>
      <w:r>
        <w:t>Theta estimates:</w:t>
      </w:r>
    </w:p>
    <w:p w14:paraId="3C0D21BD" w14:textId="45453AC7" w:rsidR="00B27DAF" w:rsidRDefault="00B27DAF" w:rsidP="00B27DAF">
      <w:pPr>
        <w:pStyle w:val="ListParagraph"/>
        <w:spacing w:after="0"/>
        <w:ind w:firstLine="720"/>
      </w:pPr>
      <w:r>
        <w:t>Theta</w:t>
      </w:r>
      <w:r w:rsidRPr="00993EF9">
        <w:rPr>
          <w:vertAlign w:val="subscript"/>
        </w:rPr>
        <w:t>0</w:t>
      </w:r>
      <w:r>
        <w:t xml:space="preserve"> = 4</w:t>
      </w:r>
    </w:p>
    <w:p w14:paraId="5ED426E0" w14:textId="5F425F31" w:rsidR="00B27DAF" w:rsidRDefault="00B27DAF" w:rsidP="00B27DAF">
      <w:pPr>
        <w:pStyle w:val="ListParagraph"/>
        <w:spacing w:after="0"/>
        <w:ind w:firstLine="720"/>
      </w:pPr>
      <w:r>
        <w:t>Theta</w:t>
      </w:r>
      <w:r w:rsidRPr="00993EF9">
        <w:rPr>
          <w:vertAlign w:val="subscript"/>
        </w:rPr>
        <w:t>1</w:t>
      </w:r>
      <w:r>
        <w:t xml:space="preserve"> = 2</w:t>
      </w:r>
    </w:p>
    <w:p w14:paraId="46D29F17" w14:textId="3BB4C6EC" w:rsidR="00B27DAF" w:rsidRDefault="00B27DAF" w:rsidP="00B27DAF">
      <w:pPr>
        <w:spacing w:after="0"/>
      </w:pPr>
      <w:r>
        <w:tab/>
        <w:t>There is a significant difference between the estimates from gradient descent and the normal equation. That difference is because gradient descent only iterated 15 times with a learning rate low enough that it didn’t get to fully descend to the minimum cost. I would need to run the gradient descent algorithm more times to get the functions to give the same result.</w:t>
      </w:r>
    </w:p>
    <w:p w14:paraId="2B1D8046" w14:textId="5B4921CC" w:rsidR="00993EF9" w:rsidRDefault="003E5579" w:rsidP="00993EF9">
      <w:pPr>
        <w:pStyle w:val="ListParagraph"/>
        <w:numPr>
          <w:ilvl w:val="0"/>
          <w:numId w:val="5"/>
        </w:numPr>
        <w:spacing w:after="0"/>
      </w:pPr>
      <w:r>
        <w:t>.</w:t>
      </w:r>
    </w:p>
    <w:p w14:paraId="360853C9" w14:textId="3A92F51B" w:rsidR="003E5579" w:rsidRDefault="003E5579" w:rsidP="003E5579">
      <w:pPr>
        <w:pStyle w:val="ListParagraph"/>
        <w:numPr>
          <w:ilvl w:val="1"/>
          <w:numId w:val="5"/>
        </w:numPr>
        <w:spacing w:after="0"/>
      </w:pPr>
      <w:r>
        <w:t>.</w:t>
      </w:r>
    </w:p>
    <w:p w14:paraId="39FA5AEF" w14:textId="75CD2DF3" w:rsidR="003E5579" w:rsidRDefault="00963CA3" w:rsidP="003E5579">
      <w:pPr>
        <w:pStyle w:val="ListParagraph"/>
        <w:numPr>
          <w:ilvl w:val="1"/>
          <w:numId w:val="5"/>
        </w:numPr>
        <w:spacing w:after="0"/>
      </w:pPr>
      <w:r>
        <w:t>Image output</w:t>
      </w:r>
    </w:p>
    <w:p w14:paraId="0042D618" w14:textId="44C7F0BE" w:rsidR="00963CA3" w:rsidRDefault="00963CA3" w:rsidP="00747D2C">
      <w:pPr>
        <w:pStyle w:val="ListParagraph"/>
        <w:spacing w:after="0"/>
        <w:ind w:left="1440"/>
        <w:jc w:val="center"/>
      </w:pPr>
      <w:r w:rsidRPr="00963CA3">
        <w:drawing>
          <wp:inline distT="0" distB="0" distL="0" distR="0" wp14:anchorId="0CD1EBAE" wp14:editId="710D2AE4">
            <wp:extent cx="4258733" cy="3194050"/>
            <wp:effectExtent l="0" t="0" r="8890" b="6350"/>
            <wp:docPr id="1976968729" name="Picture 1" descr="A graph of a c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68729" name="Picture 1" descr="A graph of a c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733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2CCF" w14:textId="2971FD31" w:rsidR="004E6A48" w:rsidRPr="004E6A48" w:rsidRDefault="004E6A48" w:rsidP="004E6A48">
      <w:pPr>
        <w:pStyle w:val="ListParagraph"/>
        <w:spacing w:after="0"/>
        <w:ind w:left="1440"/>
        <w:jc w:val="center"/>
        <w:rPr>
          <w:b/>
          <w:bCs/>
        </w:rPr>
      </w:pPr>
      <w:r>
        <w:rPr>
          <w:b/>
          <w:bCs/>
        </w:rPr>
        <w:t>p</w:t>
      </w:r>
      <w:r w:rsidRPr="004E6A48">
        <w:rPr>
          <w:b/>
          <w:bCs/>
        </w:rPr>
        <w:t>s2-4-b.png</w:t>
      </w:r>
    </w:p>
    <w:p w14:paraId="66D8C779" w14:textId="77777777" w:rsidR="004E6A48" w:rsidRDefault="004E6A48" w:rsidP="00963CA3">
      <w:pPr>
        <w:pStyle w:val="ListParagraph"/>
        <w:spacing w:after="0"/>
        <w:ind w:left="1440"/>
      </w:pPr>
    </w:p>
    <w:p w14:paraId="752DDE89" w14:textId="301EB8D3" w:rsidR="008F0F2F" w:rsidRDefault="003E5579" w:rsidP="008F0F2F">
      <w:pPr>
        <w:pStyle w:val="ListParagraph"/>
        <w:numPr>
          <w:ilvl w:val="1"/>
          <w:numId w:val="5"/>
        </w:numPr>
        <w:spacing w:after="0"/>
      </w:pPr>
      <w:r>
        <w:t>Feature matrix X: (179,2)</w:t>
      </w:r>
      <w:r>
        <w:tab/>
        <w:t>Label vector y: (179,)</w:t>
      </w:r>
    </w:p>
    <w:p w14:paraId="523BC160" w14:textId="72704817" w:rsidR="008F0F2F" w:rsidRDefault="007042BC" w:rsidP="008F0F2F">
      <w:pPr>
        <w:pStyle w:val="ListParagraph"/>
        <w:numPr>
          <w:ilvl w:val="1"/>
          <w:numId w:val="5"/>
        </w:numPr>
        <w:spacing w:after="0"/>
      </w:pPr>
      <w:r>
        <w:t>.</w:t>
      </w:r>
    </w:p>
    <w:p w14:paraId="560AEC48" w14:textId="581FAB3B" w:rsidR="007042BC" w:rsidRDefault="004E6A48" w:rsidP="008F0F2F">
      <w:pPr>
        <w:pStyle w:val="ListParagraph"/>
        <w:numPr>
          <w:ilvl w:val="1"/>
          <w:numId w:val="5"/>
        </w:numPr>
        <w:spacing w:after="0"/>
      </w:pPr>
      <w:r>
        <w:t>Image Output</w:t>
      </w:r>
    </w:p>
    <w:p w14:paraId="0E90DE96" w14:textId="01508EDC" w:rsidR="007042BC" w:rsidRDefault="007042BC" w:rsidP="00747D2C">
      <w:pPr>
        <w:pStyle w:val="ListParagraph"/>
        <w:spacing w:after="0"/>
        <w:ind w:left="1440"/>
        <w:jc w:val="center"/>
      </w:pPr>
      <w:r w:rsidRPr="007042BC">
        <w:drawing>
          <wp:inline distT="0" distB="0" distL="0" distR="0" wp14:anchorId="0A854DB0" wp14:editId="05CCBC43">
            <wp:extent cx="4123267" cy="3092450"/>
            <wp:effectExtent l="0" t="0" r="0" b="0"/>
            <wp:docPr id="615947605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7605" name="Picture 1" descr="A graph with a blue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807" cy="309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0624" w14:textId="524CE15E" w:rsidR="007042BC" w:rsidRPr="004E6A48" w:rsidRDefault="007042BC" w:rsidP="004E6A48">
      <w:pPr>
        <w:pStyle w:val="ListParagraph"/>
        <w:spacing w:after="0"/>
        <w:ind w:left="1440"/>
        <w:jc w:val="center"/>
        <w:rPr>
          <w:b/>
          <w:bCs/>
        </w:rPr>
      </w:pPr>
      <w:r w:rsidRPr="004E6A48">
        <w:rPr>
          <w:b/>
          <w:bCs/>
        </w:rPr>
        <w:t>ps2-4-e-</w:t>
      </w:r>
      <w:r w:rsidR="00BC2F00">
        <w:rPr>
          <w:b/>
          <w:bCs/>
        </w:rPr>
        <w:t>1</w:t>
      </w:r>
      <w:r w:rsidRPr="004E6A48">
        <w:rPr>
          <w:b/>
          <w:bCs/>
        </w:rPr>
        <w:t>.png</w:t>
      </w:r>
    </w:p>
    <w:p w14:paraId="0473D776" w14:textId="7420B50C" w:rsidR="007042BC" w:rsidRDefault="007042BC" w:rsidP="00747D2C">
      <w:pPr>
        <w:pStyle w:val="ListParagraph"/>
        <w:spacing w:after="0"/>
        <w:ind w:left="1440"/>
        <w:jc w:val="center"/>
      </w:pPr>
      <w:r w:rsidRPr="007042BC">
        <w:drawing>
          <wp:inline distT="0" distB="0" distL="0" distR="0" wp14:anchorId="25CE834C" wp14:editId="46B328A0">
            <wp:extent cx="4419600" cy="3314700"/>
            <wp:effectExtent l="0" t="0" r="0" b="0"/>
            <wp:docPr id="10095997" name="Picture 1" descr="A graph of a graph with 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997" name="Picture 1" descr="A graph of a graph with red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477" cy="33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B0F" w14:textId="52752A5D" w:rsidR="00BC2F00" w:rsidRPr="00BC2F00" w:rsidRDefault="00BC2F00" w:rsidP="00BC2F00">
      <w:pPr>
        <w:pStyle w:val="ListParagraph"/>
        <w:spacing w:after="0"/>
        <w:ind w:left="1440"/>
        <w:jc w:val="center"/>
        <w:rPr>
          <w:b/>
          <w:bCs/>
        </w:rPr>
      </w:pPr>
      <w:r w:rsidRPr="004E6A48">
        <w:rPr>
          <w:b/>
          <w:bCs/>
        </w:rPr>
        <w:t>ps2-4-e-2.png</w:t>
      </w:r>
    </w:p>
    <w:p w14:paraId="19DE58B0" w14:textId="77777777" w:rsidR="00BC2F00" w:rsidRDefault="00BC2F00" w:rsidP="007042BC">
      <w:pPr>
        <w:pStyle w:val="ListParagraph"/>
        <w:spacing w:after="0"/>
        <w:ind w:left="1440"/>
      </w:pPr>
    </w:p>
    <w:p w14:paraId="0B8781E4" w14:textId="5F412308" w:rsidR="007042BC" w:rsidRDefault="00F06B8F" w:rsidP="007042BC">
      <w:pPr>
        <w:pStyle w:val="ListParagraph"/>
        <w:numPr>
          <w:ilvl w:val="1"/>
          <w:numId w:val="5"/>
        </w:numPr>
        <w:spacing w:after="0"/>
      </w:pPr>
      <w:r>
        <w:t>Mean Square Prediction Error: 28.9</w:t>
      </w:r>
    </w:p>
    <w:p w14:paraId="1420129E" w14:textId="58724F17" w:rsidR="004E6A48" w:rsidRDefault="004E6A48" w:rsidP="007042BC">
      <w:pPr>
        <w:pStyle w:val="ListParagraph"/>
        <w:numPr>
          <w:ilvl w:val="1"/>
          <w:numId w:val="5"/>
        </w:numPr>
        <w:spacing w:after="0"/>
      </w:pPr>
      <w:r>
        <w:lastRenderedPageBreak/>
        <w:t xml:space="preserve">Normal Mean Square Error Prediction: </w:t>
      </w:r>
      <w:r w:rsidR="00C90616">
        <w:t>2</w:t>
      </w:r>
      <w:r>
        <w:t xml:space="preserve">6.7. The error for this </w:t>
      </w:r>
      <w:r w:rsidR="00C90616">
        <w:t xml:space="preserve">method of linear regression is slightly lower than </w:t>
      </w:r>
      <w:r w:rsidR="00362F5B">
        <w:t>gradient descent, because this method provides the exact solution for the optimal line of best fit. That in combination with limited iterations on gradient descent make the normal equation solution a stronger fit.</w:t>
      </w:r>
    </w:p>
    <w:p w14:paraId="4EF3E6CD" w14:textId="77777777" w:rsidR="00C023F7" w:rsidRDefault="00C023F7" w:rsidP="00C023F7">
      <w:pPr>
        <w:pStyle w:val="ListParagraph"/>
        <w:spacing w:after="0"/>
        <w:ind w:left="1440"/>
      </w:pPr>
    </w:p>
    <w:p w14:paraId="52E3E23F" w14:textId="7A93F5B7" w:rsidR="0081438F" w:rsidRDefault="009D33C3" w:rsidP="0081438F">
      <w:pPr>
        <w:pStyle w:val="ListParagraph"/>
        <w:numPr>
          <w:ilvl w:val="1"/>
          <w:numId w:val="5"/>
        </w:numPr>
        <w:spacing w:after="0"/>
      </w:pPr>
      <w:r>
        <w:t>The larger the value of alpha, the cost minimizes quickly. The smallest learning rate (a = 0.001) is too slow and never reaches a low cost after 500 iterations. The learning rate (a = 0.003) also suffers from being too slow. The learning rate (a = 0.3) achieves the lowest cost without diverging and is a sufficient selection as a learning rate.</w:t>
      </w:r>
    </w:p>
    <w:p w14:paraId="30082F21" w14:textId="77777777" w:rsidR="000A1C92" w:rsidRDefault="000A1C92" w:rsidP="000A1C92">
      <w:pPr>
        <w:spacing w:after="0"/>
      </w:pPr>
    </w:p>
    <w:p w14:paraId="480F353F" w14:textId="65C7DC94" w:rsidR="000A1C92" w:rsidRDefault="000A1C92" w:rsidP="000A1C92">
      <w:pPr>
        <w:spacing w:after="0"/>
        <w:rPr>
          <w:noProof/>
        </w:rPr>
      </w:pPr>
      <w:r w:rsidRPr="000A1C92">
        <w:drawing>
          <wp:inline distT="0" distB="0" distL="0" distR="0" wp14:anchorId="20E04467" wp14:editId="736E34EC">
            <wp:extent cx="2929467" cy="2197100"/>
            <wp:effectExtent l="0" t="0" r="4445" b="0"/>
            <wp:docPr id="1139477125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77125" name="Picture 1" descr="A graph with a blu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8171" cy="220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92">
        <w:rPr>
          <w:noProof/>
        </w:rPr>
        <w:t xml:space="preserve"> </w:t>
      </w:r>
      <w:r w:rsidRPr="000A1C92">
        <w:drawing>
          <wp:inline distT="0" distB="0" distL="0" distR="0" wp14:anchorId="3B411603" wp14:editId="52E04D89">
            <wp:extent cx="2857500" cy="2143126"/>
            <wp:effectExtent l="0" t="0" r="0" b="9525"/>
            <wp:docPr id="1314477376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77376" name="Picture 1" descr="A graph with a blue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611" cy="215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78D2" w14:textId="55C34DBD" w:rsidR="000A1C92" w:rsidRPr="000A1C92" w:rsidRDefault="000A1C92" w:rsidP="000A1C92">
      <w:pPr>
        <w:spacing w:after="0"/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b/>
          <w:bCs/>
          <w:noProof/>
        </w:rPr>
        <w:t>p</w:t>
      </w:r>
      <w:r w:rsidRPr="000A1C92">
        <w:rPr>
          <w:b/>
          <w:bCs/>
          <w:noProof/>
        </w:rPr>
        <w:t>s2-4-h-1.png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>p</w:t>
      </w:r>
      <w:r w:rsidRPr="000A1C92">
        <w:rPr>
          <w:b/>
          <w:bCs/>
          <w:noProof/>
        </w:rPr>
        <w:t>s2-4-h-</w:t>
      </w:r>
      <w:r>
        <w:rPr>
          <w:b/>
          <w:bCs/>
          <w:noProof/>
        </w:rPr>
        <w:t>2</w:t>
      </w:r>
      <w:r w:rsidRPr="000A1C92">
        <w:rPr>
          <w:b/>
          <w:bCs/>
          <w:noProof/>
        </w:rPr>
        <w:t>.png</w:t>
      </w:r>
    </w:p>
    <w:p w14:paraId="39F7DBBD" w14:textId="77777777" w:rsidR="000A1C92" w:rsidRDefault="000A1C92" w:rsidP="000A1C92">
      <w:pPr>
        <w:spacing w:after="0"/>
        <w:rPr>
          <w:noProof/>
        </w:rPr>
      </w:pPr>
    </w:p>
    <w:p w14:paraId="6CCC9A36" w14:textId="62CDC1FB" w:rsidR="000A1C92" w:rsidRDefault="000A1C92" w:rsidP="000A1C92">
      <w:pPr>
        <w:spacing w:after="0"/>
        <w:rPr>
          <w:noProof/>
        </w:rPr>
      </w:pPr>
      <w:r w:rsidRPr="000A1C92">
        <w:drawing>
          <wp:inline distT="0" distB="0" distL="0" distR="0" wp14:anchorId="5A6FCD6C" wp14:editId="0FF27338">
            <wp:extent cx="2901950" cy="2176464"/>
            <wp:effectExtent l="0" t="0" r="0" b="0"/>
            <wp:docPr id="16316495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495" name="Picture 1" descr="A graph with a blue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2336" cy="219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C92">
        <w:rPr>
          <w:noProof/>
        </w:rPr>
        <w:t xml:space="preserve"> </w:t>
      </w:r>
      <w:r w:rsidRPr="000A1C92">
        <w:drawing>
          <wp:inline distT="0" distB="0" distL="0" distR="0" wp14:anchorId="4251A373" wp14:editId="4F1B39BA">
            <wp:extent cx="2943861" cy="2207895"/>
            <wp:effectExtent l="0" t="0" r="8890" b="1905"/>
            <wp:docPr id="38318543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85432" name="Picture 1" descr="A graph with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7682" cy="22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9D05" w14:textId="47FD6073" w:rsidR="0081438F" w:rsidRDefault="0081438F" w:rsidP="000A1C92">
      <w:pPr>
        <w:spacing w:after="0"/>
        <w:rPr>
          <w:b/>
          <w:bCs/>
          <w:noProof/>
        </w:rPr>
      </w:pPr>
      <w:r>
        <w:rPr>
          <w:noProof/>
        </w:rPr>
        <w:tab/>
      </w:r>
      <w:r>
        <w:rPr>
          <w:noProof/>
        </w:rPr>
        <w:tab/>
        <w:t xml:space="preserve">    </w:t>
      </w:r>
      <w:r>
        <w:rPr>
          <w:b/>
          <w:bCs/>
          <w:noProof/>
        </w:rPr>
        <w:t>p</w:t>
      </w:r>
      <w:r w:rsidRPr="000A1C92">
        <w:rPr>
          <w:b/>
          <w:bCs/>
          <w:noProof/>
        </w:rPr>
        <w:t>s2-4-h-</w:t>
      </w:r>
      <w:r>
        <w:rPr>
          <w:b/>
          <w:bCs/>
          <w:noProof/>
        </w:rPr>
        <w:t>3</w:t>
      </w:r>
      <w:r w:rsidRPr="000A1C92">
        <w:rPr>
          <w:b/>
          <w:bCs/>
          <w:noProof/>
        </w:rPr>
        <w:t>.png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>p</w:t>
      </w:r>
      <w:r w:rsidRPr="000A1C92">
        <w:rPr>
          <w:b/>
          <w:bCs/>
          <w:noProof/>
        </w:rPr>
        <w:t>s2-4-h-</w:t>
      </w:r>
      <w:r>
        <w:rPr>
          <w:b/>
          <w:bCs/>
          <w:noProof/>
        </w:rPr>
        <w:t>4</w:t>
      </w:r>
      <w:r w:rsidRPr="000A1C92">
        <w:rPr>
          <w:b/>
          <w:bCs/>
          <w:noProof/>
        </w:rPr>
        <w:t>.png</w:t>
      </w:r>
    </w:p>
    <w:p w14:paraId="2B5FFB24" w14:textId="77777777" w:rsidR="0081438F" w:rsidRPr="0081438F" w:rsidRDefault="0081438F" w:rsidP="000A1C92">
      <w:pPr>
        <w:spacing w:after="0"/>
        <w:rPr>
          <w:noProof/>
        </w:rPr>
      </w:pPr>
    </w:p>
    <w:p w14:paraId="38630BFF" w14:textId="4AD00DC1" w:rsidR="00A61553" w:rsidRDefault="00A61553" w:rsidP="0081438F">
      <w:pPr>
        <w:pStyle w:val="ListParagraph"/>
        <w:numPr>
          <w:ilvl w:val="0"/>
          <w:numId w:val="5"/>
        </w:numPr>
        <w:spacing w:after="0"/>
      </w:pPr>
      <w:r>
        <w:t>.</w:t>
      </w:r>
    </w:p>
    <w:p w14:paraId="0A1DEC7E" w14:textId="5A097890" w:rsidR="0081438F" w:rsidRDefault="00A61553" w:rsidP="00A61553">
      <w:pPr>
        <w:pStyle w:val="ListParagraph"/>
        <w:numPr>
          <w:ilvl w:val="1"/>
          <w:numId w:val="5"/>
        </w:numPr>
        <w:spacing w:after="0"/>
      </w:pPr>
      <w:r>
        <w:t>House size mean: 2000 square feet</w:t>
      </w:r>
    </w:p>
    <w:p w14:paraId="6BFAB051" w14:textId="2E53B95B" w:rsidR="00A61553" w:rsidRDefault="00A61553" w:rsidP="00A61553">
      <w:pPr>
        <w:pStyle w:val="ListParagraph"/>
        <w:spacing w:after="0"/>
        <w:ind w:firstLine="720"/>
      </w:pPr>
      <w:r>
        <w:t>House size std: 786.2</w:t>
      </w:r>
    </w:p>
    <w:p w14:paraId="17C86ED4" w14:textId="5197569E" w:rsidR="00A61553" w:rsidRDefault="00A61553" w:rsidP="00A61553">
      <w:pPr>
        <w:pStyle w:val="ListParagraph"/>
        <w:spacing w:after="0"/>
        <w:ind w:firstLine="720"/>
      </w:pPr>
      <w:r>
        <w:t>House bedrooms mean: 3.17 bedrooms</w:t>
      </w:r>
    </w:p>
    <w:p w14:paraId="1C068125" w14:textId="1CAF8B78" w:rsidR="00A61553" w:rsidRDefault="00A61553" w:rsidP="00C023F7">
      <w:pPr>
        <w:pStyle w:val="ListParagraph"/>
        <w:spacing w:after="0"/>
        <w:ind w:firstLine="720"/>
      </w:pPr>
      <w:r>
        <w:t>House bedrooms std: 0.75</w:t>
      </w:r>
    </w:p>
    <w:p w14:paraId="581AF4C7" w14:textId="77777777" w:rsidR="00C023F7" w:rsidRDefault="00C023F7" w:rsidP="00C023F7">
      <w:pPr>
        <w:pStyle w:val="ListParagraph"/>
        <w:spacing w:after="0"/>
        <w:ind w:firstLine="720"/>
      </w:pPr>
    </w:p>
    <w:p w14:paraId="360059A7" w14:textId="1D6FB91B" w:rsidR="00A61553" w:rsidRDefault="00A61553" w:rsidP="00A61553">
      <w:pPr>
        <w:pStyle w:val="ListParagraph"/>
        <w:spacing w:after="0"/>
        <w:ind w:firstLine="720"/>
      </w:pPr>
      <w:r>
        <w:lastRenderedPageBreak/>
        <w:t>Feature matrix size: (47, 3)</w:t>
      </w:r>
    </w:p>
    <w:p w14:paraId="0D8F1247" w14:textId="253BF744" w:rsidR="00A61553" w:rsidRDefault="00A61553" w:rsidP="00A61553">
      <w:pPr>
        <w:pStyle w:val="ListParagraph"/>
        <w:spacing w:after="0"/>
        <w:ind w:firstLine="720"/>
      </w:pPr>
      <w:r>
        <w:t>Label vector size: (47, 1)</w:t>
      </w:r>
    </w:p>
    <w:p w14:paraId="71255A77" w14:textId="77777777" w:rsidR="00C023F7" w:rsidRDefault="00C023F7" w:rsidP="00A61553">
      <w:pPr>
        <w:pStyle w:val="ListParagraph"/>
        <w:spacing w:after="0"/>
        <w:ind w:firstLine="720"/>
      </w:pPr>
    </w:p>
    <w:p w14:paraId="1DD2E898" w14:textId="7BB189BA" w:rsidR="00C023F7" w:rsidRDefault="00003F3C" w:rsidP="00C023F7">
      <w:pPr>
        <w:pStyle w:val="ListParagraph"/>
        <w:numPr>
          <w:ilvl w:val="1"/>
          <w:numId w:val="5"/>
        </w:numPr>
        <w:spacing w:after="0"/>
      </w:pPr>
      <w:r>
        <w:t>Theta</w:t>
      </w:r>
      <w:r>
        <w:rPr>
          <w:vertAlign w:val="subscript"/>
        </w:rPr>
        <w:t>0</w:t>
      </w:r>
      <w:r>
        <w:t xml:space="preserve"> = 340,231</w:t>
      </w:r>
    </w:p>
    <w:p w14:paraId="77BF5984" w14:textId="704B21C9" w:rsidR="00003F3C" w:rsidRDefault="00003F3C" w:rsidP="00003F3C">
      <w:pPr>
        <w:pStyle w:val="ListParagraph"/>
        <w:spacing w:after="0"/>
        <w:ind w:left="1440"/>
      </w:pPr>
      <w:r>
        <w:t>Theta</w:t>
      </w:r>
      <w:r>
        <w:rPr>
          <w:vertAlign w:val="subscript"/>
        </w:rPr>
        <w:t>1</w:t>
      </w:r>
      <w:r>
        <w:t xml:space="preserve"> = </w:t>
      </w:r>
      <w:r>
        <w:t>14,249</w:t>
      </w:r>
    </w:p>
    <w:p w14:paraId="02DA0B54" w14:textId="4BE3547B" w:rsidR="00003F3C" w:rsidRDefault="00003F3C" w:rsidP="00003F3C">
      <w:pPr>
        <w:pStyle w:val="ListParagraph"/>
        <w:spacing w:after="0"/>
        <w:ind w:left="1440"/>
      </w:pPr>
      <w:r>
        <w:t>Theta</w:t>
      </w:r>
      <w:r>
        <w:rPr>
          <w:vertAlign w:val="subscript"/>
        </w:rPr>
        <w:t>2</w:t>
      </w:r>
      <w:r>
        <w:t xml:space="preserve"> = </w:t>
      </w:r>
      <w:r>
        <w:t>-8,398</w:t>
      </w:r>
    </w:p>
    <w:p w14:paraId="2F176B36" w14:textId="77777777" w:rsidR="00003F3C" w:rsidRDefault="00003F3C" w:rsidP="00003F3C">
      <w:pPr>
        <w:spacing w:after="0"/>
      </w:pPr>
    </w:p>
    <w:p w14:paraId="0CFBFD48" w14:textId="6AAA4F9E" w:rsidR="00003F3C" w:rsidRDefault="00003F3C" w:rsidP="00003F3C">
      <w:pPr>
        <w:spacing w:after="0"/>
        <w:jc w:val="center"/>
      </w:pPr>
      <w:r w:rsidRPr="00003F3C">
        <w:drawing>
          <wp:inline distT="0" distB="0" distL="0" distR="0" wp14:anchorId="22BD4315" wp14:editId="4ED8F0C9">
            <wp:extent cx="3674534" cy="2755900"/>
            <wp:effectExtent l="0" t="0" r="2540" b="6350"/>
            <wp:docPr id="4441853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8532" name="Picture 1" descr="A graph with a blue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322" cy="27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52A0" w14:textId="2CD97EBA" w:rsidR="00003F3C" w:rsidRDefault="00003F3C" w:rsidP="00003F3C">
      <w:pPr>
        <w:spacing w:after="0"/>
        <w:jc w:val="center"/>
        <w:rPr>
          <w:b/>
          <w:bCs/>
        </w:rPr>
      </w:pPr>
      <w:r>
        <w:rPr>
          <w:b/>
          <w:bCs/>
        </w:rPr>
        <w:t>ps2-5-b.png</w:t>
      </w:r>
    </w:p>
    <w:p w14:paraId="4D47A66A" w14:textId="77777777" w:rsidR="00003F3C" w:rsidRDefault="00003F3C" w:rsidP="00003F3C">
      <w:pPr>
        <w:spacing w:after="0"/>
      </w:pPr>
    </w:p>
    <w:p w14:paraId="24D76ECA" w14:textId="74F71C58" w:rsidR="00003F3C" w:rsidRDefault="004A1B54" w:rsidP="00003F3C">
      <w:pPr>
        <w:pStyle w:val="ListParagraph"/>
        <w:numPr>
          <w:ilvl w:val="1"/>
          <w:numId w:val="5"/>
        </w:numPr>
        <w:spacing w:after="0"/>
      </w:pPr>
      <w:r>
        <w:t>Normalized data:</w:t>
      </w:r>
    </w:p>
    <w:p w14:paraId="012B4CF1" w14:textId="541A7ED3" w:rsidR="004A1B54" w:rsidRDefault="004A1B54" w:rsidP="004A1B54">
      <w:pPr>
        <w:pStyle w:val="ListParagraph"/>
        <w:spacing w:after="0"/>
        <w:ind w:left="1440"/>
      </w:pPr>
      <w:r>
        <w:t>Sq. feet = (1080 – 2000) / 786.2 = -1.17</w:t>
      </w:r>
    </w:p>
    <w:p w14:paraId="25AB58BC" w14:textId="34EB1643" w:rsidR="004A1B54" w:rsidRDefault="004A1B54" w:rsidP="004A1B54">
      <w:pPr>
        <w:pStyle w:val="ListParagraph"/>
        <w:spacing w:after="0"/>
        <w:ind w:left="1440"/>
      </w:pPr>
      <w:r>
        <w:t>Bedrooms = (2 – 3.17) / 0.75 = -1.56</w:t>
      </w:r>
    </w:p>
    <w:p w14:paraId="5DBE5401" w14:textId="77777777" w:rsidR="004A1B54" w:rsidRDefault="004A1B54" w:rsidP="004A1B54">
      <w:pPr>
        <w:pStyle w:val="ListParagraph"/>
        <w:spacing w:after="0"/>
        <w:ind w:left="1440"/>
      </w:pPr>
    </w:p>
    <w:p w14:paraId="273BD0D3" w14:textId="418E92EC" w:rsidR="004A1B54" w:rsidRDefault="004A1B54" w:rsidP="004A1B54">
      <w:pPr>
        <w:pStyle w:val="ListParagraph"/>
        <w:spacing w:after="0"/>
        <w:ind w:left="1440"/>
      </w:pPr>
      <w:r>
        <w:t>Cost Prediction = 340,231 + 14,249(-1.17) + (-8,398)(-1.56)</w:t>
      </w:r>
    </w:p>
    <w:p w14:paraId="4E576162" w14:textId="0140CFDB" w:rsidR="004A1B54" w:rsidRPr="00003F3C" w:rsidRDefault="004A1B54" w:rsidP="004A1B54">
      <w:pPr>
        <w:pStyle w:val="ListParagraph"/>
        <w:spacing w:after="0"/>
        <w:ind w:left="1440"/>
      </w:pPr>
      <w:r>
        <w:t>Cost Prediction = $336,660</w:t>
      </w:r>
    </w:p>
    <w:sectPr w:rsidR="004A1B54" w:rsidRPr="00003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8BA"/>
    <w:multiLevelType w:val="hybridMultilevel"/>
    <w:tmpl w:val="CA862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210B"/>
    <w:multiLevelType w:val="hybridMultilevel"/>
    <w:tmpl w:val="748C8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3213"/>
    <w:multiLevelType w:val="hybridMultilevel"/>
    <w:tmpl w:val="2244CF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B6C78"/>
    <w:multiLevelType w:val="hybridMultilevel"/>
    <w:tmpl w:val="02386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C3127"/>
    <w:multiLevelType w:val="hybridMultilevel"/>
    <w:tmpl w:val="0EE82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809759">
    <w:abstractNumId w:val="0"/>
  </w:num>
  <w:num w:numId="2" w16cid:durableId="1566455799">
    <w:abstractNumId w:val="1"/>
  </w:num>
  <w:num w:numId="3" w16cid:durableId="171266817">
    <w:abstractNumId w:val="4"/>
  </w:num>
  <w:num w:numId="4" w16cid:durableId="346637649">
    <w:abstractNumId w:val="3"/>
  </w:num>
  <w:num w:numId="5" w16cid:durableId="248274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C"/>
    <w:rsid w:val="00003F3C"/>
    <w:rsid w:val="00016BA4"/>
    <w:rsid w:val="000707FF"/>
    <w:rsid w:val="000A1C92"/>
    <w:rsid w:val="000A736B"/>
    <w:rsid w:val="00153C37"/>
    <w:rsid w:val="001C32F8"/>
    <w:rsid w:val="00274F34"/>
    <w:rsid w:val="002E41AB"/>
    <w:rsid w:val="002E49C5"/>
    <w:rsid w:val="003023FF"/>
    <w:rsid w:val="00362F5B"/>
    <w:rsid w:val="00390C6B"/>
    <w:rsid w:val="003E5579"/>
    <w:rsid w:val="004A1584"/>
    <w:rsid w:val="004A1B54"/>
    <w:rsid w:val="004B6233"/>
    <w:rsid w:val="004C1025"/>
    <w:rsid w:val="004C2E90"/>
    <w:rsid w:val="004E6A48"/>
    <w:rsid w:val="00552506"/>
    <w:rsid w:val="00641F78"/>
    <w:rsid w:val="006442BE"/>
    <w:rsid w:val="00677BC9"/>
    <w:rsid w:val="007042BC"/>
    <w:rsid w:val="00723DAC"/>
    <w:rsid w:val="00747D2C"/>
    <w:rsid w:val="00781665"/>
    <w:rsid w:val="0081438F"/>
    <w:rsid w:val="008935F7"/>
    <w:rsid w:val="008F0F2F"/>
    <w:rsid w:val="00915555"/>
    <w:rsid w:val="00963CA3"/>
    <w:rsid w:val="00993EF9"/>
    <w:rsid w:val="009D33C3"/>
    <w:rsid w:val="00A61553"/>
    <w:rsid w:val="00B2121B"/>
    <w:rsid w:val="00B27DAF"/>
    <w:rsid w:val="00B44F60"/>
    <w:rsid w:val="00B641C0"/>
    <w:rsid w:val="00BA4B5E"/>
    <w:rsid w:val="00BC2F00"/>
    <w:rsid w:val="00BC4666"/>
    <w:rsid w:val="00C023F7"/>
    <w:rsid w:val="00C23D9D"/>
    <w:rsid w:val="00C512CA"/>
    <w:rsid w:val="00C90616"/>
    <w:rsid w:val="00D94CA4"/>
    <w:rsid w:val="00F06B8F"/>
    <w:rsid w:val="00FD72D0"/>
    <w:rsid w:val="00FD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E3F2E"/>
  <w15:chartTrackingRefBased/>
  <w15:docId w15:val="{99B996B0-0A6E-4944-A009-9D00807D4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9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5634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Horrell</dc:creator>
  <cp:keywords/>
  <dc:description/>
  <cp:lastModifiedBy>Timothy Horrell</cp:lastModifiedBy>
  <cp:revision>35</cp:revision>
  <dcterms:created xsi:type="dcterms:W3CDTF">2023-08-31T15:46:00Z</dcterms:created>
  <dcterms:modified xsi:type="dcterms:W3CDTF">2023-09-18T00:21:00Z</dcterms:modified>
</cp:coreProperties>
</file>