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FD3F" w14:textId="5A88E595" w:rsidR="00B641C0" w:rsidRDefault="00B641C0" w:rsidP="00B641C0">
      <w:pPr>
        <w:spacing w:after="0"/>
        <w:jc w:val="center"/>
      </w:pPr>
      <w:r>
        <w:t>Intro to ML</w:t>
      </w:r>
    </w:p>
    <w:p w14:paraId="30A75F1B" w14:textId="78AAB796" w:rsidR="00B641C0" w:rsidRDefault="00B641C0" w:rsidP="00B641C0">
      <w:pPr>
        <w:spacing w:after="0"/>
        <w:jc w:val="center"/>
      </w:pPr>
      <w:r>
        <w:t>PS</w:t>
      </w:r>
      <w:r w:rsidR="00046DB6">
        <w:t>3</w:t>
      </w:r>
      <w:r>
        <w:t xml:space="preserve"> Report</w:t>
      </w:r>
    </w:p>
    <w:p w14:paraId="14DC5CA5" w14:textId="77777777" w:rsidR="00B641C0" w:rsidRDefault="00B641C0" w:rsidP="00B641C0">
      <w:pPr>
        <w:spacing w:after="0"/>
      </w:pPr>
    </w:p>
    <w:p w14:paraId="0041C6C6" w14:textId="63C843C2" w:rsidR="00677BC9" w:rsidRDefault="00B641C0" w:rsidP="00B641C0">
      <w:pPr>
        <w:spacing w:after="0"/>
      </w:pPr>
      <w:r>
        <w:t>Name: Timothy Horrell</w:t>
      </w:r>
    </w:p>
    <w:p w14:paraId="4FF6ADB4" w14:textId="0A56EED2" w:rsidR="00B641C0" w:rsidRDefault="00B641C0" w:rsidP="00B641C0">
      <w:pPr>
        <w:spacing w:after="0"/>
      </w:pPr>
      <w:r>
        <w:t>ID: 4475990</w:t>
      </w:r>
    </w:p>
    <w:p w14:paraId="5903432C" w14:textId="77777777" w:rsidR="00B641C0" w:rsidRDefault="00B641C0" w:rsidP="00B641C0">
      <w:pPr>
        <w:spacing w:after="0"/>
      </w:pPr>
    </w:p>
    <w:p w14:paraId="1F0021B2" w14:textId="3D29E5E1" w:rsidR="00B641C0" w:rsidRDefault="00B641C0" w:rsidP="00B641C0">
      <w:pPr>
        <w:spacing w:after="0"/>
      </w:pPr>
      <w:r>
        <w:t>Questions:</w:t>
      </w:r>
    </w:p>
    <w:p w14:paraId="00E41722" w14:textId="378230E6" w:rsidR="00046DB6" w:rsidRDefault="00046DB6" w:rsidP="00046DB6">
      <w:pPr>
        <w:pStyle w:val="ListParagraph"/>
        <w:numPr>
          <w:ilvl w:val="0"/>
          <w:numId w:val="5"/>
        </w:numPr>
        <w:spacing w:after="0"/>
      </w:pPr>
      <w:r>
        <w:t>.</w:t>
      </w:r>
    </w:p>
    <w:p w14:paraId="5B9D2AE2" w14:textId="3383909D" w:rsidR="00F0372F" w:rsidRDefault="004B5A5E" w:rsidP="00F0372F">
      <w:pPr>
        <w:pStyle w:val="ListParagraph"/>
        <w:numPr>
          <w:ilvl w:val="1"/>
          <w:numId w:val="5"/>
        </w:numPr>
        <w:spacing w:after="0"/>
      </w:pPr>
      <w:r>
        <w:t>Feature matrix size: (100, 3)</w:t>
      </w:r>
    </w:p>
    <w:p w14:paraId="5F0B0C86" w14:textId="2D425D55" w:rsidR="004B5A5E" w:rsidRDefault="004B5A5E" w:rsidP="004B5A5E">
      <w:pPr>
        <w:pStyle w:val="ListParagraph"/>
        <w:spacing w:after="0"/>
        <w:ind w:left="1440"/>
      </w:pPr>
      <w:r>
        <w:t>Label</w:t>
      </w:r>
      <w:r w:rsidR="005906B6">
        <w:t xml:space="preserve"> vector size: (100, 1)</w:t>
      </w:r>
    </w:p>
    <w:p w14:paraId="64496FAC" w14:textId="78F591F0" w:rsidR="00F25625" w:rsidRDefault="00EF4565" w:rsidP="00F25625">
      <w:pPr>
        <w:pStyle w:val="ListParagraph"/>
        <w:numPr>
          <w:ilvl w:val="1"/>
          <w:numId w:val="5"/>
        </w:numPr>
        <w:spacing w:after="0"/>
      </w:pPr>
      <w:r>
        <w:t>.</w:t>
      </w:r>
    </w:p>
    <w:p w14:paraId="317D23E8" w14:textId="7824B433" w:rsidR="00EF4565" w:rsidRDefault="00EF4565" w:rsidP="00EF4565">
      <w:pPr>
        <w:pStyle w:val="ListParagraph"/>
        <w:spacing w:after="0"/>
        <w:ind w:left="1440"/>
        <w:jc w:val="center"/>
      </w:pPr>
      <w:r w:rsidRPr="00EF4565">
        <w:rPr>
          <w:noProof/>
        </w:rPr>
        <w:drawing>
          <wp:inline distT="0" distB="0" distL="0" distR="0" wp14:anchorId="3321EFDB" wp14:editId="676F8E49">
            <wp:extent cx="3725333" cy="2794000"/>
            <wp:effectExtent l="0" t="0" r="8890" b="6350"/>
            <wp:docPr id="1179025501" name="Picture 1" descr="A graph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25501" name="Picture 1" descr="A graph with red and green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1424" cy="27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D776" w14:textId="1D28BBAC" w:rsidR="00EF4565" w:rsidRPr="00EF4565" w:rsidRDefault="00EF4565" w:rsidP="00EF4565">
      <w:pPr>
        <w:pStyle w:val="ListParagraph"/>
        <w:spacing w:after="0"/>
        <w:ind w:left="1440"/>
        <w:jc w:val="center"/>
        <w:rPr>
          <w:b/>
          <w:bCs/>
        </w:rPr>
      </w:pPr>
      <w:r>
        <w:rPr>
          <w:b/>
          <w:bCs/>
        </w:rPr>
        <w:t>ps3-1-b.png</w:t>
      </w:r>
    </w:p>
    <w:p w14:paraId="078537CE" w14:textId="1CBA7C75" w:rsidR="001661BE" w:rsidRDefault="001661BE" w:rsidP="00F25625">
      <w:pPr>
        <w:pStyle w:val="ListParagraph"/>
        <w:numPr>
          <w:ilvl w:val="1"/>
          <w:numId w:val="5"/>
        </w:numPr>
        <w:spacing w:after="0"/>
      </w:pPr>
      <w:r>
        <w:t>.</w:t>
      </w:r>
    </w:p>
    <w:p w14:paraId="316E7F4A" w14:textId="57DBF2A6" w:rsidR="001661BE" w:rsidRDefault="0050659E" w:rsidP="00B04588">
      <w:pPr>
        <w:pStyle w:val="ListParagraph"/>
        <w:numPr>
          <w:ilvl w:val="1"/>
          <w:numId w:val="5"/>
        </w:numPr>
        <w:spacing w:after="0"/>
      </w:pPr>
      <w:r>
        <w:t xml:space="preserve">The </w:t>
      </w:r>
      <w:r w:rsidR="000669FF">
        <w:t xml:space="preserve">figure appears to reach 0.9 at </w:t>
      </w:r>
      <w:r w:rsidR="00104468">
        <w:t>an input value of 2.</w:t>
      </w:r>
    </w:p>
    <w:p w14:paraId="652DC387" w14:textId="77777777" w:rsidR="00104468" w:rsidRDefault="00104468" w:rsidP="00104468">
      <w:pPr>
        <w:pStyle w:val="ListParagraph"/>
        <w:spacing w:after="0"/>
        <w:ind w:left="1440"/>
      </w:pPr>
    </w:p>
    <w:p w14:paraId="1AAA99C1" w14:textId="28AF759A" w:rsidR="00104468" w:rsidRDefault="00104468" w:rsidP="00104468">
      <w:pPr>
        <w:pStyle w:val="ListParagraph"/>
        <w:spacing w:after="0"/>
        <w:ind w:left="1440"/>
        <w:jc w:val="center"/>
      </w:pPr>
      <w:r w:rsidRPr="00104468">
        <w:rPr>
          <w:noProof/>
        </w:rPr>
        <w:lastRenderedPageBreak/>
        <w:drawing>
          <wp:inline distT="0" distB="0" distL="0" distR="0" wp14:anchorId="6E3F4D4A" wp14:editId="4FF72C8C">
            <wp:extent cx="3987800" cy="2990850"/>
            <wp:effectExtent l="0" t="0" r="0" b="0"/>
            <wp:docPr id="208551597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15971" name="Picture 1" descr="A graph with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372" cy="299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9517" w14:textId="0A2882B8" w:rsidR="00104468" w:rsidRPr="00104468" w:rsidRDefault="00104468" w:rsidP="00104468">
      <w:pPr>
        <w:pStyle w:val="ListParagraph"/>
        <w:spacing w:after="0"/>
        <w:ind w:left="1440"/>
        <w:jc w:val="center"/>
        <w:rPr>
          <w:b/>
          <w:bCs/>
        </w:rPr>
      </w:pPr>
      <w:r>
        <w:rPr>
          <w:b/>
          <w:bCs/>
        </w:rPr>
        <w:t>ps3-1-c.png</w:t>
      </w:r>
    </w:p>
    <w:p w14:paraId="3072DA26" w14:textId="77777777" w:rsidR="00104468" w:rsidRDefault="00104468" w:rsidP="00104468">
      <w:pPr>
        <w:pStyle w:val="ListParagraph"/>
        <w:spacing w:after="0"/>
        <w:ind w:left="1440"/>
      </w:pPr>
    </w:p>
    <w:p w14:paraId="7E983BC5" w14:textId="19CBE507" w:rsidR="00104468" w:rsidRDefault="00DC300B" w:rsidP="00B04588">
      <w:pPr>
        <w:pStyle w:val="ListParagraph"/>
        <w:numPr>
          <w:ilvl w:val="1"/>
          <w:numId w:val="5"/>
        </w:numPr>
        <w:spacing w:after="0"/>
      </w:pPr>
      <w:r>
        <w:t xml:space="preserve">Cost J for the </w:t>
      </w:r>
      <w:r w:rsidR="00AA7BAE">
        <w:t xml:space="preserve">toy </w:t>
      </w:r>
      <w:r>
        <w:t xml:space="preserve">data set: </w:t>
      </w:r>
      <w:r w:rsidR="0057396D">
        <w:t>1.</w:t>
      </w:r>
      <w:r w:rsidR="00AA7BAE">
        <w:t>127</w:t>
      </w:r>
    </w:p>
    <w:p w14:paraId="7CD6FB9D" w14:textId="37168843" w:rsidR="00887CFC" w:rsidRDefault="00197C28" w:rsidP="00652ED5">
      <w:pPr>
        <w:pStyle w:val="ListParagraph"/>
        <w:numPr>
          <w:ilvl w:val="1"/>
          <w:numId w:val="5"/>
        </w:numPr>
        <w:spacing w:after="0"/>
      </w:pPr>
      <w:r>
        <w:t>Optimal Theta Parameters:</w:t>
      </w:r>
    </w:p>
    <w:p w14:paraId="3E50B274" w14:textId="5715978F" w:rsidR="00197C28" w:rsidRDefault="00197C28" w:rsidP="00197C28">
      <w:pPr>
        <w:pStyle w:val="ListParagraph"/>
        <w:spacing w:after="0"/>
        <w:ind w:left="1440"/>
      </w:pPr>
      <w:r>
        <w:t>Theta</w:t>
      </w:r>
      <w:r>
        <w:rPr>
          <w:vertAlign w:val="subscript"/>
        </w:rPr>
        <w:t>0</w:t>
      </w:r>
      <w:r>
        <w:t xml:space="preserve">: </w:t>
      </w:r>
      <w:r>
        <w:t>-25.07</w:t>
      </w:r>
    </w:p>
    <w:p w14:paraId="38DAE468" w14:textId="1A52AB71" w:rsidR="00197C28" w:rsidRDefault="00197C28" w:rsidP="00197C28">
      <w:pPr>
        <w:pStyle w:val="ListParagraph"/>
        <w:spacing w:after="0"/>
        <w:ind w:left="1440"/>
      </w:pPr>
      <w:r>
        <w:t>Theta</w:t>
      </w:r>
      <w:r>
        <w:rPr>
          <w:vertAlign w:val="subscript"/>
        </w:rPr>
        <w:t>1</w:t>
      </w:r>
      <w:r>
        <w:t xml:space="preserve">: </w:t>
      </w:r>
      <w:r>
        <w:t>0.206</w:t>
      </w:r>
    </w:p>
    <w:p w14:paraId="40794292" w14:textId="32636FFC" w:rsidR="00197C28" w:rsidRDefault="00197C28" w:rsidP="00197C28">
      <w:pPr>
        <w:pStyle w:val="ListParagraph"/>
        <w:spacing w:after="0"/>
        <w:ind w:left="1440"/>
      </w:pPr>
      <w:r>
        <w:t>Theta</w:t>
      </w:r>
      <w:r>
        <w:rPr>
          <w:vertAlign w:val="subscript"/>
        </w:rPr>
        <w:t>2</w:t>
      </w:r>
      <w:r>
        <w:t xml:space="preserve">: </w:t>
      </w:r>
      <w:r>
        <w:t>0.197</w:t>
      </w:r>
    </w:p>
    <w:p w14:paraId="3E21EA26" w14:textId="273C30CC" w:rsidR="00197C28" w:rsidRDefault="00197C28" w:rsidP="00197C28">
      <w:pPr>
        <w:pStyle w:val="ListParagraph"/>
        <w:spacing w:after="0"/>
        <w:ind w:left="1440"/>
      </w:pPr>
      <w:r>
        <w:t>Cost at convergence: 0.207</w:t>
      </w:r>
    </w:p>
    <w:p w14:paraId="5D93F36A" w14:textId="12283B7A" w:rsidR="001D3AAC" w:rsidRDefault="001D3AAC" w:rsidP="001D3AAC">
      <w:pPr>
        <w:pStyle w:val="ListParagraph"/>
        <w:numPr>
          <w:ilvl w:val="1"/>
          <w:numId w:val="5"/>
        </w:numPr>
        <w:spacing w:after="0"/>
      </w:pPr>
      <w:r>
        <w:t>.</w:t>
      </w:r>
    </w:p>
    <w:p w14:paraId="5602E731" w14:textId="04E92796" w:rsidR="00FE13D6" w:rsidRDefault="00FE13D6" w:rsidP="00FE13D6">
      <w:pPr>
        <w:spacing w:after="0"/>
        <w:jc w:val="center"/>
      </w:pPr>
      <w:r w:rsidRPr="00FE13D6">
        <w:drawing>
          <wp:inline distT="0" distB="0" distL="0" distR="0" wp14:anchorId="7FA06BC5" wp14:editId="2C54418A">
            <wp:extent cx="3238500" cy="2428875"/>
            <wp:effectExtent l="0" t="0" r="0" b="9525"/>
            <wp:docPr id="43411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12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371" cy="2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14F6" w14:textId="5B265252" w:rsidR="00FE13D6" w:rsidRPr="00FE13D6" w:rsidRDefault="00FE13D6" w:rsidP="00FE13D6">
      <w:pPr>
        <w:spacing w:after="0"/>
        <w:jc w:val="center"/>
        <w:rPr>
          <w:b/>
          <w:bCs/>
        </w:rPr>
      </w:pPr>
      <w:r>
        <w:rPr>
          <w:b/>
          <w:bCs/>
        </w:rPr>
        <w:t>p</w:t>
      </w:r>
      <w:r w:rsidRPr="00FE13D6">
        <w:rPr>
          <w:b/>
          <w:bCs/>
        </w:rPr>
        <w:t>s3-1-f.png</w:t>
      </w:r>
    </w:p>
    <w:p w14:paraId="3155A967" w14:textId="5714B850" w:rsidR="00197C28" w:rsidRDefault="007C630E" w:rsidP="006C4D15">
      <w:pPr>
        <w:pStyle w:val="ListParagraph"/>
        <w:numPr>
          <w:ilvl w:val="1"/>
          <w:numId w:val="5"/>
        </w:numPr>
        <w:spacing w:after="0"/>
      </w:pPr>
      <w:r>
        <w:t>Accuracy = 80%</w:t>
      </w:r>
    </w:p>
    <w:p w14:paraId="1A3A55DF" w14:textId="604ED0FA" w:rsidR="007C630E" w:rsidRDefault="007C630E" w:rsidP="006C4D15">
      <w:pPr>
        <w:pStyle w:val="ListParagraph"/>
        <w:numPr>
          <w:ilvl w:val="1"/>
          <w:numId w:val="5"/>
        </w:numPr>
        <w:spacing w:after="0"/>
      </w:pPr>
      <w:r>
        <w:t>Admission probability: 0.544</w:t>
      </w:r>
    </w:p>
    <w:p w14:paraId="29C0070B" w14:textId="5D5E5DEF" w:rsidR="007C630E" w:rsidRDefault="007C630E" w:rsidP="007C630E">
      <w:pPr>
        <w:pStyle w:val="ListParagraph"/>
        <w:spacing w:after="0"/>
        <w:ind w:left="1440"/>
      </w:pPr>
      <w:r>
        <w:t>Admission Decision: yes</w:t>
      </w:r>
    </w:p>
    <w:p w14:paraId="2830AFD9" w14:textId="6ED6EB60" w:rsidR="00803DAF" w:rsidRDefault="00803DAF" w:rsidP="00803DAF">
      <w:pPr>
        <w:pStyle w:val="ListParagraph"/>
        <w:numPr>
          <w:ilvl w:val="0"/>
          <w:numId w:val="5"/>
        </w:numPr>
        <w:spacing w:after="0"/>
      </w:pPr>
      <w:r>
        <w:t>.</w:t>
      </w:r>
    </w:p>
    <w:p w14:paraId="093D8A42" w14:textId="19AF7B22" w:rsidR="00803DAF" w:rsidRDefault="007C636F" w:rsidP="00803DAF">
      <w:pPr>
        <w:pStyle w:val="ListParagraph"/>
        <w:numPr>
          <w:ilvl w:val="1"/>
          <w:numId w:val="5"/>
        </w:numPr>
        <w:spacing w:after="0"/>
      </w:pPr>
      <w:r>
        <w:t>Theta</w:t>
      </w:r>
      <w:r>
        <w:rPr>
          <w:vertAlign w:val="subscript"/>
        </w:rPr>
        <w:t>0</w:t>
      </w:r>
      <w:r>
        <w:t>: 2.19 x 10^5</w:t>
      </w:r>
    </w:p>
    <w:p w14:paraId="7DF9D0D4" w14:textId="385EB32F" w:rsidR="007C636F" w:rsidRDefault="007C636F" w:rsidP="007C636F">
      <w:pPr>
        <w:pStyle w:val="ListParagraph"/>
        <w:spacing w:after="0"/>
        <w:ind w:left="1440"/>
      </w:pPr>
      <w:r>
        <w:lastRenderedPageBreak/>
        <w:t>Theta</w:t>
      </w:r>
      <w:r w:rsidR="00250740">
        <w:rPr>
          <w:vertAlign w:val="subscript"/>
        </w:rPr>
        <w:t>1</w:t>
      </w:r>
      <w:r>
        <w:t>: -7.76 x 10^2</w:t>
      </w:r>
    </w:p>
    <w:p w14:paraId="383F459F" w14:textId="1C6A7CB6" w:rsidR="007C636F" w:rsidRDefault="007C636F" w:rsidP="007C636F">
      <w:pPr>
        <w:pStyle w:val="ListParagraph"/>
        <w:spacing w:after="0"/>
        <w:ind w:left="1440"/>
      </w:pPr>
      <w:r>
        <w:t>Theta</w:t>
      </w:r>
      <w:r w:rsidR="00250740">
        <w:rPr>
          <w:vertAlign w:val="subscript"/>
        </w:rPr>
        <w:t>2</w:t>
      </w:r>
      <w:r>
        <w:t>: 1.06 x 10^1</w:t>
      </w:r>
    </w:p>
    <w:p w14:paraId="07C6AD82" w14:textId="50659501" w:rsidR="00803DAF" w:rsidRDefault="00803DAF" w:rsidP="00803DAF">
      <w:pPr>
        <w:pStyle w:val="ListParagraph"/>
        <w:numPr>
          <w:ilvl w:val="1"/>
          <w:numId w:val="5"/>
        </w:numPr>
        <w:spacing w:after="0"/>
      </w:pPr>
      <w:r>
        <w:t>Image Output:</w:t>
      </w:r>
    </w:p>
    <w:p w14:paraId="281787FA" w14:textId="75730A50" w:rsidR="00803DAF" w:rsidRDefault="00803DAF" w:rsidP="00803DAF">
      <w:pPr>
        <w:spacing w:after="0"/>
        <w:jc w:val="center"/>
      </w:pPr>
      <w:r w:rsidRPr="00803DAF">
        <w:rPr>
          <w:noProof/>
        </w:rPr>
        <w:drawing>
          <wp:inline distT="0" distB="0" distL="0" distR="0" wp14:anchorId="595F936D" wp14:editId="60F96EBD">
            <wp:extent cx="3994150" cy="2995613"/>
            <wp:effectExtent l="0" t="0" r="6350" b="0"/>
            <wp:docPr id="1326365777" name="Picture 1" descr="A graph with a red line and blue 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65777" name="Picture 1" descr="A graph with a red line and blue x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8333" cy="29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1D04" w14:textId="3038CB3F" w:rsidR="00803DAF" w:rsidRPr="00803DAF" w:rsidRDefault="00803DAF" w:rsidP="00803DAF">
      <w:pPr>
        <w:spacing w:after="0"/>
        <w:jc w:val="center"/>
        <w:rPr>
          <w:b/>
          <w:bCs/>
        </w:rPr>
      </w:pPr>
      <w:r w:rsidRPr="00803DAF">
        <w:rPr>
          <w:b/>
          <w:bCs/>
        </w:rPr>
        <w:t>ps3-2-b.png</w:t>
      </w:r>
    </w:p>
    <w:sectPr w:rsidR="00803DAF" w:rsidRPr="0080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8BA"/>
    <w:multiLevelType w:val="hybridMultilevel"/>
    <w:tmpl w:val="CA862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210B"/>
    <w:multiLevelType w:val="hybridMultilevel"/>
    <w:tmpl w:val="748C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3213"/>
    <w:multiLevelType w:val="hybridMultilevel"/>
    <w:tmpl w:val="2244C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B6C78"/>
    <w:multiLevelType w:val="hybridMultilevel"/>
    <w:tmpl w:val="02386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C3127"/>
    <w:multiLevelType w:val="hybridMultilevel"/>
    <w:tmpl w:val="0EE8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809759">
    <w:abstractNumId w:val="0"/>
  </w:num>
  <w:num w:numId="2" w16cid:durableId="1566455799">
    <w:abstractNumId w:val="1"/>
  </w:num>
  <w:num w:numId="3" w16cid:durableId="171266817">
    <w:abstractNumId w:val="4"/>
  </w:num>
  <w:num w:numId="4" w16cid:durableId="346637649">
    <w:abstractNumId w:val="3"/>
  </w:num>
  <w:num w:numId="5" w16cid:durableId="248274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AC"/>
    <w:rsid w:val="00003F3C"/>
    <w:rsid w:val="00016BA4"/>
    <w:rsid w:val="00046DB6"/>
    <w:rsid w:val="000669FF"/>
    <w:rsid w:val="000707FF"/>
    <w:rsid w:val="000A1C92"/>
    <w:rsid w:val="000A736B"/>
    <w:rsid w:val="00104468"/>
    <w:rsid w:val="00153C37"/>
    <w:rsid w:val="001661BE"/>
    <w:rsid w:val="00197C28"/>
    <w:rsid w:val="001C32F8"/>
    <w:rsid w:val="001D3AAC"/>
    <w:rsid w:val="00250740"/>
    <w:rsid w:val="00274F34"/>
    <w:rsid w:val="002814DB"/>
    <w:rsid w:val="002E41AB"/>
    <w:rsid w:val="002E49C5"/>
    <w:rsid w:val="003023FF"/>
    <w:rsid w:val="00362F5B"/>
    <w:rsid w:val="00390C6B"/>
    <w:rsid w:val="003E5579"/>
    <w:rsid w:val="004A1584"/>
    <w:rsid w:val="004A1B54"/>
    <w:rsid w:val="004B5A5E"/>
    <w:rsid w:val="004B6233"/>
    <w:rsid w:val="004C1025"/>
    <w:rsid w:val="004C2E90"/>
    <w:rsid w:val="004E6A48"/>
    <w:rsid w:val="0050659E"/>
    <w:rsid w:val="00552506"/>
    <w:rsid w:val="0057396D"/>
    <w:rsid w:val="005906B6"/>
    <w:rsid w:val="005E241F"/>
    <w:rsid w:val="00641F78"/>
    <w:rsid w:val="006442BE"/>
    <w:rsid w:val="00652ED5"/>
    <w:rsid w:val="00677BC9"/>
    <w:rsid w:val="006C4D15"/>
    <w:rsid w:val="007042BC"/>
    <w:rsid w:val="00723DAC"/>
    <w:rsid w:val="00747D2C"/>
    <w:rsid w:val="00781665"/>
    <w:rsid w:val="007C630E"/>
    <w:rsid w:val="007C636F"/>
    <w:rsid w:val="00803DAF"/>
    <w:rsid w:val="0081438F"/>
    <w:rsid w:val="00887CFC"/>
    <w:rsid w:val="008935F7"/>
    <w:rsid w:val="008F0F2F"/>
    <w:rsid w:val="00915555"/>
    <w:rsid w:val="00963CA3"/>
    <w:rsid w:val="00993EF9"/>
    <w:rsid w:val="009D33C3"/>
    <w:rsid w:val="00A61553"/>
    <w:rsid w:val="00AA7BAE"/>
    <w:rsid w:val="00B04588"/>
    <w:rsid w:val="00B2121B"/>
    <w:rsid w:val="00B27DAF"/>
    <w:rsid w:val="00B44F60"/>
    <w:rsid w:val="00B641C0"/>
    <w:rsid w:val="00BA4B5E"/>
    <w:rsid w:val="00BC2F00"/>
    <w:rsid w:val="00BC4666"/>
    <w:rsid w:val="00C023F7"/>
    <w:rsid w:val="00C23D9D"/>
    <w:rsid w:val="00C512CA"/>
    <w:rsid w:val="00C90616"/>
    <w:rsid w:val="00D94CA4"/>
    <w:rsid w:val="00DC300B"/>
    <w:rsid w:val="00EF4565"/>
    <w:rsid w:val="00F0372F"/>
    <w:rsid w:val="00F06B8F"/>
    <w:rsid w:val="00F25625"/>
    <w:rsid w:val="00F559C8"/>
    <w:rsid w:val="00FD72D0"/>
    <w:rsid w:val="00FD7BEC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3F2E"/>
  <w15:chartTrackingRefBased/>
  <w15:docId w15:val="{99B996B0-0A6E-4944-A009-9D00807D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6041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Horrell</dc:creator>
  <cp:keywords/>
  <dc:description/>
  <cp:lastModifiedBy>Timothy Horrell</cp:lastModifiedBy>
  <cp:revision>60</cp:revision>
  <dcterms:created xsi:type="dcterms:W3CDTF">2023-08-31T15:46:00Z</dcterms:created>
  <dcterms:modified xsi:type="dcterms:W3CDTF">2023-09-25T19:55:00Z</dcterms:modified>
</cp:coreProperties>
</file>