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FD3F" w14:textId="5A88E595" w:rsidR="00B641C0" w:rsidRDefault="00B641C0" w:rsidP="00B641C0">
      <w:pPr>
        <w:spacing w:after="0"/>
        <w:jc w:val="center"/>
      </w:pPr>
      <w:r>
        <w:t>Intro to ML</w:t>
      </w:r>
    </w:p>
    <w:p w14:paraId="30A75F1B" w14:textId="6DB79AA1" w:rsidR="00B641C0" w:rsidRDefault="00B641C0" w:rsidP="00B641C0">
      <w:pPr>
        <w:spacing w:after="0"/>
        <w:jc w:val="center"/>
      </w:pPr>
      <w:r>
        <w:t>PS</w:t>
      </w:r>
      <w:r w:rsidR="00D818C0">
        <w:t>5</w:t>
      </w:r>
      <w:r>
        <w:t xml:space="preserve"> Report</w:t>
      </w:r>
    </w:p>
    <w:p w14:paraId="14DC5CA5" w14:textId="77777777" w:rsidR="00B641C0" w:rsidRDefault="00B641C0" w:rsidP="00B641C0">
      <w:pPr>
        <w:spacing w:after="0"/>
      </w:pPr>
    </w:p>
    <w:p w14:paraId="0041C6C6" w14:textId="63C843C2" w:rsidR="00677BC9" w:rsidRDefault="00B641C0" w:rsidP="00B641C0">
      <w:pPr>
        <w:spacing w:after="0"/>
      </w:pPr>
      <w:r>
        <w:t>Name: Timothy Horrell</w:t>
      </w:r>
    </w:p>
    <w:p w14:paraId="4FF6ADB4" w14:textId="0A56EED2" w:rsidR="00B641C0" w:rsidRDefault="00B641C0" w:rsidP="00B641C0">
      <w:pPr>
        <w:spacing w:after="0"/>
      </w:pPr>
      <w:r>
        <w:t>ID: 4475990</w:t>
      </w:r>
    </w:p>
    <w:p w14:paraId="5903432C" w14:textId="77777777" w:rsidR="00B641C0" w:rsidRDefault="00B641C0" w:rsidP="00B641C0">
      <w:pPr>
        <w:spacing w:after="0"/>
      </w:pPr>
    </w:p>
    <w:p w14:paraId="00E41722" w14:textId="226213A2" w:rsidR="002B0361" w:rsidRDefault="00B641C0" w:rsidP="002B0361">
      <w:pPr>
        <w:spacing w:after="0"/>
      </w:pPr>
      <w:r>
        <w:t>Questions:</w:t>
      </w:r>
    </w:p>
    <w:p w14:paraId="2005F178" w14:textId="562E9F2E" w:rsidR="00D818C0" w:rsidRDefault="00D818C0" w:rsidP="00D818C0">
      <w:pPr>
        <w:pStyle w:val="ListParagraph"/>
        <w:numPr>
          <w:ilvl w:val="0"/>
          <w:numId w:val="7"/>
        </w:numPr>
        <w:spacing w:after="0"/>
      </w:pPr>
      <w:r>
        <w:t>.</w:t>
      </w:r>
    </w:p>
    <w:p w14:paraId="165D5173" w14:textId="7C95BB68" w:rsidR="00D818C0" w:rsidRDefault="00D818C0" w:rsidP="00D818C0">
      <w:pPr>
        <w:pStyle w:val="ListParagraph"/>
        <w:numPr>
          <w:ilvl w:val="1"/>
          <w:numId w:val="7"/>
        </w:numPr>
        <w:spacing w:after="0"/>
      </w:pPr>
      <w:r>
        <w:t>.</w:t>
      </w:r>
    </w:p>
    <w:tbl>
      <w:tblPr>
        <w:tblStyle w:val="TableGrid"/>
        <w:tblpPr w:leftFromText="180" w:rightFromText="180" w:vertAnchor="text" w:horzAnchor="margin" w:tblpXSpec="center" w:tblpY="1623"/>
        <w:tblW w:w="0" w:type="auto"/>
        <w:tblLook w:val="04A0" w:firstRow="1" w:lastRow="0" w:firstColumn="1" w:lastColumn="0" w:noHBand="0" w:noVBand="1"/>
      </w:tblPr>
      <w:tblGrid>
        <w:gridCol w:w="1705"/>
        <w:gridCol w:w="1710"/>
      </w:tblGrid>
      <w:tr w:rsidR="00A76A3B" w14:paraId="0633FE24" w14:textId="77777777" w:rsidTr="00E97FEB">
        <w:tc>
          <w:tcPr>
            <w:tcW w:w="1705" w:type="dxa"/>
          </w:tcPr>
          <w:p w14:paraId="5E53D17D" w14:textId="77777777" w:rsidR="00A76A3B" w:rsidRPr="00A76A3B" w:rsidRDefault="00A76A3B" w:rsidP="00E97FEB">
            <w:pPr>
              <w:jc w:val="center"/>
              <w:rPr>
                <w:b/>
                <w:bCs/>
              </w:rPr>
            </w:pPr>
            <w:r w:rsidRPr="00A76A3B">
              <w:rPr>
                <w:b/>
                <w:bCs/>
              </w:rPr>
              <w:t>Sigma</w:t>
            </w:r>
          </w:p>
        </w:tc>
        <w:tc>
          <w:tcPr>
            <w:tcW w:w="1710" w:type="dxa"/>
          </w:tcPr>
          <w:p w14:paraId="50988505" w14:textId="61527ECB" w:rsidR="00A76A3B" w:rsidRPr="00A76A3B" w:rsidRDefault="00A76A3B" w:rsidP="00E97FEB">
            <w:pPr>
              <w:jc w:val="center"/>
              <w:rPr>
                <w:b/>
                <w:bCs/>
              </w:rPr>
            </w:pPr>
            <w:r w:rsidRPr="00A76A3B">
              <w:rPr>
                <w:b/>
                <w:bCs/>
              </w:rPr>
              <w:t>Accuracy</w:t>
            </w:r>
            <w:r w:rsidR="00E97FEB">
              <w:rPr>
                <w:b/>
                <w:bCs/>
              </w:rPr>
              <w:t xml:space="preserve"> (%)</w:t>
            </w:r>
          </w:p>
        </w:tc>
      </w:tr>
      <w:tr w:rsidR="00A76A3B" w14:paraId="267D859A" w14:textId="77777777" w:rsidTr="00E97FEB">
        <w:tc>
          <w:tcPr>
            <w:tcW w:w="1705" w:type="dxa"/>
          </w:tcPr>
          <w:p w14:paraId="13A95F15" w14:textId="2BE8B657" w:rsidR="00A76A3B" w:rsidRDefault="00A76A3B" w:rsidP="00E97FEB">
            <w:pPr>
              <w:jc w:val="center"/>
            </w:pPr>
            <w:r>
              <w:t>0.01</w:t>
            </w:r>
          </w:p>
        </w:tc>
        <w:tc>
          <w:tcPr>
            <w:tcW w:w="1710" w:type="dxa"/>
          </w:tcPr>
          <w:p w14:paraId="63B15E5A" w14:textId="3CACFF95" w:rsidR="00A76A3B" w:rsidRDefault="00E97FEB" w:rsidP="00E97FEB">
            <w:pPr>
              <w:jc w:val="center"/>
            </w:pPr>
            <w:r>
              <w:t>68</w:t>
            </w:r>
          </w:p>
        </w:tc>
      </w:tr>
      <w:tr w:rsidR="00A76A3B" w14:paraId="3FE89AD0" w14:textId="77777777" w:rsidTr="00E97FEB">
        <w:tc>
          <w:tcPr>
            <w:tcW w:w="1705" w:type="dxa"/>
          </w:tcPr>
          <w:p w14:paraId="387B35CB" w14:textId="74276890" w:rsidR="00A76A3B" w:rsidRDefault="00A76A3B" w:rsidP="00E97FEB">
            <w:pPr>
              <w:jc w:val="center"/>
            </w:pPr>
            <w:r>
              <w:t>0.05</w:t>
            </w:r>
          </w:p>
        </w:tc>
        <w:tc>
          <w:tcPr>
            <w:tcW w:w="1710" w:type="dxa"/>
          </w:tcPr>
          <w:p w14:paraId="69CB8635" w14:textId="4B8539DD" w:rsidR="00A76A3B" w:rsidRDefault="00E97FEB" w:rsidP="00E97FEB">
            <w:pPr>
              <w:jc w:val="center"/>
            </w:pPr>
            <w:r>
              <w:t>92</w:t>
            </w:r>
          </w:p>
        </w:tc>
      </w:tr>
      <w:tr w:rsidR="00A76A3B" w14:paraId="6F3F5450" w14:textId="77777777" w:rsidTr="00E97FEB">
        <w:tc>
          <w:tcPr>
            <w:tcW w:w="1705" w:type="dxa"/>
          </w:tcPr>
          <w:p w14:paraId="5987E531" w14:textId="46099E8E" w:rsidR="00A76A3B" w:rsidRDefault="00A76A3B" w:rsidP="00E97FEB">
            <w:pPr>
              <w:jc w:val="center"/>
            </w:pPr>
            <w:r>
              <w:t>0.2</w:t>
            </w:r>
          </w:p>
        </w:tc>
        <w:tc>
          <w:tcPr>
            <w:tcW w:w="1710" w:type="dxa"/>
          </w:tcPr>
          <w:p w14:paraId="4D707B84" w14:textId="7985EA57" w:rsidR="00A76A3B" w:rsidRDefault="00E97FEB" w:rsidP="00E97FEB">
            <w:pPr>
              <w:jc w:val="center"/>
            </w:pPr>
            <w:r>
              <w:t>92</w:t>
            </w:r>
          </w:p>
        </w:tc>
      </w:tr>
      <w:tr w:rsidR="00A76A3B" w14:paraId="2FDF010B" w14:textId="77777777" w:rsidTr="00E97FEB">
        <w:tc>
          <w:tcPr>
            <w:tcW w:w="1705" w:type="dxa"/>
          </w:tcPr>
          <w:p w14:paraId="6B926756" w14:textId="2F0AC5B9" w:rsidR="00A76A3B" w:rsidRDefault="00A76A3B" w:rsidP="00E97FEB">
            <w:pPr>
              <w:jc w:val="center"/>
            </w:pPr>
            <w:r>
              <w:t>1.5</w:t>
            </w:r>
          </w:p>
        </w:tc>
        <w:tc>
          <w:tcPr>
            <w:tcW w:w="1710" w:type="dxa"/>
          </w:tcPr>
          <w:p w14:paraId="6A934C32" w14:textId="2CCA0DF3" w:rsidR="00A76A3B" w:rsidRDefault="00E97FEB" w:rsidP="00E97FEB">
            <w:pPr>
              <w:jc w:val="center"/>
            </w:pPr>
            <w:r>
              <w:t>80</w:t>
            </w:r>
          </w:p>
        </w:tc>
      </w:tr>
      <w:tr w:rsidR="00A76A3B" w14:paraId="5ADA4AE6" w14:textId="77777777" w:rsidTr="00E97FEB">
        <w:tc>
          <w:tcPr>
            <w:tcW w:w="1705" w:type="dxa"/>
          </w:tcPr>
          <w:p w14:paraId="1937C589" w14:textId="00B59A6B" w:rsidR="00A76A3B" w:rsidRDefault="00A76A3B" w:rsidP="00E97FEB">
            <w:pPr>
              <w:jc w:val="center"/>
            </w:pPr>
            <w:r>
              <w:t>3.2</w:t>
            </w:r>
          </w:p>
        </w:tc>
        <w:tc>
          <w:tcPr>
            <w:tcW w:w="1710" w:type="dxa"/>
          </w:tcPr>
          <w:p w14:paraId="0BA1D7A3" w14:textId="50D70CE9" w:rsidR="00A76A3B" w:rsidRDefault="00E97FEB" w:rsidP="00E97FEB">
            <w:pPr>
              <w:jc w:val="center"/>
            </w:pPr>
            <w:r>
              <w:t>72</w:t>
            </w:r>
          </w:p>
        </w:tc>
      </w:tr>
      <w:tr w:rsidR="00A76A3B" w14:paraId="37794738" w14:textId="77777777" w:rsidTr="00E97FEB">
        <w:tc>
          <w:tcPr>
            <w:tcW w:w="1705" w:type="dxa"/>
          </w:tcPr>
          <w:p w14:paraId="03784CB9" w14:textId="51F1AA86" w:rsidR="00A76A3B" w:rsidRDefault="00A76A3B" w:rsidP="00E97FEB">
            <w:pPr>
              <w:jc w:val="center"/>
            </w:pPr>
            <w:r>
              <w:t>5</w:t>
            </w:r>
          </w:p>
        </w:tc>
        <w:tc>
          <w:tcPr>
            <w:tcW w:w="1710" w:type="dxa"/>
          </w:tcPr>
          <w:p w14:paraId="39240FA7" w14:textId="46EC3CB0" w:rsidR="00A76A3B" w:rsidRDefault="00E97FEB" w:rsidP="00E97FEB">
            <w:pPr>
              <w:jc w:val="center"/>
            </w:pPr>
            <w:r>
              <w:t>72</w:t>
            </w:r>
          </w:p>
        </w:tc>
      </w:tr>
    </w:tbl>
    <w:p w14:paraId="132C567D" w14:textId="06D9E4AC" w:rsidR="00D818C0" w:rsidRDefault="00E97FEB" w:rsidP="00E97FEB">
      <w:pPr>
        <w:pStyle w:val="ListParagraph"/>
        <w:numPr>
          <w:ilvl w:val="1"/>
          <w:numId w:val="7"/>
        </w:numPr>
        <w:spacing w:after="0"/>
      </w:pPr>
      <w:r>
        <w:t xml:space="preserve">The closer to zero that sigma gets, the prediction becomes like a 1NN. It makes sense the lowest sigma value would have lower accuracy because of this. In addition, the larger the sigma parameter, the closer the prediction becomes like the dataset average. </w:t>
      </w:r>
      <w:proofErr w:type="gramStart"/>
      <w:r>
        <w:t>Sigma</w:t>
      </w:r>
      <w:proofErr w:type="gramEnd"/>
      <w:r>
        <w:t xml:space="preserve"> 0.05 and 0.2 seem to be the strongest values of sigma that balance each of these extremes.</w:t>
      </w:r>
    </w:p>
    <w:p w14:paraId="05DE8A9B" w14:textId="77777777" w:rsidR="00A76A3B" w:rsidRDefault="00A76A3B" w:rsidP="00A76A3B">
      <w:pPr>
        <w:spacing w:after="0"/>
      </w:pPr>
    </w:p>
    <w:p w14:paraId="0B3E7460" w14:textId="77777777" w:rsidR="00E97FEB" w:rsidRDefault="00E97FEB" w:rsidP="00A76A3B">
      <w:pPr>
        <w:spacing w:after="0"/>
      </w:pPr>
    </w:p>
    <w:p w14:paraId="77AB404B" w14:textId="77777777" w:rsidR="00E97FEB" w:rsidRDefault="00E97FEB" w:rsidP="00A76A3B">
      <w:pPr>
        <w:spacing w:after="0"/>
      </w:pPr>
    </w:p>
    <w:p w14:paraId="2BF52176" w14:textId="77777777" w:rsidR="00E97FEB" w:rsidRDefault="00E97FEB" w:rsidP="00A76A3B">
      <w:pPr>
        <w:spacing w:after="0"/>
      </w:pPr>
    </w:p>
    <w:p w14:paraId="29A041E1" w14:textId="77777777" w:rsidR="00A76A3B" w:rsidRDefault="00A76A3B" w:rsidP="00A76A3B">
      <w:pPr>
        <w:spacing w:after="0"/>
      </w:pPr>
    </w:p>
    <w:p w14:paraId="5D30D150" w14:textId="77777777" w:rsidR="00A76A3B" w:rsidRDefault="00A76A3B" w:rsidP="00A76A3B">
      <w:pPr>
        <w:spacing w:after="0"/>
      </w:pPr>
    </w:p>
    <w:p w14:paraId="4BC4B69C" w14:textId="77777777" w:rsidR="00A76A3B" w:rsidRDefault="00A76A3B" w:rsidP="00A76A3B">
      <w:pPr>
        <w:spacing w:after="0"/>
      </w:pPr>
    </w:p>
    <w:p w14:paraId="5A7CC256" w14:textId="77777777" w:rsidR="00A76A3B" w:rsidRDefault="00A76A3B" w:rsidP="00A76A3B">
      <w:pPr>
        <w:spacing w:after="0"/>
      </w:pPr>
    </w:p>
    <w:p w14:paraId="2DF5EC27" w14:textId="77777777" w:rsidR="00A76A3B" w:rsidRDefault="00A76A3B" w:rsidP="00A76A3B">
      <w:pPr>
        <w:spacing w:after="0"/>
      </w:pPr>
    </w:p>
    <w:p w14:paraId="7854856C" w14:textId="62668231" w:rsidR="00872BFA" w:rsidRDefault="00872BFA" w:rsidP="00872BFA">
      <w:pPr>
        <w:pStyle w:val="ListParagraph"/>
        <w:numPr>
          <w:ilvl w:val="0"/>
          <w:numId w:val="7"/>
        </w:numPr>
        <w:spacing w:after="0"/>
      </w:pPr>
      <w:r>
        <w:t>Image output below</w:t>
      </w:r>
    </w:p>
    <w:p w14:paraId="79CA24CB" w14:textId="239BD06A" w:rsidR="00872BFA" w:rsidRDefault="00872BFA" w:rsidP="00872BFA">
      <w:pPr>
        <w:spacing w:after="0"/>
        <w:jc w:val="center"/>
      </w:pPr>
      <w:r w:rsidRPr="00872BFA">
        <w:rPr>
          <w:noProof/>
        </w:rPr>
        <w:drawing>
          <wp:inline distT="0" distB="0" distL="0" distR="0" wp14:anchorId="2B974707" wp14:editId="658CAD2F">
            <wp:extent cx="876300" cy="1066800"/>
            <wp:effectExtent l="0" t="0" r="0" b="0"/>
            <wp:docPr id="990419208"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19208" name="Picture 1" descr="A close-up of a person's face&#10;&#10;Description automatically generated"/>
                    <pic:cNvPicPr/>
                  </pic:nvPicPr>
                  <pic:blipFill>
                    <a:blip r:embed="rId5"/>
                    <a:stretch>
                      <a:fillRect/>
                    </a:stretch>
                  </pic:blipFill>
                  <pic:spPr>
                    <a:xfrm>
                      <a:off x="0" y="0"/>
                      <a:ext cx="876300" cy="1066800"/>
                    </a:xfrm>
                    <a:prstGeom prst="rect">
                      <a:avLst/>
                    </a:prstGeom>
                  </pic:spPr>
                </pic:pic>
              </a:graphicData>
            </a:graphic>
          </wp:inline>
        </w:drawing>
      </w:r>
    </w:p>
    <w:p w14:paraId="2343C920" w14:textId="00939BC2" w:rsidR="00A76A3B" w:rsidRDefault="00872BFA" w:rsidP="00872BFA">
      <w:pPr>
        <w:spacing w:after="0"/>
        <w:jc w:val="center"/>
      </w:pPr>
      <w:r>
        <w:t>ps5-2-0.png</w:t>
      </w:r>
    </w:p>
    <w:p w14:paraId="2E2DC5D9" w14:textId="77777777" w:rsidR="00872BFA" w:rsidRDefault="00872BFA" w:rsidP="00872BFA">
      <w:pPr>
        <w:spacing w:after="0"/>
      </w:pPr>
    </w:p>
    <w:p w14:paraId="46DF0794" w14:textId="51BAA303" w:rsidR="00B123E7" w:rsidRDefault="00B123E7" w:rsidP="00872BFA">
      <w:pPr>
        <w:spacing w:after="0"/>
      </w:pPr>
      <w:r>
        <w:t>2.1)</w:t>
      </w:r>
    </w:p>
    <w:p w14:paraId="7D27FC5E" w14:textId="7493B96D" w:rsidR="00B123E7" w:rsidRDefault="00B123E7" w:rsidP="00872BFA">
      <w:pPr>
        <w:spacing w:after="0"/>
      </w:pPr>
      <w:r>
        <w:tab/>
        <w:t>a) left edge, middle, right edge of images respectively</w:t>
      </w:r>
    </w:p>
    <w:p w14:paraId="16CFD41C" w14:textId="28B37797" w:rsidR="00B123E7" w:rsidRDefault="00B123E7" w:rsidP="00872BFA">
      <w:pPr>
        <w:spacing w:after="0"/>
      </w:pPr>
      <w:r w:rsidRPr="00B123E7">
        <w:rPr>
          <w:noProof/>
        </w:rPr>
        <w:drawing>
          <wp:anchor distT="0" distB="0" distL="114300" distR="114300" simplePos="0" relativeHeight="251660288" behindDoc="1" locked="0" layoutInCell="1" allowOverlap="1" wp14:anchorId="0E98B27E" wp14:editId="0F19402E">
            <wp:simplePos x="0" y="0"/>
            <wp:positionH relativeFrom="column">
              <wp:posOffset>3884354</wp:posOffset>
            </wp:positionH>
            <wp:positionV relativeFrom="paragraph">
              <wp:posOffset>87744</wp:posOffset>
            </wp:positionV>
            <wp:extent cx="905510" cy="1500505"/>
            <wp:effectExtent l="0" t="0" r="8890" b="4445"/>
            <wp:wrapTight wrapText="bothSides">
              <wp:wrapPolygon edited="0">
                <wp:start x="0" y="0"/>
                <wp:lineTo x="0" y="21390"/>
                <wp:lineTo x="21358" y="21390"/>
                <wp:lineTo x="21358" y="0"/>
                <wp:lineTo x="0" y="0"/>
              </wp:wrapPolygon>
            </wp:wrapTight>
            <wp:docPr id="273644239" name="Picture 1" descr="A screen 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44239" name="Picture 1" descr="A screen shot of a television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05510" cy="1500505"/>
                    </a:xfrm>
                    <a:prstGeom prst="rect">
                      <a:avLst/>
                    </a:prstGeom>
                  </pic:spPr>
                </pic:pic>
              </a:graphicData>
            </a:graphic>
            <wp14:sizeRelH relativeFrom="margin">
              <wp14:pctWidth>0</wp14:pctWidth>
            </wp14:sizeRelH>
            <wp14:sizeRelV relativeFrom="margin">
              <wp14:pctHeight>0</wp14:pctHeight>
            </wp14:sizeRelV>
          </wp:anchor>
        </w:drawing>
      </w:r>
      <w:r w:rsidRPr="00B123E7">
        <w:rPr>
          <w:noProof/>
        </w:rPr>
        <w:drawing>
          <wp:anchor distT="0" distB="0" distL="114300" distR="114300" simplePos="0" relativeHeight="251658240" behindDoc="1" locked="0" layoutInCell="1" allowOverlap="1" wp14:anchorId="5153964F" wp14:editId="2F531D01">
            <wp:simplePos x="0" y="0"/>
            <wp:positionH relativeFrom="margin">
              <wp:align>center</wp:align>
            </wp:positionH>
            <wp:positionV relativeFrom="paragraph">
              <wp:posOffset>3175</wp:posOffset>
            </wp:positionV>
            <wp:extent cx="681355" cy="1573530"/>
            <wp:effectExtent l="0" t="0" r="4445" b="7620"/>
            <wp:wrapTight wrapText="bothSides">
              <wp:wrapPolygon edited="0">
                <wp:start x="0" y="0"/>
                <wp:lineTo x="0" y="21443"/>
                <wp:lineTo x="21137" y="21443"/>
                <wp:lineTo x="21137" y="0"/>
                <wp:lineTo x="0" y="0"/>
              </wp:wrapPolygon>
            </wp:wrapTight>
            <wp:docPr id="308077094" name="Picture 1" descr="A black and white image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7094" name="Picture 1" descr="A black and white image of a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1355" cy="1573530"/>
                    </a:xfrm>
                    <a:prstGeom prst="rect">
                      <a:avLst/>
                    </a:prstGeom>
                  </pic:spPr>
                </pic:pic>
              </a:graphicData>
            </a:graphic>
            <wp14:sizeRelH relativeFrom="margin">
              <wp14:pctWidth>0</wp14:pctWidth>
            </wp14:sizeRelH>
            <wp14:sizeRelV relativeFrom="margin">
              <wp14:pctHeight>0</wp14:pctHeight>
            </wp14:sizeRelV>
          </wp:anchor>
        </w:drawing>
      </w:r>
      <w:r w:rsidRPr="00B123E7">
        <w:rPr>
          <w:noProof/>
        </w:rPr>
        <w:drawing>
          <wp:anchor distT="0" distB="0" distL="114300" distR="114300" simplePos="0" relativeHeight="251659264" behindDoc="1" locked="0" layoutInCell="1" allowOverlap="1" wp14:anchorId="28F80AC7" wp14:editId="5FFCE01B">
            <wp:simplePos x="0" y="0"/>
            <wp:positionH relativeFrom="column">
              <wp:posOffset>1067435</wp:posOffset>
            </wp:positionH>
            <wp:positionV relativeFrom="paragraph">
              <wp:posOffset>34925</wp:posOffset>
            </wp:positionV>
            <wp:extent cx="892810" cy="1500505"/>
            <wp:effectExtent l="0" t="0" r="2540" b="4445"/>
            <wp:wrapTight wrapText="bothSides">
              <wp:wrapPolygon edited="0">
                <wp:start x="0" y="0"/>
                <wp:lineTo x="0" y="21390"/>
                <wp:lineTo x="21201" y="21390"/>
                <wp:lineTo x="21201" y="0"/>
                <wp:lineTo x="0" y="0"/>
              </wp:wrapPolygon>
            </wp:wrapTight>
            <wp:docPr id="1662194644" name="Picture 1" descr="A screen 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94644" name="Picture 1" descr="A screen shot of a television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92810" cy="1500505"/>
                    </a:xfrm>
                    <a:prstGeom prst="rect">
                      <a:avLst/>
                    </a:prstGeom>
                  </pic:spPr>
                </pic:pic>
              </a:graphicData>
            </a:graphic>
            <wp14:sizeRelH relativeFrom="margin">
              <wp14:pctWidth>0</wp14:pctWidth>
            </wp14:sizeRelH>
            <wp14:sizeRelV relativeFrom="margin">
              <wp14:pctHeight>0</wp14:pctHeight>
            </wp14:sizeRelV>
          </wp:anchor>
        </w:drawing>
      </w:r>
    </w:p>
    <w:p w14:paraId="76855C26" w14:textId="16114A13" w:rsidR="00B123E7" w:rsidRDefault="00B123E7" w:rsidP="00872BFA">
      <w:pPr>
        <w:spacing w:after="0"/>
      </w:pPr>
    </w:p>
    <w:p w14:paraId="7FE8DCDB" w14:textId="77777777" w:rsidR="00B123E7" w:rsidRDefault="00B123E7" w:rsidP="00872BFA">
      <w:pPr>
        <w:spacing w:after="0"/>
      </w:pPr>
    </w:p>
    <w:p w14:paraId="457FFA38" w14:textId="77777777" w:rsidR="00B123E7" w:rsidRDefault="00B123E7" w:rsidP="00872BFA">
      <w:pPr>
        <w:spacing w:after="0"/>
      </w:pPr>
    </w:p>
    <w:p w14:paraId="2D4BBE64" w14:textId="77777777" w:rsidR="00B123E7" w:rsidRDefault="00B123E7" w:rsidP="00872BFA">
      <w:pPr>
        <w:spacing w:after="0"/>
      </w:pPr>
    </w:p>
    <w:p w14:paraId="54110B06" w14:textId="77777777" w:rsidR="00B123E7" w:rsidRDefault="00B123E7" w:rsidP="00872BFA">
      <w:pPr>
        <w:spacing w:after="0"/>
      </w:pPr>
    </w:p>
    <w:p w14:paraId="47997722" w14:textId="77777777" w:rsidR="00B123E7" w:rsidRDefault="00B123E7" w:rsidP="00872BFA">
      <w:pPr>
        <w:spacing w:after="0"/>
      </w:pPr>
    </w:p>
    <w:p w14:paraId="6596FCB9" w14:textId="77777777" w:rsidR="00B123E7" w:rsidRDefault="00B123E7" w:rsidP="00872BFA">
      <w:pPr>
        <w:spacing w:after="0"/>
      </w:pPr>
    </w:p>
    <w:p w14:paraId="42C7CC65" w14:textId="77777777" w:rsidR="00B123E7" w:rsidRDefault="00B123E7" w:rsidP="00872BFA">
      <w:pPr>
        <w:spacing w:after="0"/>
      </w:pPr>
    </w:p>
    <w:p w14:paraId="6E70323C" w14:textId="62B139F3" w:rsidR="00B123E7" w:rsidRDefault="00B123E7" w:rsidP="00B123E7">
      <w:pPr>
        <w:spacing w:after="0"/>
        <w:jc w:val="center"/>
      </w:pPr>
      <w:r>
        <w:t>ps5-1-a.png</w:t>
      </w:r>
    </w:p>
    <w:p w14:paraId="4FC686FA" w14:textId="4E655D38" w:rsidR="009735CB" w:rsidRDefault="009735CB" w:rsidP="009735CB">
      <w:pPr>
        <w:spacing w:after="0"/>
      </w:pPr>
      <w:r>
        <w:lastRenderedPageBreak/>
        <w:tab/>
        <w:t xml:space="preserve">b) </w:t>
      </w:r>
      <w:r w:rsidR="00DB2162">
        <w:t>The results are the average face across each of the testing images. It has humanoid features and a general shape but lacks sharpness.</w:t>
      </w:r>
    </w:p>
    <w:p w14:paraId="3E8AF9C4" w14:textId="5C1FF84B" w:rsidR="009735CB" w:rsidRDefault="009735CB" w:rsidP="009735CB">
      <w:pPr>
        <w:spacing w:after="0"/>
        <w:jc w:val="center"/>
      </w:pPr>
      <w:r w:rsidRPr="009735CB">
        <w:rPr>
          <w:noProof/>
        </w:rPr>
        <w:drawing>
          <wp:inline distT="0" distB="0" distL="0" distR="0" wp14:anchorId="51852A70" wp14:editId="7CB9F8AE">
            <wp:extent cx="876300" cy="1066800"/>
            <wp:effectExtent l="0" t="0" r="0" b="0"/>
            <wp:docPr id="1667174182" name="Picture 1" descr="A blurry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74182" name="Picture 1" descr="A blurry image of a person's face&#10;&#10;Description automatically generated"/>
                    <pic:cNvPicPr/>
                  </pic:nvPicPr>
                  <pic:blipFill>
                    <a:blip r:embed="rId9"/>
                    <a:stretch>
                      <a:fillRect/>
                    </a:stretch>
                  </pic:blipFill>
                  <pic:spPr>
                    <a:xfrm>
                      <a:off x="0" y="0"/>
                      <a:ext cx="876300" cy="1066800"/>
                    </a:xfrm>
                    <a:prstGeom prst="rect">
                      <a:avLst/>
                    </a:prstGeom>
                  </pic:spPr>
                </pic:pic>
              </a:graphicData>
            </a:graphic>
          </wp:inline>
        </w:drawing>
      </w:r>
    </w:p>
    <w:p w14:paraId="0536EA8A" w14:textId="3C357F07" w:rsidR="009735CB" w:rsidRDefault="009735CB" w:rsidP="009735CB">
      <w:pPr>
        <w:spacing w:after="0"/>
        <w:jc w:val="center"/>
      </w:pPr>
      <w:r>
        <w:t>ps5-2-1-b.png</w:t>
      </w:r>
    </w:p>
    <w:p w14:paraId="09BF0F4D" w14:textId="77777777" w:rsidR="007C051D" w:rsidRDefault="007C051D" w:rsidP="007C051D">
      <w:pPr>
        <w:spacing w:after="0"/>
      </w:pPr>
    </w:p>
    <w:p w14:paraId="728E77C2" w14:textId="3A03954A" w:rsidR="007C051D" w:rsidRDefault="00B0242C" w:rsidP="007C051D">
      <w:pPr>
        <w:spacing w:after="0"/>
      </w:pPr>
      <w:r w:rsidRPr="00B0242C">
        <w:rPr>
          <w:noProof/>
        </w:rPr>
        <w:drawing>
          <wp:anchor distT="0" distB="0" distL="114300" distR="114300" simplePos="0" relativeHeight="251662336" behindDoc="1" locked="0" layoutInCell="1" allowOverlap="1" wp14:anchorId="076829C0" wp14:editId="652C4AFD">
            <wp:simplePos x="0" y="0"/>
            <wp:positionH relativeFrom="column">
              <wp:posOffset>2007870</wp:posOffset>
            </wp:positionH>
            <wp:positionV relativeFrom="paragraph">
              <wp:posOffset>212725</wp:posOffset>
            </wp:positionV>
            <wp:extent cx="1986915" cy="1238250"/>
            <wp:effectExtent l="0" t="0" r="0" b="0"/>
            <wp:wrapTight wrapText="bothSides">
              <wp:wrapPolygon edited="0">
                <wp:start x="0" y="0"/>
                <wp:lineTo x="0" y="21268"/>
                <wp:lineTo x="21331" y="21268"/>
                <wp:lineTo x="21331" y="0"/>
                <wp:lineTo x="0" y="0"/>
              </wp:wrapPolygon>
            </wp:wrapTight>
            <wp:docPr id="1809097514" name="Picture 1" descr="A grey and white fabr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97514" name="Picture 1" descr="A grey and white fabric&#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86915" cy="1238250"/>
                    </a:xfrm>
                    <a:prstGeom prst="rect">
                      <a:avLst/>
                    </a:prstGeom>
                  </pic:spPr>
                </pic:pic>
              </a:graphicData>
            </a:graphic>
          </wp:anchor>
        </w:drawing>
      </w:r>
      <w:r w:rsidR="007C051D">
        <w:tab/>
        <w:t>c) close zoom, medium zoom, least zoom respectively</w:t>
      </w:r>
    </w:p>
    <w:p w14:paraId="7D190890" w14:textId="368300CA" w:rsidR="007C051D" w:rsidRDefault="00B0242C" w:rsidP="007C051D">
      <w:pPr>
        <w:spacing w:after="0"/>
      </w:pPr>
      <w:r w:rsidRPr="00B0242C">
        <w:rPr>
          <w:noProof/>
        </w:rPr>
        <w:drawing>
          <wp:anchor distT="0" distB="0" distL="114300" distR="114300" simplePos="0" relativeHeight="251663360" behindDoc="1" locked="0" layoutInCell="1" allowOverlap="1" wp14:anchorId="151334D4" wp14:editId="3311C220">
            <wp:simplePos x="0" y="0"/>
            <wp:positionH relativeFrom="column">
              <wp:posOffset>4090035</wp:posOffset>
            </wp:positionH>
            <wp:positionV relativeFrom="paragraph">
              <wp:posOffset>33655</wp:posOffset>
            </wp:positionV>
            <wp:extent cx="1496695" cy="1386840"/>
            <wp:effectExtent l="0" t="0" r="8255" b="3810"/>
            <wp:wrapTight wrapText="bothSides">
              <wp:wrapPolygon edited="0">
                <wp:start x="0" y="0"/>
                <wp:lineTo x="0" y="21363"/>
                <wp:lineTo x="21444" y="21363"/>
                <wp:lineTo x="21444" y="0"/>
                <wp:lineTo x="0" y="0"/>
              </wp:wrapPolygon>
            </wp:wrapTight>
            <wp:docPr id="1584588677" name="Picture 1" descr="A grey and black textured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88677" name="Picture 1" descr="A grey and black textured su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496695" cy="1386840"/>
                    </a:xfrm>
                    <a:prstGeom prst="rect">
                      <a:avLst/>
                    </a:prstGeom>
                  </pic:spPr>
                </pic:pic>
              </a:graphicData>
            </a:graphic>
            <wp14:sizeRelH relativeFrom="margin">
              <wp14:pctWidth>0</wp14:pctWidth>
            </wp14:sizeRelH>
            <wp14:sizeRelV relativeFrom="margin">
              <wp14:pctHeight>0</wp14:pctHeight>
            </wp14:sizeRelV>
          </wp:anchor>
        </w:drawing>
      </w:r>
      <w:r w:rsidR="007C051D" w:rsidRPr="007C051D">
        <w:rPr>
          <w:noProof/>
        </w:rPr>
        <w:drawing>
          <wp:anchor distT="0" distB="0" distL="114300" distR="114300" simplePos="0" relativeHeight="251661312" behindDoc="1" locked="0" layoutInCell="1" allowOverlap="1" wp14:anchorId="1C2E730C" wp14:editId="67824DAC">
            <wp:simplePos x="0" y="0"/>
            <wp:positionH relativeFrom="margin">
              <wp:align>left</wp:align>
            </wp:positionH>
            <wp:positionV relativeFrom="paragraph">
              <wp:posOffset>44450</wp:posOffset>
            </wp:positionV>
            <wp:extent cx="1946275" cy="1236345"/>
            <wp:effectExtent l="0" t="0" r="0" b="1905"/>
            <wp:wrapTight wrapText="bothSides">
              <wp:wrapPolygon edited="0">
                <wp:start x="0" y="0"/>
                <wp:lineTo x="0" y="21300"/>
                <wp:lineTo x="21353" y="21300"/>
                <wp:lineTo x="21353" y="0"/>
                <wp:lineTo x="0" y="0"/>
              </wp:wrapPolygon>
            </wp:wrapTight>
            <wp:docPr id="806699964" name="Picture 1" descr="A close up of a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964" name="Picture 1" descr="A close up of a fabr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4984" cy="1242035"/>
                    </a:xfrm>
                    <a:prstGeom prst="rect">
                      <a:avLst/>
                    </a:prstGeom>
                  </pic:spPr>
                </pic:pic>
              </a:graphicData>
            </a:graphic>
            <wp14:sizeRelH relativeFrom="margin">
              <wp14:pctWidth>0</wp14:pctWidth>
            </wp14:sizeRelH>
            <wp14:sizeRelV relativeFrom="margin">
              <wp14:pctHeight>0</wp14:pctHeight>
            </wp14:sizeRelV>
          </wp:anchor>
        </w:drawing>
      </w:r>
    </w:p>
    <w:p w14:paraId="62B090D6" w14:textId="77777777" w:rsidR="00B0242C" w:rsidRDefault="00B0242C" w:rsidP="00B0242C">
      <w:pPr>
        <w:spacing w:after="0"/>
        <w:jc w:val="center"/>
      </w:pPr>
    </w:p>
    <w:p w14:paraId="6F191456" w14:textId="77777777" w:rsidR="00B0242C" w:rsidRDefault="00B0242C" w:rsidP="00B0242C">
      <w:pPr>
        <w:spacing w:after="0"/>
        <w:jc w:val="center"/>
      </w:pPr>
    </w:p>
    <w:p w14:paraId="75D17067" w14:textId="77777777" w:rsidR="00B0242C" w:rsidRDefault="00B0242C" w:rsidP="00B0242C">
      <w:pPr>
        <w:spacing w:after="0"/>
        <w:jc w:val="center"/>
      </w:pPr>
    </w:p>
    <w:p w14:paraId="5BBB239C" w14:textId="77777777" w:rsidR="00B0242C" w:rsidRDefault="00B0242C" w:rsidP="00B0242C">
      <w:pPr>
        <w:spacing w:after="0"/>
        <w:jc w:val="center"/>
      </w:pPr>
    </w:p>
    <w:p w14:paraId="284B4AFB" w14:textId="77777777" w:rsidR="00B0242C" w:rsidRDefault="00B0242C" w:rsidP="00B0242C">
      <w:pPr>
        <w:spacing w:after="0"/>
        <w:jc w:val="center"/>
      </w:pPr>
    </w:p>
    <w:p w14:paraId="673F5EB2" w14:textId="77777777" w:rsidR="00B0242C" w:rsidRDefault="00B0242C" w:rsidP="00B0242C">
      <w:pPr>
        <w:spacing w:after="0"/>
        <w:jc w:val="center"/>
      </w:pPr>
    </w:p>
    <w:p w14:paraId="56326CBC" w14:textId="77777777" w:rsidR="00B0242C" w:rsidRDefault="00B0242C" w:rsidP="00B0242C">
      <w:pPr>
        <w:spacing w:after="0"/>
        <w:jc w:val="center"/>
      </w:pPr>
    </w:p>
    <w:p w14:paraId="42EFF471" w14:textId="0520CBAD" w:rsidR="007C051D" w:rsidRDefault="007C051D" w:rsidP="00B0242C">
      <w:pPr>
        <w:spacing w:after="0"/>
        <w:jc w:val="center"/>
      </w:pPr>
      <w:r>
        <w:t>ps5-2-1-c.png</w:t>
      </w:r>
    </w:p>
    <w:p w14:paraId="2A1E9C11" w14:textId="77777777" w:rsidR="00E97D5B" w:rsidRDefault="00E97D5B" w:rsidP="00E97D5B">
      <w:pPr>
        <w:spacing w:after="0"/>
      </w:pPr>
    </w:p>
    <w:p w14:paraId="72F53524" w14:textId="4404901A" w:rsidR="00D36350" w:rsidRDefault="00E97D5B" w:rsidP="00E97D5B">
      <w:pPr>
        <w:spacing w:after="0"/>
      </w:pPr>
      <w:r>
        <w:tab/>
        <w:t xml:space="preserve">d) </w:t>
      </w:r>
      <w:r w:rsidR="002D3064">
        <w:t>160 eigenvectors capture 95% of the variance in the data</w:t>
      </w:r>
    </w:p>
    <w:p w14:paraId="3E38D3E3" w14:textId="48BD1A90" w:rsidR="005102E5" w:rsidRDefault="00D36350" w:rsidP="00D36350">
      <w:pPr>
        <w:spacing w:after="0"/>
        <w:jc w:val="center"/>
        <w:rPr>
          <w:i/>
          <w:iCs/>
        </w:rPr>
      </w:pPr>
      <w:r w:rsidRPr="00D36350">
        <w:rPr>
          <w:i/>
          <w:iCs/>
        </w:rPr>
        <w:drawing>
          <wp:inline distT="0" distB="0" distL="0" distR="0" wp14:anchorId="19B0DA3C" wp14:editId="6F2EBC18">
            <wp:extent cx="2711487" cy="2033615"/>
            <wp:effectExtent l="0" t="0" r="0" b="5080"/>
            <wp:docPr id="113095638" name="Picture 1" descr="A line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638" name="Picture 1" descr="A line graph with numbers and a line&#10;&#10;Description automatically generated with medium confidence"/>
                    <pic:cNvPicPr/>
                  </pic:nvPicPr>
                  <pic:blipFill>
                    <a:blip r:embed="rId13"/>
                    <a:stretch>
                      <a:fillRect/>
                    </a:stretch>
                  </pic:blipFill>
                  <pic:spPr>
                    <a:xfrm>
                      <a:off x="0" y="0"/>
                      <a:ext cx="2711487" cy="2033615"/>
                    </a:xfrm>
                    <a:prstGeom prst="rect">
                      <a:avLst/>
                    </a:prstGeom>
                  </pic:spPr>
                </pic:pic>
              </a:graphicData>
            </a:graphic>
          </wp:inline>
        </w:drawing>
      </w:r>
    </w:p>
    <w:p w14:paraId="228EB3A4" w14:textId="25EFE1D3" w:rsidR="00D36350" w:rsidRDefault="00D36350" w:rsidP="00D36350">
      <w:pPr>
        <w:spacing w:after="0"/>
        <w:jc w:val="center"/>
      </w:pPr>
      <w:r w:rsidRPr="00D36350">
        <w:t>ps5-2-1-d.png</w:t>
      </w:r>
    </w:p>
    <w:p w14:paraId="51B7C08B" w14:textId="77777777" w:rsidR="00D36350" w:rsidRPr="00D36350" w:rsidRDefault="00D36350" w:rsidP="00D36350">
      <w:pPr>
        <w:spacing w:after="0"/>
        <w:jc w:val="center"/>
      </w:pPr>
    </w:p>
    <w:p w14:paraId="280DFA53" w14:textId="1847D03D" w:rsidR="005102E5" w:rsidRDefault="005102E5" w:rsidP="005102E5">
      <w:pPr>
        <w:spacing w:after="0"/>
      </w:pPr>
      <w:r>
        <w:tab/>
        <w:t>e) matrix U dimensions: (10304, 160)</w:t>
      </w:r>
    </w:p>
    <w:p w14:paraId="62AA09B2" w14:textId="2CA4185A" w:rsidR="00D36350" w:rsidRDefault="00D36350" w:rsidP="005102E5">
      <w:pPr>
        <w:spacing w:after="0"/>
      </w:pPr>
      <w:r>
        <w:tab/>
        <w:t xml:space="preserve">     The results below of the eigen faces are supposed to represent highlight areas where the faces have high levels of variance. This image is the first 9 eigenvectors stacked vertically on top of one another. Only the first image has a face-like appearance. The rest have certain areas where the image is darker and lighter. I think this could be attributed to how the image is rendered. I am using PIL to load the image, which requires values to be integers. Given my eigenfaces don’t appear like they do in the class notes, I think this may be the problem which I didn’t solve in the time working on this.</w:t>
      </w:r>
    </w:p>
    <w:p w14:paraId="4E41C4A7" w14:textId="1C4A6386" w:rsidR="005102E5" w:rsidRDefault="00D36350" w:rsidP="00D36350">
      <w:pPr>
        <w:spacing w:after="0"/>
        <w:jc w:val="center"/>
      </w:pPr>
      <w:r w:rsidRPr="00D36350">
        <w:lastRenderedPageBreak/>
        <w:drawing>
          <wp:inline distT="0" distB="0" distL="0" distR="0" wp14:anchorId="280E6435" wp14:editId="6FE8FD97">
            <wp:extent cx="751205" cy="8229600"/>
            <wp:effectExtent l="0" t="0" r="0" b="0"/>
            <wp:docPr id="109031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12641" name=""/>
                    <pic:cNvPicPr/>
                  </pic:nvPicPr>
                  <pic:blipFill>
                    <a:blip r:embed="rId14">
                      <a:extLst>
                        <a:ext uri="{28A0092B-C50C-407E-A947-70E740481C1C}">
                          <a14:useLocalDpi xmlns:a14="http://schemas.microsoft.com/office/drawing/2010/main" val="0"/>
                        </a:ext>
                      </a:extLst>
                    </a:blip>
                    <a:stretch>
                      <a:fillRect/>
                    </a:stretch>
                  </pic:blipFill>
                  <pic:spPr>
                    <a:xfrm>
                      <a:off x="0" y="0"/>
                      <a:ext cx="751205" cy="8229600"/>
                    </a:xfrm>
                    <a:prstGeom prst="rect">
                      <a:avLst/>
                    </a:prstGeom>
                  </pic:spPr>
                </pic:pic>
              </a:graphicData>
            </a:graphic>
          </wp:inline>
        </w:drawing>
      </w:r>
    </w:p>
    <w:p w14:paraId="53F8FE61" w14:textId="77777777" w:rsidR="00D36350" w:rsidRDefault="00D36350" w:rsidP="00D36350">
      <w:pPr>
        <w:spacing w:after="0"/>
      </w:pPr>
    </w:p>
    <w:p w14:paraId="5331889F" w14:textId="52C03B56" w:rsidR="005102E5" w:rsidRDefault="002A31EE" w:rsidP="005102E5">
      <w:pPr>
        <w:spacing w:after="0"/>
      </w:pPr>
      <w:r>
        <w:t>2.</w:t>
      </w:r>
      <w:r w:rsidR="00766FC5">
        <w:t>2</w:t>
      </w:r>
      <w:r>
        <w:t>).</w:t>
      </w:r>
    </w:p>
    <w:p w14:paraId="79B9F47E" w14:textId="1474E136" w:rsidR="002A31EE" w:rsidRDefault="002A31EE" w:rsidP="005102E5">
      <w:pPr>
        <w:spacing w:after="0"/>
      </w:pPr>
      <w:r>
        <w:tab/>
        <w:t>a).</w:t>
      </w:r>
    </w:p>
    <w:p w14:paraId="676DEA21" w14:textId="3A1F98A9" w:rsidR="002A31EE" w:rsidRDefault="002A31EE" w:rsidP="005102E5">
      <w:pPr>
        <w:spacing w:after="0"/>
      </w:pPr>
      <w:r>
        <w:tab/>
        <w:t xml:space="preserve">b) </w:t>
      </w:r>
      <w:proofErr w:type="spellStart"/>
      <w:r>
        <w:t>W_train</w:t>
      </w:r>
      <w:proofErr w:type="spellEnd"/>
      <w:r>
        <w:t xml:space="preserve"> dimensions: (</w:t>
      </w:r>
      <w:r w:rsidR="005645E7">
        <w:t>320, 160)</w:t>
      </w:r>
    </w:p>
    <w:p w14:paraId="1037D3A6" w14:textId="2E8D5FA9" w:rsidR="002A31EE" w:rsidRDefault="002A31EE" w:rsidP="005102E5">
      <w:pPr>
        <w:spacing w:after="0"/>
      </w:pPr>
      <w:r>
        <w:tab/>
        <w:t xml:space="preserve">     </w:t>
      </w:r>
      <w:proofErr w:type="spellStart"/>
      <w:r>
        <w:t>W_test</w:t>
      </w:r>
      <w:proofErr w:type="spellEnd"/>
      <w:r>
        <w:t xml:space="preserve"> dimensions:</w:t>
      </w:r>
      <w:r w:rsidR="005645E7">
        <w:t xml:space="preserve"> (80, 160)</w:t>
      </w:r>
    </w:p>
    <w:p w14:paraId="15AD5B55" w14:textId="77777777" w:rsidR="0073704C" w:rsidRDefault="0073704C" w:rsidP="005102E5">
      <w:pPr>
        <w:spacing w:after="0"/>
      </w:pPr>
    </w:p>
    <w:p w14:paraId="21DEA53D" w14:textId="2D54260E" w:rsidR="0073704C" w:rsidRDefault="0073704C" w:rsidP="005102E5">
      <w:pPr>
        <w:spacing w:after="0"/>
      </w:pPr>
      <w:r>
        <w:t>2.</w:t>
      </w:r>
      <w:r w:rsidR="00766FC5">
        <w:t>3</w:t>
      </w:r>
      <w:r>
        <w:t>).</w:t>
      </w:r>
    </w:p>
    <w:tbl>
      <w:tblPr>
        <w:tblStyle w:val="TableGrid"/>
        <w:tblpPr w:leftFromText="180" w:rightFromText="180" w:vertAnchor="text" w:horzAnchor="margin" w:tblpXSpec="right" w:tblpY="223"/>
        <w:tblW w:w="0" w:type="auto"/>
        <w:tblLook w:val="04A0" w:firstRow="1" w:lastRow="0" w:firstColumn="1" w:lastColumn="0" w:noHBand="0" w:noVBand="1"/>
      </w:tblPr>
      <w:tblGrid>
        <w:gridCol w:w="1705"/>
        <w:gridCol w:w="1710"/>
      </w:tblGrid>
      <w:tr w:rsidR="00165646" w14:paraId="78FC7183" w14:textId="77777777" w:rsidTr="00165646">
        <w:tc>
          <w:tcPr>
            <w:tcW w:w="1705" w:type="dxa"/>
          </w:tcPr>
          <w:p w14:paraId="2A2021FF" w14:textId="77777777" w:rsidR="00165646" w:rsidRPr="00A76A3B" w:rsidRDefault="00165646" w:rsidP="00165646">
            <w:pPr>
              <w:jc w:val="center"/>
              <w:rPr>
                <w:b/>
                <w:bCs/>
              </w:rPr>
            </w:pPr>
            <w:r>
              <w:rPr>
                <w:b/>
                <w:bCs/>
              </w:rPr>
              <w:t>KNN</w:t>
            </w:r>
          </w:p>
        </w:tc>
        <w:tc>
          <w:tcPr>
            <w:tcW w:w="1710" w:type="dxa"/>
          </w:tcPr>
          <w:p w14:paraId="2DC4FBCB" w14:textId="77777777" w:rsidR="00165646" w:rsidRPr="00A76A3B" w:rsidRDefault="00165646" w:rsidP="00165646">
            <w:pPr>
              <w:jc w:val="center"/>
              <w:rPr>
                <w:b/>
                <w:bCs/>
              </w:rPr>
            </w:pPr>
            <w:r w:rsidRPr="00A76A3B">
              <w:rPr>
                <w:b/>
                <w:bCs/>
              </w:rPr>
              <w:t>Accuracy</w:t>
            </w:r>
            <w:r>
              <w:rPr>
                <w:b/>
                <w:bCs/>
              </w:rPr>
              <w:t xml:space="preserve"> (%)</w:t>
            </w:r>
          </w:p>
        </w:tc>
      </w:tr>
      <w:tr w:rsidR="00165646" w14:paraId="069CBA17" w14:textId="77777777" w:rsidTr="00165646">
        <w:tc>
          <w:tcPr>
            <w:tcW w:w="1705" w:type="dxa"/>
          </w:tcPr>
          <w:p w14:paraId="079B9578" w14:textId="77777777" w:rsidR="00165646" w:rsidRDefault="00165646" w:rsidP="00165646">
            <w:pPr>
              <w:jc w:val="center"/>
            </w:pPr>
            <w:r>
              <w:t>1</w:t>
            </w:r>
          </w:p>
        </w:tc>
        <w:tc>
          <w:tcPr>
            <w:tcW w:w="1710" w:type="dxa"/>
          </w:tcPr>
          <w:p w14:paraId="76C1DF34" w14:textId="77777777" w:rsidR="00165646" w:rsidRDefault="00165646" w:rsidP="00165646">
            <w:pPr>
              <w:jc w:val="center"/>
            </w:pPr>
            <w:r>
              <w:t>81</w:t>
            </w:r>
          </w:p>
        </w:tc>
      </w:tr>
      <w:tr w:rsidR="00165646" w14:paraId="05705BEF" w14:textId="77777777" w:rsidTr="00165646">
        <w:tc>
          <w:tcPr>
            <w:tcW w:w="1705" w:type="dxa"/>
          </w:tcPr>
          <w:p w14:paraId="459BC2EC" w14:textId="77777777" w:rsidR="00165646" w:rsidRDefault="00165646" w:rsidP="00165646">
            <w:pPr>
              <w:jc w:val="center"/>
            </w:pPr>
            <w:r>
              <w:t>3</w:t>
            </w:r>
          </w:p>
        </w:tc>
        <w:tc>
          <w:tcPr>
            <w:tcW w:w="1710" w:type="dxa"/>
          </w:tcPr>
          <w:p w14:paraId="0391A4EA" w14:textId="77777777" w:rsidR="00165646" w:rsidRDefault="00165646" w:rsidP="00165646">
            <w:pPr>
              <w:jc w:val="center"/>
            </w:pPr>
            <w:r>
              <w:t>68</w:t>
            </w:r>
          </w:p>
        </w:tc>
      </w:tr>
      <w:tr w:rsidR="00165646" w14:paraId="0C6A3F5A" w14:textId="77777777" w:rsidTr="00165646">
        <w:tc>
          <w:tcPr>
            <w:tcW w:w="1705" w:type="dxa"/>
          </w:tcPr>
          <w:p w14:paraId="428398C5" w14:textId="77777777" w:rsidR="00165646" w:rsidRDefault="00165646" w:rsidP="00165646">
            <w:pPr>
              <w:jc w:val="center"/>
            </w:pPr>
            <w:r>
              <w:t>5</w:t>
            </w:r>
          </w:p>
        </w:tc>
        <w:tc>
          <w:tcPr>
            <w:tcW w:w="1710" w:type="dxa"/>
          </w:tcPr>
          <w:p w14:paraId="4D889934" w14:textId="77777777" w:rsidR="00165646" w:rsidRDefault="00165646" w:rsidP="00165646">
            <w:pPr>
              <w:jc w:val="center"/>
            </w:pPr>
            <w:r>
              <w:t>58</w:t>
            </w:r>
          </w:p>
        </w:tc>
      </w:tr>
      <w:tr w:rsidR="00165646" w14:paraId="61D6F375" w14:textId="77777777" w:rsidTr="00165646">
        <w:tc>
          <w:tcPr>
            <w:tcW w:w="1705" w:type="dxa"/>
          </w:tcPr>
          <w:p w14:paraId="630D22E7" w14:textId="77777777" w:rsidR="00165646" w:rsidRDefault="00165646" w:rsidP="00165646">
            <w:pPr>
              <w:jc w:val="center"/>
            </w:pPr>
            <w:r>
              <w:t>7</w:t>
            </w:r>
          </w:p>
        </w:tc>
        <w:tc>
          <w:tcPr>
            <w:tcW w:w="1710" w:type="dxa"/>
          </w:tcPr>
          <w:p w14:paraId="0A00F580" w14:textId="77777777" w:rsidR="00165646" w:rsidRDefault="00165646" w:rsidP="00165646">
            <w:pPr>
              <w:jc w:val="center"/>
            </w:pPr>
            <w:r>
              <w:t>54</w:t>
            </w:r>
          </w:p>
        </w:tc>
      </w:tr>
      <w:tr w:rsidR="00165646" w14:paraId="4255E717" w14:textId="77777777" w:rsidTr="00165646">
        <w:tc>
          <w:tcPr>
            <w:tcW w:w="1705" w:type="dxa"/>
          </w:tcPr>
          <w:p w14:paraId="0E46C60B" w14:textId="77777777" w:rsidR="00165646" w:rsidRDefault="00165646" w:rsidP="00165646">
            <w:pPr>
              <w:jc w:val="center"/>
            </w:pPr>
            <w:r>
              <w:t>9</w:t>
            </w:r>
          </w:p>
        </w:tc>
        <w:tc>
          <w:tcPr>
            <w:tcW w:w="1710" w:type="dxa"/>
          </w:tcPr>
          <w:p w14:paraId="4C28551C" w14:textId="77777777" w:rsidR="00165646" w:rsidRDefault="00165646" w:rsidP="00165646">
            <w:pPr>
              <w:jc w:val="center"/>
            </w:pPr>
            <w:r>
              <w:t>54</w:t>
            </w:r>
          </w:p>
        </w:tc>
      </w:tr>
      <w:tr w:rsidR="00165646" w14:paraId="3BF174CA" w14:textId="77777777" w:rsidTr="00165646">
        <w:tc>
          <w:tcPr>
            <w:tcW w:w="1705" w:type="dxa"/>
          </w:tcPr>
          <w:p w14:paraId="748F47FA" w14:textId="77777777" w:rsidR="00165646" w:rsidRDefault="00165646" w:rsidP="00165646">
            <w:pPr>
              <w:jc w:val="center"/>
            </w:pPr>
            <w:r>
              <w:t>11</w:t>
            </w:r>
          </w:p>
        </w:tc>
        <w:tc>
          <w:tcPr>
            <w:tcW w:w="1710" w:type="dxa"/>
          </w:tcPr>
          <w:p w14:paraId="37C92DDE" w14:textId="77777777" w:rsidR="00165646" w:rsidRDefault="00165646" w:rsidP="00165646">
            <w:pPr>
              <w:jc w:val="center"/>
            </w:pPr>
            <w:r>
              <w:t>51</w:t>
            </w:r>
          </w:p>
        </w:tc>
      </w:tr>
    </w:tbl>
    <w:p w14:paraId="53ACD91D" w14:textId="524B4FD3" w:rsidR="0073704C" w:rsidRDefault="00165646" w:rsidP="00766FC5">
      <w:pPr>
        <w:pStyle w:val="ListParagraph"/>
        <w:numPr>
          <w:ilvl w:val="0"/>
          <w:numId w:val="8"/>
        </w:numPr>
        <w:spacing w:after="0"/>
      </w:pPr>
      <w:r>
        <w:t>As K grows larger, the accuracy of the prediction goes down. This is the opposite of other KNN implementations we’ve done, where there seems to be a middle range of K that provides high accuracy without trending towards the average of the dataset. I believe that in this instance, the higher KNN values predict too close to the mean of the dataset and therefore begin to lose accuracy. 1NN is the best classifier.</w:t>
      </w:r>
    </w:p>
    <w:p w14:paraId="3B562D8B" w14:textId="77777777" w:rsidR="002D3064" w:rsidRDefault="002D3064" w:rsidP="00E97D5B">
      <w:pPr>
        <w:spacing w:after="0"/>
      </w:pPr>
    </w:p>
    <w:p w14:paraId="3FD5AC6C" w14:textId="77777777" w:rsidR="00766FC5" w:rsidRDefault="00766FC5" w:rsidP="00E97D5B">
      <w:pPr>
        <w:spacing w:after="0"/>
      </w:pPr>
    </w:p>
    <w:p w14:paraId="61CBBE57" w14:textId="77777777" w:rsidR="00766FC5" w:rsidRDefault="00766FC5" w:rsidP="00E97D5B">
      <w:pPr>
        <w:spacing w:after="0"/>
      </w:pPr>
    </w:p>
    <w:p w14:paraId="392285E8" w14:textId="7AAB84E7" w:rsidR="00CE188C" w:rsidRDefault="00CE188C" w:rsidP="00E97D5B">
      <w:pPr>
        <w:pStyle w:val="ListParagraph"/>
        <w:numPr>
          <w:ilvl w:val="0"/>
          <w:numId w:val="8"/>
        </w:numPr>
        <w:spacing w:after="0"/>
      </w:pPr>
      <w:r>
        <w:t>The performance difference between each SVM classification paradigm is negligible in each metric of training time and testing accuracy. The Linear kernel function performs the best in accuracy yet takes significantly longer to train. The polynomial and RBF kernel functions train much quicker yet perform at around half the accuracy of the linear model. This could be due to model overfitting, where a kernel function fits too closely to the training data. All in all, the linear one-vs-one appears to be the strongest fit due to its marginally quicker training time and accuracy over other paradigms.</w:t>
      </w:r>
    </w:p>
    <w:p w14:paraId="7D327655" w14:textId="77777777" w:rsidR="00550B6D" w:rsidRDefault="00550B6D" w:rsidP="00550B6D">
      <w:pPr>
        <w:spacing w:after="0"/>
      </w:pPr>
    </w:p>
    <w:p w14:paraId="6F44D71D" w14:textId="76CD1E08" w:rsidR="00550B6D" w:rsidRDefault="00165646" w:rsidP="00550B6D">
      <w:pPr>
        <w:spacing w:after="0"/>
        <w:ind w:left="1080"/>
      </w:pPr>
      <w:r>
        <w:t xml:space="preserve">The linear SVM model also outperforms the best KNN classifying model which is 1NN at 81% vs. </w:t>
      </w:r>
      <w:proofErr w:type="gramStart"/>
      <w:r>
        <w:t>the 86</w:t>
      </w:r>
      <w:proofErr w:type="gramEnd"/>
      <w:r>
        <w:t>% of the SVM. Given the inaccuracy of higher KNN values, the linear one-vs-one SVM is the strongest classifier of faces.</w:t>
      </w:r>
    </w:p>
    <w:p w14:paraId="55A7FF55" w14:textId="77777777" w:rsidR="00165646" w:rsidRDefault="00165646" w:rsidP="00550B6D">
      <w:pPr>
        <w:spacing w:after="0"/>
        <w:ind w:left="1080"/>
      </w:pPr>
    </w:p>
    <w:tbl>
      <w:tblPr>
        <w:tblStyle w:val="TableGrid"/>
        <w:tblW w:w="0" w:type="auto"/>
        <w:tblLook w:val="04A0" w:firstRow="1" w:lastRow="0" w:firstColumn="1" w:lastColumn="0" w:noHBand="0" w:noVBand="1"/>
      </w:tblPr>
      <w:tblGrid>
        <w:gridCol w:w="1435"/>
        <w:gridCol w:w="1260"/>
        <w:gridCol w:w="1260"/>
      </w:tblGrid>
      <w:tr w:rsidR="00766FC5" w14:paraId="1BA40B7C" w14:textId="77777777" w:rsidTr="00766FC5">
        <w:tc>
          <w:tcPr>
            <w:tcW w:w="3955" w:type="dxa"/>
            <w:gridSpan w:val="3"/>
          </w:tcPr>
          <w:p w14:paraId="2B19E647" w14:textId="7622C1D0" w:rsidR="00766FC5" w:rsidRPr="00766FC5" w:rsidRDefault="00766FC5" w:rsidP="00766FC5">
            <w:pPr>
              <w:jc w:val="center"/>
              <w:rPr>
                <w:b/>
                <w:bCs/>
              </w:rPr>
            </w:pPr>
            <w:r>
              <w:rPr>
                <w:b/>
                <w:bCs/>
              </w:rPr>
              <w:t>Training Time per Model</w:t>
            </w:r>
            <w:r w:rsidR="00CE188C">
              <w:rPr>
                <w:b/>
                <w:bCs/>
              </w:rPr>
              <w:t xml:space="preserve"> (</w:t>
            </w:r>
            <w:proofErr w:type="spellStart"/>
            <w:r w:rsidR="00CE188C">
              <w:rPr>
                <w:b/>
                <w:bCs/>
              </w:rPr>
              <w:t>ms</w:t>
            </w:r>
            <w:proofErr w:type="spellEnd"/>
            <w:r w:rsidR="00CE188C">
              <w:rPr>
                <w:b/>
                <w:bCs/>
              </w:rPr>
              <w:t>)</w:t>
            </w:r>
          </w:p>
        </w:tc>
      </w:tr>
      <w:tr w:rsidR="00766FC5" w14:paraId="19F12D17" w14:textId="77777777" w:rsidTr="00766FC5">
        <w:tc>
          <w:tcPr>
            <w:tcW w:w="1435" w:type="dxa"/>
            <w:shd w:val="clear" w:color="auto" w:fill="7F7F7F" w:themeFill="text1" w:themeFillTint="80"/>
          </w:tcPr>
          <w:p w14:paraId="7F5957C7" w14:textId="77777777" w:rsidR="00766FC5" w:rsidRDefault="00766FC5" w:rsidP="00766FC5">
            <w:pPr>
              <w:jc w:val="center"/>
            </w:pPr>
          </w:p>
        </w:tc>
        <w:tc>
          <w:tcPr>
            <w:tcW w:w="1260" w:type="dxa"/>
          </w:tcPr>
          <w:p w14:paraId="2189754A" w14:textId="20653FC9" w:rsidR="00766FC5" w:rsidRDefault="00766FC5" w:rsidP="00766FC5">
            <w:pPr>
              <w:jc w:val="center"/>
            </w:pPr>
            <w:r>
              <w:t>One-vs-one</w:t>
            </w:r>
          </w:p>
        </w:tc>
        <w:tc>
          <w:tcPr>
            <w:tcW w:w="1260" w:type="dxa"/>
          </w:tcPr>
          <w:p w14:paraId="3165656F" w14:textId="4F0984A9" w:rsidR="00766FC5" w:rsidRDefault="00766FC5" w:rsidP="00766FC5">
            <w:pPr>
              <w:jc w:val="center"/>
            </w:pPr>
            <w:r>
              <w:t>One-vs-all</w:t>
            </w:r>
          </w:p>
        </w:tc>
      </w:tr>
      <w:tr w:rsidR="00766FC5" w14:paraId="7B053C9D" w14:textId="77777777" w:rsidTr="00766FC5">
        <w:tc>
          <w:tcPr>
            <w:tcW w:w="1435" w:type="dxa"/>
          </w:tcPr>
          <w:p w14:paraId="545B960F" w14:textId="04596A28" w:rsidR="00766FC5" w:rsidRDefault="00766FC5" w:rsidP="00E97D5B">
            <w:r>
              <w:t>Linear</w:t>
            </w:r>
          </w:p>
        </w:tc>
        <w:tc>
          <w:tcPr>
            <w:tcW w:w="1260" w:type="dxa"/>
          </w:tcPr>
          <w:p w14:paraId="58989AF5" w14:textId="39EC82B4" w:rsidR="00766FC5" w:rsidRDefault="00CE188C" w:rsidP="00CE188C">
            <w:pPr>
              <w:jc w:val="center"/>
            </w:pPr>
            <w:r>
              <w:t>155</w:t>
            </w:r>
          </w:p>
        </w:tc>
        <w:tc>
          <w:tcPr>
            <w:tcW w:w="1260" w:type="dxa"/>
          </w:tcPr>
          <w:p w14:paraId="717D9D37" w14:textId="203726B8" w:rsidR="00766FC5" w:rsidRDefault="00CE188C" w:rsidP="00CE188C">
            <w:pPr>
              <w:jc w:val="center"/>
            </w:pPr>
            <w:r>
              <w:t>158</w:t>
            </w:r>
          </w:p>
        </w:tc>
      </w:tr>
      <w:tr w:rsidR="00766FC5" w14:paraId="62EFC056" w14:textId="77777777" w:rsidTr="00766FC5">
        <w:tc>
          <w:tcPr>
            <w:tcW w:w="1435" w:type="dxa"/>
          </w:tcPr>
          <w:p w14:paraId="12F35A22" w14:textId="6947DFAD" w:rsidR="00766FC5" w:rsidRDefault="00766FC5" w:rsidP="00E97D5B">
            <w:r>
              <w:t>Polynomial</w:t>
            </w:r>
          </w:p>
        </w:tc>
        <w:tc>
          <w:tcPr>
            <w:tcW w:w="1260" w:type="dxa"/>
          </w:tcPr>
          <w:p w14:paraId="1CD59103" w14:textId="773D9A16" w:rsidR="00766FC5" w:rsidRDefault="00CE188C" w:rsidP="00CE188C">
            <w:pPr>
              <w:jc w:val="center"/>
            </w:pPr>
            <w:r>
              <w:t>14</w:t>
            </w:r>
          </w:p>
        </w:tc>
        <w:tc>
          <w:tcPr>
            <w:tcW w:w="1260" w:type="dxa"/>
          </w:tcPr>
          <w:p w14:paraId="4828DE94" w14:textId="50BE30D9" w:rsidR="00766FC5" w:rsidRDefault="00CE188C" w:rsidP="00CE188C">
            <w:pPr>
              <w:jc w:val="center"/>
            </w:pPr>
            <w:r>
              <w:t>13</w:t>
            </w:r>
          </w:p>
        </w:tc>
      </w:tr>
      <w:tr w:rsidR="00766FC5" w14:paraId="56CCB97D" w14:textId="77777777" w:rsidTr="00766FC5">
        <w:tc>
          <w:tcPr>
            <w:tcW w:w="1435" w:type="dxa"/>
          </w:tcPr>
          <w:p w14:paraId="22B284A7" w14:textId="3981F3F2" w:rsidR="00766FC5" w:rsidRDefault="00766FC5" w:rsidP="00E97D5B">
            <w:r>
              <w:t>RBF</w:t>
            </w:r>
          </w:p>
        </w:tc>
        <w:tc>
          <w:tcPr>
            <w:tcW w:w="1260" w:type="dxa"/>
          </w:tcPr>
          <w:p w14:paraId="3597B33D" w14:textId="114D246C" w:rsidR="00766FC5" w:rsidRDefault="00CE188C" w:rsidP="00CE188C">
            <w:pPr>
              <w:jc w:val="center"/>
            </w:pPr>
            <w:r>
              <w:t>7</w:t>
            </w:r>
          </w:p>
        </w:tc>
        <w:tc>
          <w:tcPr>
            <w:tcW w:w="1260" w:type="dxa"/>
          </w:tcPr>
          <w:p w14:paraId="17C40A52" w14:textId="2B64C8FA" w:rsidR="00766FC5" w:rsidRDefault="00CE188C" w:rsidP="00CE188C">
            <w:pPr>
              <w:jc w:val="center"/>
            </w:pPr>
            <w:r>
              <w:t>7</w:t>
            </w:r>
          </w:p>
        </w:tc>
      </w:tr>
    </w:tbl>
    <w:tbl>
      <w:tblPr>
        <w:tblStyle w:val="TableGrid"/>
        <w:tblpPr w:leftFromText="180" w:rightFromText="180" w:vertAnchor="text" w:horzAnchor="page" w:tblpX="6194" w:tblpY="-1408"/>
        <w:tblW w:w="0" w:type="auto"/>
        <w:tblLook w:val="04A0" w:firstRow="1" w:lastRow="0" w:firstColumn="1" w:lastColumn="0" w:noHBand="0" w:noVBand="1"/>
      </w:tblPr>
      <w:tblGrid>
        <w:gridCol w:w="1435"/>
        <w:gridCol w:w="1260"/>
        <w:gridCol w:w="1260"/>
      </w:tblGrid>
      <w:tr w:rsidR="00766FC5" w:rsidRPr="00766FC5" w14:paraId="06708134" w14:textId="77777777" w:rsidTr="00766FC5">
        <w:tc>
          <w:tcPr>
            <w:tcW w:w="3955" w:type="dxa"/>
            <w:gridSpan w:val="3"/>
          </w:tcPr>
          <w:p w14:paraId="7CDEB271" w14:textId="753AC291" w:rsidR="00766FC5" w:rsidRPr="00766FC5" w:rsidRDefault="00C3426D" w:rsidP="00766FC5">
            <w:pPr>
              <w:jc w:val="center"/>
              <w:rPr>
                <w:b/>
                <w:bCs/>
              </w:rPr>
            </w:pPr>
            <w:r>
              <w:rPr>
                <w:b/>
                <w:bCs/>
              </w:rPr>
              <w:t>Testing</w:t>
            </w:r>
            <w:r w:rsidR="00766FC5">
              <w:rPr>
                <w:b/>
                <w:bCs/>
              </w:rPr>
              <w:t xml:space="preserve"> Time per Model</w:t>
            </w:r>
            <w:r w:rsidR="00CE188C">
              <w:rPr>
                <w:b/>
                <w:bCs/>
              </w:rPr>
              <w:t xml:space="preserve"> (</w:t>
            </w:r>
            <w:proofErr w:type="spellStart"/>
            <w:r w:rsidR="00CE188C">
              <w:rPr>
                <w:b/>
                <w:bCs/>
              </w:rPr>
              <w:t>ms</w:t>
            </w:r>
            <w:proofErr w:type="spellEnd"/>
            <w:r w:rsidR="00CE188C">
              <w:rPr>
                <w:b/>
                <w:bCs/>
              </w:rPr>
              <w:t>)</w:t>
            </w:r>
          </w:p>
        </w:tc>
      </w:tr>
      <w:tr w:rsidR="00766FC5" w14:paraId="477526B9" w14:textId="77777777" w:rsidTr="00766FC5">
        <w:tc>
          <w:tcPr>
            <w:tcW w:w="1435" w:type="dxa"/>
            <w:shd w:val="clear" w:color="auto" w:fill="7F7F7F" w:themeFill="text1" w:themeFillTint="80"/>
          </w:tcPr>
          <w:p w14:paraId="25196DF3" w14:textId="77777777" w:rsidR="00766FC5" w:rsidRDefault="00766FC5" w:rsidP="00766FC5">
            <w:pPr>
              <w:jc w:val="center"/>
            </w:pPr>
          </w:p>
        </w:tc>
        <w:tc>
          <w:tcPr>
            <w:tcW w:w="1260" w:type="dxa"/>
          </w:tcPr>
          <w:p w14:paraId="5B9BD6BF" w14:textId="77777777" w:rsidR="00766FC5" w:rsidRDefault="00766FC5" w:rsidP="00766FC5">
            <w:pPr>
              <w:jc w:val="center"/>
            </w:pPr>
            <w:r>
              <w:t>One-vs-one</w:t>
            </w:r>
          </w:p>
        </w:tc>
        <w:tc>
          <w:tcPr>
            <w:tcW w:w="1260" w:type="dxa"/>
          </w:tcPr>
          <w:p w14:paraId="048A4491" w14:textId="77777777" w:rsidR="00766FC5" w:rsidRDefault="00766FC5" w:rsidP="00766FC5">
            <w:pPr>
              <w:jc w:val="center"/>
            </w:pPr>
            <w:r>
              <w:t>One-vs-all</w:t>
            </w:r>
          </w:p>
        </w:tc>
      </w:tr>
      <w:tr w:rsidR="00766FC5" w14:paraId="2C6BF2DD" w14:textId="77777777" w:rsidTr="00766FC5">
        <w:tc>
          <w:tcPr>
            <w:tcW w:w="1435" w:type="dxa"/>
          </w:tcPr>
          <w:p w14:paraId="745B5BF3" w14:textId="77777777" w:rsidR="00766FC5" w:rsidRDefault="00766FC5" w:rsidP="00766FC5">
            <w:r>
              <w:t>Linear</w:t>
            </w:r>
          </w:p>
        </w:tc>
        <w:tc>
          <w:tcPr>
            <w:tcW w:w="1260" w:type="dxa"/>
          </w:tcPr>
          <w:p w14:paraId="6FE363D3" w14:textId="35C9EB74" w:rsidR="00766FC5" w:rsidRDefault="00CE188C" w:rsidP="00CE188C">
            <w:pPr>
              <w:jc w:val="center"/>
            </w:pPr>
            <w:r>
              <w:t>0.99</w:t>
            </w:r>
          </w:p>
        </w:tc>
        <w:tc>
          <w:tcPr>
            <w:tcW w:w="1260" w:type="dxa"/>
          </w:tcPr>
          <w:p w14:paraId="01797AE2" w14:textId="48C94AEF" w:rsidR="00766FC5" w:rsidRDefault="00CE188C" w:rsidP="00CE188C">
            <w:pPr>
              <w:jc w:val="center"/>
            </w:pPr>
            <w:r>
              <w:t>1</w:t>
            </w:r>
          </w:p>
        </w:tc>
      </w:tr>
      <w:tr w:rsidR="00766FC5" w14:paraId="50DF33F4" w14:textId="77777777" w:rsidTr="00766FC5">
        <w:tc>
          <w:tcPr>
            <w:tcW w:w="1435" w:type="dxa"/>
          </w:tcPr>
          <w:p w14:paraId="4450DC0E" w14:textId="77777777" w:rsidR="00766FC5" w:rsidRDefault="00766FC5" w:rsidP="00766FC5">
            <w:r>
              <w:t>Polynomial</w:t>
            </w:r>
          </w:p>
        </w:tc>
        <w:tc>
          <w:tcPr>
            <w:tcW w:w="1260" w:type="dxa"/>
          </w:tcPr>
          <w:p w14:paraId="6D16ED45" w14:textId="1E5A9F1A" w:rsidR="00766FC5" w:rsidRDefault="00CE188C" w:rsidP="00CE188C">
            <w:pPr>
              <w:jc w:val="center"/>
            </w:pPr>
            <w:r>
              <w:t>1</w:t>
            </w:r>
          </w:p>
        </w:tc>
        <w:tc>
          <w:tcPr>
            <w:tcW w:w="1260" w:type="dxa"/>
          </w:tcPr>
          <w:p w14:paraId="2399730B" w14:textId="6D4C95A7" w:rsidR="00766FC5" w:rsidRDefault="00CE188C" w:rsidP="00CE188C">
            <w:pPr>
              <w:jc w:val="center"/>
            </w:pPr>
            <w:r>
              <w:t>1</w:t>
            </w:r>
          </w:p>
        </w:tc>
      </w:tr>
      <w:tr w:rsidR="00766FC5" w14:paraId="4B893C6C" w14:textId="77777777" w:rsidTr="00766FC5">
        <w:tc>
          <w:tcPr>
            <w:tcW w:w="1435" w:type="dxa"/>
          </w:tcPr>
          <w:p w14:paraId="1DD8F202" w14:textId="77777777" w:rsidR="00766FC5" w:rsidRDefault="00766FC5" w:rsidP="00766FC5">
            <w:r>
              <w:t>RBF</w:t>
            </w:r>
          </w:p>
        </w:tc>
        <w:tc>
          <w:tcPr>
            <w:tcW w:w="1260" w:type="dxa"/>
          </w:tcPr>
          <w:p w14:paraId="26C8EC74" w14:textId="159679BF" w:rsidR="00766FC5" w:rsidRDefault="00CE188C" w:rsidP="00CE188C">
            <w:pPr>
              <w:jc w:val="center"/>
            </w:pPr>
            <w:r>
              <w:t>3</w:t>
            </w:r>
          </w:p>
        </w:tc>
        <w:tc>
          <w:tcPr>
            <w:tcW w:w="1260" w:type="dxa"/>
          </w:tcPr>
          <w:p w14:paraId="0523DAB0" w14:textId="2E1617E9" w:rsidR="00766FC5" w:rsidRDefault="00CE188C" w:rsidP="00CE188C">
            <w:pPr>
              <w:jc w:val="center"/>
            </w:pPr>
            <w:r>
              <w:t>2</w:t>
            </w:r>
          </w:p>
        </w:tc>
      </w:tr>
    </w:tbl>
    <w:p w14:paraId="0844CA85" w14:textId="77777777" w:rsidR="00766FC5" w:rsidRDefault="00766FC5" w:rsidP="00E97D5B">
      <w:pPr>
        <w:spacing w:after="0"/>
      </w:pPr>
    </w:p>
    <w:p w14:paraId="4F498CF7" w14:textId="77777777" w:rsidR="00766FC5" w:rsidRDefault="00766FC5" w:rsidP="00E97D5B">
      <w:pPr>
        <w:spacing w:after="0"/>
      </w:pPr>
    </w:p>
    <w:tbl>
      <w:tblPr>
        <w:tblStyle w:val="TableGrid"/>
        <w:tblW w:w="0" w:type="auto"/>
        <w:tblLook w:val="04A0" w:firstRow="1" w:lastRow="0" w:firstColumn="1" w:lastColumn="0" w:noHBand="0" w:noVBand="1"/>
      </w:tblPr>
      <w:tblGrid>
        <w:gridCol w:w="1435"/>
        <w:gridCol w:w="1260"/>
        <w:gridCol w:w="1260"/>
      </w:tblGrid>
      <w:tr w:rsidR="00766FC5" w:rsidRPr="00766FC5" w14:paraId="43E8D356" w14:textId="77777777" w:rsidTr="001927B2">
        <w:tc>
          <w:tcPr>
            <w:tcW w:w="3955" w:type="dxa"/>
            <w:gridSpan w:val="3"/>
          </w:tcPr>
          <w:p w14:paraId="4810B47C" w14:textId="6C6E130B" w:rsidR="00766FC5" w:rsidRPr="00766FC5" w:rsidRDefault="00227C0E" w:rsidP="001927B2">
            <w:pPr>
              <w:jc w:val="center"/>
              <w:rPr>
                <w:b/>
                <w:bCs/>
              </w:rPr>
            </w:pPr>
            <w:r>
              <w:rPr>
                <w:b/>
                <w:bCs/>
              </w:rPr>
              <w:t>Testing</w:t>
            </w:r>
            <w:r w:rsidR="00766FC5">
              <w:rPr>
                <w:b/>
                <w:bCs/>
              </w:rPr>
              <w:t xml:space="preserve"> </w:t>
            </w:r>
            <w:r w:rsidR="00766FC5">
              <w:rPr>
                <w:b/>
                <w:bCs/>
              </w:rPr>
              <w:t>Accuracy</w:t>
            </w:r>
            <w:r w:rsidR="00766FC5">
              <w:rPr>
                <w:b/>
                <w:bCs/>
              </w:rPr>
              <w:t xml:space="preserve"> per Model</w:t>
            </w:r>
            <w:r w:rsidR="00CE188C">
              <w:rPr>
                <w:b/>
                <w:bCs/>
              </w:rPr>
              <w:t xml:space="preserve"> (%)</w:t>
            </w:r>
          </w:p>
        </w:tc>
      </w:tr>
      <w:tr w:rsidR="00766FC5" w14:paraId="7BE6DB3C" w14:textId="77777777" w:rsidTr="001927B2">
        <w:tc>
          <w:tcPr>
            <w:tcW w:w="1435" w:type="dxa"/>
            <w:shd w:val="clear" w:color="auto" w:fill="7F7F7F" w:themeFill="text1" w:themeFillTint="80"/>
          </w:tcPr>
          <w:p w14:paraId="56005F5C" w14:textId="77777777" w:rsidR="00766FC5" w:rsidRDefault="00766FC5" w:rsidP="001927B2">
            <w:pPr>
              <w:jc w:val="center"/>
            </w:pPr>
          </w:p>
        </w:tc>
        <w:tc>
          <w:tcPr>
            <w:tcW w:w="1260" w:type="dxa"/>
          </w:tcPr>
          <w:p w14:paraId="67573372" w14:textId="77777777" w:rsidR="00766FC5" w:rsidRDefault="00766FC5" w:rsidP="001927B2">
            <w:pPr>
              <w:jc w:val="center"/>
            </w:pPr>
            <w:r>
              <w:t>One-vs-one</w:t>
            </w:r>
          </w:p>
        </w:tc>
        <w:tc>
          <w:tcPr>
            <w:tcW w:w="1260" w:type="dxa"/>
          </w:tcPr>
          <w:p w14:paraId="175D9341" w14:textId="77777777" w:rsidR="00766FC5" w:rsidRDefault="00766FC5" w:rsidP="001927B2">
            <w:pPr>
              <w:jc w:val="center"/>
            </w:pPr>
            <w:r>
              <w:t>One-vs-all</w:t>
            </w:r>
          </w:p>
        </w:tc>
      </w:tr>
      <w:tr w:rsidR="00766FC5" w14:paraId="757F4FF8" w14:textId="77777777" w:rsidTr="001927B2">
        <w:tc>
          <w:tcPr>
            <w:tcW w:w="1435" w:type="dxa"/>
          </w:tcPr>
          <w:p w14:paraId="62757698" w14:textId="77777777" w:rsidR="00766FC5" w:rsidRDefault="00766FC5" w:rsidP="001927B2">
            <w:r>
              <w:t>Linear</w:t>
            </w:r>
          </w:p>
        </w:tc>
        <w:tc>
          <w:tcPr>
            <w:tcW w:w="1260" w:type="dxa"/>
          </w:tcPr>
          <w:p w14:paraId="4F539157" w14:textId="3A7A22FF" w:rsidR="00766FC5" w:rsidRDefault="00CE188C" w:rsidP="00CE188C">
            <w:pPr>
              <w:jc w:val="center"/>
            </w:pPr>
            <w:r>
              <w:t>86</w:t>
            </w:r>
          </w:p>
        </w:tc>
        <w:tc>
          <w:tcPr>
            <w:tcW w:w="1260" w:type="dxa"/>
          </w:tcPr>
          <w:p w14:paraId="53FB9491" w14:textId="4BB0F2CB" w:rsidR="00766FC5" w:rsidRDefault="00CE188C" w:rsidP="00CE188C">
            <w:pPr>
              <w:jc w:val="center"/>
            </w:pPr>
            <w:r>
              <w:t>86</w:t>
            </w:r>
          </w:p>
        </w:tc>
      </w:tr>
      <w:tr w:rsidR="00766FC5" w14:paraId="08C8C667" w14:textId="77777777" w:rsidTr="001927B2">
        <w:tc>
          <w:tcPr>
            <w:tcW w:w="1435" w:type="dxa"/>
          </w:tcPr>
          <w:p w14:paraId="302BE05F" w14:textId="77777777" w:rsidR="00766FC5" w:rsidRDefault="00766FC5" w:rsidP="001927B2">
            <w:r>
              <w:t>Polynomial</w:t>
            </w:r>
          </w:p>
        </w:tc>
        <w:tc>
          <w:tcPr>
            <w:tcW w:w="1260" w:type="dxa"/>
          </w:tcPr>
          <w:p w14:paraId="1E4B58FB" w14:textId="009B0392" w:rsidR="00766FC5" w:rsidRDefault="00CE188C" w:rsidP="00CE188C">
            <w:pPr>
              <w:jc w:val="center"/>
            </w:pPr>
            <w:r>
              <w:t>44</w:t>
            </w:r>
          </w:p>
        </w:tc>
        <w:tc>
          <w:tcPr>
            <w:tcW w:w="1260" w:type="dxa"/>
          </w:tcPr>
          <w:p w14:paraId="4BA15F10" w14:textId="0394CBF9" w:rsidR="00766FC5" w:rsidRDefault="00CE188C" w:rsidP="00CE188C">
            <w:pPr>
              <w:jc w:val="center"/>
            </w:pPr>
            <w:r>
              <w:t>44</w:t>
            </w:r>
          </w:p>
        </w:tc>
      </w:tr>
      <w:tr w:rsidR="00766FC5" w14:paraId="2E567AA4" w14:textId="77777777" w:rsidTr="001927B2">
        <w:tc>
          <w:tcPr>
            <w:tcW w:w="1435" w:type="dxa"/>
          </w:tcPr>
          <w:p w14:paraId="19700BE0" w14:textId="77777777" w:rsidR="00766FC5" w:rsidRDefault="00766FC5" w:rsidP="001927B2">
            <w:r>
              <w:t>RBF</w:t>
            </w:r>
          </w:p>
        </w:tc>
        <w:tc>
          <w:tcPr>
            <w:tcW w:w="1260" w:type="dxa"/>
          </w:tcPr>
          <w:p w14:paraId="7A845B86" w14:textId="3FC5C1F0" w:rsidR="00766FC5" w:rsidRDefault="00CE188C" w:rsidP="00CE188C">
            <w:pPr>
              <w:jc w:val="center"/>
            </w:pPr>
            <w:r>
              <w:t>36</w:t>
            </w:r>
          </w:p>
        </w:tc>
        <w:tc>
          <w:tcPr>
            <w:tcW w:w="1260" w:type="dxa"/>
          </w:tcPr>
          <w:p w14:paraId="42B82B00" w14:textId="05555576" w:rsidR="00766FC5" w:rsidRDefault="00CE188C" w:rsidP="00CE188C">
            <w:pPr>
              <w:jc w:val="center"/>
            </w:pPr>
            <w:r>
              <w:t>36</w:t>
            </w:r>
          </w:p>
        </w:tc>
      </w:tr>
    </w:tbl>
    <w:p w14:paraId="5E4CEC43" w14:textId="77777777" w:rsidR="00766FC5" w:rsidRDefault="00766FC5" w:rsidP="00E97D5B">
      <w:pPr>
        <w:spacing w:after="0"/>
      </w:pPr>
    </w:p>
    <w:p w14:paraId="40F3160F" w14:textId="77777777" w:rsidR="00766FC5" w:rsidRDefault="00766FC5" w:rsidP="00E97D5B">
      <w:pPr>
        <w:spacing w:after="0"/>
      </w:pPr>
    </w:p>
    <w:p w14:paraId="4943DF3D" w14:textId="09E6907E" w:rsidR="00197D8F" w:rsidRDefault="0011579B" w:rsidP="00197D8F">
      <w:pPr>
        <w:pStyle w:val="ListParagraph"/>
        <w:numPr>
          <w:ilvl w:val="0"/>
          <w:numId w:val="7"/>
        </w:numPr>
        <w:spacing w:after="0"/>
      </w:pPr>
      <w:r>
        <w:lastRenderedPageBreak/>
        <w:t xml:space="preserve">I would choose </w:t>
      </w:r>
      <w:r w:rsidR="00197D8F">
        <w:t>the following features for the following reasons:</w:t>
      </w:r>
    </w:p>
    <w:p w14:paraId="4ACC7C77" w14:textId="77777777" w:rsidR="00084BBC" w:rsidRDefault="00084BBC" w:rsidP="00084BBC">
      <w:pPr>
        <w:spacing w:after="0"/>
      </w:pPr>
    </w:p>
    <w:p w14:paraId="0447C2FE" w14:textId="7EF1C246" w:rsidR="00084BBC" w:rsidRDefault="00084BBC" w:rsidP="00084BBC">
      <w:pPr>
        <w:spacing w:after="0"/>
      </w:pPr>
      <w:r>
        <w:t>**Note that these are all in relation to ‘stretches’ of highway and attributes of the area they are close to</w:t>
      </w:r>
    </w:p>
    <w:p w14:paraId="1526ECDD" w14:textId="77777777" w:rsidR="00197D8F" w:rsidRDefault="00197D8F" w:rsidP="00197D8F">
      <w:pPr>
        <w:spacing w:after="0"/>
      </w:pPr>
    </w:p>
    <w:p w14:paraId="48E55B69" w14:textId="5D9CCF6F" w:rsidR="00197D8F" w:rsidRDefault="00197D8F" w:rsidP="00197D8F">
      <w:pPr>
        <w:spacing w:after="0"/>
      </w:pPr>
      <w:r w:rsidRPr="00197D8F">
        <w:rPr>
          <w:u w:val="single"/>
        </w:rPr>
        <w:t>Distance from existing chargers</w:t>
      </w:r>
      <w:r>
        <w:t>: considering this avoids stacking chargers on top of each other, rather than spreading them out.</w:t>
      </w:r>
    </w:p>
    <w:p w14:paraId="0C19E4D0" w14:textId="10B9579B" w:rsidR="00197D8F" w:rsidRDefault="00084BBC" w:rsidP="00197D8F">
      <w:pPr>
        <w:spacing w:after="0"/>
      </w:pPr>
      <w:r>
        <w:rPr>
          <w:u w:val="single"/>
        </w:rPr>
        <w:t>Population density in the surrounding area</w:t>
      </w:r>
      <w:r>
        <w:t xml:space="preserve">: this is important to understand how many cars may be in the area by </w:t>
      </w:r>
      <w:proofErr w:type="gramStart"/>
      <w:r>
        <w:t>2030</w:t>
      </w:r>
      <w:proofErr w:type="gramEnd"/>
    </w:p>
    <w:p w14:paraId="2DCA05D0" w14:textId="4F416FB0" w:rsidR="00084BBC" w:rsidRDefault="00084BBC" w:rsidP="00197D8F">
      <w:pPr>
        <w:spacing w:after="0"/>
      </w:pPr>
      <w:r>
        <w:rPr>
          <w:u w:val="single"/>
        </w:rPr>
        <w:t>Rate of population change</w:t>
      </w:r>
      <w:r>
        <w:t>: this helps to build an idea of whether people will be moving into an area to service it with chargers accordingly.</w:t>
      </w:r>
    </w:p>
    <w:p w14:paraId="6A829D02" w14:textId="3D850F34" w:rsidR="00084BBC" w:rsidRDefault="00084BBC" w:rsidP="00197D8F">
      <w:pPr>
        <w:spacing w:after="0"/>
      </w:pPr>
      <w:r>
        <w:rPr>
          <w:u w:val="single"/>
        </w:rPr>
        <w:t>Average Income</w:t>
      </w:r>
      <w:r>
        <w:t xml:space="preserve">: income can indicate how likely somebody may be to buy an electric </w:t>
      </w:r>
      <w:proofErr w:type="gramStart"/>
      <w:r>
        <w:t>car</w:t>
      </w:r>
      <w:proofErr w:type="gramEnd"/>
    </w:p>
    <w:p w14:paraId="451BA122" w14:textId="223FD1AA" w:rsidR="00084BBC" w:rsidRDefault="00084BBC" w:rsidP="00197D8F">
      <w:pPr>
        <w:spacing w:after="0"/>
      </w:pPr>
      <w:r>
        <w:rPr>
          <w:u w:val="single"/>
        </w:rPr>
        <w:t>Number of electric car households</w:t>
      </w:r>
      <w:r>
        <w:t xml:space="preserve">: will give insight into how many electric cars are in the area around the </w:t>
      </w:r>
      <w:proofErr w:type="gramStart"/>
      <w:r>
        <w:t>highway</w:t>
      </w:r>
      <w:proofErr w:type="gramEnd"/>
    </w:p>
    <w:p w14:paraId="18B47819" w14:textId="4E1ECB32" w:rsidR="000726F9" w:rsidRPr="000726F9" w:rsidRDefault="000726F9" w:rsidP="00197D8F">
      <w:pPr>
        <w:spacing w:after="0"/>
      </w:pPr>
      <w:r>
        <w:rPr>
          <w:u w:val="single"/>
        </w:rPr>
        <w:t>Highway throughput</w:t>
      </w:r>
      <w:r>
        <w:t xml:space="preserve">: This gives an idea as to how much traffic may be passing through from other </w:t>
      </w:r>
      <w:proofErr w:type="gramStart"/>
      <w:r>
        <w:t>areas</w:t>
      </w:r>
      <w:proofErr w:type="gramEnd"/>
    </w:p>
    <w:sectPr w:rsidR="000726F9" w:rsidRPr="0007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8BA"/>
    <w:multiLevelType w:val="hybridMultilevel"/>
    <w:tmpl w:val="CA862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210B"/>
    <w:multiLevelType w:val="hybridMultilevel"/>
    <w:tmpl w:val="748C8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23213"/>
    <w:multiLevelType w:val="hybridMultilevel"/>
    <w:tmpl w:val="2244CF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275C3"/>
    <w:multiLevelType w:val="hybridMultilevel"/>
    <w:tmpl w:val="D6EEF1EC"/>
    <w:lvl w:ilvl="0" w:tplc="A47A6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0B6C78"/>
    <w:multiLevelType w:val="hybridMultilevel"/>
    <w:tmpl w:val="02386F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535C0"/>
    <w:multiLevelType w:val="hybridMultilevel"/>
    <w:tmpl w:val="98F2E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C5495"/>
    <w:multiLevelType w:val="hybridMultilevel"/>
    <w:tmpl w:val="4880E0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C3127"/>
    <w:multiLevelType w:val="hybridMultilevel"/>
    <w:tmpl w:val="0EE8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809759">
    <w:abstractNumId w:val="0"/>
  </w:num>
  <w:num w:numId="2" w16cid:durableId="1566455799">
    <w:abstractNumId w:val="1"/>
  </w:num>
  <w:num w:numId="3" w16cid:durableId="171266817">
    <w:abstractNumId w:val="7"/>
  </w:num>
  <w:num w:numId="4" w16cid:durableId="346637649">
    <w:abstractNumId w:val="4"/>
  </w:num>
  <w:num w:numId="5" w16cid:durableId="248274436">
    <w:abstractNumId w:val="2"/>
  </w:num>
  <w:num w:numId="6" w16cid:durableId="1101071007">
    <w:abstractNumId w:val="5"/>
  </w:num>
  <w:num w:numId="7" w16cid:durableId="643002596">
    <w:abstractNumId w:val="6"/>
  </w:num>
  <w:num w:numId="8" w16cid:durableId="2078697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AC"/>
    <w:rsid w:val="00003F3C"/>
    <w:rsid w:val="00016BA4"/>
    <w:rsid w:val="00046DB6"/>
    <w:rsid w:val="000669FF"/>
    <w:rsid w:val="000707FF"/>
    <w:rsid w:val="000726F9"/>
    <w:rsid w:val="00084BBC"/>
    <w:rsid w:val="000A1C92"/>
    <w:rsid w:val="000A736B"/>
    <w:rsid w:val="00104468"/>
    <w:rsid w:val="0011579B"/>
    <w:rsid w:val="00141197"/>
    <w:rsid w:val="00153C37"/>
    <w:rsid w:val="00154FC3"/>
    <w:rsid w:val="00165646"/>
    <w:rsid w:val="001661BE"/>
    <w:rsid w:val="00197C28"/>
    <w:rsid w:val="00197D8F"/>
    <w:rsid w:val="001C32F8"/>
    <w:rsid w:val="001D3AAC"/>
    <w:rsid w:val="00227C0E"/>
    <w:rsid w:val="00250740"/>
    <w:rsid w:val="00274F34"/>
    <w:rsid w:val="002814DB"/>
    <w:rsid w:val="002A31EE"/>
    <w:rsid w:val="002B0361"/>
    <w:rsid w:val="002D3064"/>
    <w:rsid w:val="002E41AB"/>
    <w:rsid w:val="002E49C5"/>
    <w:rsid w:val="003023FF"/>
    <w:rsid w:val="00362F5B"/>
    <w:rsid w:val="00390C6B"/>
    <w:rsid w:val="003E5579"/>
    <w:rsid w:val="004A1584"/>
    <w:rsid w:val="004A1B54"/>
    <w:rsid w:val="004B5A5E"/>
    <w:rsid w:val="004B6233"/>
    <w:rsid w:val="004C1025"/>
    <w:rsid w:val="004C2E90"/>
    <w:rsid w:val="004E6A48"/>
    <w:rsid w:val="0050659E"/>
    <w:rsid w:val="005102E5"/>
    <w:rsid w:val="00550B6D"/>
    <w:rsid w:val="00552506"/>
    <w:rsid w:val="00562C15"/>
    <w:rsid w:val="005645E7"/>
    <w:rsid w:val="0057396D"/>
    <w:rsid w:val="005906B6"/>
    <w:rsid w:val="005E241F"/>
    <w:rsid w:val="00641F78"/>
    <w:rsid w:val="006442BE"/>
    <w:rsid w:val="00652ED5"/>
    <w:rsid w:val="00677BC9"/>
    <w:rsid w:val="006C4D15"/>
    <w:rsid w:val="007042BC"/>
    <w:rsid w:val="00723DAC"/>
    <w:rsid w:val="0073704C"/>
    <w:rsid w:val="00747D2C"/>
    <w:rsid w:val="00766FC5"/>
    <w:rsid w:val="00781665"/>
    <w:rsid w:val="007C051D"/>
    <w:rsid w:val="007C630E"/>
    <w:rsid w:val="007C636F"/>
    <w:rsid w:val="00803DAF"/>
    <w:rsid w:val="0081438F"/>
    <w:rsid w:val="00872BFA"/>
    <w:rsid w:val="00887CFC"/>
    <w:rsid w:val="008935F7"/>
    <w:rsid w:val="008F0F2F"/>
    <w:rsid w:val="00915555"/>
    <w:rsid w:val="00963CA3"/>
    <w:rsid w:val="009735CB"/>
    <w:rsid w:val="00993EF9"/>
    <w:rsid w:val="009D33C3"/>
    <w:rsid w:val="009E3091"/>
    <w:rsid w:val="00A61553"/>
    <w:rsid w:val="00A76A3B"/>
    <w:rsid w:val="00AA7BAE"/>
    <w:rsid w:val="00B0242C"/>
    <w:rsid w:val="00B04588"/>
    <w:rsid w:val="00B123E7"/>
    <w:rsid w:val="00B2121B"/>
    <w:rsid w:val="00B27DAF"/>
    <w:rsid w:val="00B44F60"/>
    <w:rsid w:val="00B641C0"/>
    <w:rsid w:val="00BA4B5E"/>
    <w:rsid w:val="00BC2F00"/>
    <w:rsid w:val="00BC4666"/>
    <w:rsid w:val="00C023F7"/>
    <w:rsid w:val="00C23D9D"/>
    <w:rsid w:val="00C3426D"/>
    <w:rsid w:val="00C512CA"/>
    <w:rsid w:val="00C90616"/>
    <w:rsid w:val="00CE188C"/>
    <w:rsid w:val="00D36350"/>
    <w:rsid w:val="00D818C0"/>
    <w:rsid w:val="00D94CA4"/>
    <w:rsid w:val="00DB2162"/>
    <w:rsid w:val="00DC300B"/>
    <w:rsid w:val="00E97D5B"/>
    <w:rsid w:val="00E97FEB"/>
    <w:rsid w:val="00EF4565"/>
    <w:rsid w:val="00F0372F"/>
    <w:rsid w:val="00F06B8F"/>
    <w:rsid w:val="00F25625"/>
    <w:rsid w:val="00F40D3B"/>
    <w:rsid w:val="00F559C8"/>
    <w:rsid w:val="00FD72D0"/>
    <w:rsid w:val="00FD7BEC"/>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3F2E"/>
  <w15:chartTrackingRefBased/>
  <w15:docId w15:val="{99B996B0-0A6E-4944-A009-9D00807D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C0"/>
    <w:pPr>
      <w:ind w:left="720"/>
      <w:contextualSpacing/>
    </w:pPr>
  </w:style>
  <w:style w:type="table" w:styleId="TableGrid">
    <w:name w:val="Table Grid"/>
    <w:basedOn w:val="TableNormal"/>
    <w:uiPriority w:val="39"/>
    <w:rsid w:val="00A7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6664">
      <w:bodyDiv w:val="1"/>
      <w:marLeft w:val="0"/>
      <w:marRight w:val="0"/>
      <w:marTop w:val="0"/>
      <w:marBottom w:val="0"/>
      <w:divBdr>
        <w:top w:val="none" w:sz="0" w:space="0" w:color="auto"/>
        <w:left w:val="none" w:sz="0" w:space="0" w:color="auto"/>
        <w:bottom w:val="none" w:sz="0" w:space="0" w:color="auto"/>
        <w:right w:val="none" w:sz="0" w:space="0" w:color="auto"/>
      </w:divBdr>
      <w:divsChild>
        <w:div w:id="1537228978">
          <w:marLeft w:val="0"/>
          <w:marRight w:val="0"/>
          <w:marTop w:val="0"/>
          <w:marBottom w:val="0"/>
          <w:divBdr>
            <w:top w:val="none" w:sz="0" w:space="0" w:color="auto"/>
            <w:left w:val="none" w:sz="0" w:space="0" w:color="auto"/>
            <w:bottom w:val="none" w:sz="0" w:space="0" w:color="auto"/>
            <w:right w:val="none" w:sz="0" w:space="0" w:color="auto"/>
          </w:divBdr>
          <w:divsChild>
            <w:div w:id="7334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7375">
      <w:bodyDiv w:val="1"/>
      <w:marLeft w:val="0"/>
      <w:marRight w:val="0"/>
      <w:marTop w:val="0"/>
      <w:marBottom w:val="0"/>
      <w:divBdr>
        <w:top w:val="none" w:sz="0" w:space="0" w:color="auto"/>
        <w:left w:val="none" w:sz="0" w:space="0" w:color="auto"/>
        <w:bottom w:val="none" w:sz="0" w:space="0" w:color="auto"/>
        <w:right w:val="none" w:sz="0" w:space="0" w:color="auto"/>
      </w:divBdr>
      <w:divsChild>
        <w:div w:id="755369476">
          <w:marLeft w:val="0"/>
          <w:marRight w:val="0"/>
          <w:marTop w:val="0"/>
          <w:marBottom w:val="0"/>
          <w:divBdr>
            <w:top w:val="none" w:sz="0" w:space="0" w:color="auto"/>
            <w:left w:val="none" w:sz="0" w:space="0" w:color="auto"/>
            <w:bottom w:val="none" w:sz="0" w:space="0" w:color="auto"/>
            <w:right w:val="none" w:sz="0" w:space="0" w:color="auto"/>
          </w:divBdr>
          <w:divsChild>
            <w:div w:id="172375903">
              <w:marLeft w:val="0"/>
              <w:marRight w:val="0"/>
              <w:marTop w:val="0"/>
              <w:marBottom w:val="0"/>
              <w:divBdr>
                <w:top w:val="none" w:sz="0" w:space="0" w:color="auto"/>
                <w:left w:val="none" w:sz="0" w:space="0" w:color="auto"/>
                <w:bottom w:val="none" w:sz="0" w:space="0" w:color="auto"/>
                <w:right w:val="none" w:sz="0" w:space="0" w:color="auto"/>
              </w:divBdr>
            </w:div>
            <w:div w:id="984355256">
              <w:marLeft w:val="0"/>
              <w:marRight w:val="0"/>
              <w:marTop w:val="0"/>
              <w:marBottom w:val="0"/>
              <w:divBdr>
                <w:top w:val="none" w:sz="0" w:space="0" w:color="auto"/>
                <w:left w:val="none" w:sz="0" w:space="0" w:color="auto"/>
                <w:bottom w:val="none" w:sz="0" w:space="0" w:color="auto"/>
                <w:right w:val="none" w:sz="0" w:space="0" w:color="auto"/>
              </w:divBdr>
            </w:div>
            <w:div w:id="995304966">
              <w:marLeft w:val="0"/>
              <w:marRight w:val="0"/>
              <w:marTop w:val="0"/>
              <w:marBottom w:val="0"/>
              <w:divBdr>
                <w:top w:val="none" w:sz="0" w:space="0" w:color="auto"/>
                <w:left w:val="none" w:sz="0" w:space="0" w:color="auto"/>
                <w:bottom w:val="none" w:sz="0" w:space="0" w:color="auto"/>
                <w:right w:val="none" w:sz="0" w:space="0" w:color="auto"/>
              </w:divBdr>
            </w:div>
            <w:div w:id="14164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6296">
      <w:bodyDiv w:val="1"/>
      <w:marLeft w:val="0"/>
      <w:marRight w:val="0"/>
      <w:marTop w:val="0"/>
      <w:marBottom w:val="0"/>
      <w:divBdr>
        <w:top w:val="none" w:sz="0" w:space="0" w:color="auto"/>
        <w:left w:val="none" w:sz="0" w:space="0" w:color="auto"/>
        <w:bottom w:val="none" w:sz="0" w:space="0" w:color="auto"/>
        <w:right w:val="none" w:sz="0" w:space="0" w:color="auto"/>
      </w:divBdr>
      <w:divsChild>
        <w:div w:id="1340280679">
          <w:marLeft w:val="0"/>
          <w:marRight w:val="0"/>
          <w:marTop w:val="0"/>
          <w:marBottom w:val="0"/>
          <w:divBdr>
            <w:top w:val="none" w:sz="0" w:space="0" w:color="auto"/>
            <w:left w:val="none" w:sz="0" w:space="0" w:color="auto"/>
            <w:bottom w:val="none" w:sz="0" w:space="0" w:color="auto"/>
            <w:right w:val="none" w:sz="0" w:space="0" w:color="auto"/>
          </w:divBdr>
          <w:divsChild>
            <w:div w:id="1150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6970</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Horrell</dc:creator>
  <cp:keywords/>
  <dc:description/>
  <cp:lastModifiedBy>Timothy Horrell</cp:lastModifiedBy>
  <cp:revision>83</cp:revision>
  <dcterms:created xsi:type="dcterms:W3CDTF">2023-08-31T15:46:00Z</dcterms:created>
  <dcterms:modified xsi:type="dcterms:W3CDTF">2023-10-22T04:55:00Z</dcterms:modified>
</cp:coreProperties>
</file>