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CDD8" w14:textId="3F1BDB7B" w:rsidR="00FF0771" w:rsidRDefault="00D63A19">
      <w:r>
        <w:t xml:space="preserve">Mô Hình phân rã chức năng </w:t>
      </w:r>
    </w:p>
    <w:p w14:paraId="2ABFD1E8" w14:textId="2E5AD54D" w:rsidR="00D63A19" w:rsidRDefault="00D63A19">
      <w:r>
        <w:t>Bước 1 : Xác định chức năng</w:t>
      </w:r>
    </w:p>
    <w:p w14:paraId="505643EE" w14:textId="77777777" w:rsidR="00DE2B9E" w:rsidRPr="005A52E6" w:rsidRDefault="00EA7877" w:rsidP="00E21887">
      <w:pPr>
        <w:rPr>
          <w:b/>
          <w:bCs/>
        </w:rPr>
      </w:pPr>
      <w:r w:rsidRPr="005A52E6">
        <w:rPr>
          <w:b/>
          <w:bCs/>
        </w:rPr>
        <w:t>-Quản lý dữ liệu:</w:t>
      </w:r>
    </w:p>
    <w:p w14:paraId="6C98E8DD" w14:textId="7348A098" w:rsidR="00E21887" w:rsidRDefault="00DE2B9E" w:rsidP="00DE2B9E">
      <w:pPr>
        <w:ind w:firstLine="720"/>
      </w:pPr>
      <w:r>
        <w:t>+</w:t>
      </w:r>
      <w:r w:rsidR="00E21887" w:rsidRPr="00E21887">
        <w:t xml:space="preserve"> </w:t>
      </w:r>
      <w:r w:rsidR="00E21887">
        <w:t>Chức vụ: Thêm các chức vụ</w:t>
      </w:r>
      <w:r>
        <w:t xml:space="preserve"> liên quan đến từng giáo viên đảm nhiệm những công việc trong quá trình sinh viên đăng kí đồ án tốt nghiệp đến quản lý đồ án sinh viên</w:t>
      </w:r>
      <w:r w:rsidR="00F94303">
        <w:t xml:space="preserve"> </w:t>
      </w:r>
    </w:p>
    <w:p w14:paraId="1A86A787" w14:textId="4C05DF22" w:rsidR="006D2B62" w:rsidRDefault="006D2B62" w:rsidP="00DE2B9E">
      <w:pPr>
        <w:ind w:firstLine="720"/>
      </w:pPr>
      <w:r>
        <w:t xml:space="preserve">+ </w:t>
      </w:r>
      <w:r w:rsidR="001A4A00">
        <w:t>K</w:t>
      </w:r>
      <w:r>
        <w:t>hoa:Thực hiện việc quản lý những khoa đang có trong trường</w:t>
      </w:r>
      <w:r w:rsidR="001A4A00">
        <w:t xml:space="preserve"> </w:t>
      </w:r>
    </w:p>
    <w:p w14:paraId="635129E1" w14:textId="623B34ED" w:rsidR="00F9143E" w:rsidRDefault="00F9143E" w:rsidP="00DE2B9E">
      <w:pPr>
        <w:ind w:firstLine="720"/>
      </w:pPr>
      <w:r>
        <w:t>+</w:t>
      </w:r>
      <w:r w:rsidRPr="00F9143E">
        <w:t xml:space="preserve"> </w:t>
      </w:r>
      <w:r>
        <w:t>Bộ môn: Thực hiện việc qu</w:t>
      </w:r>
      <w:r w:rsidR="005A52E6">
        <w:t>ản</w:t>
      </w:r>
      <w:r>
        <w:t xml:space="preserve"> lý thông tin các bộ môn trực thuộc các khoa nếu có</w:t>
      </w:r>
      <w:r w:rsidR="00EF417A">
        <w:t xml:space="preserve"> </w:t>
      </w:r>
    </w:p>
    <w:p w14:paraId="7C9B66F6" w14:textId="37534219" w:rsidR="00CB62E6" w:rsidRDefault="00CB62E6" w:rsidP="00DE2B9E">
      <w:pPr>
        <w:ind w:firstLine="720"/>
      </w:pPr>
      <w:r>
        <w:t>+Niên khoá: Thông tin từ năm  bắt đầu đến năm kết thúc của 1 khoá</w:t>
      </w:r>
      <w:r w:rsidR="000F0DB3">
        <w:t>. Niên khoá để thực hiện việc quản lý thời gian sinh viên bắt  đầu vào trường đến khi kết thúc</w:t>
      </w:r>
    </w:p>
    <w:p w14:paraId="6DB5C004" w14:textId="05186D43" w:rsidR="00EA7877" w:rsidRDefault="00EA7877">
      <w:r>
        <w:t xml:space="preserve"> </w:t>
      </w:r>
      <w:r w:rsidR="00DE2B9E">
        <w:tab/>
        <w:t>+</w:t>
      </w:r>
      <w:r w:rsidR="00CB62E6">
        <w:t>Phân</w:t>
      </w:r>
      <w:r w:rsidR="00DE2B9E">
        <w:t xml:space="preserve"> </w:t>
      </w:r>
      <w:r w:rsidR="00CB62E6">
        <w:t>q</w:t>
      </w:r>
      <w:r>
        <w:t>uyền sử dụng</w:t>
      </w:r>
      <w:r w:rsidR="00E21887">
        <w:t>:Từ những tài khoản đăng nhập và</w:t>
      </w:r>
      <w:r w:rsidR="00687645">
        <w:t xml:space="preserve"> chức vụ liên quan</w:t>
      </w:r>
      <w:r w:rsidR="00E21887">
        <w:t xml:space="preserve"> quản lý có thể phân quyền cho từng đối tượng sử dung</w:t>
      </w:r>
    </w:p>
    <w:p w14:paraId="152455EB" w14:textId="08AB1051" w:rsidR="00687645" w:rsidRDefault="00687645">
      <w:pPr>
        <w:rPr>
          <w:b/>
          <w:bCs/>
        </w:rPr>
      </w:pPr>
      <w:r w:rsidRPr="005A52E6">
        <w:rPr>
          <w:b/>
          <w:bCs/>
        </w:rPr>
        <w:t>-Quản lý sinh viên</w:t>
      </w:r>
    </w:p>
    <w:p w14:paraId="1B0D6343" w14:textId="77777777" w:rsidR="006C17A1" w:rsidRDefault="006C17A1" w:rsidP="006C17A1">
      <w:r>
        <w:rPr>
          <w:b/>
          <w:bCs/>
        </w:rPr>
        <w:tab/>
      </w:r>
      <w:r>
        <w:rPr>
          <w:b/>
          <w:bCs/>
        </w:rPr>
        <w:t xml:space="preserve">+ </w:t>
      </w:r>
      <w:r>
        <w:t>Khoa CNTT</w:t>
      </w:r>
    </w:p>
    <w:p w14:paraId="6BA5BAF5" w14:textId="77777777" w:rsidR="006C17A1" w:rsidRPr="005A52E6" w:rsidRDefault="006C17A1" w:rsidP="006C17A1">
      <w:r>
        <w:tab/>
        <w:t>+ Khoa mỏ</w:t>
      </w:r>
    </w:p>
    <w:p w14:paraId="50023CFE" w14:textId="77777777" w:rsidR="006C17A1" w:rsidRDefault="006C17A1" w:rsidP="006C17A1">
      <w:r>
        <w:tab/>
        <w:t xml:space="preserve">+ Khoa kinh tế </w:t>
      </w:r>
    </w:p>
    <w:p w14:paraId="00EABD03" w14:textId="77777777" w:rsidR="006C17A1" w:rsidRDefault="006C17A1" w:rsidP="006C17A1">
      <w:r>
        <w:tab/>
        <w:t>…..</w:t>
      </w:r>
    </w:p>
    <w:p w14:paraId="25EF2E85" w14:textId="64E556BF" w:rsidR="006C17A1" w:rsidRDefault="006C17A1" w:rsidP="006C17A1">
      <w:pPr>
        <w:ind w:firstLine="720"/>
      </w:pPr>
      <w:r>
        <w:t xml:space="preserve">Các khoa sẽ có những tác nhân liên quan : </w:t>
      </w:r>
    </w:p>
    <w:p w14:paraId="63D85E4F" w14:textId="2D87C366" w:rsidR="006C17A1" w:rsidRDefault="006C17A1" w:rsidP="006C17A1">
      <w:pPr>
        <w:ind w:firstLine="720"/>
      </w:pPr>
      <w:r>
        <w:tab/>
        <w:t>+ Các bộ môn chuyên ngành (nếu có)</w:t>
      </w:r>
    </w:p>
    <w:p w14:paraId="4C5FD9F9" w14:textId="06098EB3" w:rsidR="0021267F" w:rsidRDefault="0021267F" w:rsidP="0021267F">
      <w:pPr>
        <w:ind w:firstLine="720"/>
      </w:pPr>
      <w:r>
        <w:t>Trong khoa hoặc bộ môn chuyên ngành(nếu có ) sẽ có :</w:t>
      </w:r>
    </w:p>
    <w:p w14:paraId="56CFD988" w14:textId="694760B0" w:rsidR="006C17A1" w:rsidRDefault="0021267F" w:rsidP="0021267F">
      <w:pPr>
        <w:ind w:left="720" w:firstLine="720"/>
      </w:pPr>
      <w:r>
        <w:t>+Sinh viên: Từ thông tin sinh viên đăng kí đồ á quản lý n</w:t>
      </w:r>
      <w:r w:rsidR="006C17A1">
        <w:t xml:space="preserve">hập thông tin sinh </w:t>
      </w:r>
      <w:r>
        <w:t>.</w:t>
      </w:r>
      <w:r w:rsidR="006C17A1">
        <w:t>Đặ</w:t>
      </w:r>
      <w:r>
        <w:t>c</w:t>
      </w:r>
      <w:r w:rsidR="006C17A1">
        <w:t xml:space="preserve"> biệt là điểm trung bình và các điều kiện để xem sinh viên đủ điều kiện thực hiện đồ án đăng kí đồ án tốt nghiệp chưa</w:t>
      </w:r>
      <w:r>
        <w:t xml:space="preserve">, gmail để thông báo về cho sinh viên đủ điều kiện đăng kí đồ án và những lời chúc phúc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DA2C8" w14:textId="7EA6ED2A" w:rsidR="006C17A1" w:rsidRPr="005A52E6" w:rsidRDefault="006C17A1">
      <w:pPr>
        <w:rPr>
          <w:b/>
          <w:bCs/>
        </w:rPr>
      </w:pPr>
    </w:p>
    <w:p w14:paraId="229B2CC7" w14:textId="08DFC1AC" w:rsidR="00687645" w:rsidRDefault="00687645" w:rsidP="00687645">
      <w:pPr>
        <w:rPr>
          <w:b/>
          <w:bCs/>
        </w:rPr>
      </w:pPr>
      <w:r w:rsidRPr="005A52E6">
        <w:rPr>
          <w:b/>
          <w:bCs/>
        </w:rPr>
        <w:t>-Quản lý gi</w:t>
      </w:r>
      <w:r w:rsidR="005A52E6">
        <w:rPr>
          <w:b/>
          <w:bCs/>
        </w:rPr>
        <w:t>ảng</w:t>
      </w:r>
      <w:r w:rsidRPr="005A52E6">
        <w:rPr>
          <w:b/>
          <w:bCs/>
        </w:rPr>
        <w:t xml:space="preserve"> viên</w:t>
      </w:r>
      <w:r w:rsidR="00EF417A">
        <w:rPr>
          <w:b/>
          <w:bCs/>
        </w:rPr>
        <w:t xml:space="preserve"> khoa</w:t>
      </w:r>
    </w:p>
    <w:p w14:paraId="7EDB0550" w14:textId="62F83323" w:rsidR="005A52E6" w:rsidRDefault="005A52E6" w:rsidP="00687645">
      <w:r>
        <w:rPr>
          <w:b/>
          <w:bCs/>
        </w:rPr>
        <w:tab/>
        <w:t xml:space="preserve">+ </w:t>
      </w:r>
      <w:r w:rsidR="00EF417A">
        <w:t>Khoa CNTT</w:t>
      </w:r>
    </w:p>
    <w:p w14:paraId="3F318668" w14:textId="49B98065" w:rsidR="005A52E6" w:rsidRPr="005A52E6" w:rsidRDefault="005A52E6" w:rsidP="00687645">
      <w:r>
        <w:tab/>
        <w:t xml:space="preserve">+ </w:t>
      </w:r>
      <w:r w:rsidR="00EF417A">
        <w:t>Khoa mỏ</w:t>
      </w:r>
    </w:p>
    <w:p w14:paraId="5AC42344" w14:textId="6C7F915C" w:rsidR="00F9143E" w:rsidRDefault="005A52E6" w:rsidP="00687645">
      <w:r>
        <w:tab/>
        <w:t xml:space="preserve">+ </w:t>
      </w:r>
      <w:r w:rsidR="00EF417A">
        <w:t xml:space="preserve">Khoa kinh tế </w:t>
      </w:r>
    </w:p>
    <w:p w14:paraId="74F85B1F" w14:textId="60C98B67" w:rsidR="00EF417A" w:rsidRDefault="00EF417A" w:rsidP="00687645">
      <w:r>
        <w:tab/>
        <w:t>…..</w:t>
      </w:r>
    </w:p>
    <w:p w14:paraId="2EF5CBEE" w14:textId="7817BD78" w:rsidR="00EF417A" w:rsidRDefault="00EF417A" w:rsidP="00EF417A">
      <w:pPr>
        <w:ind w:firstLine="720"/>
      </w:pPr>
      <w:r>
        <w:t xml:space="preserve">Các khoa sẽ có những tác nhân liên quan : </w:t>
      </w:r>
    </w:p>
    <w:p w14:paraId="41CCA1E0" w14:textId="0C147F70" w:rsidR="00EF417A" w:rsidRDefault="00EF417A" w:rsidP="00EF417A">
      <w:pPr>
        <w:ind w:firstLine="720"/>
      </w:pPr>
      <w:r>
        <w:tab/>
        <w:t>+ Các bộ môn chuyên ngành (nếu có)</w:t>
      </w:r>
    </w:p>
    <w:p w14:paraId="0969A131" w14:textId="59031C69" w:rsidR="00EF417A" w:rsidRDefault="00EF417A" w:rsidP="00EF417A">
      <w:pPr>
        <w:ind w:firstLine="720"/>
      </w:pPr>
      <w:r>
        <w:t>Trong khoa hoặc bộ môn chuyên ngành(nếu có ) sẽ có :</w:t>
      </w:r>
    </w:p>
    <w:p w14:paraId="6765D816" w14:textId="1EF645E9" w:rsidR="00EF417A" w:rsidRDefault="00EF417A" w:rsidP="00EF417A">
      <w:pPr>
        <w:pStyle w:val="ListParagraph"/>
        <w:ind w:left="1800" w:firstLine="360"/>
      </w:pPr>
      <w:r>
        <w:t>+ Giảng viên hướng dẫn</w:t>
      </w:r>
      <w:r w:rsidR="00110F36">
        <w:t>: giảng viên từ việc được phân quyền đăng kí sẽ vào thực hiện việc nhập thông tin và hướng đề tài để sinh viên chọn</w:t>
      </w:r>
    </w:p>
    <w:p w14:paraId="73292DF5" w14:textId="754485E4" w:rsidR="00EF417A" w:rsidRDefault="00EF417A" w:rsidP="00EF417A">
      <w:pPr>
        <w:pStyle w:val="ListParagraph"/>
        <w:ind w:left="1800" w:firstLine="360"/>
      </w:pPr>
      <w:r>
        <w:lastRenderedPageBreak/>
        <w:t xml:space="preserve">+ </w:t>
      </w:r>
      <w:r w:rsidR="00203734">
        <w:t>Giảng viên phản biện</w:t>
      </w:r>
      <w:r w:rsidR="00B14BC5">
        <w:t>: Giảng viên đăng nhập và điền thông tin bản thân vào đúng khoa</w:t>
      </w:r>
    </w:p>
    <w:p w14:paraId="68E8C772" w14:textId="3CC6C62F" w:rsidR="00203734" w:rsidRDefault="00203734" w:rsidP="00EF417A">
      <w:pPr>
        <w:pStyle w:val="ListParagraph"/>
        <w:ind w:left="1800" w:firstLine="360"/>
      </w:pPr>
      <w:r>
        <w:t>+ Hồi đầm chấm tốt nghiệp</w:t>
      </w:r>
    </w:p>
    <w:p w14:paraId="30ADBAB6" w14:textId="77777777" w:rsidR="00203734" w:rsidRDefault="00203734" w:rsidP="00203734"/>
    <w:sectPr w:rsidR="00203734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F34"/>
    <w:multiLevelType w:val="hybridMultilevel"/>
    <w:tmpl w:val="6ECCE70A"/>
    <w:lvl w:ilvl="0" w:tplc="B4C6C1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9"/>
    <w:rsid w:val="000F0DB3"/>
    <w:rsid w:val="00110F36"/>
    <w:rsid w:val="001A4A00"/>
    <w:rsid w:val="00203734"/>
    <w:rsid w:val="0021267F"/>
    <w:rsid w:val="00404771"/>
    <w:rsid w:val="00481B66"/>
    <w:rsid w:val="005A52E6"/>
    <w:rsid w:val="00687645"/>
    <w:rsid w:val="006C17A1"/>
    <w:rsid w:val="006D2B62"/>
    <w:rsid w:val="00934AAE"/>
    <w:rsid w:val="00B14BC5"/>
    <w:rsid w:val="00CB62E6"/>
    <w:rsid w:val="00D63A19"/>
    <w:rsid w:val="00DE2B9E"/>
    <w:rsid w:val="00E21887"/>
    <w:rsid w:val="00EA7877"/>
    <w:rsid w:val="00EF417A"/>
    <w:rsid w:val="00F9143E"/>
    <w:rsid w:val="00F94303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92FA"/>
  <w15:chartTrackingRefBased/>
  <w15:docId w15:val="{7D117EA2-1EDB-44A7-9516-618DEA2E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2022-11-15T20:55:00Z</dcterms:created>
  <dcterms:modified xsi:type="dcterms:W3CDTF">2022-11-15T22:52:00Z</dcterms:modified>
</cp:coreProperties>
</file>