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383" w:rsidRPr="00557A0E" w:rsidRDefault="002A4383" w:rsidP="002A4383">
      <w:pPr>
        <w:spacing w:after="0" w:line="240" w:lineRule="auto"/>
        <w:jc w:val="center"/>
        <w:rPr>
          <w:b/>
          <w:sz w:val="24"/>
          <w:szCs w:val="24"/>
        </w:rPr>
      </w:pPr>
      <w:r w:rsidRPr="00557A0E">
        <w:rPr>
          <w:b/>
          <w:sz w:val="24"/>
          <w:szCs w:val="24"/>
        </w:rPr>
        <w:t xml:space="preserve">Embedded Systems Project </w:t>
      </w:r>
      <w:r w:rsidRPr="00557A0E">
        <w:rPr>
          <w:b/>
          <w:sz w:val="24"/>
          <w:szCs w:val="24"/>
        </w:rPr>
        <w:t>3</w:t>
      </w:r>
      <w:r w:rsidRPr="00557A0E">
        <w:rPr>
          <w:b/>
          <w:sz w:val="24"/>
          <w:szCs w:val="24"/>
        </w:rPr>
        <w:t>:</w:t>
      </w:r>
    </w:p>
    <w:p w:rsidR="002A4383" w:rsidRPr="00557A0E" w:rsidRDefault="002A4383" w:rsidP="002A4383">
      <w:pPr>
        <w:spacing w:after="0" w:line="240" w:lineRule="auto"/>
        <w:jc w:val="center"/>
        <w:rPr>
          <w:b/>
          <w:sz w:val="24"/>
          <w:szCs w:val="24"/>
        </w:rPr>
      </w:pPr>
      <w:r w:rsidRPr="00557A0E">
        <w:rPr>
          <w:b/>
          <w:sz w:val="24"/>
          <w:szCs w:val="24"/>
        </w:rPr>
        <w:t>Dining Philosophers</w:t>
      </w:r>
    </w:p>
    <w:p w:rsidR="002A4383" w:rsidRPr="00557A0E" w:rsidRDefault="002A4383" w:rsidP="002A4383">
      <w:pPr>
        <w:spacing w:after="0" w:line="240" w:lineRule="auto"/>
        <w:jc w:val="center"/>
        <w:rPr>
          <w:sz w:val="24"/>
          <w:szCs w:val="24"/>
        </w:rPr>
      </w:pPr>
    </w:p>
    <w:p w:rsidR="002A4383" w:rsidRPr="00557A0E" w:rsidRDefault="002A4383" w:rsidP="002A4383">
      <w:pPr>
        <w:spacing w:after="0" w:line="240" w:lineRule="auto"/>
        <w:rPr>
          <w:b/>
          <w:sz w:val="24"/>
          <w:szCs w:val="24"/>
        </w:rPr>
      </w:pPr>
      <w:r w:rsidRPr="00557A0E">
        <w:rPr>
          <w:b/>
          <w:sz w:val="24"/>
          <w:szCs w:val="24"/>
        </w:rPr>
        <w:t>Problem</w:t>
      </w:r>
    </w:p>
    <w:p w:rsidR="002A4383" w:rsidRPr="00557A0E" w:rsidRDefault="002A4383" w:rsidP="002A4383">
      <w:pPr>
        <w:rPr>
          <w:rFonts w:cs="Times New Roman"/>
          <w:sz w:val="24"/>
          <w:szCs w:val="24"/>
        </w:rPr>
      </w:pPr>
      <w:r w:rsidRPr="00557A0E">
        <w:rPr>
          <w:rFonts w:cs="Times New Roman"/>
          <w:sz w:val="24"/>
          <w:szCs w:val="24"/>
        </w:rPr>
        <w:t xml:space="preserve">The dining </w:t>
      </w:r>
      <w:r w:rsidRPr="00557A0E">
        <w:rPr>
          <w:rFonts w:cs="Times New Roman"/>
          <w:sz w:val="24"/>
          <w:szCs w:val="24"/>
        </w:rPr>
        <w:t>philosophers’</w:t>
      </w:r>
      <w:r w:rsidRPr="00557A0E">
        <w:rPr>
          <w:rFonts w:cs="Times New Roman"/>
          <w:sz w:val="24"/>
          <w:szCs w:val="24"/>
        </w:rPr>
        <w:t xml:space="preserve"> problem encompasses the issues of resource sharing in operating systems. This problem takes four philosophers, north, south, east, and west, and requires them to switch between thinking and eating respectively. When eating the philosopher must acquire two forks, on both his left and right hands respectively. There however are only four forks on the table, one between each philosopher, and therefore they must be shared in a manner that none of the philosophers are starved because of waiting to eat for too long.</w:t>
      </w:r>
    </w:p>
    <w:p w:rsidR="002A4383" w:rsidRPr="00557A0E" w:rsidRDefault="002A4383" w:rsidP="002A4383">
      <w:pPr>
        <w:contextualSpacing/>
        <w:rPr>
          <w:b/>
          <w:sz w:val="24"/>
          <w:szCs w:val="24"/>
        </w:rPr>
      </w:pPr>
      <w:r w:rsidRPr="00557A0E">
        <w:rPr>
          <w:b/>
          <w:sz w:val="24"/>
          <w:szCs w:val="24"/>
        </w:rPr>
        <w:t>Implementation</w:t>
      </w:r>
    </w:p>
    <w:p w:rsidR="002777D4" w:rsidRDefault="002A4383" w:rsidP="002A4383">
      <w:pPr>
        <w:rPr>
          <w:rFonts w:cs="Times New Roman"/>
          <w:sz w:val="24"/>
          <w:szCs w:val="24"/>
        </w:rPr>
      </w:pPr>
      <w:r w:rsidRPr="00557A0E">
        <w:rPr>
          <w:rFonts w:cs="Times New Roman"/>
          <w:sz w:val="24"/>
          <w:szCs w:val="24"/>
        </w:rPr>
        <w:t>Our solution to this</w:t>
      </w:r>
      <w:r w:rsidR="002777D4">
        <w:rPr>
          <w:rFonts w:cs="Times New Roman"/>
          <w:sz w:val="24"/>
          <w:szCs w:val="24"/>
        </w:rPr>
        <w:t xml:space="preserve"> problem</w:t>
      </w:r>
      <w:r w:rsidRPr="00557A0E">
        <w:rPr>
          <w:rFonts w:cs="Times New Roman"/>
          <w:sz w:val="24"/>
          <w:szCs w:val="24"/>
        </w:rPr>
        <w:t xml:space="preserve"> is to use a switching algorithm to change </w:t>
      </w:r>
      <w:r w:rsidR="002777D4">
        <w:rPr>
          <w:rFonts w:cs="Times New Roman"/>
          <w:sz w:val="24"/>
          <w:szCs w:val="24"/>
        </w:rPr>
        <w:t>the order in which</w:t>
      </w:r>
      <w:r w:rsidRPr="00557A0E">
        <w:rPr>
          <w:rFonts w:cs="Times New Roman"/>
          <w:sz w:val="24"/>
          <w:szCs w:val="24"/>
        </w:rPr>
        <w:t xml:space="preserve"> the phil</w:t>
      </w:r>
      <w:r w:rsidR="002777D4">
        <w:rPr>
          <w:rFonts w:cs="Times New Roman"/>
          <w:sz w:val="24"/>
          <w:szCs w:val="24"/>
        </w:rPr>
        <w:t>osophers acquire their utensils (resources)</w:t>
      </w:r>
      <w:r w:rsidRPr="00557A0E">
        <w:rPr>
          <w:rFonts w:cs="Times New Roman"/>
          <w:sz w:val="24"/>
          <w:szCs w:val="24"/>
        </w:rPr>
        <w:t xml:space="preserve">.  The </w:t>
      </w:r>
      <w:r w:rsidR="00557A0E" w:rsidRPr="00557A0E">
        <w:rPr>
          <w:rFonts w:cs="Times New Roman"/>
          <w:sz w:val="24"/>
          <w:szCs w:val="24"/>
        </w:rPr>
        <w:t>basics of the algorithm are</w:t>
      </w:r>
      <w:r w:rsidRPr="00557A0E">
        <w:rPr>
          <w:rFonts w:cs="Times New Roman"/>
          <w:sz w:val="24"/>
          <w:szCs w:val="24"/>
        </w:rPr>
        <w:t xml:space="preserve"> that when a philosopher grabs for the left fork first he will then look for the right fork</w:t>
      </w:r>
      <w:r w:rsidR="00557A0E" w:rsidRPr="00557A0E">
        <w:rPr>
          <w:rFonts w:cs="Times New Roman"/>
          <w:sz w:val="24"/>
          <w:szCs w:val="24"/>
        </w:rPr>
        <w:t>.</w:t>
      </w:r>
      <w:r w:rsidRPr="00557A0E">
        <w:rPr>
          <w:rFonts w:cs="Times New Roman"/>
          <w:sz w:val="24"/>
          <w:szCs w:val="24"/>
        </w:rPr>
        <w:t xml:space="preserve"> </w:t>
      </w:r>
      <w:r w:rsidR="00557A0E" w:rsidRPr="00557A0E">
        <w:rPr>
          <w:rFonts w:cs="Times New Roman"/>
          <w:sz w:val="24"/>
          <w:szCs w:val="24"/>
        </w:rPr>
        <w:t>I</w:t>
      </w:r>
      <w:r w:rsidRPr="00557A0E">
        <w:rPr>
          <w:rFonts w:cs="Times New Roman"/>
          <w:sz w:val="24"/>
          <w:szCs w:val="24"/>
        </w:rPr>
        <w:t xml:space="preserve">f </w:t>
      </w:r>
      <w:r w:rsidR="002777D4">
        <w:rPr>
          <w:rFonts w:cs="Times New Roman"/>
          <w:sz w:val="24"/>
          <w:szCs w:val="24"/>
        </w:rPr>
        <w:t>the right</w:t>
      </w:r>
      <w:r w:rsidRPr="00557A0E">
        <w:rPr>
          <w:rFonts w:cs="Times New Roman"/>
          <w:sz w:val="24"/>
          <w:szCs w:val="24"/>
        </w:rPr>
        <w:t xml:space="preserve"> fork is lock</w:t>
      </w:r>
      <w:r w:rsidRPr="00557A0E">
        <w:rPr>
          <w:rFonts w:cs="Times New Roman"/>
          <w:sz w:val="24"/>
          <w:szCs w:val="24"/>
        </w:rPr>
        <w:t>ed</w:t>
      </w:r>
      <w:r w:rsidRPr="00557A0E">
        <w:rPr>
          <w:rFonts w:cs="Times New Roman"/>
          <w:sz w:val="24"/>
          <w:szCs w:val="24"/>
        </w:rPr>
        <w:t xml:space="preserve"> by another philosopher then the philosopher will release the left fork and change to look for the right fork first. This allows the philosopher to still maintain a place in the queue but not lock up resources unnecessarily and starve other philosophers. </w:t>
      </w:r>
    </w:p>
    <w:p w:rsidR="002A4383" w:rsidRPr="00B94E30" w:rsidRDefault="002777D4" w:rsidP="002A4383">
      <w:pPr>
        <w:rPr>
          <w:rFonts w:cs="Times New Roman"/>
          <w:sz w:val="24"/>
          <w:szCs w:val="24"/>
        </w:rPr>
      </w:pPr>
      <w:r>
        <w:rPr>
          <w:rFonts w:cs="Times New Roman"/>
          <w:sz w:val="24"/>
          <w:szCs w:val="24"/>
        </w:rPr>
        <w:t xml:space="preserve">In our implementation the utensils are represented by semaphores that are managed by the µC/OSII kernel. When each philosopher is created in the </w:t>
      </w:r>
      <w:proofErr w:type="spellStart"/>
      <w:proofErr w:type="gramStart"/>
      <w:r>
        <w:rPr>
          <w:rFonts w:cs="Times New Roman"/>
          <w:sz w:val="24"/>
          <w:szCs w:val="24"/>
        </w:rPr>
        <w:t>initiPhilosophers</w:t>
      </w:r>
      <w:proofErr w:type="spellEnd"/>
      <w:r>
        <w:rPr>
          <w:rFonts w:cs="Times New Roman"/>
          <w:sz w:val="24"/>
          <w:szCs w:val="24"/>
        </w:rPr>
        <w:t>(</w:t>
      </w:r>
      <w:proofErr w:type="gramEnd"/>
      <w:r>
        <w:rPr>
          <w:rFonts w:cs="Times New Roman"/>
          <w:sz w:val="24"/>
          <w:szCs w:val="24"/>
        </w:rPr>
        <w:t xml:space="preserve">) function there “left” and “right” members are assigned to one of the four semaphores (utensils) based on their position at the table. Each philosopher also has members corresponding to their state () and their count (number of times they have eaten). Using carefully controlled </w:t>
      </w:r>
      <w:proofErr w:type="spellStart"/>
      <w:proofErr w:type="gramStart"/>
      <w:r>
        <w:rPr>
          <w:rFonts w:cs="Times New Roman"/>
          <w:sz w:val="24"/>
          <w:szCs w:val="24"/>
        </w:rPr>
        <w:t>printf</w:t>
      </w:r>
      <w:proofErr w:type="spellEnd"/>
      <w:r>
        <w:rPr>
          <w:rFonts w:cs="Times New Roman"/>
          <w:sz w:val="24"/>
          <w:szCs w:val="24"/>
        </w:rPr>
        <w:t>(</w:t>
      </w:r>
      <w:proofErr w:type="gramEnd"/>
      <w:r>
        <w:rPr>
          <w:rFonts w:cs="Times New Roman"/>
          <w:sz w:val="24"/>
          <w:szCs w:val="24"/>
        </w:rPr>
        <w:t>) statements we are able to print the current status of the philosophers as they change state into the console window for the NIOSII. Carefully examining the output in the console window reveals that none of the philosophers are being starved and the resources are being well shared between each of them.</w:t>
      </w:r>
    </w:p>
    <w:p w:rsidR="002A4383" w:rsidRPr="00557A0E" w:rsidRDefault="002A4383" w:rsidP="002A4383">
      <w:pPr>
        <w:contextualSpacing/>
        <w:rPr>
          <w:b/>
          <w:sz w:val="24"/>
          <w:szCs w:val="24"/>
        </w:rPr>
      </w:pPr>
      <w:r w:rsidRPr="00557A0E">
        <w:rPr>
          <w:b/>
          <w:sz w:val="24"/>
          <w:szCs w:val="24"/>
        </w:rPr>
        <w:t>Testing Strategy</w:t>
      </w:r>
    </w:p>
    <w:p w:rsidR="00557A0E" w:rsidRPr="00557A0E" w:rsidRDefault="00557A0E" w:rsidP="00557A0E">
      <w:pPr>
        <w:rPr>
          <w:sz w:val="24"/>
          <w:szCs w:val="24"/>
        </w:rPr>
      </w:pPr>
      <w:r w:rsidRPr="00557A0E">
        <w:rPr>
          <w:sz w:val="24"/>
          <w:szCs w:val="24"/>
        </w:rPr>
        <w:t xml:space="preserve">The testing strategy was largely </w:t>
      </w:r>
      <w:r w:rsidRPr="00557A0E">
        <w:rPr>
          <w:sz w:val="24"/>
          <w:szCs w:val="24"/>
        </w:rPr>
        <w:t>driven by the need for independent testing</w:t>
      </w:r>
      <w:r w:rsidRPr="00557A0E">
        <w:rPr>
          <w:sz w:val="24"/>
          <w:szCs w:val="24"/>
        </w:rPr>
        <w:t xml:space="preserve">. </w:t>
      </w:r>
      <w:r w:rsidRPr="00557A0E">
        <w:rPr>
          <w:sz w:val="24"/>
          <w:szCs w:val="24"/>
        </w:rPr>
        <w:t xml:space="preserve">Because there is only one main file with </w:t>
      </w:r>
      <w:r w:rsidR="00B94E30">
        <w:rPr>
          <w:sz w:val="24"/>
          <w:szCs w:val="24"/>
        </w:rPr>
        <w:t>a handful of functions that interact</w:t>
      </w:r>
      <w:r w:rsidRPr="00557A0E">
        <w:rPr>
          <w:sz w:val="24"/>
          <w:szCs w:val="24"/>
        </w:rPr>
        <w:t xml:space="preserve"> </w:t>
      </w:r>
      <w:r w:rsidR="00B94E30">
        <w:rPr>
          <w:sz w:val="24"/>
          <w:szCs w:val="24"/>
        </w:rPr>
        <w:t>very closely, we did not have to worry about testing individual modules and the connections between them</w:t>
      </w:r>
      <w:r w:rsidRPr="00557A0E">
        <w:rPr>
          <w:sz w:val="24"/>
          <w:szCs w:val="24"/>
        </w:rPr>
        <w:t xml:space="preserve">. </w:t>
      </w:r>
      <w:r w:rsidR="00B94E30">
        <w:rPr>
          <w:sz w:val="24"/>
          <w:szCs w:val="24"/>
        </w:rPr>
        <w:t xml:space="preserve">The </w:t>
      </w:r>
      <w:proofErr w:type="spellStart"/>
      <w:proofErr w:type="gramStart"/>
      <w:r w:rsidR="00B94E30">
        <w:rPr>
          <w:sz w:val="24"/>
          <w:szCs w:val="24"/>
        </w:rPr>
        <w:t>initPhilosophers</w:t>
      </w:r>
      <w:proofErr w:type="spellEnd"/>
      <w:r w:rsidR="00B94E30">
        <w:rPr>
          <w:sz w:val="24"/>
          <w:szCs w:val="24"/>
        </w:rPr>
        <w:t>(</w:t>
      </w:r>
      <w:proofErr w:type="gramEnd"/>
      <w:r w:rsidR="00B94E30">
        <w:rPr>
          <w:sz w:val="24"/>
          <w:szCs w:val="24"/>
        </w:rPr>
        <w:t xml:space="preserve">) function sets up each of the four philosophers and their utensils, so it was very easy to test. The </w:t>
      </w:r>
      <w:proofErr w:type="gramStart"/>
      <w:r w:rsidR="00B94E30">
        <w:rPr>
          <w:sz w:val="24"/>
          <w:szCs w:val="24"/>
        </w:rPr>
        <w:t>run(</w:t>
      </w:r>
      <w:proofErr w:type="gramEnd"/>
      <w:r w:rsidR="00B94E30">
        <w:rPr>
          <w:sz w:val="24"/>
          <w:szCs w:val="24"/>
        </w:rPr>
        <w:t xml:space="preserve">) function was simply an infinite loop that runs until the process is stopped. In this function the </w:t>
      </w:r>
      <w:proofErr w:type="gramStart"/>
      <w:r w:rsidR="00B94E30">
        <w:rPr>
          <w:sz w:val="24"/>
          <w:szCs w:val="24"/>
        </w:rPr>
        <w:t>dine(</w:t>
      </w:r>
      <w:proofErr w:type="gramEnd"/>
      <w:r w:rsidR="00B94E30">
        <w:rPr>
          <w:sz w:val="24"/>
          <w:szCs w:val="24"/>
        </w:rPr>
        <w:t xml:space="preserve">) function is called, which is where the control of the resources occurs. In order to test the functionality of this function we had to use the </w:t>
      </w:r>
      <w:proofErr w:type="spellStart"/>
      <w:proofErr w:type="gramStart"/>
      <w:r w:rsidR="00B94E30">
        <w:rPr>
          <w:sz w:val="24"/>
          <w:szCs w:val="24"/>
        </w:rPr>
        <w:t>printf</w:t>
      </w:r>
      <w:proofErr w:type="spellEnd"/>
      <w:r w:rsidR="00B94E30">
        <w:rPr>
          <w:sz w:val="24"/>
          <w:szCs w:val="24"/>
        </w:rPr>
        <w:t>(</w:t>
      </w:r>
      <w:proofErr w:type="gramEnd"/>
      <w:r w:rsidR="00B94E30">
        <w:rPr>
          <w:sz w:val="24"/>
          <w:szCs w:val="24"/>
        </w:rPr>
        <w:t xml:space="preserve">) function to output status messages to the console. Once completed, the top level project was tested by running it on the board. Due to the fact that there is no easy way to simulate an </w:t>
      </w:r>
      <w:r w:rsidR="00B94E30">
        <w:rPr>
          <w:sz w:val="24"/>
          <w:szCs w:val="24"/>
        </w:rPr>
        <w:lastRenderedPageBreak/>
        <w:t>embedded processor application, we did not perform simulation in any program external to the board.</w:t>
      </w:r>
    </w:p>
    <w:p w:rsidR="002A4383" w:rsidRPr="00557A0E" w:rsidRDefault="002A4383" w:rsidP="002A4383">
      <w:pPr>
        <w:contextualSpacing/>
        <w:rPr>
          <w:b/>
          <w:sz w:val="24"/>
          <w:szCs w:val="24"/>
        </w:rPr>
      </w:pPr>
      <w:r w:rsidRPr="00557A0E">
        <w:rPr>
          <w:b/>
          <w:sz w:val="24"/>
          <w:szCs w:val="24"/>
        </w:rPr>
        <w:t>Team Member Contributions</w:t>
      </w:r>
    </w:p>
    <w:tbl>
      <w:tblPr>
        <w:tblStyle w:val="TableGrid"/>
        <w:tblW w:w="0" w:type="auto"/>
        <w:jc w:val="center"/>
        <w:tblLook w:val="04A0" w:firstRow="1" w:lastRow="0" w:firstColumn="1" w:lastColumn="0" w:noHBand="0" w:noVBand="1"/>
      </w:tblPr>
      <w:tblGrid>
        <w:gridCol w:w="3192"/>
        <w:gridCol w:w="3420"/>
      </w:tblGrid>
      <w:tr w:rsidR="00557A0E" w:rsidRPr="00557A0E" w:rsidTr="00B94E30">
        <w:trPr>
          <w:jc w:val="center"/>
        </w:trPr>
        <w:tc>
          <w:tcPr>
            <w:tcW w:w="3192" w:type="dxa"/>
          </w:tcPr>
          <w:p w:rsidR="00557A0E" w:rsidRPr="00557A0E" w:rsidRDefault="00557A0E" w:rsidP="008933A9">
            <w:pPr>
              <w:jc w:val="center"/>
              <w:rPr>
                <w:b/>
                <w:sz w:val="24"/>
                <w:szCs w:val="24"/>
              </w:rPr>
            </w:pPr>
            <w:r w:rsidRPr="00557A0E">
              <w:rPr>
                <w:b/>
                <w:sz w:val="24"/>
                <w:szCs w:val="24"/>
              </w:rPr>
              <w:t xml:space="preserve">Name </w:t>
            </w:r>
          </w:p>
        </w:tc>
        <w:tc>
          <w:tcPr>
            <w:tcW w:w="3420" w:type="dxa"/>
          </w:tcPr>
          <w:p w:rsidR="00557A0E" w:rsidRPr="00557A0E" w:rsidRDefault="00557A0E" w:rsidP="008933A9">
            <w:pPr>
              <w:jc w:val="center"/>
              <w:rPr>
                <w:b/>
                <w:sz w:val="24"/>
                <w:szCs w:val="24"/>
              </w:rPr>
            </w:pPr>
            <w:r w:rsidRPr="00557A0E">
              <w:rPr>
                <w:b/>
                <w:sz w:val="24"/>
                <w:szCs w:val="24"/>
              </w:rPr>
              <w:t>Contributions</w:t>
            </w:r>
          </w:p>
        </w:tc>
      </w:tr>
      <w:tr w:rsidR="00557A0E" w:rsidRPr="00557A0E" w:rsidTr="00B94E30">
        <w:trPr>
          <w:jc w:val="center"/>
        </w:trPr>
        <w:tc>
          <w:tcPr>
            <w:tcW w:w="3192" w:type="dxa"/>
          </w:tcPr>
          <w:p w:rsidR="00557A0E" w:rsidRPr="00557A0E" w:rsidRDefault="00557A0E" w:rsidP="008933A9">
            <w:pPr>
              <w:jc w:val="center"/>
              <w:rPr>
                <w:sz w:val="24"/>
                <w:szCs w:val="24"/>
              </w:rPr>
            </w:pPr>
            <w:r w:rsidRPr="00557A0E">
              <w:rPr>
                <w:sz w:val="24"/>
                <w:szCs w:val="24"/>
              </w:rPr>
              <w:t xml:space="preserve">Tom </w:t>
            </w:r>
            <w:proofErr w:type="spellStart"/>
            <w:r w:rsidRPr="00557A0E">
              <w:rPr>
                <w:sz w:val="24"/>
                <w:szCs w:val="24"/>
              </w:rPr>
              <w:t>Dickman</w:t>
            </w:r>
            <w:proofErr w:type="spellEnd"/>
          </w:p>
        </w:tc>
        <w:tc>
          <w:tcPr>
            <w:tcW w:w="3420" w:type="dxa"/>
          </w:tcPr>
          <w:p w:rsidR="00557A0E" w:rsidRPr="00557A0E" w:rsidRDefault="00557A0E" w:rsidP="00557A0E">
            <w:pPr>
              <w:jc w:val="center"/>
              <w:rPr>
                <w:sz w:val="24"/>
                <w:szCs w:val="24"/>
              </w:rPr>
            </w:pPr>
            <w:r w:rsidRPr="00557A0E">
              <w:rPr>
                <w:sz w:val="24"/>
                <w:szCs w:val="24"/>
              </w:rPr>
              <w:t>Code writer and debugger</w:t>
            </w:r>
          </w:p>
        </w:tc>
      </w:tr>
      <w:tr w:rsidR="00557A0E" w:rsidRPr="00557A0E" w:rsidTr="00B94E30">
        <w:trPr>
          <w:jc w:val="center"/>
        </w:trPr>
        <w:tc>
          <w:tcPr>
            <w:tcW w:w="3192" w:type="dxa"/>
          </w:tcPr>
          <w:p w:rsidR="00557A0E" w:rsidRPr="00557A0E" w:rsidRDefault="00557A0E" w:rsidP="008933A9">
            <w:pPr>
              <w:jc w:val="center"/>
              <w:rPr>
                <w:sz w:val="24"/>
                <w:szCs w:val="24"/>
              </w:rPr>
            </w:pPr>
            <w:r w:rsidRPr="00557A0E">
              <w:rPr>
                <w:sz w:val="24"/>
                <w:szCs w:val="24"/>
              </w:rPr>
              <w:t>Joe Lovelace</w:t>
            </w:r>
          </w:p>
        </w:tc>
        <w:tc>
          <w:tcPr>
            <w:tcW w:w="3420" w:type="dxa"/>
          </w:tcPr>
          <w:p w:rsidR="00557A0E" w:rsidRPr="00557A0E" w:rsidRDefault="00557A0E" w:rsidP="00557A0E">
            <w:pPr>
              <w:jc w:val="center"/>
              <w:rPr>
                <w:sz w:val="24"/>
                <w:szCs w:val="24"/>
              </w:rPr>
            </w:pPr>
            <w:r w:rsidRPr="00557A0E">
              <w:rPr>
                <w:sz w:val="24"/>
                <w:szCs w:val="24"/>
              </w:rPr>
              <w:t>Code debugger and tester</w:t>
            </w:r>
          </w:p>
        </w:tc>
      </w:tr>
      <w:tr w:rsidR="00557A0E" w:rsidRPr="00557A0E" w:rsidTr="00B94E30">
        <w:trPr>
          <w:jc w:val="center"/>
        </w:trPr>
        <w:tc>
          <w:tcPr>
            <w:tcW w:w="3192" w:type="dxa"/>
          </w:tcPr>
          <w:p w:rsidR="00557A0E" w:rsidRPr="00557A0E" w:rsidRDefault="00557A0E" w:rsidP="008933A9">
            <w:pPr>
              <w:jc w:val="center"/>
              <w:rPr>
                <w:sz w:val="24"/>
                <w:szCs w:val="24"/>
              </w:rPr>
            </w:pPr>
            <w:r w:rsidRPr="00557A0E">
              <w:rPr>
                <w:sz w:val="24"/>
                <w:szCs w:val="24"/>
              </w:rPr>
              <w:t xml:space="preserve">Andrew </w:t>
            </w:r>
            <w:proofErr w:type="spellStart"/>
            <w:r w:rsidRPr="00557A0E">
              <w:rPr>
                <w:sz w:val="24"/>
                <w:szCs w:val="24"/>
              </w:rPr>
              <w:t>Steller</w:t>
            </w:r>
            <w:proofErr w:type="spellEnd"/>
          </w:p>
        </w:tc>
        <w:tc>
          <w:tcPr>
            <w:tcW w:w="3420" w:type="dxa"/>
          </w:tcPr>
          <w:p w:rsidR="00557A0E" w:rsidRPr="00557A0E" w:rsidRDefault="00557A0E" w:rsidP="008933A9">
            <w:pPr>
              <w:jc w:val="center"/>
              <w:rPr>
                <w:sz w:val="24"/>
                <w:szCs w:val="24"/>
              </w:rPr>
            </w:pPr>
            <w:r w:rsidRPr="00557A0E">
              <w:rPr>
                <w:sz w:val="24"/>
                <w:szCs w:val="24"/>
              </w:rPr>
              <w:t>Final report writer</w:t>
            </w:r>
          </w:p>
        </w:tc>
      </w:tr>
      <w:tr w:rsidR="00557A0E" w:rsidRPr="00557A0E" w:rsidTr="00B94E30">
        <w:trPr>
          <w:jc w:val="center"/>
        </w:trPr>
        <w:tc>
          <w:tcPr>
            <w:tcW w:w="3192" w:type="dxa"/>
          </w:tcPr>
          <w:p w:rsidR="00557A0E" w:rsidRPr="00557A0E" w:rsidRDefault="00557A0E" w:rsidP="008933A9">
            <w:pPr>
              <w:jc w:val="center"/>
              <w:rPr>
                <w:sz w:val="24"/>
                <w:szCs w:val="24"/>
              </w:rPr>
            </w:pPr>
            <w:r w:rsidRPr="00557A0E">
              <w:rPr>
                <w:sz w:val="24"/>
                <w:szCs w:val="24"/>
              </w:rPr>
              <w:t>Ben Zerhusen</w:t>
            </w:r>
          </w:p>
        </w:tc>
        <w:tc>
          <w:tcPr>
            <w:tcW w:w="3420" w:type="dxa"/>
          </w:tcPr>
          <w:p w:rsidR="00557A0E" w:rsidRPr="00557A0E" w:rsidRDefault="00557A0E" w:rsidP="00557A0E">
            <w:pPr>
              <w:jc w:val="center"/>
              <w:rPr>
                <w:sz w:val="24"/>
                <w:szCs w:val="24"/>
              </w:rPr>
            </w:pPr>
            <w:r w:rsidRPr="00557A0E">
              <w:rPr>
                <w:sz w:val="24"/>
                <w:szCs w:val="24"/>
              </w:rPr>
              <w:t>Code tester, final report editor</w:t>
            </w:r>
          </w:p>
        </w:tc>
      </w:tr>
    </w:tbl>
    <w:p w:rsidR="008F0162" w:rsidRDefault="008F0162" w:rsidP="00B94E30">
      <w:pPr>
        <w:contextualSpacing/>
        <w:rPr>
          <w:rFonts w:cs="Times New Roman"/>
          <w:b/>
          <w:sz w:val="24"/>
          <w:szCs w:val="24"/>
        </w:rPr>
      </w:pPr>
      <w:r>
        <w:rPr>
          <w:rFonts w:cs="Times New Roman"/>
          <w:b/>
          <w:sz w:val="24"/>
          <w:szCs w:val="24"/>
        </w:rPr>
        <w:t>Console Output</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1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1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1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1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2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2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lastRenderedPageBreak/>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2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2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3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3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3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3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4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lastRenderedPageBreak/>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4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4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4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5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5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5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5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lastRenderedPageBreak/>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6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6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6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6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7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7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lastRenderedPageBreak/>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7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7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8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8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8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8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9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lastRenderedPageBreak/>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9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9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9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10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10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10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Default="008F0162" w:rsidP="008F0162">
      <w:pPr>
        <w:contextualSpacing/>
        <w:rPr>
          <w:rFonts w:cs="Times New Roman"/>
          <w:sz w:val="24"/>
          <w:szCs w:val="24"/>
        </w:rPr>
      </w:pPr>
      <w:r w:rsidRPr="008F0162">
        <w:rPr>
          <w:rFonts w:cs="Times New Roman"/>
          <w:sz w:val="24"/>
          <w:szCs w:val="24"/>
        </w:rPr>
        <w:t>W I'm eating. I've eaten 10 times.</w:t>
      </w:r>
    </w:p>
    <w:p w:rsidR="008F0162" w:rsidRDefault="008F0162" w:rsidP="008F0162">
      <w:pPr>
        <w:contextualSpacing/>
        <w:rPr>
          <w:rFonts w:cs="Times New Roman"/>
          <w:sz w:val="24"/>
          <w:szCs w:val="24"/>
        </w:rPr>
      </w:pPr>
      <w:r>
        <w:rPr>
          <w:rFonts w:cs="Times New Roman"/>
          <w:sz w:val="24"/>
          <w:szCs w:val="24"/>
        </w:rPr>
        <w:t>…</w:t>
      </w:r>
    </w:p>
    <w:p w:rsidR="008F0162" w:rsidRPr="008F0162" w:rsidRDefault="008F0162" w:rsidP="008F0162">
      <w:pPr>
        <w:contextualSpacing/>
        <w:rPr>
          <w:rFonts w:cs="Times New Roman"/>
          <w:sz w:val="24"/>
          <w:szCs w:val="24"/>
        </w:rPr>
      </w:pPr>
    </w:p>
    <w:p w:rsidR="002777D4" w:rsidRDefault="002777D4" w:rsidP="00B94E30">
      <w:pPr>
        <w:rPr>
          <w:rFonts w:cs="Times New Roman"/>
          <w:b/>
          <w:sz w:val="24"/>
          <w:szCs w:val="24"/>
        </w:rPr>
      </w:pPr>
      <w:r w:rsidRPr="002777D4">
        <w:rPr>
          <w:rFonts w:cs="Times New Roman"/>
          <w:b/>
          <w:sz w:val="24"/>
          <w:szCs w:val="24"/>
        </w:rPr>
        <w:lastRenderedPageBreak/>
        <w:t>Output Snapshot</w:t>
      </w:r>
    </w:p>
    <w:p w:rsidR="002777D4" w:rsidRPr="002777D4" w:rsidRDefault="008F0162" w:rsidP="008F0162">
      <w:pPr>
        <w:jc w:val="center"/>
        <w:rPr>
          <w:rFonts w:cs="Times New Roman"/>
          <w:sz w:val="24"/>
          <w:szCs w:val="24"/>
        </w:rPr>
      </w:pPr>
      <w:bookmarkStart w:id="0" w:name="_GoBack"/>
      <w:r>
        <w:rPr>
          <w:noProof/>
        </w:rPr>
        <w:drawing>
          <wp:inline distT="0" distB="0" distL="0" distR="0" wp14:anchorId="6AD82C93" wp14:editId="79468CAD">
            <wp:extent cx="7432614" cy="4431777"/>
            <wp:effectExtent l="0" t="476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rot="5400000">
                      <a:off x="0" y="0"/>
                      <a:ext cx="7427976" cy="4429012"/>
                    </a:xfrm>
                    <a:prstGeom prst="rect">
                      <a:avLst/>
                    </a:prstGeom>
                  </pic:spPr>
                </pic:pic>
              </a:graphicData>
            </a:graphic>
          </wp:inline>
        </w:drawing>
      </w:r>
      <w:bookmarkEnd w:id="0"/>
    </w:p>
    <w:sectPr w:rsidR="002777D4" w:rsidRPr="002777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140" w:rsidRDefault="00CE3140" w:rsidP="002A4383">
      <w:pPr>
        <w:spacing w:after="0" w:line="240" w:lineRule="auto"/>
      </w:pPr>
      <w:r>
        <w:separator/>
      </w:r>
    </w:p>
  </w:endnote>
  <w:endnote w:type="continuationSeparator" w:id="0">
    <w:p w:rsidR="00CE3140" w:rsidRDefault="00CE3140" w:rsidP="002A4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140" w:rsidRDefault="00CE3140" w:rsidP="002A4383">
      <w:pPr>
        <w:spacing w:after="0" w:line="240" w:lineRule="auto"/>
      </w:pPr>
      <w:r>
        <w:separator/>
      </w:r>
    </w:p>
  </w:footnote>
  <w:footnote w:type="continuationSeparator" w:id="0">
    <w:p w:rsidR="00CE3140" w:rsidRDefault="00CE3140" w:rsidP="002A43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383" w:rsidRDefault="002A4383" w:rsidP="002A4383">
    <w:pPr>
      <w:pStyle w:val="Header"/>
      <w:jc w:val="right"/>
    </w:pPr>
    <w:r>
      <w:t>Lovelace, Joe</w:t>
    </w:r>
  </w:p>
  <w:p w:rsidR="002A4383" w:rsidRDefault="002A4383" w:rsidP="002A4383">
    <w:pPr>
      <w:pStyle w:val="Header"/>
      <w:jc w:val="right"/>
    </w:pPr>
    <w:proofErr w:type="spellStart"/>
    <w:r>
      <w:t>Dickman</w:t>
    </w:r>
    <w:proofErr w:type="spellEnd"/>
    <w:r>
      <w:t>, Tom</w:t>
    </w:r>
  </w:p>
  <w:p w:rsidR="002A4383" w:rsidRDefault="002A4383" w:rsidP="002A4383">
    <w:pPr>
      <w:pStyle w:val="Header"/>
      <w:jc w:val="right"/>
    </w:pPr>
    <w:r>
      <w:t>Zerhusen, Ben</w:t>
    </w:r>
  </w:p>
  <w:p w:rsidR="002A4383" w:rsidRDefault="002A4383" w:rsidP="002A4383">
    <w:pPr>
      <w:pStyle w:val="Header"/>
      <w:jc w:val="right"/>
    </w:pPr>
    <w:proofErr w:type="spellStart"/>
    <w:r>
      <w:t>Steller</w:t>
    </w:r>
    <w:proofErr w:type="spellEnd"/>
    <w:r>
      <w:t>, Andrew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4DA"/>
    <w:rsid w:val="002777D4"/>
    <w:rsid w:val="002A4383"/>
    <w:rsid w:val="00536F04"/>
    <w:rsid w:val="00557A0E"/>
    <w:rsid w:val="006374DA"/>
    <w:rsid w:val="008F0162"/>
    <w:rsid w:val="00B94E30"/>
    <w:rsid w:val="00CB7DD8"/>
    <w:rsid w:val="00CE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83"/>
  </w:style>
  <w:style w:type="paragraph" w:styleId="Footer">
    <w:name w:val="footer"/>
    <w:basedOn w:val="Normal"/>
    <w:link w:val="FooterChar"/>
    <w:uiPriority w:val="99"/>
    <w:unhideWhenUsed/>
    <w:rsid w:val="002A4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83"/>
  </w:style>
  <w:style w:type="paragraph" w:styleId="BalloonText">
    <w:name w:val="Balloon Text"/>
    <w:basedOn w:val="Normal"/>
    <w:link w:val="BalloonTextChar"/>
    <w:uiPriority w:val="99"/>
    <w:semiHidden/>
    <w:unhideWhenUsed/>
    <w:rsid w:val="002A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383"/>
    <w:rPr>
      <w:rFonts w:ascii="Tahoma" w:hAnsi="Tahoma" w:cs="Tahoma"/>
      <w:sz w:val="16"/>
      <w:szCs w:val="16"/>
    </w:rPr>
  </w:style>
  <w:style w:type="table" w:styleId="TableGrid">
    <w:name w:val="Table Grid"/>
    <w:basedOn w:val="TableNormal"/>
    <w:uiPriority w:val="59"/>
    <w:rsid w:val="002A4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83"/>
  </w:style>
  <w:style w:type="paragraph" w:styleId="Footer">
    <w:name w:val="footer"/>
    <w:basedOn w:val="Normal"/>
    <w:link w:val="FooterChar"/>
    <w:uiPriority w:val="99"/>
    <w:unhideWhenUsed/>
    <w:rsid w:val="002A4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83"/>
  </w:style>
  <w:style w:type="paragraph" w:styleId="BalloonText">
    <w:name w:val="Balloon Text"/>
    <w:basedOn w:val="Normal"/>
    <w:link w:val="BalloonTextChar"/>
    <w:uiPriority w:val="99"/>
    <w:semiHidden/>
    <w:unhideWhenUsed/>
    <w:rsid w:val="002A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383"/>
    <w:rPr>
      <w:rFonts w:ascii="Tahoma" w:hAnsi="Tahoma" w:cs="Tahoma"/>
      <w:sz w:val="16"/>
      <w:szCs w:val="16"/>
    </w:rPr>
  </w:style>
  <w:style w:type="table" w:styleId="TableGrid">
    <w:name w:val="Table Grid"/>
    <w:basedOn w:val="TableNormal"/>
    <w:uiPriority w:val="59"/>
    <w:rsid w:val="002A4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zerhusbt</cp:lastModifiedBy>
  <cp:revision>3</cp:revision>
  <dcterms:created xsi:type="dcterms:W3CDTF">2012-11-19T16:46:00Z</dcterms:created>
  <dcterms:modified xsi:type="dcterms:W3CDTF">2012-11-19T20:10:00Z</dcterms:modified>
</cp:coreProperties>
</file>