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A56497" w:rsidRDefault="00A56497" w14:paraId="086A6640" wp14:textId="77777777">
      <w:pPr>
        <w:pStyle w:val="Title0"/>
        <w:spacing w:before="280" w:after="140"/>
        <w:rPr>
          <w:lang w:val="en-US" w:eastAsia="ja-JP" w:bidi="ar-SA"/>
        </w:rPr>
      </w:pPr>
      <w:r>
        <w:rPr>
          <w:lang w:val="en-US" w:eastAsia="ja-JP" w:bidi="ar-SA"/>
        </w:rPr>
        <w:t>ATLAS.ti Report</w:t>
      </w:r>
    </w:p>
    <w:p xmlns:wp14="http://schemas.microsoft.com/office/word/2010/wordml" w:rsidR="00A56497" w:rsidRDefault="00A56497" w14:paraId="31426692" wp14:textId="3BE2260E">
      <w:pPr>
        <w:pStyle w:val="Subtitle0"/>
        <w:spacing w:before="240" w:after="120"/>
        <w:ind w:left="200"/>
        <w:rPr>
          <w:lang w:val="en-US" w:eastAsia="ja-JP" w:bidi="ar-SA"/>
        </w:rPr>
      </w:pPr>
      <w:r w:rsidRPr="6285EF78" w:rsidR="23AA849D">
        <w:rPr>
          <w:lang w:val="en-US" w:eastAsia="ja-JP" w:bidi="ar-SA"/>
        </w:rPr>
        <w:t xml:space="preserve">Email </w:t>
      </w:r>
      <w:r w:rsidRPr="6285EF78" w:rsidR="00A56497">
        <w:rPr>
          <w:lang w:val="en-US" w:eastAsia="ja-JP" w:bidi="ar-SA"/>
        </w:rPr>
        <w:t>Interview Analysis</w:t>
      </w:r>
    </w:p>
    <w:p xmlns:wp14="http://schemas.microsoft.com/office/word/2010/wordml" w:rsidR="00A56497" w:rsidRDefault="00A56497" w14:paraId="06C64296" wp14:textId="77777777">
      <w:pPr>
        <w:pStyle w:val="Subtitle0"/>
        <w:spacing w:before="240" w:after="240"/>
        <w:ind w:left="200"/>
        <w:rPr>
          <w:lang w:val="en-US" w:eastAsia="ja-JP" w:bidi="ar-SA"/>
        </w:rPr>
      </w:pPr>
      <w:r>
        <w:rPr>
          <w:lang w:val="en-US" w:eastAsia="ja-JP" w:bidi="ar-SA"/>
        </w:rPr>
        <w:t>Codes grouped by Code groups</w:t>
      </w:r>
    </w:p>
    <w:p xmlns:wp14="http://schemas.microsoft.com/office/word/2010/wordml" w:rsidR="00A56497" w:rsidRDefault="00A56497" w14:paraId="306C44A7" wp14:textId="77777777">
      <w:pPr>
        <w:pStyle w:val="Text"/>
        <w:spacing w:after="500"/>
        <w:ind w:left="200"/>
        <w:rPr>
          <w:lang w:val="en-US" w:eastAsia="ja-JP" w:bidi="ar-SA"/>
        </w:rPr>
      </w:pPr>
      <w:r>
        <w:rPr>
          <w:lang w:val="en-US" w:eastAsia="ja-JP" w:bidi="ar-SA"/>
        </w:rPr>
        <w:t>Report created by Nicole Hartland on 30 Sep 2023</w:t>
      </w:r>
    </w:p>
    <w:p xmlns:wp14="http://schemas.microsoft.com/office/word/2010/wordml" w:rsidR="00A56497" w:rsidRDefault="00A56497" w14:paraId="7CB4DC89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7B42438A" wp14:editId="7777777">
            <wp:extent cx="152400" cy="133350"/>
            <wp:effectExtent l="0" t="0" r="0" b="0"/>
            <wp:docPr id="1" name="Picture 1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challenges / benefits (descriptive metadata, cataloguing) - identified by staff</w:t>
      </w:r>
    </w:p>
    <w:p xmlns:wp14="http://schemas.microsoft.com/office/word/2010/wordml" w:rsidR="00A56497" w:rsidRDefault="00A56497" w14:paraId="5C3A0384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12 Codes:</w:t>
      </w:r>
    </w:p>
    <w:p xmlns:wp14="http://schemas.microsoft.com/office/word/2010/wordml" w:rsidR="00A56497" w:rsidRDefault="00A56497" w14:paraId="0248A6F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benefit: bespoke tool accessible online</w:t>
      </w:r>
    </w:p>
    <w:p xmlns:wp14="http://schemas.microsoft.com/office/word/2010/wordml" w:rsidR="00A56497" w:rsidRDefault="00A56497" w14:paraId="1A96888F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benefit: cataloguing resource outside web archive team</w:t>
      </w:r>
    </w:p>
    <w:p xmlns:wp14="http://schemas.microsoft.com/office/word/2010/wordml" w:rsidR="00A56497" w:rsidRDefault="00A56497" w14:paraId="4A298B4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benefits to cataloguing approach, subject access via records</w:t>
      </w:r>
    </w:p>
    <w:p xmlns:wp14="http://schemas.microsoft.com/office/word/2010/wordml" w:rsidR="00A56497" w:rsidRDefault="00A56497" w14:paraId="0B8161D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agreement on archival arrangement</w:t>
      </w:r>
    </w:p>
    <w:p xmlns:wp14="http://schemas.microsoft.com/office/word/2010/wordml" w:rsidR="00A56497" w:rsidRDefault="00A56497" w14:paraId="3AE8199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defining level at which to catalogue (archives)</w:t>
      </w:r>
    </w:p>
    <w:p xmlns:wp14="http://schemas.microsoft.com/office/word/2010/wordml" w:rsidR="00A56497" w:rsidRDefault="00A56497" w14:paraId="5872687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large scale, esp. domain crawl</w:t>
      </w:r>
    </w:p>
    <w:p xmlns:wp14="http://schemas.microsoft.com/office/word/2010/wordml" w:rsidR="00A56497" w:rsidRDefault="00A56497" w14:paraId="23232E5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manual work required with automated metadata</w:t>
      </w:r>
    </w:p>
    <w:p xmlns:wp14="http://schemas.microsoft.com/office/word/2010/wordml" w:rsidR="00A56497" w:rsidRDefault="00A56497" w14:paraId="4CC008A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metadata unavailable for rich description</w:t>
      </w:r>
    </w:p>
    <w:p xmlns:wp14="http://schemas.microsoft.com/office/word/2010/wordml" w:rsidR="00A56497" w:rsidRDefault="00A56497" w14:paraId="1B00D3E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outdated metadata management tool</w:t>
      </w:r>
    </w:p>
    <w:p xmlns:wp14="http://schemas.microsoft.com/office/word/2010/wordml" w:rsidR="00A56497" w:rsidRDefault="00A56497" w14:paraId="49E9B9D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staff resource</w:t>
      </w:r>
    </w:p>
    <w:p xmlns:wp14="http://schemas.microsoft.com/office/word/2010/wordml" w:rsidR="00A56497" w:rsidRDefault="00A56497" w14:paraId="46E4319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technical bottlenecks limit cataloguing</w:t>
      </w:r>
    </w:p>
    <w:p xmlns:wp14="http://schemas.microsoft.com/office/word/2010/wordml" w:rsidR="00A56497" w:rsidRDefault="00A56497" w14:paraId="534FDC0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challenge: working at scale, curatorial oversight + training</w:t>
      </w:r>
    </w:p>
    <w:p xmlns:wp14="http://schemas.microsoft.com/office/word/2010/wordml" w:rsidR="00A56497" w:rsidRDefault="00A56497" w14:paraId="16EE27C2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721B2FCB" wp14:editId="7777777">
            <wp:extent cx="152400" cy="133350"/>
            <wp:effectExtent l="0" t="0" r="0" b="0"/>
            <wp:docPr id="2" name="Picture 2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challenges / benefits (user access) - identified by staff</w:t>
      </w:r>
    </w:p>
    <w:p xmlns:wp14="http://schemas.microsoft.com/office/word/2010/wordml" w:rsidR="00A56497" w:rsidRDefault="00A56497" w14:paraId="20C9481D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13 Codes:</w:t>
      </w:r>
    </w:p>
    <w:p xmlns:wp14="http://schemas.microsoft.com/office/word/2010/wordml" w:rsidR="00A56497" w:rsidRDefault="00A56497" w14:paraId="54E5ADF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FFBE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benefit: increased accessibility through portal</w:t>
      </w:r>
    </w:p>
    <w:p xmlns:wp14="http://schemas.microsoft.com/office/word/2010/wordml" w:rsidR="00A56497" w:rsidRDefault="00A56497" w14:paraId="6876F2B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FFBE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benefit: lack of metadata does not limit search</w:t>
      </w:r>
    </w:p>
    <w:p xmlns:wp14="http://schemas.microsoft.com/office/word/2010/wordml" w:rsidR="00A56497" w:rsidRDefault="00A56497" w14:paraId="67B0E46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FFBE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benefit: online open access replay works well</w:t>
      </w:r>
    </w:p>
    <w:p xmlns:wp14="http://schemas.microsoft.com/office/word/2010/wordml" w:rsidR="00A56497" w:rsidRDefault="00A56497" w14:paraId="53EE90F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FFBE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benefit: scope means opportunities for uk-wide research</w:t>
      </w:r>
    </w:p>
    <w:p xmlns:wp14="http://schemas.microsoft.com/office/word/2010/wordml" w:rsidR="00A56497" w:rsidRDefault="00A56497" w14:paraId="792D226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capturing content prioritised over access</w:t>
      </w:r>
    </w:p>
    <w:p xmlns:wp14="http://schemas.microsoft.com/office/word/2010/wordml" w:rsidR="00A56497" w:rsidRDefault="00A56497" w14:paraId="5C853CB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accessibility issues by limiting access to reading rooms</w:t>
      </w:r>
    </w:p>
    <w:p xmlns:wp14="http://schemas.microsoft.com/office/word/2010/wordml" w:rsidR="00A56497" w:rsidRDefault="00A56497" w14:paraId="042A8E7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communicating access to users (metadata)</w:t>
      </w:r>
    </w:p>
    <w:p xmlns:wp14="http://schemas.microsoft.com/office/word/2010/wordml" w:rsidR="00A56497" w:rsidRDefault="00A56497" w14:paraId="2C65A25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issues with access replay software</w:t>
      </w:r>
    </w:p>
    <w:p xmlns:wp14="http://schemas.microsoft.com/office/word/2010/wordml" w:rsidR="00A56497" w:rsidRDefault="00A56497" w14:paraId="6BFAF3B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lack of metadata limits search</w:t>
      </w:r>
    </w:p>
    <w:p xmlns:wp14="http://schemas.microsoft.com/office/word/2010/wordml" w:rsidR="00A56497" w:rsidRDefault="00A56497" w14:paraId="54E265C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meeting researcher need for cross collection analysis</w:t>
      </w:r>
    </w:p>
    <w:p xmlns:wp14="http://schemas.microsoft.com/office/word/2010/wordml" w:rsidR="00A56497" w:rsidRDefault="00A56497" w14:paraId="03C74E9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open access content blocked (technical issues)</w:t>
      </w:r>
    </w:p>
    <w:p xmlns:wp14="http://schemas.microsoft.com/office/word/2010/wordml" w:rsidR="00A56497" w:rsidRDefault="00A56497" w14:paraId="5D0647B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restricted acces limits use and potential</w:t>
      </w:r>
    </w:p>
    <w:p xmlns:wp14="http://schemas.microsoft.com/office/word/2010/wordml" w:rsidR="00A56497" w:rsidRDefault="00A56497" w14:paraId="066D594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DC0000"/>
          <w:lang w:val="en-US" w:eastAsia="ja-JP" w:bidi="ar-SA"/>
        </w:rPr>
        <w:t>●</w:t>
      </w:r>
      <w:r>
        <w:rPr>
          <w:color w:val="auto"/>
          <w:lang w:val="en-US" w:eastAsia="ja-JP" w:bidi="ar-SA"/>
        </w:rPr>
        <w:t xml:space="preserve"> challenge: two users cannot view same web page</w:t>
      </w:r>
    </w:p>
    <w:p xmlns:wp14="http://schemas.microsoft.com/office/word/2010/wordml" w:rsidR="00A56497" w:rsidRDefault="00A56497" w14:paraId="701D8D50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50F305B5" wp14:editId="7777777">
            <wp:extent cx="152400" cy="133350"/>
            <wp:effectExtent l="0" t="0" r="0" b="0"/>
            <wp:docPr id="3" name="Picture 3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/ future plans: helping and growing the user base</w:t>
      </w:r>
    </w:p>
    <w:p xmlns:wp14="http://schemas.microsoft.com/office/word/2010/wordml" w:rsidR="00A56497" w:rsidRDefault="00A56497" w14:paraId="2EFF6070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8 Codes:</w:t>
      </w:r>
    </w:p>
    <w:p xmlns:wp14="http://schemas.microsoft.com/office/word/2010/wordml" w:rsidR="00A56497" w:rsidRDefault="00A56497" w14:paraId="2BCA0E4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awareness of web archive: future outreach</w:t>
      </w:r>
    </w:p>
    <w:p xmlns:wp14="http://schemas.microsoft.com/office/word/2010/wordml" w:rsidR="00A56497" w:rsidRDefault="00A56497" w14:paraId="4FE8E1A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awareness of web archive: workshops, future plans + good feedback</w:t>
      </w:r>
    </w:p>
    <w:p xmlns:wp14="http://schemas.microsoft.com/office/word/2010/wordml" w:rsidR="00A56497" w:rsidRDefault="00A56497" w14:paraId="3A8D197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engagement plan being developed</w:t>
      </w:r>
    </w:p>
    <w:p xmlns:wp14="http://schemas.microsoft.com/office/word/2010/wordml" w:rsidR="00A56497" w:rsidRDefault="00A56497" w14:paraId="6B06632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future ways of access to exported data</w:t>
      </w:r>
    </w:p>
    <w:p xmlns:wp14="http://schemas.microsoft.com/office/word/2010/wordml" w:rsidR="00A56497" w:rsidRDefault="00A56497" w14:paraId="1355FBD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no engagement plan</w:t>
      </w:r>
    </w:p>
    <w:p xmlns:wp14="http://schemas.microsoft.com/office/word/2010/wordml" w:rsidR="00A56497" w:rsidRDefault="00A56497" w14:paraId="16337D4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non-web archive inclusive engagement strategy</w:t>
      </w:r>
    </w:p>
    <w:p xmlns:wp14="http://schemas.microsoft.com/office/word/2010/wordml" w:rsidR="00A56497" w:rsidRDefault="00A56497" w14:paraId="177A020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policies and training for users</w:t>
      </w:r>
    </w:p>
    <w:p xmlns:wp14="http://schemas.microsoft.com/office/word/2010/wordml" w:rsidR="00A56497" w:rsidRDefault="00A56497" w14:paraId="18D8FB0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user engagement strategies for researchers</w:t>
      </w:r>
    </w:p>
    <w:p xmlns:wp14="http://schemas.microsoft.com/office/word/2010/wordml" w:rsidR="00A56497" w:rsidRDefault="00A56497" w14:paraId="79AFF54A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67B8B6C0" wp14:editId="7777777">
            <wp:extent cx="152400" cy="133350"/>
            <wp:effectExtent l="0" t="0" r="0" b="0"/>
            <wp:docPr id="4" name="Picture 4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controlling access</w:t>
      </w:r>
    </w:p>
    <w:p xmlns:wp14="http://schemas.microsoft.com/office/word/2010/wordml" w:rsidR="00A56497" w:rsidRDefault="00A56497" w14:paraId="6865D690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2 Codes:</w:t>
      </w:r>
    </w:p>
    <w:p xmlns:wp14="http://schemas.microsoft.com/office/word/2010/wordml" w:rsidR="00A56497" w:rsidRDefault="00A56497" w14:paraId="215FFB5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controlling access in reading rooms</w:t>
      </w:r>
    </w:p>
    <w:p xmlns:wp14="http://schemas.microsoft.com/office/word/2010/wordml" w:rsidR="00A56497" w:rsidRDefault="00A56497" w14:paraId="5E0D10C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takedowns</w:t>
      </w:r>
    </w:p>
    <w:p xmlns:wp14="http://schemas.microsoft.com/office/word/2010/wordml" w:rsidR="00A56497" w:rsidRDefault="00A56497" w14:paraId="0E43AF1A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6B73F8B6" wp14:editId="7777777">
            <wp:extent cx="152400" cy="133350"/>
            <wp:effectExtent l="0" t="0" r="0" b="0"/>
            <wp:docPr id="5" name="Picture 5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describing collections</w:t>
      </w:r>
    </w:p>
    <w:p xmlns:wp14="http://schemas.microsoft.com/office/word/2010/wordml" w:rsidR="00A56497" w:rsidRDefault="00A56497" w14:paraId="497301AC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15 Codes:</w:t>
      </w:r>
    </w:p>
    <w:p xmlns:wp14="http://schemas.microsoft.com/office/word/2010/wordml" w:rsidR="00A56497" w:rsidRDefault="00A56497" w14:paraId="5C24FAB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adding to existing collections / seed records in system</w:t>
      </w:r>
    </w:p>
    <w:p xmlns:wp14="http://schemas.microsoft.com/office/word/2010/wordml" w:rsidR="00A56497" w:rsidRDefault="00A56497" w14:paraId="557FFF3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archival arrangement</w:t>
      </w:r>
    </w:p>
    <w:p xmlns:wp14="http://schemas.microsoft.com/office/word/2010/wordml" w:rsidR="00A56497" w:rsidRDefault="00A56497" w14:paraId="67E4DB9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automatic metadata</w:t>
      </w:r>
    </w:p>
    <w:p xmlns:wp14="http://schemas.microsoft.com/office/word/2010/wordml" w:rsidR="00A56497" w:rsidRDefault="00A56497" w14:paraId="2630E91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cataloguing approach in development</w:t>
      </w:r>
    </w:p>
    <w:p xmlns:wp14="http://schemas.microsoft.com/office/word/2010/wordml" w:rsidR="00A56497" w:rsidRDefault="00A56497" w14:paraId="07C8BD1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cataloguing is a manual process</w:t>
      </w:r>
    </w:p>
    <w:p xmlns:wp14="http://schemas.microsoft.com/office/word/2010/wordml" w:rsidR="00A56497" w:rsidRDefault="00A56497" w14:paraId="5EABD1D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collections / series level cataloguing</w:t>
      </w:r>
    </w:p>
    <w:p xmlns:wp14="http://schemas.microsoft.com/office/word/2010/wordml" w:rsidR="00A56497" w:rsidRDefault="00A56497" w14:paraId="35C3EFF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prioritising cataloguing</w:t>
      </w:r>
    </w:p>
    <w:p xmlns:wp14="http://schemas.microsoft.com/office/word/2010/wordml" w:rsidR="00A56497" w:rsidRDefault="00A56497" w14:paraId="4EFA528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prioritising cataloguing: human curators</w:t>
      </w:r>
    </w:p>
    <w:p xmlns:wp14="http://schemas.microsoft.com/office/word/2010/wordml" w:rsidR="00A56497" w:rsidRDefault="00A56497" w14:paraId="11D5F50F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prioritising cataloguing: in depth crawls</w:t>
      </w:r>
    </w:p>
    <w:p xmlns:wp14="http://schemas.microsoft.com/office/word/2010/wordml" w:rsidR="00A56497" w:rsidRDefault="00A56497" w14:paraId="68219DD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prioritising cataloguing: projects</w:t>
      </w:r>
    </w:p>
    <w:p xmlns:wp14="http://schemas.microsoft.com/office/word/2010/wordml" w:rsidR="00A56497" w:rsidRDefault="00A56497" w14:paraId="3B5A7E9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prioritising cataloguing: time sensitive collections</w:t>
      </w:r>
    </w:p>
    <w:p xmlns:wp14="http://schemas.microsoft.com/office/word/2010/wordml" w:rsidR="00A56497" w:rsidRDefault="00A56497" w14:paraId="2C88090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system to catalogue integration</w:t>
      </w:r>
    </w:p>
    <w:p xmlns:wp14="http://schemas.microsoft.com/office/word/2010/wordml" w:rsidR="00A56497" w:rsidRDefault="00A56497" w14:paraId="00EF358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where metadata is held</w:t>
      </w:r>
    </w:p>
    <w:p xmlns:wp14="http://schemas.microsoft.com/office/word/2010/wordml" w:rsidR="00A56497" w:rsidRDefault="00A56497" w14:paraId="4EE39A3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where metadata is held: Archive-It</w:t>
      </w:r>
    </w:p>
    <w:p xmlns:wp14="http://schemas.microsoft.com/office/word/2010/wordml" w:rsidR="00A56497" w:rsidRDefault="00A56497" w14:paraId="25549F2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where metadata is held: bespoke metadata management tool</w:t>
      </w:r>
    </w:p>
    <w:p xmlns:wp14="http://schemas.microsoft.com/office/word/2010/wordml" w:rsidR="00A56497" w:rsidRDefault="00A56497" w14:paraId="5F52C6D4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004F4374" wp14:editId="7777777">
            <wp:extent cx="152400" cy="133350"/>
            <wp:effectExtent l="0" t="0" r="0" b="0"/>
            <wp:docPr id="6" name="Picture 6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feedback and assessment of service</w:t>
      </w:r>
    </w:p>
    <w:p xmlns:wp14="http://schemas.microsoft.com/office/word/2010/wordml" w:rsidR="00A56497" w:rsidRDefault="00A56497" w14:paraId="6F3FD4C2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8 Codes:</w:t>
      </w:r>
    </w:p>
    <w:p xmlns:wp14="http://schemas.microsoft.com/office/word/2010/wordml" w:rsidR="00A56497" w:rsidRDefault="00A56497" w14:paraId="217C2C2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restrictions: cause negative user response</w:t>
      </w:r>
    </w:p>
    <w:p xmlns:wp14="http://schemas.microsoft.com/office/word/2010/wordml" w:rsidR="00A56497" w:rsidRDefault="00A56497" w14:paraId="6D8D609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ad-hoc feedback: access improvements</w:t>
      </w:r>
    </w:p>
    <w:p xmlns:wp14="http://schemas.microsoft.com/office/word/2010/wordml" w:rsidR="00A56497" w:rsidRDefault="00A56497" w14:paraId="46B1AA3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ad-hoc feedback: catalogue metadata improvements</w:t>
      </w:r>
    </w:p>
    <w:p xmlns:wp14="http://schemas.microsoft.com/office/word/2010/wordml" w:rsidR="00A56497" w:rsidRDefault="00A56497" w14:paraId="31D820C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user feedback</w:t>
      </w:r>
    </w:p>
    <w:p xmlns:wp14="http://schemas.microsoft.com/office/word/2010/wordml" w:rsidR="00A56497" w:rsidRDefault="00A56497" w14:paraId="69405D4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formal assessment of access to collections</w:t>
      </w:r>
    </w:p>
    <w:p xmlns:wp14="http://schemas.microsoft.com/office/word/2010/wordml" w:rsidR="00A56497" w:rsidRDefault="00A56497" w14:paraId="3FE1ECE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no web accessibility feedback</w:t>
      </w:r>
    </w:p>
    <w:p xmlns:wp14="http://schemas.microsoft.com/office/word/2010/wordml" w:rsidR="00A56497" w:rsidRDefault="00A56497" w14:paraId="702CD69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user feedback/assesment: improving webpages</w:t>
      </w:r>
    </w:p>
    <w:p xmlns:wp14="http://schemas.microsoft.com/office/word/2010/wordml" w:rsidR="00A56497" w:rsidRDefault="00A56497" w14:paraId="715DF13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web accessibility in line with public body guidance</w:t>
      </w:r>
    </w:p>
    <w:p xmlns:wp14="http://schemas.microsoft.com/office/word/2010/wordml" w:rsidR="00A56497" w:rsidRDefault="00A56497" w14:paraId="05385E88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5FD23378" wp14:editId="7777777">
            <wp:extent cx="152400" cy="133350"/>
            <wp:effectExtent l="0" t="0" r="0" b="0"/>
            <wp:docPr id="7" name="Picture 7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metadata fields</w:t>
      </w:r>
    </w:p>
    <w:p xmlns:wp14="http://schemas.microsoft.com/office/word/2010/wordml" w:rsidR="00A56497" w:rsidRDefault="00A56497" w14:paraId="550CF7D0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13 Codes:</w:t>
      </w:r>
    </w:p>
    <w:p xmlns:wp14="http://schemas.microsoft.com/office/word/2010/wordml" w:rsidR="00A56497" w:rsidRDefault="00A56497" w14:paraId="00A64AD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additional metadata</w:t>
      </w:r>
    </w:p>
    <w:p xmlns:wp14="http://schemas.microsoft.com/office/word/2010/wordml" w:rsidR="00A56497" w:rsidRDefault="00A56497" w14:paraId="5B3A1F7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</w:t>
      </w:r>
    </w:p>
    <w:p xmlns:wp14="http://schemas.microsoft.com/office/word/2010/wordml" w:rsidR="00A56497" w:rsidRDefault="00A56497" w14:paraId="5027DE7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 - collections</w:t>
      </w:r>
    </w:p>
    <w:p xmlns:wp14="http://schemas.microsoft.com/office/word/2010/wordml" w:rsidR="00A56497" w:rsidRDefault="00A56497" w14:paraId="72C878B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 - series</w:t>
      </w:r>
    </w:p>
    <w:p xmlns:wp14="http://schemas.microsoft.com/office/word/2010/wordml" w:rsidR="00A56497" w:rsidRDefault="00A56497" w14:paraId="029441BF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 - series continuations</w:t>
      </w:r>
    </w:p>
    <w:p xmlns:wp14="http://schemas.microsoft.com/office/word/2010/wordml" w:rsidR="00A56497" w:rsidRDefault="00A56497" w14:paraId="74AD342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 - sub fonds / division</w:t>
      </w:r>
    </w:p>
    <w:p xmlns:wp14="http://schemas.microsoft.com/office/word/2010/wordml" w:rsidR="00A56497" w:rsidRDefault="00A56497" w14:paraId="34648E8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catalogue - targets</w:t>
      </w:r>
    </w:p>
    <w:p xmlns:wp14="http://schemas.microsoft.com/office/word/2010/wordml" w:rsidR="00A56497" w:rsidRDefault="00A56497" w14:paraId="1758916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system</w:t>
      </w:r>
    </w:p>
    <w:p xmlns:wp14="http://schemas.microsoft.com/office/word/2010/wordml" w:rsidR="00A56497" w:rsidRDefault="00A56497" w14:paraId="2E98F0D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system - not website</w:t>
      </w:r>
    </w:p>
    <w:p xmlns:wp14="http://schemas.microsoft.com/office/word/2010/wordml" w:rsidR="00A56497" w:rsidRDefault="00A56497" w14:paraId="7A9E668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core metadata in system - per site / seed / target</w:t>
      </w:r>
    </w:p>
    <w:p xmlns:wp14="http://schemas.microsoft.com/office/word/2010/wordml" w:rsidR="00A56497" w:rsidRDefault="00A56497" w14:paraId="11882805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 metadata - ongoing</w:t>
      </w:r>
    </w:p>
    <w:p xmlns:wp14="http://schemas.microsoft.com/office/word/2010/wordml" w:rsidR="00A56497" w:rsidRDefault="00A56497" w14:paraId="43B3806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date metadata</w:t>
      </w:r>
    </w:p>
    <w:p xmlns:wp14="http://schemas.microsoft.com/office/word/2010/wordml" w:rsidR="00A56497" w:rsidRDefault="00A56497" w14:paraId="2E3B30A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date metadata - fixed</w:t>
      </w:r>
    </w:p>
    <w:p xmlns:wp14="http://schemas.microsoft.com/office/word/2010/wordml" w:rsidR="00A56497" w:rsidRDefault="00A56497" w14:paraId="6215BBB4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7495641A" wp14:editId="7777777">
            <wp:extent cx="152400" cy="133350"/>
            <wp:effectExtent l="0" t="0" r="0" b="0"/>
            <wp:docPr id="8" name="Picture 8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standards, schemas, working groups</w:t>
      </w:r>
    </w:p>
    <w:p xmlns:wp14="http://schemas.microsoft.com/office/word/2010/wordml" w:rsidR="00A56497" w:rsidRDefault="00A56497" w14:paraId="7F337BE2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10 Codes:</w:t>
      </w:r>
    </w:p>
    <w:p xmlns:wp14="http://schemas.microsoft.com/office/word/2010/wordml" w:rsidR="00A56497" w:rsidRDefault="00A56497" w14:paraId="41A5BE9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ANNIF automated subject indexing</w:t>
      </w:r>
    </w:p>
    <w:p xmlns:wp14="http://schemas.microsoft.com/office/word/2010/wordml" w:rsidR="00A56497" w:rsidRDefault="00A56497" w14:paraId="7A0E738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bespoke / institionutional standards</w:t>
      </w:r>
    </w:p>
    <w:p xmlns:wp14="http://schemas.microsoft.com/office/word/2010/wordml" w:rsidR="00A56497" w:rsidRDefault="00A56497" w14:paraId="2C0A01C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FAST subject headings (metadata search standard)</w:t>
      </w:r>
    </w:p>
    <w:p xmlns:wp14="http://schemas.microsoft.com/office/word/2010/wordml" w:rsidR="00A56497" w:rsidRDefault="00A56497" w14:paraId="1588310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ISAD(G) (archival metadata standard)</w:t>
      </w:r>
    </w:p>
    <w:p xmlns:wp14="http://schemas.microsoft.com/office/word/2010/wordml" w:rsidR="00A56497" w:rsidRDefault="00A56497" w14:paraId="37857D5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linked data, theasuri</w:t>
      </w:r>
    </w:p>
    <w:p xmlns:wp14="http://schemas.microsoft.com/office/word/2010/wordml" w:rsidR="00A56497" w:rsidRDefault="00A56497" w14:paraId="6115998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MARC, RDA, Dublin Core Metadata (metadata schema)</w:t>
      </w:r>
    </w:p>
    <w:p xmlns:wp14="http://schemas.microsoft.com/office/word/2010/wordml" w:rsidR="00A56497" w:rsidRDefault="00A56497" w14:paraId="2349468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METS (metadata transmission standard)</w:t>
      </w:r>
    </w:p>
    <w:p xmlns:wp14="http://schemas.microsoft.com/office/word/2010/wordml" w:rsidR="00A56497" w:rsidRDefault="00A56497" w14:paraId="631922D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shape metadata formatting</w:t>
      </w:r>
    </w:p>
    <w:p xmlns:wp14="http://schemas.microsoft.com/office/word/2010/wordml" w:rsidR="00A56497" w:rsidRDefault="00A56497" w14:paraId="08664B7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UKWA meetings (working groups)</w:t>
      </w:r>
    </w:p>
    <w:p xmlns:wp14="http://schemas.microsoft.com/office/word/2010/wordml" w:rsidR="00A56497" w:rsidRDefault="00A56497" w14:paraId="26A811C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undecided on cataloguing standards</w:t>
      </w:r>
    </w:p>
    <w:p xmlns:wp14="http://schemas.microsoft.com/office/word/2010/wordml" w:rsidR="00A56497" w:rsidRDefault="00A56497" w14:paraId="03F078D4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5C8F22C7" wp14:editId="7777777">
            <wp:extent cx="152400" cy="133350"/>
            <wp:effectExtent l="0" t="0" r="0" b="0"/>
            <wp:docPr id="9" name="Picture 9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type of access, permissions / legislation</w:t>
      </w:r>
    </w:p>
    <w:p xmlns:wp14="http://schemas.microsoft.com/office/word/2010/wordml" w:rsidR="00A56497" w:rsidRDefault="00A56497" w14:paraId="77541A47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15 Codes:</w:t>
      </w:r>
    </w:p>
    <w:p xmlns:wp14="http://schemas.microsoft.com/office/word/2010/wordml" w:rsidR="00A56497" w:rsidRDefault="00A56497" w14:paraId="35C2095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restrictions: are determined by NPLD</w:t>
      </w:r>
    </w:p>
    <w:p xmlns:wp14="http://schemas.microsoft.com/office/word/2010/wordml" w:rsidR="00A56497" w:rsidRDefault="00A56497" w14:paraId="667A710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awareness of web archive: seeking permission to capture</w:t>
      </w:r>
    </w:p>
    <w:p xmlns:wp14="http://schemas.microsoft.com/office/word/2010/wordml" w:rsidR="00A56497" w:rsidRDefault="00A56497" w14:paraId="0A4D779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collecting under NPLD</w:t>
      </w:r>
    </w:p>
    <w:p xmlns:wp14="http://schemas.microsoft.com/office/word/2010/wordml" w:rsidR="00A56497" w:rsidRDefault="00A56497" w14:paraId="1CEF645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datasets of content not allowed under NPLD</w:t>
      </w:r>
    </w:p>
    <w:p xmlns:wp14="http://schemas.microsoft.com/office/word/2010/wordml" w:rsidR="00A56497" w:rsidRDefault="00A56497" w14:paraId="6124F22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NPLD restrictions</w:t>
      </w:r>
    </w:p>
    <w:p xmlns:wp14="http://schemas.microsoft.com/office/word/2010/wordml" w:rsidR="00A56497" w:rsidRDefault="00A56497" w14:paraId="456908B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GDPR / collecting under PRA</w:t>
      </w:r>
    </w:p>
    <w:p xmlns:wp14="http://schemas.microsoft.com/office/word/2010/wordml" w:rsidR="00A56497" w:rsidRDefault="00A56497" w14:paraId="487E688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GDPR / collecting under PRA: but in public domain</w:t>
      </w:r>
    </w:p>
    <w:p xmlns:wp14="http://schemas.microsoft.com/office/word/2010/wordml" w:rsidR="00A56497" w:rsidRDefault="00A56497" w14:paraId="314B42B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GDPR, licensing, copyright</w:t>
      </w:r>
    </w:p>
    <w:p xmlns:wp14="http://schemas.microsoft.com/office/word/2010/wordml" w:rsidR="00A56497" w:rsidRDefault="00A56497" w14:paraId="3CC2956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</w:t>
      </w:r>
    </w:p>
    <w:p xmlns:wp14="http://schemas.microsoft.com/office/word/2010/wordml" w:rsidR="00A56497" w:rsidRDefault="00A56497" w14:paraId="2980559F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access: no legislation, internal to organisation</w:t>
      </w:r>
    </w:p>
    <w:p xmlns:wp14="http://schemas.microsoft.com/office/word/2010/wordml" w:rsidR="00A56497" w:rsidRDefault="00A56497" w14:paraId="638D837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access: public records act</w:t>
      </w:r>
    </w:p>
    <w:p xmlns:wp14="http://schemas.microsoft.com/office/word/2010/wordml" w:rsidR="00A56497" w:rsidRDefault="00A56497" w14:paraId="40BFF55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access: with permission</w:t>
      </w:r>
    </w:p>
    <w:p xmlns:wp14="http://schemas.microsoft.com/office/word/2010/wordml" w:rsidR="00A56497" w:rsidRDefault="00A56497" w14:paraId="2FF0598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access: with permission, success rate</w:t>
      </w:r>
    </w:p>
    <w:p xmlns:wp14="http://schemas.microsoft.com/office/word/2010/wordml" w:rsidR="00A56497" w:rsidRDefault="00A56497" w14:paraId="20CC7DB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permission / info questionnaire</w:t>
      </w:r>
    </w:p>
    <w:p xmlns:wp14="http://schemas.microsoft.com/office/word/2010/wordml" w:rsidR="00A56497" w:rsidRDefault="00A56497" w14:paraId="3CAD9268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permissions and licensing metadata in system</w:t>
      </w:r>
    </w:p>
    <w:p xmlns:wp14="http://schemas.microsoft.com/office/word/2010/wordml" w:rsidR="00A56497" w:rsidRDefault="00A56497" w14:paraId="1D836712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051FBBC2" wp14:editId="7777777">
            <wp:extent cx="152400" cy="133350"/>
            <wp:effectExtent l="0" t="0" r="0" b="0"/>
            <wp:docPr id="10" name="Picture 10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understanding users</w:t>
      </w:r>
    </w:p>
    <w:p xmlns:wp14="http://schemas.microsoft.com/office/word/2010/wordml" w:rsidR="00A56497" w:rsidRDefault="00A56497" w14:paraId="370BBCFA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9 Codes:</w:t>
      </w:r>
    </w:p>
    <w:p xmlns:wp14="http://schemas.microsoft.com/office/word/2010/wordml" w:rsidR="00A56497" w:rsidRDefault="00A56497" w14:paraId="2A803E0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blog posts, newsletters</w:t>
      </w:r>
    </w:p>
    <w:p xmlns:wp14="http://schemas.microsoft.com/office/word/2010/wordml" w:rsidR="00A56497" w:rsidRDefault="00A56497" w14:paraId="5FED6AC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briefings and training</w:t>
      </w:r>
    </w:p>
    <w:p xmlns:wp14="http://schemas.microsoft.com/office/word/2010/wordml" w:rsidR="00A56497" w:rsidRDefault="00A56497" w14:paraId="2036E90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building collections (researchers/PhD/'experts')</w:t>
      </w:r>
    </w:p>
    <w:p xmlns:wp14="http://schemas.microsoft.com/office/word/2010/wordml" w:rsidR="00A56497" w:rsidRDefault="00A56497" w14:paraId="67040ED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events and conferences</w:t>
      </w:r>
    </w:p>
    <w:p xmlns:wp14="http://schemas.microsoft.com/office/word/2010/wordml" w:rsidR="00A56497" w:rsidRDefault="00A56497" w14:paraId="172E088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internal engagement (website owners)</w:t>
      </w:r>
    </w:p>
    <w:p xmlns:wp14="http://schemas.microsoft.com/office/word/2010/wordml" w:rsidR="00A56497" w:rsidRDefault="00A56497" w14:paraId="4191E7B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no user feedback</w:t>
      </w:r>
    </w:p>
    <w:p xmlns:wp14="http://schemas.microsoft.com/office/word/2010/wordml" w:rsidR="00A56497" w:rsidRDefault="00A56497" w14:paraId="32A3662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site analytics</w:t>
      </w:r>
    </w:p>
    <w:p xmlns:wp14="http://schemas.microsoft.com/office/word/2010/wordml" w:rsidR="00A56497" w:rsidRDefault="00A56497" w14:paraId="78E104B2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surveys</w:t>
      </w:r>
    </w:p>
    <w:p xmlns:wp14="http://schemas.microsoft.com/office/word/2010/wordml" w:rsidR="00A56497" w:rsidRDefault="00A56497" w14:paraId="1DAD358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workshops</w:t>
      </w:r>
    </w:p>
    <w:p xmlns:wp14="http://schemas.microsoft.com/office/word/2010/wordml" w:rsidR="00A56497" w:rsidRDefault="00A56497" w14:paraId="0747C02A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31A72FAA" wp14:editId="7777777">
            <wp:extent cx="152400" cy="133350"/>
            <wp:effectExtent l="0" t="0" r="0" b="0"/>
            <wp:docPr id="11" name="Picture 11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current practice: ways to access collections</w:t>
      </w:r>
    </w:p>
    <w:p xmlns:wp14="http://schemas.microsoft.com/office/word/2010/wordml" w:rsidR="00A56497" w:rsidRDefault="00A56497" w14:paraId="6100BB47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19 Codes:</w:t>
      </w:r>
    </w:p>
    <w:p xmlns:wp14="http://schemas.microsoft.com/office/word/2010/wordml" w:rsidR="00A56497" w:rsidRDefault="00A56497" w14:paraId="14C111B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via catalogue</w:t>
      </w:r>
    </w:p>
    <w:p xmlns:wp14="http://schemas.microsoft.com/office/word/2010/wordml" w:rsidR="00A56497" w:rsidRDefault="00A56497" w14:paraId="696D041A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via joined portal</w:t>
      </w:r>
    </w:p>
    <w:p xmlns:wp14="http://schemas.microsoft.com/office/word/2010/wordml" w:rsidR="00A56497" w:rsidRDefault="00A56497" w14:paraId="3FD8F7F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via web archive portal</w:t>
      </w:r>
    </w:p>
    <w:p xmlns:wp14="http://schemas.microsoft.com/office/word/2010/wordml" w:rsidR="00A56497" w:rsidRDefault="00A56497" w14:paraId="3B94B1E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APIs with collections data</w:t>
      </w:r>
    </w:p>
    <w:p xmlns:wp14="http://schemas.microsoft.com/office/word/2010/wordml" w:rsidR="00A56497" w:rsidRDefault="00A56497" w14:paraId="041D7EA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</w:t>
      </w:r>
    </w:p>
    <w:p xmlns:wp14="http://schemas.microsoft.com/office/word/2010/wordml" w:rsidR="00A56497" w:rsidRDefault="00A56497" w14:paraId="4FEBA70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archive of tomorrow 'talking about health'</w:t>
      </w:r>
    </w:p>
    <w:p xmlns:wp14="http://schemas.microsoft.com/office/word/2010/wordml" w:rsidR="00A56497" w:rsidRDefault="00A56497" w14:paraId="41E794D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older datasets (mined metadata)</w:t>
      </w:r>
    </w:p>
    <w:p xmlns:wp14="http://schemas.microsoft.com/office/word/2010/wordml" w:rsidR="00A56497" w:rsidRDefault="00A56497" w14:paraId="5A52A73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datasets of metadata: working around NPLD / technical issues</w:t>
      </w:r>
    </w:p>
    <w:p xmlns:wp14="http://schemas.microsoft.com/office/word/2010/wordml" w:rsidR="00A56497" w:rsidRDefault="00A56497" w14:paraId="28549E10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metadata/data subsite</w:t>
      </w:r>
    </w:p>
    <w:p xmlns:wp14="http://schemas.microsoft.com/office/word/2010/wordml" w:rsidR="00A56497" w:rsidRDefault="00A56497" w14:paraId="637C4D0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institutional website</w:t>
      </w:r>
    </w:p>
    <w:p xmlns:wp14="http://schemas.microsoft.com/office/word/2010/wordml" w:rsidR="00A56497" w:rsidRDefault="00A56497" w14:paraId="3578A63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institutional website: A-Z list browse</w:t>
      </w:r>
    </w:p>
    <w:p xmlns:wp14="http://schemas.microsoft.com/office/word/2010/wordml" w:rsidR="00A56497" w:rsidRDefault="00A56497" w14:paraId="16188666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institutional website: social media type pages</w:t>
      </w:r>
    </w:p>
    <w:p xmlns:wp14="http://schemas.microsoft.com/office/word/2010/wordml" w:rsidR="00A56497" w:rsidRDefault="00A56497" w14:paraId="092F30F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</w:t>
      </w:r>
    </w:p>
    <w:p xmlns:wp14="http://schemas.microsoft.com/office/word/2010/wordml" w:rsidR="00A56497" w:rsidRDefault="00A56497" w14:paraId="27D90C7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portal: A-Z list browse</w:t>
      </w:r>
    </w:p>
    <w:p xmlns:wp14="http://schemas.microsoft.com/office/word/2010/wordml" w:rsidR="00A56497" w:rsidRDefault="00A56497" w14:paraId="7C688D7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portal: browse</w:t>
      </w:r>
    </w:p>
    <w:p xmlns:wp14="http://schemas.microsoft.com/office/word/2010/wordml" w:rsidR="00A56497" w:rsidRDefault="00A56497" w14:paraId="7682D35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portal: collection page</w:t>
      </w:r>
    </w:p>
    <w:p xmlns:wp14="http://schemas.microsoft.com/office/word/2010/wordml" w:rsidR="00A56497" w:rsidRDefault="00A56497" w14:paraId="256AB78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portal: curated focus</w:t>
      </w:r>
    </w:p>
    <w:p xmlns:wp14="http://schemas.microsoft.com/office/word/2010/wordml" w:rsidR="00A56497" w:rsidRDefault="00A56497" w14:paraId="49EFBEED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modes of access via web archive portal: search</w:t>
      </w:r>
    </w:p>
    <w:p xmlns:wp14="http://schemas.microsoft.com/office/word/2010/wordml" w:rsidR="00A56497" w:rsidRDefault="00A56497" w14:paraId="462E10F1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redirects</w:t>
      </w:r>
    </w:p>
    <w:p xmlns:wp14="http://schemas.microsoft.com/office/word/2010/wordml" w:rsidR="00A56497" w:rsidRDefault="00A56497" w14:paraId="3AC94DAD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noProof/>
          <w:color w:val="auto"/>
          <w:lang w:val="en-US" w:eastAsia="ja-JP" w:bidi="ar-SA"/>
        </w:rPr>
        <w:drawing>
          <wp:inline xmlns:wp14="http://schemas.microsoft.com/office/word/2010/wordprocessingDrawing" distT="0" distB="0" distL="0" distR="0" wp14:anchorId="2AB932D9" wp14:editId="7777777">
            <wp:extent cx="152400" cy="133350"/>
            <wp:effectExtent l="0" t="0" r="0" b="0"/>
            <wp:docPr id="12" name="Picture 12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en-US" w:eastAsia="ja-JP" w:bidi="ar-SA"/>
        </w:rPr>
        <w:t xml:space="preserve"> users of the web archive</w:t>
      </w:r>
    </w:p>
    <w:p xmlns:wp14="http://schemas.microsoft.com/office/word/2010/wordml" w:rsidR="00A56497" w:rsidRDefault="00A56497" w14:paraId="46A5890C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5 Codes:</w:t>
      </w:r>
    </w:p>
    <w:p xmlns:wp14="http://schemas.microsoft.com/office/word/2010/wordml" w:rsidR="00A56497" w:rsidRDefault="00A56497" w14:paraId="74409B8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community groups</w:t>
      </w:r>
    </w:p>
    <w:p xmlns:wp14="http://schemas.microsoft.com/office/word/2010/wordml" w:rsidR="00A56497" w:rsidRDefault="00A56497" w14:paraId="43AE982E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public sector / general public</w:t>
      </w:r>
    </w:p>
    <w:p xmlns:wp14="http://schemas.microsoft.com/office/word/2010/wordml" w:rsidR="00A56497" w:rsidRDefault="00A56497" w14:paraId="3C4F9CBB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researchers</w:t>
      </w:r>
    </w:p>
    <w:p xmlns:wp14="http://schemas.microsoft.com/office/word/2010/wordml" w:rsidR="00A56497" w:rsidRDefault="00A56497" w14:paraId="52842A93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unknown users</w:t>
      </w:r>
    </w:p>
    <w:p xmlns:wp14="http://schemas.microsoft.com/office/word/2010/wordml" w:rsidR="00A56497" w:rsidRDefault="00A56497" w14:paraId="09005274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website owners</w:t>
      </w:r>
    </w:p>
    <w:p xmlns:wp14="http://schemas.microsoft.com/office/word/2010/wordml" w:rsidR="00A56497" w:rsidRDefault="00A56497" w14:paraId="2717141D" wp14:textId="77777777">
      <w:pPr>
        <w:pStyle w:val="Heading1"/>
        <w:keepNext w:val="0"/>
        <w:keepLines w:val="0"/>
        <w:spacing w:before="0" w:after="120"/>
        <w:rPr>
          <w:lang w:val="en-US" w:eastAsia="ja-JP" w:bidi="ar-SA"/>
        </w:rPr>
      </w:pPr>
      <w:r>
        <w:rPr>
          <w:color w:val="auto"/>
          <w:lang w:val="en-US" w:eastAsia="ja-JP" w:bidi="ar-SA"/>
        </w:rPr>
        <w:t>No code group</w:t>
      </w:r>
    </w:p>
    <w:p xmlns:wp14="http://schemas.microsoft.com/office/word/2010/wordml" w:rsidR="00A56497" w:rsidRDefault="00A56497" w14:paraId="7AD3C935" wp14:textId="77777777">
      <w:pPr>
        <w:pStyle w:val="Caption0"/>
        <w:spacing w:before="200"/>
        <w:ind w:left="200"/>
        <w:rPr>
          <w:lang w:val="en-US" w:eastAsia="ja-JP" w:bidi="ar-SA"/>
        </w:rPr>
      </w:pPr>
      <w:r>
        <w:rPr>
          <w:lang w:val="en-US" w:eastAsia="ja-JP" w:bidi="ar-SA"/>
        </w:rPr>
        <w:t>3 Codes:</w:t>
      </w:r>
    </w:p>
    <w:p xmlns:wp14="http://schemas.microsoft.com/office/word/2010/wordml" w:rsidR="00A56497" w:rsidRDefault="00A56497" w14:paraId="3767B3D9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access restrictions</w:t>
      </w:r>
    </w:p>
    <w:p xmlns:wp14="http://schemas.microsoft.com/office/word/2010/wordml" w:rsidR="00A56497" w:rsidRDefault="00A56497" w14:paraId="73B06A67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awareness of web archive</w:t>
      </w:r>
    </w:p>
    <w:p xmlns:wp14="http://schemas.microsoft.com/office/word/2010/wordml" w:rsidR="00A56497" w:rsidRDefault="00A56497" w14:paraId="05652B4C" wp14:textId="77777777">
      <w:pPr>
        <w:pStyle w:val="Heading2"/>
        <w:keepNext w:val="0"/>
        <w:keepLines w:val="0"/>
        <w:spacing w:before="0" w:after="300"/>
        <w:ind w:left="400"/>
        <w:rPr>
          <w:lang w:val="en-US" w:eastAsia="ja-JP" w:bidi="ar-SA"/>
        </w:rPr>
      </w:pPr>
      <w:r>
        <w:rPr>
          <w:rFonts w:ascii="Arial" w:hAnsi="Arial" w:eastAsia="Arial" w:cs="Arial"/>
          <w:color w:val="auto"/>
          <w:lang w:val="en-US" w:eastAsia="ja-JP" w:bidi="ar-SA"/>
        </w:rPr>
        <w:t>○</w:t>
      </w:r>
      <w:r>
        <w:rPr>
          <w:color w:val="auto"/>
          <w:lang w:val="en-US" w:eastAsia="ja-JP" w:bidi="ar-SA"/>
        </w:rPr>
        <w:t xml:space="preserve"> open access: unrestricted access</w:t>
      </w:r>
    </w:p>
    <w:sectPr w:rsidR="00000000">
      <w:pgSz w:w="11906" w:h="16838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97"/>
    <w:rsid w:val="00A56497"/>
    <w:rsid w:val="23AA849D"/>
    <w:rsid w:val="6285EF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CE8FB"/>
  <w15:chartTrackingRefBased/>
  <w15:docId w15:val="{72FE15FC-583E-4464-BA2F-00B9E5BC26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rPr>
      <w:rFonts w:ascii="Helvetica" w:hAnsi="Helvetica" w:eastAsia="Helvetica" w:cs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single" w:color="000000" w:sz="12" w:space="12"/>
      </w:pBdr>
      <w:spacing w:before="240"/>
      <w:outlineLvl w:val="0"/>
    </w:pPr>
    <w:rPr>
      <w:b/>
      <w:bCs/>
      <w:color w:val="2F5496"/>
      <w:kern w:val="36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8"/>
      <w:szCs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hAnsi="Calibri Light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hAnsi="Calibri Light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hAnsi="Calibri Light" w:eastAsia="Times New Roman" w:cs="Times New Roman"/>
      <w:color w:val="1F3763"/>
    </w:rPr>
  </w:style>
  <w:style w:type="paragraph" w:styleId="Title">
    <w:name w:val="Title"/>
    <w:basedOn w:val="Normal"/>
    <w:next w:val="Normal"/>
    <w:link w:val="TitleChar"/>
    <w:uiPriority w:val="10"/>
    <w:qFormat/>
    <w:rsid w:val="00506D7A"/>
    <w:pPr>
      <w:contextualSpacing/>
    </w:pPr>
    <w:rPr>
      <w:rFonts w:ascii="Calibri Light" w:hAnsi="Calibri Light" w:eastAsia="Times New Roman" w:cs="Times New Roman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D7A"/>
    <w:rPr>
      <w:rFonts w:ascii="Calibri Light" w:hAnsi="Calibri Light" w:eastAsia="Times New Roman" w:cs="Times New Roman"/>
      <w:spacing w:val="-10"/>
      <w:kern w:val="28"/>
      <w:sz w:val="56"/>
      <w:szCs w:val="56"/>
    </w:rPr>
  </w:style>
  <w:style w:type="paragraph" w:styleId="Title0" w:customStyle="1">
    <w:name w:val="Title_0"/>
    <w:basedOn w:val="Normal"/>
    <w:rPr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7A"/>
    <w:pPr>
      <w:numPr>
        <w:ilvl w:val="1"/>
      </w:numPr>
    </w:pPr>
    <w:rPr>
      <w:rFonts w:eastAsia="Times New Roman"/>
      <w:color w:val="5A5A5A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506D7A"/>
    <w:rPr>
      <w:rFonts w:eastAsia="Times New Roman"/>
      <w:color w:val="5A5A5A"/>
      <w:spacing w:val="15"/>
    </w:rPr>
  </w:style>
  <w:style w:type="paragraph" w:styleId="Subtitle0" w:customStyle="1">
    <w:name w:val="Subtitle_0"/>
    <w:basedOn w:val="Normal"/>
    <w:rPr>
      <w:b/>
      <w:bCs/>
      <w:sz w:val="24"/>
      <w:szCs w:val="24"/>
    </w:rPr>
  </w:style>
  <w:style w:type="paragraph" w:styleId="Text" w:customStyle="1">
    <w:name w:val="Text"/>
    <w:basedOn w:val="Normal"/>
  </w:style>
  <w:style w:type="paragraph" w:styleId="Caption">
    <w:name w:val="caption"/>
    <w:basedOn w:val="Normal"/>
    <w:next w:val="Normal"/>
    <w:uiPriority w:val="35"/>
    <w:qFormat/>
    <w:rsid w:val="000F3DF7"/>
    <w:pPr>
      <w:spacing w:after="200"/>
    </w:pPr>
    <w:rPr>
      <w:i/>
      <w:iCs/>
      <w:color w:val="44546A"/>
      <w:sz w:val="18"/>
      <w:szCs w:val="18"/>
    </w:rPr>
  </w:style>
  <w:style w:type="paragraph" w:styleId="Caption0" w:customStyle="1">
    <w:name w:val="Caption_0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Codes grouped by Code groups</dc:title>
  <dc:subject/>
  <dc:creator/>
  <keywords/>
  <lastModifiedBy>Nicole Hartland (Student)</lastModifiedBy>
  <revision>2</revision>
  <lastPrinted>1601-01-01T00:00:00.0000000Z</lastPrinted>
  <dcterms:created xsi:type="dcterms:W3CDTF">2023-10-24T15:40:00.0000000Z</dcterms:created>
  <dcterms:modified xsi:type="dcterms:W3CDTF">2023-10-24T15:41:14.1476906Z</dcterms:modified>
</coreProperties>
</file>