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835388" w14:textId="46F9063A" w:rsidR="00627A93" w:rsidRDefault="00627A93" w:rsidP="00BD39A9">
      <w:pPr>
        <w:spacing w:after="0" w:line="480" w:lineRule="auto"/>
        <w:rPr>
          <w:b/>
          <w:bCs/>
          <w:lang w:val="en-US"/>
        </w:rPr>
      </w:pPr>
      <w:bookmarkStart w:id="0" w:name="_GoBack"/>
      <w:bookmarkEnd w:id="0"/>
      <w:r w:rsidRPr="00EF1BC2">
        <w:rPr>
          <w:b/>
          <w:bCs/>
          <w:lang w:val="en-US"/>
        </w:rPr>
        <w:t>Appendix1.</w:t>
      </w:r>
      <w:r w:rsidR="00BD39A9">
        <w:rPr>
          <w:b/>
          <w:bCs/>
          <w:lang w:val="en-US"/>
        </w:rPr>
        <w:t xml:space="preserve"> </w:t>
      </w:r>
      <w:r w:rsidRPr="00EF1BC2">
        <w:rPr>
          <w:b/>
          <w:bCs/>
          <w:lang w:val="en-US"/>
        </w:rPr>
        <w:t>Interview guide for semi-structured interviews with physicians</w:t>
      </w:r>
    </w:p>
    <w:p w14:paraId="55848DCD" w14:textId="77777777" w:rsidR="00EF1BC2" w:rsidRPr="00EF1BC2" w:rsidRDefault="00EF1BC2" w:rsidP="00EF1BC2">
      <w:pPr>
        <w:spacing w:after="0" w:line="480" w:lineRule="auto"/>
        <w:jc w:val="center"/>
        <w:rPr>
          <w:b/>
          <w:bCs/>
          <w:lang w:val="en-US"/>
        </w:rPr>
      </w:pPr>
    </w:p>
    <w:p w14:paraId="04288C49" w14:textId="257B3A04" w:rsidR="0025701F" w:rsidRPr="00F31F35" w:rsidRDefault="00627A93" w:rsidP="000168DF">
      <w:pPr>
        <w:spacing w:after="0" w:line="480" w:lineRule="auto"/>
        <w:rPr>
          <w:lang w:val="en-US"/>
        </w:rPr>
      </w:pPr>
      <w:r w:rsidRPr="00F31F35">
        <w:rPr>
          <w:b/>
          <w:bCs/>
          <w:lang w:val="en-US"/>
        </w:rPr>
        <w:t>Introduction:</w:t>
      </w:r>
      <w:r w:rsidR="00CF18CE" w:rsidRPr="00F31F35">
        <w:rPr>
          <w:b/>
          <w:bCs/>
          <w:lang w:val="en-US"/>
        </w:rPr>
        <w:t xml:space="preserve"> </w:t>
      </w:r>
      <w:r w:rsidRPr="00F31F35">
        <w:rPr>
          <w:lang w:val="en-US"/>
        </w:rPr>
        <w:t xml:space="preserve">Start by presenting yourself. </w:t>
      </w:r>
      <w:r w:rsidRPr="00F31F35">
        <w:rPr>
          <w:lang w:val="en-GB"/>
        </w:rPr>
        <w:t>Tell about the study</w:t>
      </w:r>
      <w:r w:rsidR="009A5EF1">
        <w:rPr>
          <w:lang w:val="en-GB"/>
        </w:rPr>
        <w:t xml:space="preserve"> </w:t>
      </w:r>
      <w:r w:rsidR="0070509C" w:rsidRPr="00F31F35">
        <w:rPr>
          <w:lang w:val="en-GB"/>
        </w:rPr>
        <w:t>and the interview conditions:</w:t>
      </w:r>
    </w:p>
    <w:p w14:paraId="229A7402" w14:textId="6A21C3A1" w:rsidR="0025701F" w:rsidRPr="00F31F35" w:rsidRDefault="00CF18CE" w:rsidP="000168DF">
      <w:pPr>
        <w:spacing w:after="0" w:line="480" w:lineRule="auto"/>
        <w:ind w:left="709" w:right="1558" w:hanging="142"/>
        <w:jc w:val="both"/>
        <w:rPr>
          <w:i/>
          <w:iCs/>
          <w:lang w:val="en-US"/>
        </w:rPr>
      </w:pPr>
      <w:r w:rsidRPr="00F31F35">
        <w:rPr>
          <w:i/>
          <w:iCs/>
          <w:lang w:val="en-US"/>
        </w:rPr>
        <w:t>“</w:t>
      </w:r>
      <w:r w:rsidR="00627A93" w:rsidRPr="00F31F35">
        <w:rPr>
          <w:i/>
          <w:iCs/>
          <w:lang w:val="en-US"/>
        </w:rPr>
        <w:t xml:space="preserve">As part of the </w:t>
      </w:r>
      <w:r w:rsidR="00693451" w:rsidRPr="00F31F35">
        <w:rPr>
          <w:i/>
          <w:iCs/>
          <w:lang w:val="en-US"/>
        </w:rPr>
        <w:t xml:space="preserve">WALK- Copenhagen </w:t>
      </w:r>
      <w:r w:rsidR="00627A93" w:rsidRPr="00F31F35">
        <w:rPr>
          <w:i/>
          <w:iCs/>
          <w:lang w:val="en-US"/>
        </w:rPr>
        <w:t xml:space="preserve">project </w:t>
      </w:r>
      <w:r w:rsidR="009A5EF1">
        <w:rPr>
          <w:i/>
          <w:iCs/>
          <w:lang w:val="en-US"/>
        </w:rPr>
        <w:t xml:space="preserve">we’re in the process of developing a stakeholder-designed intervention </w:t>
      </w:r>
      <w:r w:rsidR="00627A93" w:rsidRPr="00F31F35">
        <w:rPr>
          <w:i/>
          <w:iCs/>
          <w:lang w:val="en-US"/>
        </w:rPr>
        <w:t xml:space="preserve">aiming at getting older medical patients up and about </w:t>
      </w:r>
      <w:r w:rsidR="00ED1F88" w:rsidRPr="00F31F35">
        <w:rPr>
          <w:i/>
          <w:iCs/>
          <w:lang w:val="en-US"/>
        </w:rPr>
        <w:t>and at</w:t>
      </w:r>
      <w:r w:rsidR="00627A93" w:rsidRPr="00F31F35">
        <w:rPr>
          <w:i/>
          <w:iCs/>
          <w:lang w:val="en-US"/>
        </w:rPr>
        <w:t xml:space="preserve"> increasing the number of daily steps by about 1000 steps during hospitalization and after discharge. </w:t>
      </w:r>
      <w:r w:rsidR="00ED1F88" w:rsidRPr="00F31F35">
        <w:rPr>
          <w:i/>
          <w:iCs/>
          <w:lang w:val="en-US"/>
        </w:rPr>
        <w:t>The intervention, which has been designed in workshops with stakeholder</w:t>
      </w:r>
      <w:r w:rsidR="009A5EF1">
        <w:rPr>
          <w:i/>
          <w:iCs/>
          <w:lang w:val="en-US"/>
        </w:rPr>
        <w:t>s</w:t>
      </w:r>
      <w:r w:rsidR="00ED1F88" w:rsidRPr="00F31F35">
        <w:rPr>
          <w:i/>
          <w:iCs/>
          <w:lang w:val="en-US"/>
        </w:rPr>
        <w:t xml:space="preserve">, implies that you as a physician must prescribe walking within the first </w:t>
      </w:r>
      <w:r w:rsidR="00693451" w:rsidRPr="00F31F35">
        <w:rPr>
          <w:i/>
          <w:iCs/>
          <w:lang w:val="en-US"/>
        </w:rPr>
        <w:t xml:space="preserve">24 </w:t>
      </w:r>
      <w:r w:rsidR="00ED1F88" w:rsidRPr="00F31F35">
        <w:rPr>
          <w:i/>
          <w:iCs/>
          <w:lang w:val="en-US"/>
        </w:rPr>
        <w:t>hours after admission</w:t>
      </w:r>
      <w:r w:rsidR="00693451" w:rsidRPr="00F31F35">
        <w:rPr>
          <w:i/>
          <w:iCs/>
          <w:lang w:val="en-US"/>
        </w:rPr>
        <w:t xml:space="preserve">. </w:t>
      </w:r>
      <w:r w:rsidR="00ED1F88" w:rsidRPr="00F31F35">
        <w:rPr>
          <w:i/>
          <w:iCs/>
          <w:lang w:val="en-US"/>
        </w:rPr>
        <w:t xml:space="preserve">This </w:t>
      </w:r>
      <w:proofErr w:type="gramStart"/>
      <w:r w:rsidR="00ED1F88" w:rsidRPr="00F31F35">
        <w:rPr>
          <w:i/>
          <w:iCs/>
          <w:lang w:val="en-US"/>
        </w:rPr>
        <w:t>has to</w:t>
      </w:r>
      <w:proofErr w:type="gramEnd"/>
      <w:r w:rsidR="00ED1F88" w:rsidRPr="00F31F35">
        <w:rPr>
          <w:i/>
          <w:iCs/>
          <w:lang w:val="en-US"/>
        </w:rPr>
        <w:t xml:space="preserve"> be done at rounds</w:t>
      </w:r>
      <w:r w:rsidR="00693451" w:rsidRPr="00F31F35">
        <w:rPr>
          <w:i/>
          <w:iCs/>
          <w:lang w:val="en-US"/>
        </w:rPr>
        <w:t>.</w:t>
      </w:r>
      <w:r w:rsidR="00CC0E2C" w:rsidRPr="00F31F35">
        <w:rPr>
          <w:i/>
          <w:iCs/>
          <w:lang w:val="en-US"/>
        </w:rPr>
        <w:t xml:space="preserve"> </w:t>
      </w:r>
      <w:r w:rsidR="00ED1F88" w:rsidRPr="00F31F35">
        <w:rPr>
          <w:i/>
          <w:iCs/>
          <w:lang w:val="en-US"/>
        </w:rPr>
        <w:t>The prescription will be on time spen</w:t>
      </w:r>
      <w:r w:rsidR="009A5EF1">
        <w:rPr>
          <w:i/>
          <w:iCs/>
          <w:lang w:val="en-US"/>
        </w:rPr>
        <w:t>t</w:t>
      </w:r>
      <w:r w:rsidR="00ED1F88" w:rsidRPr="00F31F35">
        <w:rPr>
          <w:i/>
          <w:iCs/>
          <w:lang w:val="en-US"/>
        </w:rPr>
        <w:t xml:space="preserve"> walking per day. Since the intervention is conditioned by the participation of you as physicians, its very important that we get your input on the design of the intervention to assure that its useable in daily praxis</w:t>
      </w:r>
      <w:r w:rsidR="0070509C" w:rsidRPr="00F31F35">
        <w:rPr>
          <w:i/>
          <w:iCs/>
          <w:lang w:val="en-US"/>
        </w:rPr>
        <w:t>. I expect the interview to be of approximately 30</w:t>
      </w:r>
      <w:r w:rsidR="009A5EF1">
        <w:rPr>
          <w:i/>
          <w:iCs/>
          <w:lang w:val="en-US"/>
        </w:rPr>
        <w:t>-45</w:t>
      </w:r>
      <w:r w:rsidR="0070509C" w:rsidRPr="00F31F35">
        <w:rPr>
          <w:i/>
          <w:iCs/>
          <w:lang w:val="en-US"/>
        </w:rPr>
        <w:t xml:space="preserve"> minutes. I’ll record the interview and when </w:t>
      </w:r>
      <w:r w:rsidR="009A5EF1">
        <w:rPr>
          <w:i/>
          <w:iCs/>
          <w:lang w:val="en-US"/>
        </w:rPr>
        <w:t>it’s transcribed</w:t>
      </w:r>
      <w:r w:rsidR="0070509C" w:rsidRPr="00F31F35">
        <w:rPr>
          <w:i/>
          <w:iCs/>
          <w:lang w:val="en-US"/>
        </w:rPr>
        <w:t xml:space="preserve">, </w:t>
      </w:r>
      <w:r w:rsidR="009A5EF1">
        <w:rPr>
          <w:i/>
          <w:iCs/>
          <w:lang w:val="en-US"/>
        </w:rPr>
        <w:t xml:space="preserve">we’ll </w:t>
      </w:r>
      <w:r w:rsidR="0070509C" w:rsidRPr="00F31F35">
        <w:rPr>
          <w:i/>
          <w:iCs/>
          <w:lang w:val="en-US"/>
        </w:rPr>
        <w:t xml:space="preserve">assure that nothing refers to you. </w:t>
      </w:r>
      <w:r w:rsidR="009A5EF1">
        <w:rPr>
          <w:i/>
          <w:iCs/>
          <w:lang w:val="en-US"/>
        </w:rPr>
        <w:t>You should know, that you can withdraw your consent a</w:t>
      </w:r>
      <w:r w:rsidR="0070509C" w:rsidRPr="00F31F35">
        <w:rPr>
          <w:i/>
          <w:iCs/>
          <w:lang w:val="en-US"/>
        </w:rPr>
        <w:t xml:space="preserve">t any time, </w:t>
      </w:r>
      <w:r w:rsidR="009A5EF1">
        <w:rPr>
          <w:i/>
          <w:iCs/>
          <w:lang w:val="en-US"/>
        </w:rPr>
        <w:t>should you wish to do so</w:t>
      </w:r>
      <w:r w:rsidRPr="00F31F35">
        <w:rPr>
          <w:i/>
          <w:iCs/>
          <w:lang w:val="en-US"/>
        </w:rPr>
        <w:t>”</w:t>
      </w:r>
      <w:r w:rsidR="00ED1F88" w:rsidRPr="00F31F35">
        <w:rPr>
          <w:i/>
          <w:iCs/>
          <w:lang w:val="en-US"/>
        </w:rPr>
        <w:t xml:space="preserve">.  </w:t>
      </w:r>
    </w:p>
    <w:p w14:paraId="1FE12096" w14:textId="77777777" w:rsidR="00CF18CE" w:rsidRPr="00F31F35" w:rsidRDefault="00CF18CE" w:rsidP="000168DF">
      <w:pPr>
        <w:spacing w:after="0" w:line="480" w:lineRule="auto"/>
        <w:rPr>
          <w:lang w:val="en-US"/>
        </w:rPr>
      </w:pPr>
    </w:p>
    <w:p w14:paraId="1AABD324" w14:textId="1F229B29" w:rsidR="00693451" w:rsidRPr="00F31F35" w:rsidRDefault="00693451" w:rsidP="000168DF">
      <w:pPr>
        <w:spacing w:after="0" w:line="480" w:lineRule="auto"/>
        <w:rPr>
          <w:b/>
          <w:bCs/>
        </w:rPr>
      </w:pPr>
      <w:r w:rsidRPr="00F31F35">
        <w:rPr>
          <w:b/>
          <w:bCs/>
        </w:rPr>
        <w:t>Interview</w:t>
      </w:r>
      <w:r w:rsidR="00F31F35">
        <w:rPr>
          <w:b/>
          <w:bCs/>
        </w:rPr>
        <w:t xml:space="preserve"> </w:t>
      </w:r>
      <w:r w:rsidRPr="00F31F35">
        <w:rPr>
          <w:b/>
          <w:bCs/>
        </w:rPr>
        <w:t>guide</w:t>
      </w:r>
    </w:p>
    <w:tbl>
      <w:tblPr>
        <w:tblStyle w:val="Tabel-Gitter"/>
        <w:tblW w:w="0" w:type="auto"/>
        <w:tblLook w:val="04A0" w:firstRow="1" w:lastRow="0" w:firstColumn="1" w:lastColumn="0" w:noHBand="0" w:noVBand="1"/>
      </w:tblPr>
      <w:tblGrid>
        <w:gridCol w:w="3114"/>
        <w:gridCol w:w="6095"/>
      </w:tblGrid>
      <w:tr w:rsidR="00CF18CE" w:rsidRPr="00F31F35" w14:paraId="5B6B9F6F" w14:textId="77777777" w:rsidTr="00B360A0">
        <w:tc>
          <w:tcPr>
            <w:tcW w:w="3114" w:type="dxa"/>
          </w:tcPr>
          <w:p w14:paraId="4CCFCBD7" w14:textId="77777777" w:rsidR="00CF18CE" w:rsidRPr="00F31F35" w:rsidRDefault="00CF18CE" w:rsidP="00627A93">
            <w:r w:rsidRPr="00F31F35">
              <w:t>Domain</w:t>
            </w:r>
          </w:p>
        </w:tc>
        <w:tc>
          <w:tcPr>
            <w:tcW w:w="6095" w:type="dxa"/>
          </w:tcPr>
          <w:p w14:paraId="5ACBE70C" w14:textId="77777777" w:rsidR="00CF18CE" w:rsidRPr="00F31F35" w:rsidRDefault="00CF18CE" w:rsidP="00627A93">
            <w:r w:rsidRPr="00B87781">
              <w:rPr>
                <w:lang w:val="en-US"/>
              </w:rPr>
              <w:t>Questions</w:t>
            </w:r>
          </w:p>
        </w:tc>
      </w:tr>
      <w:tr w:rsidR="00CF18CE" w:rsidRPr="00F31F35" w14:paraId="6C334392" w14:textId="77777777" w:rsidTr="00B360A0">
        <w:tc>
          <w:tcPr>
            <w:tcW w:w="3114" w:type="dxa"/>
          </w:tcPr>
          <w:p w14:paraId="4AD04AA0" w14:textId="77777777" w:rsidR="00CF18CE" w:rsidRPr="00F31F35" w:rsidRDefault="00CF18CE" w:rsidP="00627A93">
            <w:r w:rsidRPr="00F31F35">
              <w:t>Knowledge</w:t>
            </w:r>
          </w:p>
        </w:tc>
        <w:tc>
          <w:tcPr>
            <w:tcW w:w="6095" w:type="dxa"/>
          </w:tcPr>
          <w:p w14:paraId="33CBCC25" w14:textId="77777777" w:rsidR="00B360A0" w:rsidRPr="00F31F35" w:rsidRDefault="00B360A0" w:rsidP="00B360A0">
            <w:pPr>
              <w:pStyle w:val="Listeafsnit"/>
              <w:numPr>
                <w:ilvl w:val="0"/>
                <w:numId w:val="2"/>
              </w:numPr>
              <w:ind w:left="314" w:hanging="283"/>
            </w:pPr>
            <w:r w:rsidRPr="00F31F35">
              <w:rPr>
                <w:lang w:val="en-US"/>
              </w:rPr>
              <w:t xml:space="preserve">Have you heard about the </w:t>
            </w:r>
            <w:r w:rsidR="00CF18CE" w:rsidRPr="00F31F35">
              <w:rPr>
                <w:lang w:val="en-US"/>
              </w:rPr>
              <w:t>WALK-</w:t>
            </w:r>
            <w:proofErr w:type="spellStart"/>
            <w:r w:rsidR="00CF18CE" w:rsidRPr="00F31F35">
              <w:rPr>
                <w:lang w:val="en-US"/>
              </w:rPr>
              <w:t>Cph</w:t>
            </w:r>
            <w:proofErr w:type="spellEnd"/>
            <w:r w:rsidRPr="00F31F35">
              <w:rPr>
                <w:lang w:val="en-US"/>
              </w:rPr>
              <w:t xml:space="preserve"> project</w:t>
            </w:r>
            <w:r w:rsidR="00CF18CE" w:rsidRPr="00F31F35">
              <w:rPr>
                <w:lang w:val="en-US"/>
              </w:rPr>
              <w:t xml:space="preserve">? </w:t>
            </w:r>
            <w:r w:rsidRPr="00F31F35">
              <w:rPr>
                <w:lang w:val="en-US"/>
              </w:rPr>
              <w:t>When?</w:t>
            </w:r>
          </w:p>
          <w:p w14:paraId="2C637020" w14:textId="77777777" w:rsidR="00B360A0" w:rsidRPr="00F31F35" w:rsidRDefault="00B360A0" w:rsidP="00C278D6">
            <w:pPr>
              <w:pStyle w:val="Listeafsnit"/>
              <w:numPr>
                <w:ilvl w:val="0"/>
                <w:numId w:val="2"/>
              </w:numPr>
              <w:ind w:left="314" w:hanging="283"/>
              <w:rPr>
                <w:lang w:val="en-US"/>
              </w:rPr>
            </w:pPr>
            <w:r w:rsidRPr="00F31F35">
              <w:rPr>
                <w:lang w:val="en-US"/>
              </w:rPr>
              <w:t>Do you know about the contents of the project</w:t>
            </w:r>
            <w:r w:rsidR="00CF18CE" w:rsidRPr="00F31F35">
              <w:rPr>
                <w:lang w:val="en-US"/>
              </w:rPr>
              <w:t>?</w:t>
            </w:r>
          </w:p>
          <w:p w14:paraId="7DD13671" w14:textId="1C779A67" w:rsidR="00B360A0" w:rsidRPr="00F31F35" w:rsidRDefault="00B360A0" w:rsidP="00AF2CDB">
            <w:pPr>
              <w:pStyle w:val="Listeafsnit"/>
              <w:numPr>
                <w:ilvl w:val="0"/>
                <w:numId w:val="2"/>
              </w:numPr>
              <w:ind w:left="314" w:hanging="283"/>
              <w:rPr>
                <w:lang w:val="en-US"/>
              </w:rPr>
            </w:pPr>
            <w:r w:rsidRPr="00F31F35">
              <w:rPr>
                <w:lang w:val="en-US"/>
              </w:rPr>
              <w:t>What’s you</w:t>
            </w:r>
            <w:r w:rsidR="000D6B93" w:rsidRPr="00F31F35">
              <w:rPr>
                <w:lang w:val="en-US"/>
              </w:rPr>
              <w:t>r</w:t>
            </w:r>
            <w:r w:rsidRPr="00F31F35">
              <w:rPr>
                <w:lang w:val="en-US"/>
              </w:rPr>
              <w:t xml:space="preserve"> opinion on the relevance of this project?</w:t>
            </w:r>
          </w:p>
          <w:p w14:paraId="5E227D71" w14:textId="77777777" w:rsidR="00CF18CE" w:rsidRPr="00F31F35" w:rsidRDefault="00B360A0" w:rsidP="00B360A0">
            <w:pPr>
              <w:pStyle w:val="Listeafsnit"/>
              <w:numPr>
                <w:ilvl w:val="0"/>
                <w:numId w:val="2"/>
              </w:numPr>
              <w:ind w:left="314" w:hanging="283"/>
            </w:pPr>
            <w:r w:rsidRPr="00F31F35">
              <w:rPr>
                <w:lang w:val="en-US"/>
              </w:rPr>
              <w:t xml:space="preserve">Do you think it’s important that older adults are mobile during hospitalization? </w:t>
            </w:r>
            <w:proofErr w:type="spellStart"/>
            <w:r w:rsidRPr="00F31F35">
              <w:t>Why</w:t>
            </w:r>
            <w:proofErr w:type="spellEnd"/>
            <w:r w:rsidRPr="00F31F35">
              <w:t>/</w:t>
            </w:r>
            <w:proofErr w:type="spellStart"/>
            <w:r w:rsidRPr="00F31F35">
              <w:t>why</w:t>
            </w:r>
            <w:proofErr w:type="spellEnd"/>
            <w:r w:rsidRPr="00F31F35">
              <w:t xml:space="preserve"> not? </w:t>
            </w:r>
          </w:p>
        </w:tc>
      </w:tr>
      <w:tr w:rsidR="00CF18CE" w:rsidRPr="00BD39A9" w14:paraId="4661312E" w14:textId="77777777" w:rsidTr="00B360A0">
        <w:tc>
          <w:tcPr>
            <w:tcW w:w="3114" w:type="dxa"/>
          </w:tcPr>
          <w:p w14:paraId="05B42AFC" w14:textId="77777777" w:rsidR="00CF18CE" w:rsidRPr="00F31F35" w:rsidRDefault="00CF18CE" w:rsidP="00627A93">
            <w:proofErr w:type="spellStart"/>
            <w:r w:rsidRPr="00F31F35">
              <w:t>Skills</w:t>
            </w:r>
            <w:proofErr w:type="spellEnd"/>
          </w:p>
        </w:tc>
        <w:tc>
          <w:tcPr>
            <w:tcW w:w="6095" w:type="dxa"/>
          </w:tcPr>
          <w:p w14:paraId="6BE1AB3C" w14:textId="77777777" w:rsidR="00B360A0" w:rsidRPr="00F31F35" w:rsidRDefault="00B360A0" w:rsidP="00281DEC">
            <w:pPr>
              <w:pStyle w:val="Listeafsnit"/>
              <w:numPr>
                <w:ilvl w:val="0"/>
                <w:numId w:val="2"/>
              </w:numPr>
              <w:ind w:left="318" w:hanging="283"/>
              <w:rPr>
                <w:lang w:val="en-US"/>
              </w:rPr>
            </w:pPr>
            <w:r w:rsidRPr="00F31F35">
              <w:rPr>
                <w:lang w:val="en-US"/>
              </w:rPr>
              <w:t>To what extent do you, in your daily work as a physician, focus on how much older medical patients move (stand and walk) during hospitalization</w:t>
            </w:r>
            <w:r w:rsidR="00CF18CE" w:rsidRPr="00F31F35">
              <w:rPr>
                <w:lang w:val="en-US"/>
              </w:rPr>
              <w:t xml:space="preserve">? </w:t>
            </w:r>
          </w:p>
          <w:p w14:paraId="4B7304A6" w14:textId="35B123E3" w:rsidR="00A02241" w:rsidRPr="00F31F35" w:rsidRDefault="00B360A0" w:rsidP="00281DEC">
            <w:pPr>
              <w:pStyle w:val="Listeafsnit"/>
              <w:numPr>
                <w:ilvl w:val="0"/>
                <w:numId w:val="2"/>
              </w:numPr>
              <w:ind w:left="318" w:hanging="283"/>
              <w:rPr>
                <w:lang w:val="en-US"/>
              </w:rPr>
            </w:pPr>
            <w:r w:rsidRPr="00F31F35">
              <w:rPr>
                <w:lang w:val="en-US"/>
              </w:rPr>
              <w:t xml:space="preserve">In which situations? Are there any situations in which you think it’s important that the older patient is </w:t>
            </w:r>
            <w:r w:rsidR="0070509C" w:rsidRPr="00F31F35">
              <w:rPr>
                <w:lang w:val="en-US"/>
              </w:rPr>
              <w:t>mobile</w:t>
            </w:r>
            <w:r w:rsidRPr="00F31F35">
              <w:rPr>
                <w:lang w:val="en-US"/>
              </w:rPr>
              <w:t>? Can you describe such a situation</w:t>
            </w:r>
            <w:r w:rsidR="00A02241" w:rsidRPr="00F31F35">
              <w:rPr>
                <w:lang w:val="en-US"/>
              </w:rPr>
              <w:t>?</w:t>
            </w:r>
          </w:p>
          <w:p w14:paraId="168624DB" w14:textId="77777777" w:rsidR="00A02241" w:rsidRPr="00F31F35" w:rsidRDefault="00A02241" w:rsidP="00A02241">
            <w:pPr>
              <w:pStyle w:val="Listeafsnit"/>
              <w:numPr>
                <w:ilvl w:val="0"/>
                <w:numId w:val="2"/>
              </w:numPr>
              <w:ind w:left="318" w:hanging="283"/>
              <w:rPr>
                <w:lang w:val="en-US"/>
              </w:rPr>
            </w:pPr>
            <w:r w:rsidRPr="00F31F35">
              <w:rPr>
                <w:lang w:val="en-US"/>
              </w:rPr>
              <w:lastRenderedPageBreak/>
              <w:t>Do you talk to the patients about being mobile?</w:t>
            </w:r>
          </w:p>
          <w:p w14:paraId="3340A327" w14:textId="364A5C7A" w:rsidR="009F0C10" w:rsidRPr="00F31F35" w:rsidRDefault="004B73C7" w:rsidP="007F02AA">
            <w:pPr>
              <w:pStyle w:val="Listeafsnit"/>
              <w:numPr>
                <w:ilvl w:val="0"/>
                <w:numId w:val="2"/>
              </w:numPr>
              <w:ind w:left="318" w:hanging="283"/>
            </w:pPr>
            <w:r w:rsidRPr="00F31F35">
              <w:rPr>
                <w:lang w:val="en-US"/>
              </w:rPr>
              <w:t>As part of the W</w:t>
            </w:r>
            <w:r w:rsidR="00CF18CE" w:rsidRPr="00F31F35">
              <w:rPr>
                <w:lang w:val="en-US"/>
              </w:rPr>
              <w:t>ALK-</w:t>
            </w:r>
            <w:proofErr w:type="spellStart"/>
            <w:r w:rsidRPr="00F31F35">
              <w:rPr>
                <w:lang w:val="en-US"/>
              </w:rPr>
              <w:t>Cph</w:t>
            </w:r>
            <w:proofErr w:type="spellEnd"/>
            <w:r w:rsidRPr="00F31F35">
              <w:rPr>
                <w:lang w:val="en-US"/>
              </w:rPr>
              <w:t xml:space="preserve"> </w:t>
            </w:r>
            <w:r w:rsidR="00B87781" w:rsidRPr="00F31F35">
              <w:rPr>
                <w:lang w:val="en-US"/>
              </w:rPr>
              <w:t>intervention</w:t>
            </w:r>
            <w:r w:rsidRPr="00F31F35">
              <w:rPr>
                <w:lang w:val="en-US"/>
              </w:rPr>
              <w:t xml:space="preserve">, physicians must prescribe walking time? </w:t>
            </w:r>
            <w:proofErr w:type="spellStart"/>
            <w:r w:rsidRPr="00F31F35">
              <w:t>What’s</w:t>
            </w:r>
            <w:proofErr w:type="spellEnd"/>
            <w:r w:rsidRPr="00F31F35">
              <w:t xml:space="preserve"> </w:t>
            </w:r>
            <w:proofErr w:type="spellStart"/>
            <w:r w:rsidRPr="00F31F35">
              <w:t>your</w:t>
            </w:r>
            <w:proofErr w:type="spellEnd"/>
            <w:r w:rsidRPr="00F31F35">
              <w:t xml:space="preserve"> </w:t>
            </w:r>
            <w:r w:rsidR="00B87781" w:rsidRPr="00F31F35">
              <w:t>opinion</w:t>
            </w:r>
            <w:r w:rsidRPr="00F31F35">
              <w:t xml:space="preserve"> on </w:t>
            </w:r>
            <w:proofErr w:type="spellStart"/>
            <w:r w:rsidRPr="00F31F35">
              <w:t>this</w:t>
            </w:r>
            <w:proofErr w:type="spellEnd"/>
            <w:r w:rsidRPr="00F31F35">
              <w:t>?</w:t>
            </w:r>
          </w:p>
          <w:p w14:paraId="51BFCE7B" w14:textId="14C919B4" w:rsidR="00CF18CE" w:rsidRPr="00F31F35" w:rsidRDefault="009F0C10" w:rsidP="00D01A0C">
            <w:pPr>
              <w:pStyle w:val="Listeafsnit"/>
              <w:numPr>
                <w:ilvl w:val="0"/>
                <w:numId w:val="2"/>
              </w:numPr>
              <w:ind w:left="318" w:hanging="283"/>
              <w:rPr>
                <w:lang w:val="en-US"/>
              </w:rPr>
            </w:pPr>
            <w:r w:rsidRPr="00F31F35">
              <w:rPr>
                <w:lang w:val="en-US"/>
              </w:rPr>
              <w:t xml:space="preserve">Do you </w:t>
            </w:r>
            <w:r w:rsidR="0070509C" w:rsidRPr="00F31F35">
              <w:rPr>
                <w:lang w:val="en-US"/>
              </w:rPr>
              <w:t xml:space="preserve">experience a lack of skills </w:t>
            </w:r>
            <w:r w:rsidRPr="00F31F35">
              <w:rPr>
                <w:lang w:val="en-US"/>
              </w:rPr>
              <w:t>or competencies with regards to prescribing walking time</w:t>
            </w:r>
            <w:r w:rsidR="00CF18CE" w:rsidRPr="00F31F35">
              <w:rPr>
                <w:lang w:val="en-US"/>
              </w:rPr>
              <w:t>?</w:t>
            </w:r>
          </w:p>
        </w:tc>
      </w:tr>
      <w:tr w:rsidR="00CF18CE" w:rsidRPr="00BD39A9" w14:paraId="3D2F33AF" w14:textId="77777777" w:rsidTr="00B360A0">
        <w:tc>
          <w:tcPr>
            <w:tcW w:w="3114" w:type="dxa"/>
          </w:tcPr>
          <w:p w14:paraId="19A88C27" w14:textId="77777777" w:rsidR="00CF18CE" w:rsidRPr="00F31F35" w:rsidRDefault="00CF18CE" w:rsidP="00627A93">
            <w:pPr>
              <w:rPr>
                <w:lang w:val="en-US"/>
              </w:rPr>
            </w:pPr>
            <w:r w:rsidRPr="00F31F35">
              <w:rPr>
                <w:lang w:val="en-US"/>
              </w:rPr>
              <w:lastRenderedPageBreak/>
              <w:t>Social/professional role and identity</w:t>
            </w:r>
          </w:p>
        </w:tc>
        <w:tc>
          <w:tcPr>
            <w:tcW w:w="6095" w:type="dxa"/>
          </w:tcPr>
          <w:p w14:paraId="721570DB" w14:textId="77777777" w:rsidR="009F0C10" w:rsidRPr="00F31F35" w:rsidRDefault="009F0C10" w:rsidP="009F0C10">
            <w:pPr>
              <w:pStyle w:val="Listeafsnit"/>
              <w:numPr>
                <w:ilvl w:val="0"/>
                <w:numId w:val="2"/>
              </w:numPr>
              <w:ind w:left="318" w:hanging="283"/>
            </w:pPr>
            <w:r w:rsidRPr="00F31F35">
              <w:rPr>
                <w:lang w:val="en-US"/>
              </w:rPr>
              <w:t>To what extent do you find it a physician’s job to fo</w:t>
            </w:r>
            <w:r w:rsidR="00D01A0C" w:rsidRPr="00F31F35">
              <w:rPr>
                <w:lang w:val="en-US"/>
              </w:rPr>
              <w:t>c</w:t>
            </w:r>
            <w:r w:rsidRPr="00F31F35">
              <w:rPr>
                <w:lang w:val="en-US"/>
              </w:rPr>
              <w:t>us on getting patient</w:t>
            </w:r>
            <w:r w:rsidR="00D01A0C" w:rsidRPr="00F31F35">
              <w:rPr>
                <w:lang w:val="en-US"/>
              </w:rPr>
              <w:t>s</w:t>
            </w:r>
            <w:r w:rsidRPr="00F31F35">
              <w:rPr>
                <w:lang w:val="en-US"/>
              </w:rPr>
              <w:t xml:space="preserve"> up and about? </w:t>
            </w:r>
            <w:proofErr w:type="spellStart"/>
            <w:r w:rsidRPr="00F31F35">
              <w:t>Why</w:t>
            </w:r>
            <w:proofErr w:type="spellEnd"/>
            <w:r w:rsidRPr="00F31F35">
              <w:t>/</w:t>
            </w:r>
            <w:proofErr w:type="spellStart"/>
            <w:r w:rsidRPr="00F31F35">
              <w:t>why</w:t>
            </w:r>
            <w:proofErr w:type="spellEnd"/>
            <w:r w:rsidRPr="00F31F35">
              <w:t xml:space="preserve"> not?</w:t>
            </w:r>
          </w:p>
          <w:p w14:paraId="3B9786B5" w14:textId="3EE670BF" w:rsidR="00D01A0C" w:rsidRPr="00F31F35" w:rsidRDefault="009F0C10" w:rsidP="001C4B1D">
            <w:pPr>
              <w:pStyle w:val="Listeafsnit"/>
              <w:numPr>
                <w:ilvl w:val="0"/>
                <w:numId w:val="2"/>
              </w:numPr>
              <w:ind w:left="318" w:hanging="283"/>
              <w:rPr>
                <w:lang w:val="en-US"/>
              </w:rPr>
            </w:pPr>
            <w:r w:rsidRPr="00F31F35">
              <w:rPr>
                <w:lang w:val="en-US"/>
              </w:rPr>
              <w:t xml:space="preserve">Our observations from </w:t>
            </w:r>
            <w:r w:rsidR="0070509C" w:rsidRPr="00F31F35">
              <w:rPr>
                <w:lang w:val="en-US"/>
              </w:rPr>
              <w:t>the</w:t>
            </w:r>
            <w:r w:rsidR="00D01A0C" w:rsidRPr="00F31F35">
              <w:rPr>
                <w:lang w:val="en-US"/>
              </w:rPr>
              <w:t xml:space="preserve"> field study in four medical departments, yours included, </w:t>
            </w:r>
            <w:r w:rsidRPr="00F31F35">
              <w:rPr>
                <w:lang w:val="en-US"/>
              </w:rPr>
              <w:t>showed that</w:t>
            </w:r>
            <w:r w:rsidR="00D01A0C" w:rsidRPr="00F31F35">
              <w:rPr>
                <w:lang w:val="en-US"/>
              </w:rPr>
              <w:t>,</w:t>
            </w:r>
            <w:r w:rsidRPr="00F31F35">
              <w:rPr>
                <w:lang w:val="en-US"/>
              </w:rPr>
              <w:t xml:space="preserve"> in general, physic</w:t>
            </w:r>
            <w:r w:rsidR="00D01A0C" w:rsidRPr="00F31F35">
              <w:rPr>
                <w:lang w:val="en-US"/>
              </w:rPr>
              <w:t>i</w:t>
            </w:r>
            <w:r w:rsidRPr="00F31F35">
              <w:rPr>
                <w:lang w:val="en-US"/>
              </w:rPr>
              <w:t xml:space="preserve">ans </w:t>
            </w:r>
            <w:r w:rsidR="00D01A0C" w:rsidRPr="00F31F35">
              <w:rPr>
                <w:lang w:val="en-US"/>
              </w:rPr>
              <w:t>did not focus on how much the patients were up walking and standing. Why do you think that is?</w:t>
            </w:r>
          </w:p>
          <w:p w14:paraId="3F179F0D" w14:textId="394F57DA" w:rsidR="00D01A0C" w:rsidRPr="00F31F35" w:rsidRDefault="00D01A0C" w:rsidP="008D6570">
            <w:pPr>
              <w:pStyle w:val="Listeafsnit"/>
              <w:numPr>
                <w:ilvl w:val="0"/>
                <w:numId w:val="2"/>
              </w:numPr>
              <w:ind w:left="318" w:hanging="283"/>
              <w:rPr>
                <w:lang w:val="en-US"/>
              </w:rPr>
            </w:pPr>
            <w:r w:rsidRPr="00F31F35">
              <w:rPr>
                <w:lang w:val="en-US"/>
              </w:rPr>
              <w:t>Do you, among physicians, discuss the older patients</w:t>
            </w:r>
            <w:r w:rsidR="0070509C" w:rsidRPr="00F31F35">
              <w:rPr>
                <w:lang w:val="en-US"/>
              </w:rPr>
              <w:t>’</w:t>
            </w:r>
            <w:r w:rsidRPr="00F31F35">
              <w:rPr>
                <w:lang w:val="en-US"/>
              </w:rPr>
              <w:t xml:space="preserve"> mobility or lack thereof? Can you elaborate on these discussions?</w:t>
            </w:r>
          </w:p>
          <w:p w14:paraId="083D92A3" w14:textId="77777777" w:rsidR="00CF18CE" w:rsidRPr="00F31F35" w:rsidRDefault="00D01A0C" w:rsidP="00D01A0C">
            <w:pPr>
              <w:pStyle w:val="Listeafsnit"/>
              <w:numPr>
                <w:ilvl w:val="0"/>
                <w:numId w:val="2"/>
              </w:numPr>
              <w:ind w:left="318" w:hanging="283"/>
              <w:rPr>
                <w:lang w:val="en-US"/>
              </w:rPr>
            </w:pPr>
            <w:r w:rsidRPr="00F31F35">
              <w:rPr>
                <w:lang w:val="en-US"/>
              </w:rPr>
              <w:t>What do you think it takes to make physicians consider a focus on mobility their responsibility? Do you think the WALK-plan can support this responsibility?</w:t>
            </w:r>
          </w:p>
        </w:tc>
      </w:tr>
      <w:tr w:rsidR="00CF18CE" w:rsidRPr="00F31F35" w14:paraId="0A9DD3A5" w14:textId="77777777" w:rsidTr="00B360A0">
        <w:tc>
          <w:tcPr>
            <w:tcW w:w="3114" w:type="dxa"/>
          </w:tcPr>
          <w:p w14:paraId="56DE8A74" w14:textId="77777777" w:rsidR="00CF18CE" w:rsidRPr="00F31F35" w:rsidRDefault="00CF18CE" w:rsidP="00627A93">
            <w:pPr>
              <w:rPr>
                <w:lang w:val="en-US"/>
              </w:rPr>
            </w:pPr>
            <w:r w:rsidRPr="00F31F35">
              <w:rPr>
                <w:lang w:val="en-US"/>
              </w:rPr>
              <w:t>Beliefs about capabilities</w:t>
            </w:r>
          </w:p>
        </w:tc>
        <w:tc>
          <w:tcPr>
            <w:tcW w:w="6095" w:type="dxa"/>
          </w:tcPr>
          <w:p w14:paraId="327261BA" w14:textId="77777777" w:rsidR="00D01A0C" w:rsidRPr="00F31F35" w:rsidRDefault="00D01A0C" w:rsidP="00D01A0C">
            <w:pPr>
              <w:pStyle w:val="Listeafsnit"/>
              <w:numPr>
                <w:ilvl w:val="0"/>
                <w:numId w:val="2"/>
              </w:numPr>
              <w:ind w:left="318" w:hanging="283"/>
              <w:rPr>
                <w:lang w:val="en-US"/>
              </w:rPr>
            </w:pPr>
            <w:r w:rsidRPr="00F31F35">
              <w:rPr>
                <w:lang w:val="en-US"/>
              </w:rPr>
              <w:t xml:space="preserve">Do you think you will </w:t>
            </w:r>
            <w:r w:rsidR="00A16698" w:rsidRPr="00F31F35">
              <w:rPr>
                <w:lang w:val="en-US"/>
              </w:rPr>
              <w:t xml:space="preserve">and can </w:t>
            </w:r>
            <w:r w:rsidRPr="00F31F35">
              <w:rPr>
                <w:lang w:val="en-US"/>
              </w:rPr>
              <w:t>fill out and sign the WALK-plans?</w:t>
            </w:r>
          </w:p>
          <w:p w14:paraId="691BF163" w14:textId="77777777" w:rsidR="00D01A0C" w:rsidRPr="00F31F35" w:rsidRDefault="00D01A0C" w:rsidP="00F471A2">
            <w:pPr>
              <w:pStyle w:val="Listeafsnit"/>
              <w:numPr>
                <w:ilvl w:val="0"/>
                <w:numId w:val="2"/>
              </w:numPr>
              <w:ind w:left="318" w:hanging="283"/>
              <w:rPr>
                <w:lang w:val="en-US"/>
              </w:rPr>
            </w:pPr>
            <w:r w:rsidRPr="00F31F35">
              <w:rPr>
                <w:lang w:val="en-US"/>
              </w:rPr>
              <w:t>What can prevent you from doing this?</w:t>
            </w:r>
          </w:p>
          <w:p w14:paraId="7008547B" w14:textId="77777777" w:rsidR="00CF18CE" w:rsidRPr="00F31F35" w:rsidRDefault="00D01A0C" w:rsidP="00D01A0C">
            <w:pPr>
              <w:pStyle w:val="Listeafsnit"/>
              <w:numPr>
                <w:ilvl w:val="0"/>
                <w:numId w:val="2"/>
              </w:numPr>
              <w:ind w:left="318" w:hanging="283"/>
            </w:pPr>
            <w:r w:rsidRPr="00F31F35">
              <w:rPr>
                <w:lang w:val="en-US"/>
              </w:rPr>
              <w:t xml:space="preserve">We observed that quite a few patients were not motivated to get out of bed. </w:t>
            </w:r>
            <w:r w:rsidRPr="00F31F35">
              <w:t xml:space="preserve">How do </w:t>
            </w:r>
            <w:proofErr w:type="spellStart"/>
            <w:r w:rsidRPr="00F31F35">
              <w:t>you</w:t>
            </w:r>
            <w:proofErr w:type="spellEnd"/>
            <w:r w:rsidRPr="00F31F35">
              <w:t xml:space="preserve"> </w:t>
            </w:r>
            <w:proofErr w:type="spellStart"/>
            <w:r w:rsidRPr="00F31F35">
              <w:t>think</w:t>
            </w:r>
            <w:proofErr w:type="spellEnd"/>
            <w:r w:rsidRPr="00F31F35">
              <w:t xml:space="preserve"> </w:t>
            </w:r>
            <w:proofErr w:type="spellStart"/>
            <w:r w:rsidRPr="00F31F35">
              <w:t>you</w:t>
            </w:r>
            <w:proofErr w:type="spellEnd"/>
            <w:r w:rsidRPr="00F31F35">
              <w:t xml:space="preserve"> </w:t>
            </w:r>
            <w:proofErr w:type="spellStart"/>
            <w:r w:rsidRPr="00F31F35">
              <w:t>can</w:t>
            </w:r>
            <w:proofErr w:type="spellEnd"/>
            <w:r w:rsidRPr="00F31F35">
              <w:t xml:space="preserve"> </w:t>
            </w:r>
            <w:proofErr w:type="spellStart"/>
            <w:r w:rsidRPr="00F31F35">
              <w:t>motivate</w:t>
            </w:r>
            <w:proofErr w:type="spellEnd"/>
            <w:r w:rsidRPr="00F31F35">
              <w:t xml:space="preserve"> </w:t>
            </w:r>
            <w:proofErr w:type="spellStart"/>
            <w:r w:rsidRPr="00F31F35">
              <w:t>these</w:t>
            </w:r>
            <w:proofErr w:type="spellEnd"/>
            <w:r w:rsidRPr="00F31F35">
              <w:t xml:space="preserve"> patients? </w:t>
            </w:r>
          </w:p>
        </w:tc>
      </w:tr>
      <w:tr w:rsidR="00CF18CE" w:rsidRPr="00BD39A9" w14:paraId="287ABE8F" w14:textId="77777777" w:rsidTr="00B360A0">
        <w:tc>
          <w:tcPr>
            <w:tcW w:w="3114" w:type="dxa"/>
          </w:tcPr>
          <w:p w14:paraId="63CD1637" w14:textId="77777777" w:rsidR="00CF18CE" w:rsidRPr="00F31F35" w:rsidRDefault="00CF18CE" w:rsidP="00627A93">
            <w:pPr>
              <w:rPr>
                <w:lang w:val="en-US"/>
              </w:rPr>
            </w:pPr>
            <w:r w:rsidRPr="00F31F35">
              <w:rPr>
                <w:lang w:val="en-US"/>
              </w:rPr>
              <w:t>Optimism</w:t>
            </w:r>
          </w:p>
        </w:tc>
        <w:tc>
          <w:tcPr>
            <w:tcW w:w="6095" w:type="dxa"/>
          </w:tcPr>
          <w:p w14:paraId="4DDA1B70" w14:textId="77777777" w:rsidR="00D01A0C" w:rsidRPr="00F31F35" w:rsidRDefault="00D01A0C" w:rsidP="00D01A0C">
            <w:pPr>
              <w:pStyle w:val="Listeafsnit"/>
              <w:numPr>
                <w:ilvl w:val="0"/>
                <w:numId w:val="2"/>
              </w:numPr>
              <w:ind w:left="318" w:hanging="283"/>
              <w:rPr>
                <w:b/>
                <w:u w:val="single"/>
                <w:lang w:val="en-US"/>
              </w:rPr>
            </w:pPr>
            <w:r w:rsidRPr="00F31F35">
              <w:rPr>
                <w:lang w:val="en-US"/>
              </w:rPr>
              <w:t>Do you think the intervention can support an enhanced focus on mobility?</w:t>
            </w:r>
          </w:p>
          <w:p w14:paraId="435B8143" w14:textId="64F2E156" w:rsidR="00CF18CE" w:rsidRPr="00F31F35" w:rsidRDefault="00D01A0C" w:rsidP="00D01A0C">
            <w:pPr>
              <w:pStyle w:val="Listeafsnit"/>
              <w:numPr>
                <w:ilvl w:val="0"/>
                <w:numId w:val="2"/>
              </w:numPr>
              <w:ind w:left="318" w:hanging="283"/>
              <w:rPr>
                <w:lang w:val="en-US"/>
              </w:rPr>
            </w:pPr>
            <w:r w:rsidRPr="00F31F35">
              <w:rPr>
                <w:lang w:val="en-US"/>
              </w:rPr>
              <w:t>Where do you see the greatest barriers</w:t>
            </w:r>
            <w:r w:rsidR="0070509C" w:rsidRPr="00F31F35">
              <w:rPr>
                <w:lang w:val="en-US"/>
              </w:rPr>
              <w:t xml:space="preserve"> and facilitators</w:t>
            </w:r>
            <w:r w:rsidRPr="00F31F35">
              <w:rPr>
                <w:lang w:val="en-US"/>
              </w:rPr>
              <w:t>?</w:t>
            </w:r>
          </w:p>
        </w:tc>
      </w:tr>
      <w:tr w:rsidR="00CF18CE" w:rsidRPr="00BD39A9" w14:paraId="12276EDE" w14:textId="77777777" w:rsidTr="00B360A0">
        <w:tc>
          <w:tcPr>
            <w:tcW w:w="3114" w:type="dxa"/>
          </w:tcPr>
          <w:p w14:paraId="07ED37EA" w14:textId="77777777" w:rsidR="00CF18CE" w:rsidRPr="00F31F35" w:rsidRDefault="00CF18CE" w:rsidP="00627A93">
            <w:pPr>
              <w:rPr>
                <w:lang w:val="en-US"/>
              </w:rPr>
            </w:pPr>
            <w:r w:rsidRPr="00F31F35">
              <w:rPr>
                <w:lang w:val="en-US"/>
              </w:rPr>
              <w:t>Beliefs about consequences</w:t>
            </w:r>
          </w:p>
        </w:tc>
        <w:tc>
          <w:tcPr>
            <w:tcW w:w="6095" w:type="dxa"/>
          </w:tcPr>
          <w:p w14:paraId="3286B5D2" w14:textId="77777777" w:rsidR="00A16698" w:rsidRPr="00F31F35" w:rsidRDefault="00A16698" w:rsidP="00A16698">
            <w:pPr>
              <w:pStyle w:val="Listeafsnit"/>
              <w:numPr>
                <w:ilvl w:val="0"/>
                <w:numId w:val="2"/>
              </w:numPr>
              <w:ind w:left="318" w:hanging="283"/>
              <w:rPr>
                <w:b/>
                <w:lang w:val="en-US"/>
              </w:rPr>
            </w:pPr>
            <w:r w:rsidRPr="00F31F35">
              <w:rPr>
                <w:lang w:val="en-US"/>
              </w:rPr>
              <w:t>What do you think will be the consequence for the patients by prescribing walking time?</w:t>
            </w:r>
          </w:p>
          <w:p w14:paraId="74F9FA66" w14:textId="77777777" w:rsidR="00A16698" w:rsidRPr="00F31F35" w:rsidRDefault="00A16698" w:rsidP="00A16698">
            <w:pPr>
              <w:pStyle w:val="Listeafsnit"/>
              <w:numPr>
                <w:ilvl w:val="0"/>
                <w:numId w:val="2"/>
              </w:numPr>
              <w:ind w:left="318" w:hanging="283"/>
              <w:rPr>
                <w:lang w:val="en-US"/>
              </w:rPr>
            </w:pPr>
            <w:r w:rsidRPr="00F31F35">
              <w:rPr>
                <w:lang w:val="en-US"/>
              </w:rPr>
              <w:t>What will be the consequences for the physicians?</w:t>
            </w:r>
          </w:p>
          <w:p w14:paraId="35081557" w14:textId="77777777" w:rsidR="00CF18CE" w:rsidRPr="00F31F35" w:rsidRDefault="00A16698" w:rsidP="00A16698">
            <w:pPr>
              <w:pStyle w:val="Listeafsnit"/>
              <w:numPr>
                <w:ilvl w:val="0"/>
                <w:numId w:val="2"/>
              </w:numPr>
              <w:ind w:left="318" w:hanging="283"/>
              <w:rPr>
                <w:lang w:val="en-US"/>
              </w:rPr>
            </w:pPr>
            <w:r w:rsidRPr="00F31F35">
              <w:rPr>
                <w:lang w:val="en-US"/>
              </w:rPr>
              <w:t>And for cross-professional collaboration</w:t>
            </w:r>
            <w:r w:rsidR="00CF18CE" w:rsidRPr="00F31F35">
              <w:rPr>
                <w:lang w:val="en-US"/>
              </w:rPr>
              <w:t>?</w:t>
            </w:r>
          </w:p>
        </w:tc>
      </w:tr>
      <w:tr w:rsidR="00CF18CE" w:rsidRPr="00BD39A9" w14:paraId="5C87A76E" w14:textId="77777777" w:rsidTr="00B360A0">
        <w:tc>
          <w:tcPr>
            <w:tcW w:w="3114" w:type="dxa"/>
          </w:tcPr>
          <w:p w14:paraId="0DD50056" w14:textId="77777777" w:rsidR="00CF18CE" w:rsidRPr="00F31F35" w:rsidRDefault="00CF18CE" w:rsidP="00627A93">
            <w:pPr>
              <w:rPr>
                <w:lang w:val="en-US"/>
              </w:rPr>
            </w:pPr>
            <w:r w:rsidRPr="00F31F35">
              <w:rPr>
                <w:lang w:val="en-US"/>
              </w:rPr>
              <w:t>Reinforcement</w:t>
            </w:r>
          </w:p>
        </w:tc>
        <w:tc>
          <w:tcPr>
            <w:tcW w:w="6095" w:type="dxa"/>
          </w:tcPr>
          <w:p w14:paraId="3F7A93DF" w14:textId="77777777" w:rsidR="00CF18CE" w:rsidRPr="00F31F35" w:rsidRDefault="00D01A0C" w:rsidP="00D01A0C">
            <w:pPr>
              <w:pStyle w:val="Listeafsnit"/>
              <w:numPr>
                <w:ilvl w:val="0"/>
                <w:numId w:val="2"/>
              </w:numPr>
              <w:ind w:left="318" w:hanging="283"/>
              <w:rPr>
                <w:lang w:val="en-US"/>
              </w:rPr>
            </w:pPr>
            <w:r w:rsidRPr="00F31F35">
              <w:rPr>
                <w:lang w:val="en-US"/>
              </w:rPr>
              <w:t xml:space="preserve">What can we do to overcome possible barriers? </w:t>
            </w:r>
          </w:p>
        </w:tc>
      </w:tr>
      <w:tr w:rsidR="00CF18CE" w:rsidRPr="00BD39A9" w14:paraId="3D2D6AE5" w14:textId="77777777" w:rsidTr="00B360A0">
        <w:tc>
          <w:tcPr>
            <w:tcW w:w="3114" w:type="dxa"/>
          </w:tcPr>
          <w:p w14:paraId="5B2F037F" w14:textId="77777777" w:rsidR="00CF18CE" w:rsidRPr="00F31F35" w:rsidRDefault="00CF18CE" w:rsidP="00627A93">
            <w:pPr>
              <w:rPr>
                <w:lang w:val="en-US"/>
              </w:rPr>
            </w:pPr>
            <w:r w:rsidRPr="00F31F35">
              <w:rPr>
                <w:lang w:val="en-US"/>
              </w:rPr>
              <w:t xml:space="preserve">Intentions </w:t>
            </w:r>
          </w:p>
        </w:tc>
        <w:tc>
          <w:tcPr>
            <w:tcW w:w="6095" w:type="dxa"/>
          </w:tcPr>
          <w:p w14:paraId="35A6057D" w14:textId="77777777" w:rsidR="00CF18CE" w:rsidRPr="00F31F35" w:rsidRDefault="00A16698" w:rsidP="00A16698">
            <w:pPr>
              <w:rPr>
                <w:lang w:val="en-US"/>
              </w:rPr>
            </w:pPr>
            <w:r w:rsidRPr="00F31F35">
              <w:rPr>
                <w:lang w:val="en-US"/>
              </w:rPr>
              <w:t>(Asked above: Do you think you will fill out and sign the WALK-plans?)</w:t>
            </w:r>
          </w:p>
        </w:tc>
      </w:tr>
      <w:tr w:rsidR="00CF18CE" w:rsidRPr="00BD39A9" w14:paraId="132DA76D" w14:textId="77777777" w:rsidTr="00B360A0">
        <w:tc>
          <w:tcPr>
            <w:tcW w:w="3114" w:type="dxa"/>
          </w:tcPr>
          <w:p w14:paraId="126AAEE8" w14:textId="77777777" w:rsidR="00CF18CE" w:rsidRPr="00F31F35" w:rsidRDefault="00CF18CE" w:rsidP="00627A93">
            <w:pPr>
              <w:rPr>
                <w:lang w:val="en-US"/>
              </w:rPr>
            </w:pPr>
            <w:r w:rsidRPr="00F31F35">
              <w:rPr>
                <w:lang w:val="en-US"/>
              </w:rPr>
              <w:t>Goals</w:t>
            </w:r>
          </w:p>
        </w:tc>
        <w:tc>
          <w:tcPr>
            <w:tcW w:w="6095" w:type="dxa"/>
          </w:tcPr>
          <w:p w14:paraId="21C4BA59" w14:textId="77777777" w:rsidR="00CF18CE" w:rsidRPr="00F31F35" w:rsidRDefault="00A16698" w:rsidP="00A16698">
            <w:pPr>
              <w:pStyle w:val="Listeafsnit"/>
              <w:numPr>
                <w:ilvl w:val="0"/>
                <w:numId w:val="2"/>
              </w:numPr>
              <w:ind w:left="318" w:hanging="283"/>
              <w:rPr>
                <w:lang w:val="en-US"/>
              </w:rPr>
            </w:pPr>
            <w:r w:rsidRPr="00F31F35">
              <w:rPr>
                <w:lang w:val="en-US"/>
              </w:rPr>
              <w:t>What does it take for this intervention to be successful?</w:t>
            </w:r>
          </w:p>
        </w:tc>
      </w:tr>
      <w:tr w:rsidR="00CF18CE" w:rsidRPr="00BD39A9" w14:paraId="6F0331E3" w14:textId="77777777" w:rsidTr="00B360A0">
        <w:tc>
          <w:tcPr>
            <w:tcW w:w="3114" w:type="dxa"/>
          </w:tcPr>
          <w:p w14:paraId="597CB1D3" w14:textId="77777777" w:rsidR="00CF18CE" w:rsidRPr="00F31F35" w:rsidRDefault="00CF18CE" w:rsidP="00627A93">
            <w:pPr>
              <w:rPr>
                <w:lang w:val="en-US"/>
              </w:rPr>
            </w:pPr>
            <w:r w:rsidRPr="00F31F35">
              <w:rPr>
                <w:lang w:val="en-US"/>
              </w:rPr>
              <w:t>Memory, attention and decision processes</w:t>
            </w:r>
          </w:p>
        </w:tc>
        <w:tc>
          <w:tcPr>
            <w:tcW w:w="6095" w:type="dxa"/>
          </w:tcPr>
          <w:p w14:paraId="1FBED275" w14:textId="77777777" w:rsidR="00A16698" w:rsidRPr="00F31F35" w:rsidRDefault="00A16698" w:rsidP="00A16698">
            <w:pPr>
              <w:pStyle w:val="Listeafsnit"/>
              <w:numPr>
                <w:ilvl w:val="0"/>
                <w:numId w:val="2"/>
              </w:numPr>
              <w:ind w:left="318" w:hanging="318"/>
              <w:rPr>
                <w:lang w:val="en-US"/>
              </w:rPr>
            </w:pPr>
            <w:r w:rsidRPr="00F31F35">
              <w:rPr>
                <w:lang w:val="en-US"/>
              </w:rPr>
              <w:t>What does it take for you as physicians to fill out/prescribe and follow-up on the WALK-plans?</w:t>
            </w:r>
          </w:p>
          <w:p w14:paraId="769C8E12" w14:textId="77777777" w:rsidR="00CF18CE" w:rsidRPr="00F31F35" w:rsidRDefault="00A16698" w:rsidP="00A16698">
            <w:pPr>
              <w:pStyle w:val="Listeafsnit"/>
              <w:numPr>
                <w:ilvl w:val="0"/>
                <w:numId w:val="2"/>
              </w:numPr>
              <w:ind w:left="318" w:hanging="318"/>
              <w:rPr>
                <w:lang w:val="en-US"/>
              </w:rPr>
            </w:pPr>
            <w:r w:rsidRPr="00F31F35">
              <w:rPr>
                <w:lang w:val="en-US"/>
              </w:rPr>
              <w:t xml:space="preserve">Is there anything that we or others can help with? </w:t>
            </w:r>
          </w:p>
        </w:tc>
      </w:tr>
      <w:tr w:rsidR="00CF18CE" w:rsidRPr="00BD39A9" w14:paraId="5D503D1E" w14:textId="77777777" w:rsidTr="00B360A0">
        <w:tc>
          <w:tcPr>
            <w:tcW w:w="3114" w:type="dxa"/>
          </w:tcPr>
          <w:p w14:paraId="689DBA4A" w14:textId="343D62C9" w:rsidR="00CF18CE" w:rsidRPr="00F31F35" w:rsidRDefault="00CF18CE" w:rsidP="00627A93">
            <w:pPr>
              <w:rPr>
                <w:lang w:val="en-US"/>
              </w:rPr>
            </w:pPr>
            <w:r w:rsidRPr="00F31F35">
              <w:rPr>
                <w:lang w:val="en-US"/>
              </w:rPr>
              <w:t xml:space="preserve">Environmental context and </w:t>
            </w:r>
            <w:r w:rsidR="00B87781" w:rsidRPr="00F31F35">
              <w:rPr>
                <w:lang w:val="en-US"/>
              </w:rPr>
              <w:t>resources</w:t>
            </w:r>
          </w:p>
        </w:tc>
        <w:tc>
          <w:tcPr>
            <w:tcW w:w="6095" w:type="dxa"/>
          </w:tcPr>
          <w:p w14:paraId="06008739" w14:textId="77777777" w:rsidR="00CF18CE" w:rsidRPr="00F31F35" w:rsidRDefault="00A16698" w:rsidP="00A16698">
            <w:pPr>
              <w:pStyle w:val="Listeafsnit"/>
              <w:numPr>
                <w:ilvl w:val="0"/>
                <w:numId w:val="2"/>
              </w:numPr>
              <w:ind w:left="318" w:hanging="318"/>
              <w:rPr>
                <w:lang w:val="en-US"/>
              </w:rPr>
            </w:pPr>
            <w:r w:rsidRPr="00F31F35">
              <w:rPr>
                <w:lang w:val="en-US"/>
              </w:rPr>
              <w:t xml:space="preserve">What do you think of the WALK-path that will be put up? Is there anything we should be particularly aware of? </w:t>
            </w:r>
          </w:p>
        </w:tc>
      </w:tr>
      <w:tr w:rsidR="00CF18CE" w:rsidRPr="00F31F35" w14:paraId="168A84AA" w14:textId="77777777" w:rsidTr="00B360A0">
        <w:tc>
          <w:tcPr>
            <w:tcW w:w="3114" w:type="dxa"/>
          </w:tcPr>
          <w:p w14:paraId="6A459691" w14:textId="77777777" w:rsidR="00CF18CE" w:rsidRPr="00F31F35" w:rsidRDefault="00CF18CE" w:rsidP="00627A93">
            <w:pPr>
              <w:rPr>
                <w:lang w:val="en-US"/>
              </w:rPr>
            </w:pPr>
            <w:r w:rsidRPr="00F31F35">
              <w:rPr>
                <w:lang w:val="en-US"/>
              </w:rPr>
              <w:t>Social influences</w:t>
            </w:r>
          </w:p>
        </w:tc>
        <w:tc>
          <w:tcPr>
            <w:tcW w:w="6095" w:type="dxa"/>
          </w:tcPr>
          <w:p w14:paraId="34C9ABCE" w14:textId="77777777" w:rsidR="00CF18CE" w:rsidRPr="00F31F35" w:rsidRDefault="00A16698" w:rsidP="00D5518D">
            <w:pPr>
              <w:pStyle w:val="Listeafsnit"/>
              <w:numPr>
                <w:ilvl w:val="0"/>
                <w:numId w:val="2"/>
              </w:numPr>
              <w:ind w:left="318" w:hanging="283"/>
              <w:rPr>
                <w:lang w:val="en-US"/>
              </w:rPr>
            </w:pPr>
            <w:r w:rsidRPr="00F31F35">
              <w:rPr>
                <w:lang w:val="en-US"/>
              </w:rPr>
              <w:t xml:space="preserve">Is there </w:t>
            </w:r>
            <w:proofErr w:type="gramStart"/>
            <w:r w:rsidRPr="00F31F35">
              <w:rPr>
                <w:lang w:val="en-US"/>
              </w:rPr>
              <w:t>anyone in particular</w:t>
            </w:r>
            <w:proofErr w:type="gramEnd"/>
            <w:r w:rsidRPr="00F31F35">
              <w:rPr>
                <w:lang w:val="en-US"/>
              </w:rPr>
              <w:t xml:space="preserve"> (other health care professionals, specific persons, management) who has to support the inte</w:t>
            </w:r>
            <w:r w:rsidR="00DE34F3" w:rsidRPr="00F31F35">
              <w:rPr>
                <w:lang w:val="en-US"/>
              </w:rPr>
              <w:t>r</w:t>
            </w:r>
            <w:r w:rsidRPr="00F31F35">
              <w:rPr>
                <w:lang w:val="en-US"/>
              </w:rPr>
              <w:t xml:space="preserve">vention </w:t>
            </w:r>
            <w:r w:rsidR="00DE34F3" w:rsidRPr="00F31F35">
              <w:rPr>
                <w:lang w:val="en-US"/>
              </w:rPr>
              <w:t>before you do?</w:t>
            </w:r>
          </w:p>
          <w:p w14:paraId="54A9F0DF" w14:textId="0871E4C6" w:rsidR="00BE06E9" w:rsidRPr="00F31F35" w:rsidRDefault="00BE06E9" w:rsidP="00F31F35">
            <w:pPr>
              <w:pStyle w:val="Listeafsnit"/>
              <w:numPr>
                <w:ilvl w:val="0"/>
                <w:numId w:val="2"/>
              </w:numPr>
              <w:ind w:left="318" w:hanging="283"/>
              <w:rPr>
                <w:lang w:val="en-US"/>
              </w:rPr>
            </w:pPr>
            <w:r w:rsidRPr="00F31F35">
              <w:rPr>
                <w:lang w:val="en-US"/>
              </w:rPr>
              <w:t>How important is it that your colleagues fill out the WALK-plans? Do no fill out the plans?</w:t>
            </w:r>
          </w:p>
        </w:tc>
      </w:tr>
      <w:tr w:rsidR="00CF18CE" w:rsidRPr="00F31F35" w14:paraId="31BFEEA5" w14:textId="77777777" w:rsidTr="00B360A0">
        <w:tc>
          <w:tcPr>
            <w:tcW w:w="3114" w:type="dxa"/>
          </w:tcPr>
          <w:p w14:paraId="5B102594" w14:textId="77777777" w:rsidR="00CF18CE" w:rsidRPr="00F31F35" w:rsidRDefault="00CF18CE" w:rsidP="00627A93">
            <w:pPr>
              <w:rPr>
                <w:lang w:val="en-US"/>
              </w:rPr>
            </w:pPr>
            <w:r w:rsidRPr="00F31F35">
              <w:rPr>
                <w:lang w:val="en-US"/>
              </w:rPr>
              <w:t>Emotion</w:t>
            </w:r>
          </w:p>
        </w:tc>
        <w:tc>
          <w:tcPr>
            <w:tcW w:w="6095" w:type="dxa"/>
          </w:tcPr>
          <w:p w14:paraId="157E84F9" w14:textId="60286323" w:rsidR="00CF18CE" w:rsidRPr="00F31F35" w:rsidRDefault="0070509C" w:rsidP="00627A93">
            <w:pPr>
              <w:rPr>
                <w:lang w:val="en-US"/>
              </w:rPr>
            </w:pPr>
            <w:r w:rsidRPr="00F31F35">
              <w:rPr>
                <w:lang w:val="en-US"/>
              </w:rPr>
              <w:t xml:space="preserve">No questions. </w:t>
            </w:r>
          </w:p>
        </w:tc>
      </w:tr>
      <w:tr w:rsidR="00CF18CE" w:rsidRPr="00BD39A9" w14:paraId="081198DF" w14:textId="77777777" w:rsidTr="00B360A0">
        <w:tc>
          <w:tcPr>
            <w:tcW w:w="3114" w:type="dxa"/>
          </w:tcPr>
          <w:p w14:paraId="2B32ED89" w14:textId="66948F83" w:rsidR="00CF18CE" w:rsidRPr="00F31F35" w:rsidRDefault="00B87781" w:rsidP="00627A93">
            <w:pPr>
              <w:rPr>
                <w:lang w:val="en-US"/>
              </w:rPr>
            </w:pPr>
            <w:r w:rsidRPr="00F31F35">
              <w:rPr>
                <w:lang w:val="en-US"/>
              </w:rPr>
              <w:t>Behavioral</w:t>
            </w:r>
            <w:r w:rsidR="00CF18CE" w:rsidRPr="00F31F35">
              <w:rPr>
                <w:lang w:val="en-US"/>
              </w:rPr>
              <w:t xml:space="preserve"> regulation</w:t>
            </w:r>
          </w:p>
        </w:tc>
        <w:tc>
          <w:tcPr>
            <w:tcW w:w="6095" w:type="dxa"/>
          </w:tcPr>
          <w:p w14:paraId="140AC919" w14:textId="5DCA84F1" w:rsidR="00CF18CE" w:rsidRPr="00F31F35" w:rsidRDefault="00F31F35" w:rsidP="00D5518D">
            <w:pPr>
              <w:pStyle w:val="Listeafsnit"/>
              <w:numPr>
                <w:ilvl w:val="0"/>
                <w:numId w:val="2"/>
              </w:numPr>
              <w:ind w:left="318" w:hanging="318"/>
              <w:rPr>
                <w:lang w:val="en-US"/>
              </w:rPr>
            </w:pPr>
            <w:r w:rsidRPr="00F31F35">
              <w:rPr>
                <w:lang w:val="en-US"/>
              </w:rPr>
              <w:t>What will it take for you to change your behavior regarding patient mobility? If you’re willing to a change?</w:t>
            </w:r>
            <w:r w:rsidR="00B87781">
              <w:rPr>
                <w:lang w:val="en-US"/>
              </w:rPr>
              <w:t xml:space="preserve"> </w:t>
            </w:r>
            <w:r w:rsidR="00D5518D" w:rsidRPr="00F31F35">
              <w:rPr>
                <w:lang w:val="en-US"/>
              </w:rPr>
              <w:lastRenderedPageBreak/>
              <w:t>What is needed to make mobility more of a point of focus?</w:t>
            </w:r>
          </w:p>
          <w:p w14:paraId="22469011" w14:textId="146223F9" w:rsidR="00BE06E9" w:rsidRPr="00F31F35" w:rsidRDefault="00BE06E9" w:rsidP="00D5518D">
            <w:pPr>
              <w:pStyle w:val="Listeafsnit"/>
              <w:numPr>
                <w:ilvl w:val="0"/>
                <w:numId w:val="2"/>
              </w:numPr>
              <w:ind w:left="318" w:hanging="318"/>
              <w:rPr>
                <w:lang w:val="en-US"/>
              </w:rPr>
            </w:pPr>
          </w:p>
        </w:tc>
      </w:tr>
    </w:tbl>
    <w:p w14:paraId="26225B6F" w14:textId="77777777" w:rsidR="00CF18CE" w:rsidRPr="00D5518D" w:rsidRDefault="00CF18CE" w:rsidP="00627A93">
      <w:pPr>
        <w:rPr>
          <w:lang w:val="en-US"/>
        </w:rPr>
      </w:pPr>
    </w:p>
    <w:p w14:paraId="0F1A828D" w14:textId="77777777" w:rsidR="00AF700F" w:rsidRPr="00D5518D" w:rsidRDefault="00AF700F" w:rsidP="00627A93">
      <w:pPr>
        <w:rPr>
          <w:lang w:val="en-US"/>
        </w:rPr>
      </w:pPr>
    </w:p>
    <w:p w14:paraId="070F0ACE" w14:textId="77777777" w:rsidR="00AF700F" w:rsidRPr="00D5518D" w:rsidRDefault="00693451" w:rsidP="00627A93">
      <w:pPr>
        <w:rPr>
          <w:lang w:val="en-US"/>
        </w:rPr>
      </w:pPr>
      <w:r w:rsidRPr="00D5518D">
        <w:rPr>
          <w:lang w:val="en-US"/>
        </w:rPr>
        <w:tab/>
      </w:r>
    </w:p>
    <w:p w14:paraId="671E416C" w14:textId="77777777" w:rsidR="00AF700F" w:rsidRPr="00D5518D" w:rsidRDefault="00693451" w:rsidP="00627A93">
      <w:pPr>
        <w:rPr>
          <w:lang w:val="en-US"/>
        </w:rPr>
      </w:pPr>
      <w:r w:rsidRPr="00D5518D">
        <w:rPr>
          <w:lang w:val="en-US"/>
        </w:rPr>
        <w:tab/>
      </w:r>
    </w:p>
    <w:p w14:paraId="0EC0BC1B" w14:textId="77777777" w:rsidR="006C144F" w:rsidRPr="00D5518D" w:rsidRDefault="00AF700F" w:rsidP="00CF18CE">
      <w:pPr>
        <w:rPr>
          <w:lang w:val="en-US"/>
        </w:rPr>
      </w:pPr>
      <w:r w:rsidRPr="00D5518D">
        <w:rPr>
          <w:b/>
          <w:lang w:val="en-US"/>
        </w:rPr>
        <w:t xml:space="preserve">                     </w:t>
      </w:r>
    </w:p>
    <w:sectPr w:rsidR="006C144F" w:rsidRPr="00D5518D">
      <w:foot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3CD1A1" w14:textId="77777777" w:rsidR="006E2086" w:rsidRDefault="006E2086" w:rsidP="00627A93">
      <w:r>
        <w:separator/>
      </w:r>
    </w:p>
  </w:endnote>
  <w:endnote w:type="continuationSeparator" w:id="0">
    <w:p w14:paraId="2589C30A" w14:textId="77777777" w:rsidR="006E2086" w:rsidRDefault="006E2086" w:rsidP="00627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967022"/>
      <w:docPartObj>
        <w:docPartGallery w:val="Page Numbers (Bottom of Page)"/>
        <w:docPartUnique/>
      </w:docPartObj>
    </w:sdtPr>
    <w:sdtEndPr/>
    <w:sdtContent>
      <w:p w14:paraId="422238B9" w14:textId="77777777" w:rsidR="0025701F" w:rsidRDefault="0025701F" w:rsidP="00627A93">
        <w:pPr>
          <w:pStyle w:val="Sidefod"/>
        </w:pPr>
        <w:r>
          <w:fldChar w:fldCharType="begin"/>
        </w:r>
        <w:r>
          <w:instrText>PAGE   \* MERGEFORMAT</w:instrText>
        </w:r>
        <w:r>
          <w:fldChar w:fldCharType="separate"/>
        </w:r>
        <w:r w:rsidR="00FA72F7">
          <w:rPr>
            <w:noProof/>
          </w:rPr>
          <w:t>4</w:t>
        </w:r>
        <w:r>
          <w:fldChar w:fldCharType="end"/>
        </w:r>
      </w:p>
    </w:sdtContent>
  </w:sdt>
  <w:p w14:paraId="35E6DA90" w14:textId="77777777" w:rsidR="0025701F" w:rsidRDefault="0025701F" w:rsidP="00627A9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064730" w14:textId="77777777" w:rsidR="006E2086" w:rsidRDefault="006E2086" w:rsidP="00627A93">
      <w:r>
        <w:separator/>
      </w:r>
    </w:p>
  </w:footnote>
  <w:footnote w:type="continuationSeparator" w:id="0">
    <w:p w14:paraId="49450F76" w14:textId="77777777" w:rsidR="006E2086" w:rsidRDefault="006E2086" w:rsidP="00627A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837CCC"/>
    <w:multiLevelType w:val="hybridMultilevel"/>
    <w:tmpl w:val="7DF80B3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652E59EA"/>
    <w:multiLevelType w:val="hybridMultilevel"/>
    <w:tmpl w:val="216A6608"/>
    <w:lvl w:ilvl="0" w:tplc="C51412CA">
      <w:start w:val="1"/>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6D6"/>
    <w:rsid w:val="00012410"/>
    <w:rsid w:val="000168DF"/>
    <w:rsid w:val="000520E6"/>
    <w:rsid w:val="000D6B93"/>
    <w:rsid w:val="000F679F"/>
    <w:rsid w:val="001137C3"/>
    <w:rsid w:val="00187929"/>
    <w:rsid w:val="001A516C"/>
    <w:rsid w:val="00222505"/>
    <w:rsid w:val="00253D4F"/>
    <w:rsid w:val="0025701F"/>
    <w:rsid w:val="00257953"/>
    <w:rsid w:val="002828E3"/>
    <w:rsid w:val="002973F9"/>
    <w:rsid w:val="002D6C12"/>
    <w:rsid w:val="003474F5"/>
    <w:rsid w:val="003974CA"/>
    <w:rsid w:val="003A0902"/>
    <w:rsid w:val="003A66BD"/>
    <w:rsid w:val="003E23C5"/>
    <w:rsid w:val="00414B06"/>
    <w:rsid w:val="004671F4"/>
    <w:rsid w:val="004919C1"/>
    <w:rsid w:val="0049544C"/>
    <w:rsid w:val="004B73C7"/>
    <w:rsid w:val="00505865"/>
    <w:rsid w:val="0052400B"/>
    <w:rsid w:val="00612AC4"/>
    <w:rsid w:val="00627A93"/>
    <w:rsid w:val="00636A33"/>
    <w:rsid w:val="00693451"/>
    <w:rsid w:val="006C144F"/>
    <w:rsid w:val="006D3BA2"/>
    <w:rsid w:val="006D3E19"/>
    <w:rsid w:val="006E2086"/>
    <w:rsid w:val="006E3EA8"/>
    <w:rsid w:val="006E6803"/>
    <w:rsid w:val="0070509C"/>
    <w:rsid w:val="00713B7A"/>
    <w:rsid w:val="0077369E"/>
    <w:rsid w:val="007B2A39"/>
    <w:rsid w:val="00811564"/>
    <w:rsid w:val="0085080D"/>
    <w:rsid w:val="00854BF9"/>
    <w:rsid w:val="00872AE0"/>
    <w:rsid w:val="00872F6F"/>
    <w:rsid w:val="008C7176"/>
    <w:rsid w:val="008D7B0E"/>
    <w:rsid w:val="00962B19"/>
    <w:rsid w:val="00967DAE"/>
    <w:rsid w:val="009A5EF1"/>
    <w:rsid w:val="009F0C10"/>
    <w:rsid w:val="00A02241"/>
    <w:rsid w:val="00A10394"/>
    <w:rsid w:val="00A16698"/>
    <w:rsid w:val="00A365C2"/>
    <w:rsid w:val="00A80625"/>
    <w:rsid w:val="00AB1815"/>
    <w:rsid w:val="00AD2A14"/>
    <w:rsid w:val="00AF700F"/>
    <w:rsid w:val="00B360A0"/>
    <w:rsid w:val="00B73ED2"/>
    <w:rsid w:val="00B87781"/>
    <w:rsid w:val="00BD39A9"/>
    <w:rsid w:val="00BE06E9"/>
    <w:rsid w:val="00C44F8D"/>
    <w:rsid w:val="00C65C57"/>
    <w:rsid w:val="00C840D1"/>
    <w:rsid w:val="00C8493C"/>
    <w:rsid w:val="00C978EC"/>
    <w:rsid w:val="00CC0E2C"/>
    <w:rsid w:val="00CF18CE"/>
    <w:rsid w:val="00D0073B"/>
    <w:rsid w:val="00D01A0C"/>
    <w:rsid w:val="00D5518D"/>
    <w:rsid w:val="00DE34F3"/>
    <w:rsid w:val="00DF1B0F"/>
    <w:rsid w:val="00DF471A"/>
    <w:rsid w:val="00E1083B"/>
    <w:rsid w:val="00E3123A"/>
    <w:rsid w:val="00EB7BBB"/>
    <w:rsid w:val="00ED1F88"/>
    <w:rsid w:val="00EF1BC2"/>
    <w:rsid w:val="00F31F35"/>
    <w:rsid w:val="00FA72F7"/>
    <w:rsid w:val="00FF06D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D242"/>
  <w15:docId w15:val="{BBB0C930-064F-46B3-A184-224C72541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7A93"/>
    <w:rPr>
      <w:rFonts w:ascii="Times New Roman" w:hAnsi="Times New Roman" w:cs="Times New Roman"/>
      <w:sz w:val="24"/>
      <w:szCs w:val="24"/>
    </w:rPr>
  </w:style>
  <w:style w:type="paragraph" w:styleId="Overskrift1">
    <w:name w:val="heading 1"/>
    <w:basedOn w:val="Normal"/>
    <w:next w:val="Normal"/>
    <w:link w:val="Overskrift1Tegn"/>
    <w:uiPriority w:val="9"/>
    <w:qFormat/>
    <w:rsid w:val="00627A9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FF06D6"/>
    <w:pPr>
      <w:ind w:left="720"/>
      <w:contextualSpacing/>
    </w:pPr>
  </w:style>
  <w:style w:type="paragraph" w:styleId="Sidehoved">
    <w:name w:val="header"/>
    <w:basedOn w:val="Normal"/>
    <w:link w:val="SidehovedTegn"/>
    <w:uiPriority w:val="99"/>
    <w:unhideWhenUsed/>
    <w:rsid w:val="0025701F"/>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25701F"/>
  </w:style>
  <w:style w:type="paragraph" w:styleId="Sidefod">
    <w:name w:val="footer"/>
    <w:basedOn w:val="Normal"/>
    <w:link w:val="SidefodTegn"/>
    <w:uiPriority w:val="99"/>
    <w:unhideWhenUsed/>
    <w:rsid w:val="0025701F"/>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25701F"/>
  </w:style>
  <w:style w:type="paragraph" w:styleId="Markeringsbobletekst">
    <w:name w:val="Balloon Text"/>
    <w:basedOn w:val="Normal"/>
    <w:link w:val="MarkeringsbobletekstTegn"/>
    <w:uiPriority w:val="99"/>
    <w:semiHidden/>
    <w:unhideWhenUsed/>
    <w:rsid w:val="006E6803"/>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6E6803"/>
    <w:rPr>
      <w:rFonts w:ascii="Tahoma" w:hAnsi="Tahoma" w:cs="Tahoma"/>
      <w:sz w:val="16"/>
      <w:szCs w:val="16"/>
    </w:rPr>
  </w:style>
  <w:style w:type="character" w:styleId="Kommentarhenvisning">
    <w:name w:val="annotation reference"/>
    <w:basedOn w:val="Standardskrifttypeiafsnit"/>
    <w:uiPriority w:val="99"/>
    <w:semiHidden/>
    <w:unhideWhenUsed/>
    <w:rsid w:val="006E6803"/>
    <w:rPr>
      <w:sz w:val="16"/>
      <w:szCs w:val="16"/>
    </w:rPr>
  </w:style>
  <w:style w:type="paragraph" w:styleId="Kommentartekst">
    <w:name w:val="annotation text"/>
    <w:basedOn w:val="Normal"/>
    <w:link w:val="KommentartekstTegn"/>
    <w:uiPriority w:val="99"/>
    <w:semiHidden/>
    <w:unhideWhenUsed/>
    <w:rsid w:val="006E6803"/>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6E6803"/>
    <w:rPr>
      <w:sz w:val="20"/>
      <w:szCs w:val="20"/>
    </w:rPr>
  </w:style>
  <w:style w:type="paragraph" w:styleId="Kommentaremne">
    <w:name w:val="annotation subject"/>
    <w:basedOn w:val="Kommentartekst"/>
    <w:next w:val="Kommentartekst"/>
    <w:link w:val="KommentaremneTegn"/>
    <w:uiPriority w:val="99"/>
    <w:semiHidden/>
    <w:unhideWhenUsed/>
    <w:rsid w:val="006E6803"/>
    <w:rPr>
      <w:b/>
      <w:bCs/>
    </w:rPr>
  </w:style>
  <w:style w:type="character" w:customStyle="1" w:styleId="KommentaremneTegn">
    <w:name w:val="Kommentaremne Tegn"/>
    <w:basedOn w:val="KommentartekstTegn"/>
    <w:link w:val="Kommentaremne"/>
    <w:uiPriority w:val="99"/>
    <w:semiHidden/>
    <w:rsid w:val="006E6803"/>
    <w:rPr>
      <w:b/>
      <w:bCs/>
      <w:sz w:val="20"/>
      <w:szCs w:val="20"/>
    </w:rPr>
  </w:style>
  <w:style w:type="character" w:customStyle="1" w:styleId="Overskrift1Tegn">
    <w:name w:val="Overskrift 1 Tegn"/>
    <w:basedOn w:val="Standardskrifttypeiafsnit"/>
    <w:link w:val="Overskrift1"/>
    <w:uiPriority w:val="9"/>
    <w:rsid w:val="00627A93"/>
    <w:rPr>
      <w:rFonts w:asciiTheme="majorHAnsi" w:eastAsiaTheme="majorEastAsia" w:hAnsiTheme="majorHAnsi" w:cstheme="majorBidi"/>
      <w:color w:val="365F91" w:themeColor="accent1" w:themeShade="BF"/>
      <w:sz w:val="32"/>
      <w:szCs w:val="32"/>
    </w:rPr>
  </w:style>
  <w:style w:type="table" w:styleId="Tabel-Gitter">
    <w:name w:val="Table Grid"/>
    <w:basedOn w:val="Tabel-Normal"/>
    <w:uiPriority w:val="59"/>
    <w:rsid w:val="00CF18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rmateretHTML">
    <w:name w:val="HTML Preformatted"/>
    <w:basedOn w:val="Normal"/>
    <w:link w:val="FormateretHTMLTegn"/>
    <w:uiPriority w:val="99"/>
    <w:semiHidden/>
    <w:unhideWhenUsed/>
    <w:rsid w:val="000D6B93"/>
    <w:pPr>
      <w:spacing w:after="0"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0D6B93"/>
    <w:rPr>
      <w:rFonts w:ascii="Consolas"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5134764">
      <w:bodyDiv w:val="1"/>
      <w:marLeft w:val="0"/>
      <w:marRight w:val="0"/>
      <w:marTop w:val="0"/>
      <w:marBottom w:val="0"/>
      <w:divBdr>
        <w:top w:val="none" w:sz="0" w:space="0" w:color="auto"/>
        <w:left w:val="none" w:sz="0" w:space="0" w:color="auto"/>
        <w:bottom w:val="none" w:sz="0" w:space="0" w:color="auto"/>
        <w:right w:val="none" w:sz="0" w:space="0" w:color="auto"/>
      </w:divBdr>
    </w:div>
    <w:div w:id="209894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3</Pages>
  <Words>602</Words>
  <Characters>3679</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Region Hovedstaden</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Jeanette Wassar Kirk</dc:creator>
  <cp:lastModifiedBy>Mette Merete Pedersen</cp:lastModifiedBy>
  <cp:revision>10</cp:revision>
  <dcterms:created xsi:type="dcterms:W3CDTF">2020-04-01T09:04:00Z</dcterms:created>
  <dcterms:modified xsi:type="dcterms:W3CDTF">2020-08-19T12:46:00Z</dcterms:modified>
</cp:coreProperties>
</file>