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5D80" w:rsidRPr="00E27205" w:rsidRDefault="001F4E27">
      <w:pPr>
        <w:rPr>
          <w:b/>
          <w:lang w:val="en-US"/>
        </w:rPr>
      </w:pPr>
      <w:r w:rsidRPr="00E27205">
        <w:rPr>
          <w:b/>
          <w:lang w:val="en-US"/>
        </w:rPr>
        <w:t xml:space="preserve">MHPSS in </w:t>
      </w:r>
      <w:r w:rsidR="00E27205" w:rsidRPr="00E27205">
        <w:rPr>
          <w:b/>
          <w:lang w:val="en-US"/>
        </w:rPr>
        <w:t>Italy</w:t>
      </w:r>
      <w:r w:rsidRPr="00E27205">
        <w:rPr>
          <w:b/>
          <w:lang w:val="en-US"/>
        </w:rPr>
        <w:t xml:space="preserve"> (COVID 19)</w:t>
      </w:r>
    </w:p>
    <w:p w:rsidR="001F4E27" w:rsidRPr="00E27205" w:rsidRDefault="001F4E27">
      <w:pPr>
        <w:rPr>
          <w:b/>
          <w:lang w:val="en-US"/>
        </w:rPr>
      </w:pPr>
    </w:p>
    <w:p w:rsidR="001F4E27" w:rsidRPr="00E27205" w:rsidRDefault="00E27205" w:rsidP="001F4E27">
      <w:pPr>
        <w:rPr>
          <w:rFonts w:asciiTheme="majorHAnsi" w:eastAsia="Times New Roman" w:hAnsiTheme="majorHAnsi" w:cstheme="majorHAnsi"/>
          <w:b/>
          <w:sz w:val="22"/>
          <w:szCs w:val="22"/>
          <w:lang w:val="en-US" w:eastAsia="de-DE"/>
        </w:rPr>
      </w:pPr>
      <w:r w:rsidRPr="00E27205">
        <w:rPr>
          <w:rFonts w:asciiTheme="majorHAnsi" w:eastAsia="Times New Roman" w:hAnsiTheme="majorHAnsi" w:cstheme="majorHAnsi"/>
          <w:b/>
          <w:sz w:val="22"/>
          <w:szCs w:val="22"/>
          <w:lang w:val="en-US" w:eastAsia="de-DE"/>
        </w:rPr>
        <w:t>National Conc</w:t>
      </w:r>
      <w:r w:rsidR="001F4E27" w:rsidRPr="00E27205">
        <w:rPr>
          <w:rFonts w:asciiTheme="majorHAnsi" w:eastAsia="Times New Roman" w:hAnsiTheme="majorHAnsi" w:cstheme="majorHAnsi"/>
          <w:b/>
          <w:sz w:val="22"/>
          <w:szCs w:val="22"/>
          <w:lang w:val="en-US" w:eastAsia="de-DE"/>
        </w:rPr>
        <w:t>ept</w:t>
      </w:r>
    </w:p>
    <w:p w:rsidR="007F2695" w:rsidRPr="00E27205" w:rsidRDefault="007F2695" w:rsidP="001F4E27">
      <w:pPr>
        <w:rPr>
          <w:rFonts w:asciiTheme="majorHAnsi" w:eastAsia="Times New Roman" w:hAnsiTheme="majorHAnsi" w:cstheme="majorHAnsi"/>
          <w:sz w:val="22"/>
          <w:szCs w:val="22"/>
          <w:lang w:val="en-US" w:eastAsia="de-DE"/>
        </w:rPr>
      </w:pPr>
    </w:p>
    <w:p w:rsidR="00E27205" w:rsidRPr="00E27205" w:rsidRDefault="00E27205" w:rsidP="001F4E27">
      <w:pPr>
        <w:rPr>
          <w:rFonts w:asciiTheme="majorHAnsi" w:eastAsia="Times New Roman" w:hAnsiTheme="majorHAnsi" w:cstheme="majorHAnsi"/>
          <w:sz w:val="22"/>
          <w:szCs w:val="22"/>
          <w:lang w:val="en-US" w:eastAsia="de-DE"/>
        </w:rPr>
      </w:pPr>
      <w:r w:rsidRPr="00E27205">
        <w:rPr>
          <w:rFonts w:asciiTheme="majorHAnsi" w:eastAsia="Times New Roman" w:hAnsiTheme="majorHAnsi" w:cstheme="majorHAnsi"/>
          <w:sz w:val="22"/>
          <w:szCs w:val="22"/>
          <w:lang w:val="en-US" w:eastAsia="de-DE"/>
        </w:rPr>
        <w:t xml:space="preserve">As soon as the extent of </w:t>
      </w:r>
      <w:r>
        <w:rPr>
          <w:rFonts w:asciiTheme="majorHAnsi" w:eastAsia="Times New Roman" w:hAnsiTheme="majorHAnsi" w:cstheme="majorHAnsi"/>
          <w:sz w:val="22"/>
          <w:szCs w:val="22"/>
          <w:lang w:val="en-US" w:eastAsia="de-DE"/>
        </w:rPr>
        <w:t xml:space="preserve">the crisis became clear, </w:t>
      </w:r>
      <w:proofErr w:type="spellStart"/>
      <w:r>
        <w:rPr>
          <w:rFonts w:asciiTheme="majorHAnsi" w:eastAsia="Times New Roman" w:hAnsiTheme="majorHAnsi" w:cstheme="majorHAnsi"/>
          <w:sz w:val="22"/>
          <w:szCs w:val="22"/>
          <w:lang w:val="en-US" w:eastAsia="de-DE"/>
        </w:rPr>
        <w:t>ressources</w:t>
      </w:r>
      <w:proofErr w:type="spellEnd"/>
      <w:r>
        <w:rPr>
          <w:rFonts w:asciiTheme="majorHAnsi" w:eastAsia="Times New Roman" w:hAnsiTheme="majorHAnsi" w:cstheme="majorHAnsi"/>
          <w:sz w:val="22"/>
          <w:szCs w:val="22"/>
          <w:lang w:val="en-US" w:eastAsia="de-DE"/>
        </w:rPr>
        <w:t xml:space="preserve"> were channeled in the direction of own personnel in the Health Sector and measures for the general public were less prioritized. It is especially about keeping personal in health care services in action physically and psychologically.</w:t>
      </w:r>
    </w:p>
    <w:p w:rsidR="00E27205" w:rsidRPr="00E27205" w:rsidRDefault="00E27205" w:rsidP="001F4E27">
      <w:pPr>
        <w:rPr>
          <w:rFonts w:asciiTheme="majorHAnsi" w:eastAsia="Times New Roman" w:hAnsiTheme="majorHAnsi" w:cstheme="majorHAnsi"/>
          <w:sz w:val="22"/>
          <w:szCs w:val="22"/>
          <w:lang w:val="en-US" w:eastAsia="de-DE"/>
        </w:rPr>
      </w:pPr>
    </w:p>
    <w:p w:rsidR="001F4E27" w:rsidRPr="00035E65" w:rsidRDefault="001F4E27" w:rsidP="001F4E27">
      <w:pPr>
        <w:rPr>
          <w:rFonts w:asciiTheme="majorHAnsi" w:eastAsia="Times New Roman" w:hAnsiTheme="majorHAnsi" w:cstheme="majorHAnsi"/>
          <w:sz w:val="22"/>
          <w:szCs w:val="22"/>
          <w:lang w:val="en-US" w:eastAsia="de-DE"/>
        </w:rPr>
      </w:pPr>
    </w:p>
    <w:p w:rsidR="001F4E27" w:rsidRPr="00E27205" w:rsidRDefault="001F4E27" w:rsidP="001F4E27">
      <w:pPr>
        <w:rPr>
          <w:rFonts w:asciiTheme="majorHAnsi" w:eastAsia="Times New Roman" w:hAnsiTheme="majorHAnsi" w:cstheme="majorHAnsi"/>
          <w:b/>
          <w:sz w:val="22"/>
          <w:szCs w:val="22"/>
          <w:lang w:val="en-US" w:eastAsia="de-DE"/>
        </w:rPr>
      </w:pPr>
      <w:r w:rsidRPr="00E27205">
        <w:rPr>
          <w:rFonts w:asciiTheme="majorHAnsi" w:eastAsia="Times New Roman" w:hAnsiTheme="majorHAnsi" w:cstheme="majorHAnsi"/>
          <w:b/>
          <w:sz w:val="22"/>
          <w:szCs w:val="22"/>
          <w:lang w:val="en-US" w:eastAsia="de-DE"/>
        </w:rPr>
        <w:t xml:space="preserve">MHPSS </w:t>
      </w:r>
      <w:r w:rsidR="00E27205" w:rsidRPr="00E27205">
        <w:rPr>
          <w:rFonts w:asciiTheme="majorHAnsi" w:eastAsia="Times New Roman" w:hAnsiTheme="majorHAnsi" w:cstheme="majorHAnsi"/>
          <w:b/>
          <w:sz w:val="22"/>
          <w:szCs w:val="22"/>
          <w:lang w:val="en-US" w:eastAsia="de-DE"/>
        </w:rPr>
        <w:t>Interventions</w:t>
      </w:r>
    </w:p>
    <w:p w:rsidR="001F4E27" w:rsidRPr="00E27205" w:rsidRDefault="001F4E27" w:rsidP="001F4E27">
      <w:pPr>
        <w:rPr>
          <w:rFonts w:asciiTheme="majorHAnsi" w:eastAsia="Times New Roman" w:hAnsiTheme="majorHAnsi" w:cstheme="majorHAnsi"/>
          <w:sz w:val="22"/>
          <w:szCs w:val="22"/>
          <w:lang w:val="en-US" w:eastAsia="de-DE"/>
        </w:rPr>
      </w:pPr>
    </w:p>
    <w:p w:rsidR="00F27F13" w:rsidRPr="00F27F13" w:rsidRDefault="00E27205" w:rsidP="001F4E27">
      <w:pPr>
        <w:rPr>
          <w:rFonts w:asciiTheme="majorHAnsi" w:eastAsia="Times New Roman" w:hAnsiTheme="majorHAnsi" w:cstheme="majorHAnsi"/>
          <w:sz w:val="22"/>
          <w:szCs w:val="22"/>
          <w:lang w:val="en-US" w:eastAsia="de-DE"/>
        </w:rPr>
      </w:pPr>
      <w:r w:rsidRPr="00F27F13">
        <w:rPr>
          <w:rFonts w:asciiTheme="majorHAnsi" w:eastAsia="Times New Roman" w:hAnsiTheme="majorHAnsi" w:cstheme="majorHAnsi"/>
          <w:sz w:val="22"/>
          <w:szCs w:val="22"/>
          <w:lang w:val="en-US" w:eastAsia="de-DE"/>
        </w:rPr>
        <w:t>Central helpline for volunteers and staff (</w:t>
      </w:r>
      <w:r w:rsidR="00035E65">
        <w:rPr>
          <w:rFonts w:asciiTheme="majorHAnsi" w:eastAsia="Times New Roman" w:hAnsiTheme="majorHAnsi" w:cstheme="majorHAnsi"/>
          <w:sz w:val="22"/>
          <w:szCs w:val="22"/>
          <w:lang w:val="en-US" w:eastAsia="de-DE"/>
        </w:rPr>
        <w:t>used cross-organizational</w:t>
      </w:r>
      <w:r w:rsidR="00F27F13" w:rsidRPr="00F27F13">
        <w:rPr>
          <w:rFonts w:asciiTheme="majorHAnsi" w:eastAsia="Times New Roman" w:hAnsiTheme="majorHAnsi" w:cstheme="majorHAnsi"/>
          <w:sz w:val="22"/>
          <w:szCs w:val="22"/>
          <w:lang w:val="en-US" w:eastAsia="de-DE"/>
        </w:rPr>
        <w:t>)</w:t>
      </w:r>
    </w:p>
    <w:p w:rsidR="00F27F13" w:rsidRDefault="00F27F13" w:rsidP="001F4E27">
      <w:pPr>
        <w:rPr>
          <w:rFonts w:asciiTheme="majorHAnsi" w:eastAsia="Times New Roman" w:hAnsiTheme="majorHAnsi" w:cstheme="majorHAnsi"/>
          <w:sz w:val="22"/>
          <w:szCs w:val="22"/>
          <w:lang w:val="en-US" w:eastAsia="de-DE"/>
        </w:rPr>
      </w:pPr>
    </w:p>
    <w:p w:rsidR="00E317B6" w:rsidRPr="00F27F13" w:rsidRDefault="00F27F13" w:rsidP="001F4E27">
      <w:pPr>
        <w:rPr>
          <w:rFonts w:asciiTheme="majorHAnsi" w:eastAsia="Times New Roman" w:hAnsiTheme="majorHAnsi" w:cstheme="majorHAnsi"/>
          <w:sz w:val="22"/>
          <w:szCs w:val="22"/>
          <w:lang w:val="en-US" w:eastAsia="de-DE"/>
        </w:rPr>
      </w:pPr>
      <w:r w:rsidRPr="00F27F13">
        <w:rPr>
          <w:rFonts w:asciiTheme="majorHAnsi" w:eastAsia="Times New Roman" w:hAnsiTheme="majorHAnsi" w:cstheme="majorHAnsi"/>
          <w:sz w:val="22"/>
          <w:szCs w:val="22"/>
          <w:lang w:val="en-US" w:eastAsia="de-DE"/>
        </w:rPr>
        <w:t>Active in 17 regions, aims to establi</w:t>
      </w:r>
      <w:r w:rsidR="00200012">
        <w:rPr>
          <w:rFonts w:asciiTheme="majorHAnsi" w:eastAsia="Times New Roman" w:hAnsiTheme="majorHAnsi" w:cstheme="majorHAnsi"/>
          <w:sz w:val="22"/>
          <w:szCs w:val="22"/>
          <w:lang w:val="en-US" w:eastAsia="de-DE"/>
        </w:rPr>
        <w:t>s</w:t>
      </w:r>
      <w:r w:rsidRPr="00F27F13">
        <w:rPr>
          <w:rFonts w:asciiTheme="majorHAnsi" w:eastAsia="Times New Roman" w:hAnsiTheme="majorHAnsi" w:cstheme="majorHAnsi"/>
          <w:sz w:val="22"/>
          <w:szCs w:val="22"/>
          <w:lang w:val="en-US" w:eastAsia="de-DE"/>
        </w:rPr>
        <w:t>h in all regions</w:t>
      </w:r>
    </w:p>
    <w:p w:rsidR="00F27F13" w:rsidRDefault="00F27F13" w:rsidP="001F4E27">
      <w:pPr>
        <w:rPr>
          <w:rFonts w:asciiTheme="majorHAnsi" w:eastAsia="Times New Roman" w:hAnsiTheme="majorHAnsi" w:cstheme="majorHAnsi"/>
          <w:sz w:val="22"/>
          <w:szCs w:val="22"/>
          <w:lang w:val="en-US" w:eastAsia="de-DE"/>
        </w:rPr>
      </w:pPr>
      <w:r>
        <w:rPr>
          <w:rFonts w:asciiTheme="majorHAnsi" w:eastAsia="Times New Roman" w:hAnsiTheme="majorHAnsi" w:cstheme="majorHAnsi"/>
          <w:sz w:val="22"/>
          <w:szCs w:val="22"/>
          <w:lang w:val="en-US" w:eastAsia="de-DE"/>
        </w:rPr>
        <w:t xml:space="preserve">The plan is to have a central team, that’s responsible and has the capacities in the background for strategic planning and support of regional teams </w:t>
      </w:r>
    </w:p>
    <w:p w:rsidR="00F27F13" w:rsidRDefault="00F27F13" w:rsidP="001F4E27">
      <w:pPr>
        <w:rPr>
          <w:rFonts w:asciiTheme="majorHAnsi" w:eastAsia="Times New Roman" w:hAnsiTheme="majorHAnsi" w:cstheme="majorHAnsi"/>
          <w:sz w:val="22"/>
          <w:szCs w:val="22"/>
          <w:lang w:val="en-US" w:eastAsia="de-DE"/>
        </w:rPr>
      </w:pPr>
    </w:p>
    <w:p w:rsidR="00E317B6" w:rsidRPr="00035E65" w:rsidRDefault="00F27F13" w:rsidP="001F4E27">
      <w:pPr>
        <w:rPr>
          <w:rFonts w:asciiTheme="majorHAnsi" w:eastAsia="Times New Roman" w:hAnsiTheme="majorHAnsi" w:cstheme="majorHAnsi"/>
          <w:b/>
          <w:sz w:val="22"/>
          <w:szCs w:val="22"/>
          <w:lang w:val="en-US" w:eastAsia="de-DE"/>
        </w:rPr>
      </w:pPr>
      <w:r w:rsidRPr="00035E65">
        <w:rPr>
          <w:rFonts w:asciiTheme="majorHAnsi" w:eastAsia="Times New Roman" w:hAnsiTheme="majorHAnsi" w:cstheme="majorHAnsi"/>
          <w:b/>
          <w:sz w:val="22"/>
          <w:szCs w:val="22"/>
          <w:lang w:val="en-US" w:eastAsia="de-DE"/>
        </w:rPr>
        <w:t>Implementation</w:t>
      </w:r>
    </w:p>
    <w:p w:rsidR="00E317B6" w:rsidRPr="00035E65" w:rsidRDefault="00E317B6" w:rsidP="001F4E27">
      <w:pPr>
        <w:rPr>
          <w:rFonts w:asciiTheme="majorHAnsi" w:eastAsia="Times New Roman" w:hAnsiTheme="majorHAnsi" w:cstheme="majorHAnsi"/>
          <w:b/>
          <w:sz w:val="22"/>
          <w:szCs w:val="22"/>
          <w:lang w:val="en-US" w:eastAsia="de-DE"/>
        </w:rPr>
      </w:pPr>
    </w:p>
    <w:p w:rsidR="00F27F13" w:rsidRPr="00035E65" w:rsidRDefault="00F27F13" w:rsidP="001F4E27">
      <w:pPr>
        <w:rPr>
          <w:rFonts w:asciiTheme="majorHAnsi" w:eastAsia="Times New Roman" w:hAnsiTheme="majorHAnsi" w:cstheme="majorHAnsi"/>
          <w:sz w:val="22"/>
          <w:szCs w:val="22"/>
          <w:lang w:val="en-US" w:eastAsia="de-DE"/>
        </w:rPr>
      </w:pPr>
      <w:r w:rsidRPr="00035E65">
        <w:rPr>
          <w:rFonts w:asciiTheme="majorHAnsi" w:eastAsia="Times New Roman" w:hAnsiTheme="majorHAnsi" w:cstheme="majorHAnsi"/>
          <w:sz w:val="22"/>
          <w:szCs w:val="22"/>
          <w:lang w:val="en-US" w:eastAsia="de-DE"/>
        </w:rPr>
        <w:t>24 h 4 shifts</w:t>
      </w:r>
    </w:p>
    <w:p w:rsidR="00F27F13" w:rsidRPr="00035E65" w:rsidRDefault="00F27F13" w:rsidP="001F4E27">
      <w:pPr>
        <w:rPr>
          <w:rFonts w:asciiTheme="majorHAnsi" w:eastAsia="Times New Roman" w:hAnsiTheme="majorHAnsi" w:cstheme="majorHAnsi"/>
          <w:sz w:val="22"/>
          <w:szCs w:val="22"/>
          <w:lang w:val="en-US" w:eastAsia="de-DE"/>
        </w:rPr>
      </w:pPr>
      <w:r w:rsidRPr="00035E65">
        <w:rPr>
          <w:rFonts w:asciiTheme="majorHAnsi" w:eastAsia="Times New Roman" w:hAnsiTheme="majorHAnsi" w:cstheme="majorHAnsi"/>
          <w:sz w:val="22"/>
          <w:szCs w:val="22"/>
          <w:lang w:val="en-US" w:eastAsia="de-DE"/>
        </w:rPr>
        <w:t>Regional Teams (different numbers)</w:t>
      </w:r>
    </w:p>
    <w:p w:rsidR="001F4E27" w:rsidRPr="00035E65" w:rsidRDefault="001F4E27" w:rsidP="001F4E27">
      <w:pPr>
        <w:rPr>
          <w:rFonts w:asciiTheme="majorHAnsi" w:eastAsia="Times New Roman" w:hAnsiTheme="majorHAnsi" w:cstheme="majorHAnsi"/>
          <w:sz w:val="22"/>
          <w:szCs w:val="22"/>
          <w:lang w:val="en-US" w:eastAsia="de-DE"/>
        </w:rPr>
      </w:pPr>
    </w:p>
    <w:p w:rsidR="00F27F13" w:rsidRDefault="00F27F13" w:rsidP="00F27F13">
      <w:pPr>
        <w:pStyle w:val="Listenabsatz"/>
        <w:numPr>
          <w:ilvl w:val="0"/>
          <w:numId w:val="3"/>
        </w:numPr>
        <w:rPr>
          <w:rFonts w:asciiTheme="majorHAnsi" w:eastAsia="Times New Roman" w:hAnsiTheme="majorHAnsi" w:cstheme="majorHAnsi"/>
          <w:sz w:val="22"/>
          <w:szCs w:val="22"/>
          <w:lang w:val="en-US" w:eastAsia="de-DE"/>
        </w:rPr>
      </w:pPr>
      <w:r w:rsidRPr="00F27F13">
        <w:rPr>
          <w:rFonts w:asciiTheme="majorHAnsi" w:eastAsia="Times New Roman" w:hAnsiTheme="majorHAnsi" w:cstheme="majorHAnsi"/>
          <w:sz w:val="22"/>
          <w:szCs w:val="22"/>
          <w:lang w:val="en-US" w:eastAsia="de-DE"/>
        </w:rPr>
        <w:t xml:space="preserve">Individual settings not unique, many </w:t>
      </w:r>
      <w:proofErr w:type="gramStart"/>
      <w:r w:rsidRPr="00F27F13">
        <w:rPr>
          <w:rFonts w:asciiTheme="majorHAnsi" w:eastAsia="Times New Roman" w:hAnsiTheme="majorHAnsi" w:cstheme="majorHAnsi"/>
          <w:sz w:val="22"/>
          <w:szCs w:val="22"/>
          <w:lang w:val="en-US" w:eastAsia="de-DE"/>
        </w:rPr>
        <w:t>call</w:t>
      </w:r>
      <w:proofErr w:type="gramEnd"/>
      <w:r>
        <w:rPr>
          <w:rFonts w:asciiTheme="majorHAnsi" w:eastAsia="Times New Roman" w:hAnsiTheme="majorHAnsi" w:cstheme="majorHAnsi"/>
          <w:sz w:val="22"/>
          <w:szCs w:val="22"/>
          <w:lang w:val="en-US" w:eastAsia="de-DE"/>
        </w:rPr>
        <w:t xml:space="preserve"> on a</w:t>
      </w:r>
      <w:r w:rsidRPr="00F27F13">
        <w:rPr>
          <w:rFonts w:asciiTheme="majorHAnsi" w:eastAsia="Times New Roman" w:hAnsiTheme="majorHAnsi" w:cstheme="majorHAnsi"/>
          <w:sz w:val="22"/>
          <w:szCs w:val="22"/>
          <w:lang w:val="en-US" w:eastAsia="de-DE"/>
        </w:rPr>
        <w:t xml:space="preserve"> daily</w:t>
      </w:r>
      <w:r>
        <w:rPr>
          <w:rFonts w:asciiTheme="majorHAnsi" w:eastAsia="Times New Roman" w:hAnsiTheme="majorHAnsi" w:cstheme="majorHAnsi"/>
          <w:sz w:val="22"/>
          <w:szCs w:val="22"/>
          <w:lang w:val="en-US" w:eastAsia="de-DE"/>
        </w:rPr>
        <w:t xml:space="preserve"> basis</w:t>
      </w:r>
    </w:p>
    <w:p w:rsidR="00F27F13" w:rsidRDefault="00F27F13" w:rsidP="00F27F13">
      <w:pPr>
        <w:pStyle w:val="Listenabsatz"/>
        <w:numPr>
          <w:ilvl w:val="0"/>
          <w:numId w:val="3"/>
        </w:numPr>
        <w:rPr>
          <w:rFonts w:asciiTheme="majorHAnsi" w:eastAsia="Times New Roman" w:hAnsiTheme="majorHAnsi" w:cstheme="majorHAnsi"/>
          <w:sz w:val="22"/>
          <w:szCs w:val="22"/>
          <w:lang w:val="en-US" w:eastAsia="de-DE"/>
        </w:rPr>
      </w:pPr>
      <w:r>
        <w:rPr>
          <w:rFonts w:asciiTheme="majorHAnsi" w:eastAsia="Times New Roman" w:hAnsiTheme="majorHAnsi" w:cstheme="majorHAnsi"/>
          <w:sz w:val="22"/>
          <w:szCs w:val="22"/>
          <w:lang w:val="en-US" w:eastAsia="de-DE"/>
        </w:rPr>
        <w:t>Small group interventions by app/telco</w:t>
      </w:r>
    </w:p>
    <w:p w:rsidR="00F27F13" w:rsidRPr="00F27F13" w:rsidRDefault="00F27F13" w:rsidP="00F27F13">
      <w:pPr>
        <w:pStyle w:val="Listenabsatz"/>
        <w:numPr>
          <w:ilvl w:val="0"/>
          <w:numId w:val="3"/>
        </w:numPr>
        <w:rPr>
          <w:rFonts w:asciiTheme="majorHAnsi" w:eastAsia="Times New Roman" w:hAnsiTheme="majorHAnsi" w:cstheme="majorHAnsi"/>
          <w:sz w:val="22"/>
          <w:szCs w:val="22"/>
          <w:lang w:val="en-US" w:eastAsia="de-DE"/>
        </w:rPr>
      </w:pPr>
      <w:r>
        <w:rPr>
          <w:rFonts w:asciiTheme="majorHAnsi" w:eastAsia="Times New Roman" w:hAnsiTheme="majorHAnsi" w:cstheme="majorHAnsi"/>
          <w:sz w:val="22"/>
          <w:szCs w:val="22"/>
          <w:lang w:val="en-US" w:eastAsia="de-DE"/>
        </w:rPr>
        <w:t>Short video messages for personnel as psychoeducation</w:t>
      </w:r>
    </w:p>
    <w:p w:rsidR="00F27F13" w:rsidRPr="00F27F13" w:rsidRDefault="00F27F13" w:rsidP="001F4E27">
      <w:pPr>
        <w:rPr>
          <w:rFonts w:asciiTheme="majorHAnsi" w:eastAsia="Times New Roman" w:hAnsiTheme="majorHAnsi" w:cstheme="majorHAnsi"/>
          <w:sz w:val="22"/>
          <w:szCs w:val="22"/>
          <w:lang w:val="en-US" w:eastAsia="de-DE"/>
        </w:rPr>
      </w:pPr>
    </w:p>
    <w:p w:rsidR="001F4E27" w:rsidRPr="00200012" w:rsidRDefault="00200012" w:rsidP="001F4E27">
      <w:pPr>
        <w:rPr>
          <w:rFonts w:asciiTheme="majorHAnsi" w:eastAsia="Times New Roman" w:hAnsiTheme="majorHAnsi" w:cstheme="majorHAnsi"/>
          <w:sz w:val="22"/>
          <w:szCs w:val="22"/>
          <w:lang w:val="en-US" w:eastAsia="de-DE"/>
        </w:rPr>
      </w:pPr>
      <w:r w:rsidRPr="00200012">
        <w:rPr>
          <w:rFonts w:asciiTheme="majorHAnsi" w:eastAsia="Times New Roman" w:hAnsiTheme="majorHAnsi" w:cstheme="majorHAnsi"/>
          <w:sz w:val="22"/>
          <w:szCs w:val="22"/>
          <w:lang w:val="en-US" w:eastAsia="de-DE"/>
        </w:rPr>
        <w:t>Very good resonance, more than 1000 calls in past 3 weeks</w:t>
      </w:r>
    </w:p>
    <w:p w:rsidR="00200012" w:rsidRPr="00035E65" w:rsidRDefault="00200012" w:rsidP="001F4E27">
      <w:pPr>
        <w:rPr>
          <w:rFonts w:asciiTheme="majorHAnsi" w:eastAsia="Times New Roman" w:hAnsiTheme="majorHAnsi" w:cstheme="majorHAnsi"/>
          <w:sz w:val="22"/>
          <w:szCs w:val="22"/>
          <w:lang w:val="en-US" w:eastAsia="de-DE"/>
        </w:rPr>
      </w:pPr>
    </w:p>
    <w:p w:rsidR="00200012" w:rsidRPr="00200012" w:rsidRDefault="00200012" w:rsidP="001F4E27">
      <w:pPr>
        <w:rPr>
          <w:rFonts w:asciiTheme="majorHAnsi" w:eastAsia="Times New Roman" w:hAnsiTheme="majorHAnsi" w:cstheme="majorHAnsi"/>
          <w:sz w:val="22"/>
          <w:szCs w:val="22"/>
          <w:lang w:val="en-US" w:eastAsia="de-DE"/>
        </w:rPr>
      </w:pPr>
      <w:r w:rsidRPr="00200012">
        <w:rPr>
          <w:rFonts w:asciiTheme="majorHAnsi" w:eastAsia="Times New Roman" w:hAnsiTheme="majorHAnsi" w:cstheme="majorHAnsi"/>
          <w:sz w:val="22"/>
          <w:szCs w:val="22"/>
          <w:lang w:val="en-US" w:eastAsia="de-DE"/>
        </w:rPr>
        <w:t xml:space="preserve">Main focus on resource activation, </w:t>
      </w:r>
      <w:r w:rsidR="00035E65" w:rsidRPr="00200012">
        <w:rPr>
          <w:rFonts w:asciiTheme="majorHAnsi" w:eastAsia="Times New Roman" w:hAnsiTheme="majorHAnsi" w:cstheme="majorHAnsi"/>
          <w:sz w:val="22"/>
          <w:szCs w:val="22"/>
          <w:lang w:val="en-US" w:eastAsia="de-DE"/>
        </w:rPr>
        <w:t>safety</w:t>
      </w:r>
      <w:r w:rsidRPr="00200012">
        <w:rPr>
          <w:rFonts w:asciiTheme="majorHAnsi" w:eastAsia="Times New Roman" w:hAnsiTheme="majorHAnsi" w:cstheme="majorHAnsi"/>
          <w:sz w:val="22"/>
          <w:szCs w:val="22"/>
          <w:lang w:val="en-US" w:eastAsia="de-DE"/>
        </w:rPr>
        <w:t xml:space="preserve">, </w:t>
      </w:r>
      <w:r>
        <w:rPr>
          <w:rFonts w:asciiTheme="majorHAnsi" w:eastAsia="Times New Roman" w:hAnsiTheme="majorHAnsi" w:cstheme="majorHAnsi"/>
          <w:sz w:val="22"/>
          <w:szCs w:val="22"/>
          <w:lang w:val="en-US" w:eastAsia="de-DE"/>
        </w:rPr>
        <w:t>sending a signal (that the organization is here for you)</w:t>
      </w:r>
    </w:p>
    <w:p w:rsidR="00200012" w:rsidRPr="00200012" w:rsidRDefault="00200012" w:rsidP="001F4E27">
      <w:pPr>
        <w:rPr>
          <w:rFonts w:asciiTheme="majorHAnsi" w:eastAsia="Times New Roman" w:hAnsiTheme="majorHAnsi" w:cstheme="majorHAnsi"/>
          <w:sz w:val="22"/>
          <w:szCs w:val="22"/>
          <w:lang w:val="en-US" w:eastAsia="de-DE"/>
        </w:rPr>
      </w:pPr>
    </w:p>
    <w:p w:rsidR="00200012" w:rsidRPr="00200012" w:rsidRDefault="00200012" w:rsidP="001F4E27">
      <w:pPr>
        <w:rPr>
          <w:rFonts w:asciiTheme="majorHAnsi" w:eastAsia="Times New Roman" w:hAnsiTheme="majorHAnsi" w:cstheme="majorHAnsi"/>
          <w:sz w:val="22"/>
          <w:szCs w:val="22"/>
          <w:lang w:val="en-US" w:eastAsia="de-DE"/>
        </w:rPr>
      </w:pPr>
      <w:r w:rsidRPr="00200012">
        <w:rPr>
          <w:rFonts w:asciiTheme="majorHAnsi" w:eastAsia="Times New Roman" w:hAnsiTheme="majorHAnsi" w:cstheme="majorHAnsi"/>
          <w:sz w:val="22"/>
          <w:szCs w:val="22"/>
          <w:lang w:val="en-US" w:eastAsia="de-DE"/>
        </w:rPr>
        <w:t>Families in the background should be considered</w:t>
      </w:r>
    </w:p>
    <w:p w:rsidR="00E317B6" w:rsidRPr="00035E65" w:rsidRDefault="00E317B6" w:rsidP="001F4E27">
      <w:pPr>
        <w:rPr>
          <w:rFonts w:asciiTheme="majorHAnsi" w:eastAsia="Times New Roman" w:hAnsiTheme="majorHAnsi" w:cstheme="majorHAnsi"/>
          <w:sz w:val="22"/>
          <w:szCs w:val="22"/>
          <w:lang w:val="en-US" w:eastAsia="de-DE"/>
        </w:rPr>
      </w:pPr>
    </w:p>
    <w:p w:rsidR="00200012" w:rsidRPr="00200012" w:rsidRDefault="00200012" w:rsidP="001F4E27">
      <w:pPr>
        <w:rPr>
          <w:rFonts w:asciiTheme="majorHAnsi" w:eastAsia="Times New Roman" w:hAnsiTheme="majorHAnsi" w:cstheme="majorHAnsi"/>
          <w:b/>
          <w:sz w:val="22"/>
          <w:szCs w:val="22"/>
          <w:lang w:val="en-US" w:eastAsia="de-DE"/>
        </w:rPr>
      </w:pPr>
      <w:r w:rsidRPr="00200012">
        <w:rPr>
          <w:rFonts w:asciiTheme="majorHAnsi" w:eastAsia="Times New Roman" w:hAnsiTheme="majorHAnsi" w:cstheme="majorHAnsi"/>
          <w:b/>
          <w:sz w:val="22"/>
          <w:szCs w:val="22"/>
          <w:lang w:val="en-US" w:eastAsia="de-DE"/>
        </w:rPr>
        <w:t xml:space="preserve">Psychological Situation of </w:t>
      </w:r>
      <w:r>
        <w:rPr>
          <w:rFonts w:asciiTheme="majorHAnsi" w:eastAsia="Times New Roman" w:hAnsiTheme="majorHAnsi" w:cstheme="majorHAnsi"/>
          <w:b/>
          <w:sz w:val="22"/>
          <w:szCs w:val="22"/>
          <w:lang w:val="en-US" w:eastAsia="de-DE"/>
        </w:rPr>
        <w:t>Personnel in health care</w:t>
      </w:r>
    </w:p>
    <w:p w:rsidR="00E317B6" w:rsidRPr="00200012" w:rsidRDefault="00E317B6" w:rsidP="001F4E27">
      <w:pPr>
        <w:rPr>
          <w:rFonts w:asciiTheme="majorHAnsi" w:eastAsia="Times New Roman" w:hAnsiTheme="majorHAnsi" w:cstheme="majorHAnsi"/>
          <w:sz w:val="22"/>
          <w:szCs w:val="22"/>
          <w:lang w:val="en-US" w:eastAsia="de-DE"/>
        </w:rPr>
      </w:pPr>
    </w:p>
    <w:p w:rsidR="00200012" w:rsidRPr="00200012" w:rsidRDefault="00200012" w:rsidP="001F4E27">
      <w:pPr>
        <w:rPr>
          <w:rFonts w:asciiTheme="majorHAnsi" w:eastAsia="Times New Roman" w:hAnsiTheme="majorHAnsi" w:cstheme="majorHAnsi"/>
          <w:b/>
          <w:sz w:val="22"/>
          <w:szCs w:val="22"/>
          <w:lang w:val="en-US" w:eastAsia="de-DE"/>
        </w:rPr>
      </w:pPr>
      <w:r w:rsidRPr="00200012">
        <w:rPr>
          <w:rFonts w:asciiTheme="majorHAnsi" w:eastAsia="Times New Roman" w:hAnsiTheme="majorHAnsi" w:cstheme="majorHAnsi"/>
          <w:b/>
          <w:sz w:val="22"/>
          <w:szCs w:val="22"/>
          <w:lang w:val="en-US" w:eastAsia="de-DE"/>
        </w:rPr>
        <w:t>No safe place</w:t>
      </w:r>
    </w:p>
    <w:p w:rsidR="00200012" w:rsidRPr="00200012" w:rsidRDefault="00200012" w:rsidP="001F4E27">
      <w:pPr>
        <w:rPr>
          <w:rFonts w:asciiTheme="majorHAnsi" w:eastAsia="Times New Roman" w:hAnsiTheme="majorHAnsi" w:cstheme="majorHAnsi"/>
          <w:sz w:val="22"/>
          <w:szCs w:val="22"/>
          <w:lang w:val="en-US" w:eastAsia="de-DE"/>
        </w:rPr>
      </w:pPr>
      <w:r w:rsidRPr="00200012">
        <w:rPr>
          <w:rFonts w:asciiTheme="majorHAnsi" w:eastAsia="Times New Roman" w:hAnsiTheme="majorHAnsi" w:cstheme="majorHAnsi"/>
          <w:sz w:val="22"/>
          <w:szCs w:val="22"/>
          <w:lang w:val="en-US" w:eastAsia="de-DE"/>
        </w:rPr>
        <w:t>In contrast to other Disasters, personnel feels especially unsafe</w:t>
      </w:r>
    </w:p>
    <w:p w:rsidR="00200012" w:rsidRPr="00200012" w:rsidRDefault="00200012" w:rsidP="001F4E27">
      <w:pPr>
        <w:rPr>
          <w:rFonts w:asciiTheme="majorHAnsi" w:eastAsia="Times New Roman" w:hAnsiTheme="majorHAnsi" w:cstheme="majorHAnsi"/>
          <w:sz w:val="22"/>
          <w:szCs w:val="22"/>
          <w:lang w:val="en-US" w:eastAsia="de-DE"/>
        </w:rPr>
      </w:pPr>
      <w:r w:rsidRPr="00200012">
        <w:rPr>
          <w:rFonts w:asciiTheme="majorHAnsi" w:eastAsia="Times New Roman" w:hAnsiTheme="majorHAnsi" w:cstheme="majorHAnsi"/>
          <w:sz w:val="22"/>
          <w:szCs w:val="22"/>
          <w:lang w:val="en-US" w:eastAsia="de-DE"/>
        </w:rPr>
        <w:t>“the invisible enemy is coming inside you, they are helper and victim at the same time, loss of control, no safe place”</w:t>
      </w:r>
    </w:p>
    <w:p w:rsidR="00200012" w:rsidRPr="00200012" w:rsidRDefault="00200012" w:rsidP="001F4E27">
      <w:pPr>
        <w:rPr>
          <w:rFonts w:asciiTheme="majorHAnsi" w:eastAsia="Times New Roman" w:hAnsiTheme="majorHAnsi" w:cstheme="majorHAnsi"/>
          <w:sz w:val="22"/>
          <w:szCs w:val="22"/>
          <w:lang w:val="en-US" w:eastAsia="de-DE"/>
        </w:rPr>
      </w:pPr>
    </w:p>
    <w:p w:rsidR="007C61BA" w:rsidRPr="00200012" w:rsidRDefault="00200012" w:rsidP="001F4E27">
      <w:pPr>
        <w:rPr>
          <w:rFonts w:asciiTheme="majorHAnsi" w:eastAsia="Times New Roman" w:hAnsiTheme="majorHAnsi" w:cstheme="majorHAnsi"/>
          <w:b/>
          <w:sz w:val="22"/>
          <w:szCs w:val="22"/>
          <w:lang w:val="en-US" w:eastAsia="de-DE"/>
        </w:rPr>
      </w:pPr>
      <w:r w:rsidRPr="00200012">
        <w:rPr>
          <w:rFonts w:asciiTheme="majorHAnsi" w:eastAsia="Times New Roman" w:hAnsiTheme="majorHAnsi" w:cstheme="majorHAnsi"/>
          <w:b/>
          <w:sz w:val="22"/>
          <w:szCs w:val="22"/>
          <w:lang w:val="en-US" w:eastAsia="de-DE"/>
        </w:rPr>
        <w:t>No end in sight, exhaustion</w:t>
      </w:r>
    </w:p>
    <w:p w:rsidR="00200012" w:rsidRPr="00200012" w:rsidRDefault="00200012" w:rsidP="001F4E27">
      <w:pPr>
        <w:rPr>
          <w:rFonts w:asciiTheme="majorHAnsi" w:eastAsia="Times New Roman" w:hAnsiTheme="majorHAnsi" w:cstheme="majorHAnsi"/>
          <w:sz w:val="22"/>
          <w:szCs w:val="22"/>
          <w:lang w:val="en-US" w:eastAsia="de-DE"/>
        </w:rPr>
      </w:pPr>
      <w:r w:rsidRPr="00200012">
        <w:rPr>
          <w:rFonts w:asciiTheme="majorHAnsi" w:eastAsia="Times New Roman" w:hAnsiTheme="majorHAnsi" w:cstheme="majorHAnsi"/>
          <w:sz w:val="22"/>
          <w:szCs w:val="22"/>
          <w:lang w:val="en-US" w:eastAsia="de-DE"/>
        </w:rPr>
        <w:t>There is no end in sight, already completely exhausted</w:t>
      </w:r>
      <w:r>
        <w:rPr>
          <w:rFonts w:asciiTheme="majorHAnsi" w:eastAsia="Times New Roman" w:hAnsiTheme="majorHAnsi" w:cstheme="majorHAnsi"/>
          <w:sz w:val="22"/>
          <w:szCs w:val="22"/>
          <w:lang w:val="en-US" w:eastAsia="de-DE"/>
        </w:rPr>
        <w:t>, “fells like it’s been a year, even though it has been only 4 weeks”</w:t>
      </w:r>
    </w:p>
    <w:p w:rsidR="007C61BA" w:rsidRPr="00200012" w:rsidRDefault="007C61BA" w:rsidP="001F4E27">
      <w:pPr>
        <w:rPr>
          <w:rFonts w:asciiTheme="majorHAnsi" w:eastAsia="Times New Roman" w:hAnsiTheme="majorHAnsi" w:cstheme="majorHAnsi"/>
          <w:b/>
          <w:sz w:val="22"/>
          <w:szCs w:val="22"/>
          <w:lang w:val="en-US" w:eastAsia="de-DE"/>
        </w:rPr>
      </w:pPr>
    </w:p>
    <w:p w:rsidR="00200012" w:rsidRPr="00772972" w:rsidRDefault="00200012" w:rsidP="001F4E27">
      <w:pPr>
        <w:rPr>
          <w:rFonts w:asciiTheme="majorHAnsi" w:eastAsia="Times New Roman" w:hAnsiTheme="majorHAnsi" w:cstheme="majorHAnsi"/>
          <w:b/>
          <w:sz w:val="22"/>
          <w:szCs w:val="22"/>
          <w:lang w:val="en-US" w:eastAsia="de-DE"/>
        </w:rPr>
      </w:pPr>
      <w:proofErr w:type="spellStart"/>
      <w:r w:rsidRPr="00772972">
        <w:rPr>
          <w:rFonts w:asciiTheme="majorHAnsi" w:eastAsia="Times New Roman" w:hAnsiTheme="majorHAnsi" w:cstheme="majorHAnsi"/>
          <w:b/>
          <w:sz w:val="22"/>
          <w:szCs w:val="22"/>
          <w:lang w:val="en-US" w:eastAsia="de-DE"/>
        </w:rPr>
        <w:t>Stressreactions</w:t>
      </w:r>
      <w:proofErr w:type="spellEnd"/>
      <w:r w:rsidRPr="00772972">
        <w:rPr>
          <w:rFonts w:asciiTheme="majorHAnsi" w:eastAsia="Times New Roman" w:hAnsiTheme="majorHAnsi" w:cstheme="majorHAnsi"/>
          <w:b/>
          <w:sz w:val="22"/>
          <w:szCs w:val="22"/>
          <w:lang w:val="en-US" w:eastAsia="de-DE"/>
        </w:rPr>
        <w:t>: Dissociation</w:t>
      </w:r>
    </w:p>
    <w:p w:rsidR="00200012" w:rsidRPr="00200012" w:rsidRDefault="00200012" w:rsidP="001F4E27">
      <w:pPr>
        <w:rPr>
          <w:rFonts w:asciiTheme="majorHAnsi" w:eastAsia="Times New Roman" w:hAnsiTheme="majorHAnsi" w:cstheme="majorHAnsi"/>
          <w:sz w:val="22"/>
          <w:szCs w:val="22"/>
          <w:lang w:val="en-US" w:eastAsia="de-DE"/>
        </w:rPr>
      </w:pPr>
      <w:r w:rsidRPr="00200012">
        <w:rPr>
          <w:rFonts w:asciiTheme="majorHAnsi" w:eastAsia="Times New Roman" w:hAnsiTheme="majorHAnsi" w:cstheme="majorHAnsi"/>
          <w:sz w:val="22"/>
          <w:szCs w:val="22"/>
          <w:lang w:val="en-US" w:eastAsia="de-DE"/>
        </w:rPr>
        <w:t>„It’s like a disaster movie, just without visible destruction“</w:t>
      </w:r>
    </w:p>
    <w:p w:rsidR="00E317B6" w:rsidRPr="00772972" w:rsidRDefault="00E317B6" w:rsidP="001F4E27">
      <w:pPr>
        <w:rPr>
          <w:rFonts w:asciiTheme="majorHAnsi" w:eastAsia="Times New Roman" w:hAnsiTheme="majorHAnsi" w:cstheme="majorHAnsi"/>
          <w:sz w:val="22"/>
          <w:szCs w:val="22"/>
          <w:lang w:val="en-US" w:eastAsia="de-DE"/>
        </w:rPr>
      </w:pPr>
    </w:p>
    <w:p w:rsidR="00772972" w:rsidRPr="00035E65" w:rsidRDefault="00772972" w:rsidP="001F4E27">
      <w:pPr>
        <w:rPr>
          <w:rFonts w:asciiTheme="majorHAnsi" w:eastAsia="Times New Roman" w:hAnsiTheme="majorHAnsi" w:cstheme="majorHAnsi"/>
          <w:b/>
          <w:sz w:val="22"/>
          <w:szCs w:val="22"/>
          <w:lang w:val="en-US" w:eastAsia="de-DE"/>
        </w:rPr>
      </w:pPr>
    </w:p>
    <w:p w:rsidR="00772972" w:rsidRPr="00772972" w:rsidRDefault="00772972" w:rsidP="001F4E27">
      <w:pPr>
        <w:rPr>
          <w:rFonts w:asciiTheme="majorHAnsi" w:eastAsia="Times New Roman" w:hAnsiTheme="majorHAnsi" w:cstheme="majorHAnsi"/>
          <w:b/>
          <w:sz w:val="22"/>
          <w:szCs w:val="22"/>
          <w:lang w:val="en-US" w:eastAsia="de-DE"/>
        </w:rPr>
      </w:pPr>
      <w:r w:rsidRPr="00772972">
        <w:rPr>
          <w:rFonts w:asciiTheme="majorHAnsi" w:eastAsia="Times New Roman" w:hAnsiTheme="majorHAnsi" w:cstheme="majorHAnsi"/>
          <w:b/>
          <w:sz w:val="22"/>
          <w:szCs w:val="22"/>
          <w:lang w:val="en-US" w:eastAsia="de-DE"/>
        </w:rPr>
        <w:t>Situation of general public</w:t>
      </w:r>
    </w:p>
    <w:p w:rsidR="00772972" w:rsidRPr="00772972" w:rsidRDefault="00772972" w:rsidP="001F4E27">
      <w:pPr>
        <w:rPr>
          <w:rFonts w:asciiTheme="majorHAnsi" w:eastAsia="Times New Roman" w:hAnsiTheme="majorHAnsi" w:cstheme="majorHAnsi"/>
          <w:b/>
          <w:sz w:val="22"/>
          <w:szCs w:val="22"/>
          <w:lang w:val="en-US" w:eastAsia="de-DE"/>
        </w:rPr>
      </w:pPr>
    </w:p>
    <w:p w:rsidR="00F162DE" w:rsidRPr="00772972" w:rsidRDefault="00772972" w:rsidP="001F4E27">
      <w:pPr>
        <w:rPr>
          <w:rFonts w:asciiTheme="majorHAnsi" w:eastAsia="Times New Roman" w:hAnsiTheme="majorHAnsi" w:cstheme="majorHAnsi"/>
          <w:b/>
          <w:sz w:val="22"/>
          <w:szCs w:val="22"/>
          <w:lang w:val="en-US" w:eastAsia="de-DE"/>
        </w:rPr>
      </w:pPr>
      <w:r>
        <w:rPr>
          <w:rFonts w:asciiTheme="majorHAnsi" w:eastAsia="Times New Roman" w:hAnsiTheme="majorHAnsi" w:cstheme="majorHAnsi"/>
          <w:b/>
          <w:sz w:val="22"/>
          <w:szCs w:val="22"/>
          <w:lang w:val="en-US" w:eastAsia="de-DE"/>
        </w:rPr>
        <w:t>Living together in a tight space</w:t>
      </w:r>
      <w:r w:rsidRPr="00772972">
        <w:rPr>
          <w:rFonts w:asciiTheme="majorHAnsi" w:eastAsia="Times New Roman" w:hAnsiTheme="majorHAnsi" w:cstheme="majorHAnsi"/>
          <w:b/>
          <w:sz w:val="22"/>
          <w:szCs w:val="22"/>
          <w:lang w:val="en-US" w:eastAsia="de-DE"/>
        </w:rPr>
        <w:t xml:space="preserve">, difficult </w:t>
      </w:r>
      <w:r>
        <w:rPr>
          <w:rFonts w:asciiTheme="majorHAnsi" w:eastAsia="Times New Roman" w:hAnsiTheme="majorHAnsi" w:cstheme="majorHAnsi"/>
          <w:b/>
          <w:sz w:val="22"/>
          <w:szCs w:val="22"/>
          <w:lang w:val="en-US" w:eastAsia="de-DE"/>
        </w:rPr>
        <w:t>family circumstances</w:t>
      </w:r>
    </w:p>
    <w:p w:rsidR="00772972" w:rsidRPr="00772972" w:rsidRDefault="006C1CB4" w:rsidP="001F4E27">
      <w:pPr>
        <w:rPr>
          <w:rFonts w:asciiTheme="majorHAnsi" w:eastAsia="Times New Roman" w:hAnsiTheme="majorHAnsi" w:cstheme="majorHAnsi"/>
          <w:sz w:val="22"/>
          <w:szCs w:val="22"/>
          <w:lang w:val="en-US" w:eastAsia="de-DE"/>
        </w:rPr>
      </w:pPr>
      <w:r>
        <w:rPr>
          <w:rFonts w:asciiTheme="majorHAnsi" w:eastAsia="Times New Roman" w:hAnsiTheme="majorHAnsi" w:cstheme="majorHAnsi"/>
          <w:sz w:val="22"/>
          <w:szCs w:val="22"/>
          <w:lang w:val="en-US" w:eastAsia="de-DE"/>
        </w:rPr>
        <w:t>Increase of Conflicts and Tensions in families with problems. Question: How can we build a healthy relationship again afterwards?</w:t>
      </w:r>
    </w:p>
    <w:p w:rsidR="00F162DE" w:rsidRPr="00035E65" w:rsidRDefault="00F162DE" w:rsidP="001F4E27">
      <w:pPr>
        <w:rPr>
          <w:rFonts w:asciiTheme="majorHAnsi" w:eastAsia="Times New Roman" w:hAnsiTheme="majorHAnsi" w:cstheme="majorHAnsi"/>
          <w:sz w:val="22"/>
          <w:szCs w:val="22"/>
          <w:lang w:val="en-US" w:eastAsia="de-DE"/>
        </w:rPr>
      </w:pPr>
    </w:p>
    <w:p w:rsidR="00F162DE" w:rsidRPr="006C1CB4" w:rsidRDefault="006C1CB4" w:rsidP="001F4E27">
      <w:pPr>
        <w:rPr>
          <w:rFonts w:asciiTheme="majorHAnsi" w:eastAsia="Times New Roman" w:hAnsiTheme="majorHAnsi" w:cstheme="majorHAnsi"/>
          <w:b/>
          <w:sz w:val="22"/>
          <w:szCs w:val="22"/>
          <w:lang w:val="en-US" w:eastAsia="de-DE"/>
        </w:rPr>
      </w:pPr>
      <w:r w:rsidRPr="006C1CB4">
        <w:rPr>
          <w:rFonts w:asciiTheme="majorHAnsi" w:eastAsia="Times New Roman" w:hAnsiTheme="majorHAnsi" w:cstheme="majorHAnsi"/>
          <w:b/>
          <w:sz w:val="22"/>
          <w:szCs w:val="22"/>
          <w:lang w:val="en-US" w:eastAsia="de-DE"/>
        </w:rPr>
        <w:t xml:space="preserve">Dealing with Death and </w:t>
      </w:r>
      <w:r w:rsidR="00035E65" w:rsidRPr="006C1CB4">
        <w:rPr>
          <w:rFonts w:asciiTheme="majorHAnsi" w:eastAsia="Times New Roman" w:hAnsiTheme="majorHAnsi" w:cstheme="majorHAnsi"/>
          <w:b/>
          <w:sz w:val="22"/>
          <w:szCs w:val="22"/>
          <w:lang w:val="en-US" w:eastAsia="de-DE"/>
        </w:rPr>
        <w:t>religious</w:t>
      </w:r>
      <w:bookmarkStart w:id="0" w:name="_GoBack"/>
      <w:bookmarkEnd w:id="0"/>
      <w:r w:rsidRPr="006C1CB4">
        <w:rPr>
          <w:rFonts w:asciiTheme="majorHAnsi" w:eastAsia="Times New Roman" w:hAnsiTheme="majorHAnsi" w:cstheme="majorHAnsi"/>
          <w:b/>
          <w:sz w:val="22"/>
          <w:szCs w:val="22"/>
          <w:lang w:val="en-US" w:eastAsia="de-DE"/>
        </w:rPr>
        <w:t xml:space="preserve"> rituals</w:t>
      </w:r>
    </w:p>
    <w:p w:rsidR="006C1CB4" w:rsidRPr="006C1CB4" w:rsidRDefault="006C1CB4" w:rsidP="001F4E27">
      <w:pPr>
        <w:rPr>
          <w:rFonts w:asciiTheme="majorHAnsi" w:eastAsia="Times New Roman" w:hAnsiTheme="majorHAnsi" w:cstheme="majorHAnsi"/>
          <w:sz w:val="22"/>
          <w:szCs w:val="22"/>
          <w:lang w:val="en-US" w:eastAsia="de-DE"/>
        </w:rPr>
      </w:pPr>
      <w:r w:rsidRPr="006C1CB4">
        <w:rPr>
          <w:rFonts w:asciiTheme="majorHAnsi" w:eastAsia="Times New Roman" w:hAnsiTheme="majorHAnsi" w:cstheme="majorHAnsi"/>
          <w:sz w:val="22"/>
          <w:szCs w:val="22"/>
          <w:lang w:val="en-US" w:eastAsia="de-DE"/>
        </w:rPr>
        <w:t xml:space="preserve">Too many dead people, not enough place for </w:t>
      </w:r>
      <w:r>
        <w:rPr>
          <w:rFonts w:asciiTheme="majorHAnsi" w:eastAsia="Times New Roman" w:hAnsiTheme="majorHAnsi" w:cstheme="majorHAnsi"/>
          <w:sz w:val="22"/>
          <w:szCs w:val="22"/>
          <w:lang w:val="en-US" w:eastAsia="de-DE"/>
        </w:rPr>
        <w:t xml:space="preserve">cremation, no religious rituals, Cremation without Attendance of families, highly religious population has no or very brief access to their </w:t>
      </w:r>
      <w:proofErr w:type="spellStart"/>
      <w:r>
        <w:rPr>
          <w:rFonts w:asciiTheme="majorHAnsi" w:eastAsia="Times New Roman" w:hAnsiTheme="majorHAnsi" w:cstheme="majorHAnsi"/>
          <w:sz w:val="22"/>
          <w:szCs w:val="22"/>
          <w:lang w:val="en-US" w:eastAsia="de-DE"/>
        </w:rPr>
        <w:t>ressource</w:t>
      </w:r>
      <w:proofErr w:type="spellEnd"/>
    </w:p>
    <w:p w:rsidR="006C1CB4" w:rsidRPr="006C1CB4" w:rsidRDefault="006C1CB4" w:rsidP="001F4E27">
      <w:pPr>
        <w:rPr>
          <w:rFonts w:asciiTheme="majorHAnsi" w:eastAsia="Times New Roman" w:hAnsiTheme="majorHAnsi" w:cstheme="majorHAnsi"/>
          <w:sz w:val="22"/>
          <w:szCs w:val="22"/>
          <w:lang w:val="en-US" w:eastAsia="de-DE"/>
        </w:rPr>
      </w:pPr>
    </w:p>
    <w:p w:rsidR="007C61BA" w:rsidRPr="006C1CB4" w:rsidRDefault="006C1CB4" w:rsidP="001F4E27">
      <w:pPr>
        <w:rPr>
          <w:rFonts w:asciiTheme="majorHAnsi" w:eastAsia="Times New Roman" w:hAnsiTheme="majorHAnsi" w:cstheme="majorHAnsi"/>
          <w:b/>
          <w:sz w:val="22"/>
          <w:szCs w:val="22"/>
          <w:lang w:val="en-US" w:eastAsia="de-DE"/>
        </w:rPr>
      </w:pPr>
      <w:r w:rsidRPr="006C1CB4">
        <w:rPr>
          <w:rFonts w:asciiTheme="majorHAnsi" w:eastAsia="Times New Roman" w:hAnsiTheme="majorHAnsi" w:cstheme="majorHAnsi"/>
          <w:b/>
          <w:sz w:val="22"/>
          <w:szCs w:val="22"/>
          <w:lang w:val="en-US" w:eastAsia="de-DE"/>
        </w:rPr>
        <w:t>Separation from Family members</w:t>
      </w:r>
    </w:p>
    <w:p w:rsidR="006C1CB4" w:rsidRPr="006C1CB4" w:rsidRDefault="006C1CB4" w:rsidP="001F4E27">
      <w:pPr>
        <w:rPr>
          <w:rFonts w:asciiTheme="majorHAnsi" w:eastAsia="Times New Roman" w:hAnsiTheme="majorHAnsi" w:cstheme="majorHAnsi"/>
          <w:sz w:val="22"/>
          <w:szCs w:val="22"/>
          <w:lang w:val="en-US" w:eastAsia="de-DE"/>
        </w:rPr>
      </w:pPr>
      <w:r w:rsidRPr="006C1CB4">
        <w:rPr>
          <w:rFonts w:asciiTheme="majorHAnsi" w:eastAsia="Times New Roman" w:hAnsiTheme="majorHAnsi" w:cstheme="majorHAnsi"/>
          <w:sz w:val="22"/>
          <w:szCs w:val="22"/>
          <w:lang w:val="en-US" w:eastAsia="de-DE"/>
        </w:rPr>
        <w:t xml:space="preserve">Infected people are taken out of families, come into isolation, often in different hospitals, do not know whether they see each other </w:t>
      </w:r>
      <w:r>
        <w:rPr>
          <w:rFonts w:asciiTheme="majorHAnsi" w:eastAsia="Times New Roman" w:hAnsiTheme="majorHAnsi" w:cstheme="majorHAnsi"/>
          <w:sz w:val="22"/>
          <w:szCs w:val="22"/>
          <w:lang w:val="en-US" w:eastAsia="de-DE"/>
        </w:rPr>
        <w:t xml:space="preserve">ever </w:t>
      </w:r>
      <w:r w:rsidRPr="006C1CB4">
        <w:rPr>
          <w:rFonts w:asciiTheme="majorHAnsi" w:eastAsia="Times New Roman" w:hAnsiTheme="majorHAnsi" w:cstheme="majorHAnsi"/>
          <w:sz w:val="22"/>
          <w:szCs w:val="22"/>
          <w:lang w:val="en-US" w:eastAsia="de-DE"/>
        </w:rPr>
        <w:t>again</w:t>
      </w:r>
    </w:p>
    <w:p w:rsidR="006C1CB4" w:rsidRPr="006C1CB4" w:rsidRDefault="006C1CB4" w:rsidP="001F4E27">
      <w:pPr>
        <w:rPr>
          <w:rFonts w:asciiTheme="majorHAnsi" w:eastAsia="Times New Roman" w:hAnsiTheme="majorHAnsi" w:cstheme="majorHAnsi"/>
          <w:sz w:val="22"/>
          <w:szCs w:val="22"/>
          <w:lang w:val="en-US" w:eastAsia="de-DE"/>
        </w:rPr>
      </w:pPr>
    </w:p>
    <w:p w:rsidR="007C61BA" w:rsidRPr="006C1CB4" w:rsidRDefault="006C1CB4" w:rsidP="001F4E27">
      <w:pPr>
        <w:rPr>
          <w:rFonts w:asciiTheme="majorHAnsi" w:eastAsia="Times New Roman" w:hAnsiTheme="majorHAnsi" w:cstheme="majorHAnsi"/>
          <w:b/>
          <w:sz w:val="22"/>
          <w:szCs w:val="22"/>
          <w:lang w:val="en-US" w:eastAsia="de-DE"/>
        </w:rPr>
      </w:pPr>
      <w:r w:rsidRPr="006C1CB4">
        <w:rPr>
          <w:rFonts w:asciiTheme="majorHAnsi" w:eastAsia="Times New Roman" w:hAnsiTheme="majorHAnsi" w:cstheme="majorHAnsi"/>
          <w:b/>
          <w:sz w:val="22"/>
          <w:szCs w:val="22"/>
          <w:lang w:val="en-US" w:eastAsia="de-DE"/>
        </w:rPr>
        <w:t>Death at home</w:t>
      </w:r>
    </w:p>
    <w:p w:rsidR="006C1CB4" w:rsidRPr="006C1CB4" w:rsidRDefault="006C1CB4" w:rsidP="001F4E27">
      <w:pPr>
        <w:rPr>
          <w:rFonts w:asciiTheme="majorHAnsi" w:eastAsia="Times New Roman" w:hAnsiTheme="majorHAnsi" w:cstheme="majorHAnsi"/>
          <w:sz w:val="22"/>
          <w:szCs w:val="22"/>
          <w:lang w:val="en-US" w:eastAsia="de-DE"/>
        </w:rPr>
      </w:pPr>
      <w:r w:rsidRPr="006C1CB4">
        <w:rPr>
          <w:rFonts w:asciiTheme="majorHAnsi" w:eastAsia="Times New Roman" w:hAnsiTheme="majorHAnsi" w:cstheme="majorHAnsi"/>
          <w:sz w:val="22"/>
          <w:szCs w:val="22"/>
          <w:lang w:val="en-US" w:eastAsia="de-DE"/>
        </w:rPr>
        <w:t>Many people die at home, families are trying to reanimate, often very traumatic situation, also undertakers are challenged to the maximum</w:t>
      </w:r>
    </w:p>
    <w:p w:rsidR="006102C2" w:rsidRPr="00035E65" w:rsidRDefault="006102C2" w:rsidP="001F4E27">
      <w:pPr>
        <w:rPr>
          <w:rFonts w:asciiTheme="majorHAnsi" w:eastAsia="Times New Roman" w:hAnsiTheme="majorHAnsi" w:cstheme="majorHAnsi"/>
          <w:sz w:val="22"/>
          <w:szCs w:val="22"/>
          <w:lang w:val="en-US" w:eastAsia="de-DE"/>
        </w:rPr>
      </w:pPr>
    </w:p>
    <w:p w:rsidR="006102C2" w:rsidRPr="00035E65" w:rsidRDefault="006102C2" w:rsidP="001F4E27">
      <w:pPr>
        <w:rPr>
          <w:rFonts w:asciiTheme="majorHAnsi" w:eastAsia="Times New Roman" w:hAnsiTheme="majorHAnsi" w:cstheme="majorHAnsi"/>
          <w:sz w:val="22"/>
          <w:szCs w:val="22"/>
          <w:lang w:val="en-US" w:eastAsia="de-DE"/>
        </w:rPr>
      </w:pPr>
    </w:p>
    <w:p w:rsidR="007C61BA" w:rsidRPr="00035E65" w:rsidRDefault="007C61BA" w:rsidP="001F4E27">
      <w:pPr>
        <w:rPr>
          <w:rFonts w:asciiTheme="majorHAnsi" w:eastAsia="Times New Roman" w:hAnsiTheme="majorHAnsi" w:cstheme="majorHAnsi"/>
          <w:sz w:val="22"/>
          <w:szCs w:val="22"/>
          <w:lang w:val="en-US" w:eastAsia="de-DE"/>
        </w:rPr>
      </w:pPr>
    </w:p>
    <w:p w:rsidR="007C61BA" w:rsidRPr="00035E65" w:rsidRDefault="007C61BA" w:rsidP="001F4E27">
      <w:pPr>
        <w:rPr>
          <w:rFonts w:asciiTheme="majorHAnsi" w:eastAsia="Times New Roman" w:hAnsiTheme="majorHAnsi" w:cstheme="majorHAnsi"/>
          <w:sz w:val="22"/>
          <w:szCs w:val="22"/>
          <w:lang w:val="en-US" w:eastAsia="de-DE"/>
        </w:rPr>
      </w:pPr>
    </w:p>
    <w:p w:rsidR="007C61BA" w:rsidRPr="00035E65" w:rsidRDefault="007C61BA" w:rsidP="001F4E27">
      <w:pPr>
        <w:rPr>
          <w:rFonts w:asciiTheme="majorHAnsi" w:eastAsia="Times New Roman" w:hAnsiTheme="majorHAnsi" w:cstheme="majorHAnsi"/>
          <w:b/>
          <w:sz w:val="22"/>
          <w:szCs w:val="22"/>
          <w:lang w:val="en-US" w:eastAsia="de-DE"/>
        </w:rPr>
      </w:pPr>
    </w:p>
    <w:p w:rsidR="00F162DE" w:rsidRPr="00035E65" w:rsidRDefault="00F162DE" w:rsidP="001F4E27">
      <w:pPr>
        <w:rPr>
          <w:rFonts w:asciiTheme="majorHAnsi" w:eastAsia="Times New Roman" w:hAnsiTheme="majorHAnsi" w:cstheme="majorHAnsi"/>
          <w:sz w:val="22"/>
          <w:szCs w:val="22"/>
          <w:lang w:val="en-US" w:eastAsia="de-DE"/>
        </w:rPr>
      </w:pPr>
    </w:p>
    <w:p w:rsidR="00F162DE" w:rsidRPr="00035E65" w:rsidRDefault="00F162DE" w:rsidP="001F4E27">
      <w:pPr>
        <w:rPr>
          <w:rFonts w:asciiTheme="majorHAnsi" w:eastAsia="Times New Roman" w:hAnsiTheme="majorHAnsi" w:cstheme="majorHAnsi"/>
          <w:b/>
          <w:sz w:val="22"/>
          <w:szCs w:val="22"/>
          <w:lang w:val="en-US" w:eastAsia="de-DE"/>
        </w:rPr>
      </w:pPr>
    </w:p>
    <w:p w:rsidR="001F4E27" w:rsidRPr="00035E65" w:rsidRDefault="001F4E27" w:rsidP="001F4E27">
      <w:pPr>
        <w:rPr>
          <w:rFonts w:asciiTheme="majorHAnsi" w:eastAsia="Times New Roman" w:hAnsiTheme="majorHAnsi" w:cstheme="majorHAnsi"/>
          <w:sz w:val="22"/>
          <w:szCs w:val="22"/>
          <w:lang w:val="en-US" w:eastAsia="de-DE"/>
        </w:rPr>
      </w:pPr>
    </w:p>
    <w:p w:rsidR="001F4E27" w:rsidRPr="00035E65" w:rsidRDefault="001F4E27" w:rsidP="001F4E27">
      <w:pPr>
        <w:rPr>
          <w:rFonts w:asciiTheme="majorHAnsi" w:eastAsia="Times New Roman" w:hAnsiTheme="majorHAnsi" w:cstheme="majorHAnsi"/>
          <w:sz w:val="22"/>
          <w:szCs w:val="22"/>
          <w:lang w:val="en-US" w:eastAsia="de-DE"/>
        </w:rPr>
      </w:pPr>
    </w:p>
    <w:p w:rsidR="001F4E27" w:rsidRPr="00035E65" w:rsidRDefault="001F4E27" w:rsidP="001F4E27">
      <w:pPr>
        <w:rPr>
          <w:rFonts w:asciiTheme="majorHAnsi" w:eastAsia="Times New Roman" w:hAnsiTheme="majorHAnsi" w:cstheme="majorHAnsi"/>
          <w:sz w:val="22"/>
          <w:szCs w:val="22"/>
          <w:lang w:val="en-US" w:eastAsia="de-DE"/>
        </w:rPr>
      </w:pPr>
    </w:p>
    <w:p w:rsidR="001F4E27" w:rsidRPr="00035E65" w:rsidRDefault="001F4E27" w:rsidP="001F4E27">
      <w:pPr>
        <w:rPr>
          <w:rFonts w:asciiTheme="majorHAnsi" w:eastAsia="Times New Roman" w:hAnsiTheme="majorHAnsi" w:cstheme="majorHAnsi"/>
          <w:sz w:val="22"/>
          <w:szCs w:val="22"/>
          <w:lang w:val="en-US" w:eastAsia="de-DE"/>
        </w:rPr>
      </w:pPr>
    </w:p>
    <w:p w:rsidR="001F4E27" w:rsidRPr="00035E65" w:rsidRDefault="001F4E27">
      <w:pPr>
        <w:rPr>
          <w:rFonts w:asciiTheme="majorHAnsi" w:hAnsiTheme="majorHAnsi" w:cstheme="majorHAnsi"/>
          <w:sz w:val="22"/>
          <w:szCs w:val="22"/>
          <w:lang w:val="en-US"/>
        </w:rPr>
      </w:pPr>
    </w:p>
    <w:sectPr w:rsidR="001F4E27" w:rsidRPr="00035E65" w:rsidSect="00925730">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851"/>
    <w:multiLevelType w:val="hybridMultilevel"/>
    <w:tmpl w:val="A7ACF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8944A0"/>
    <w:multiLevelType w:val="hybridMultilevel"/>
    <w:tmpl w:val="FBF8D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EEC1BC2"/>
    <w:multiLevelType w:val="hybridMultilevel"/>
    <w:tmpl w:val="3FEC9D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E27"/>
    <w:rsid w:val="00004C82"/>
    <w:rsid w:val="00035E65"/>
    <w:rsid w:val="001F4E27"/>
    <w:rsid w:val="00200012"/>
    <w:rsid w:val="006102C2"/>
    <w:rsid w:val="006C1CB4"/>
    <w:rsid w:val="00772972"/>
    <w:rsid w:val="007C61BA"/>
    <w:rsid w:val="007F2695"/>
    <w:rsid w:val="00925730"/>
    <w:rsid w:val="00CC6240"/>
    <w:rsid w:val="00E27205"/>
    <w:rsid w:val="00E317B6"/>
    <w:rsid w:val="00F162DE"/>
    <w:rsid w:val="00F27F13"/>
    <w:rsid w:val="00FF0B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2C68"/>
  <w14:defaultImageDpi w14:val="32767"/>
  <w15:chartTrackingRefBased/>
  <w15:docId w15:val="{95FAF9D9-AE7E-444C-92D9-42B5C017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rwrro">
    <w:name w:val="rwrro"/>
    <w:basedOn w:val="Absatz-Standardschriftart"/>
    <w:rsid w:val="001F4E27"/>
  </w:style>
  <w:style w:type="character" w:customStyle="1" w:styleId="apple-converted-space">
    <w:name w:val="apple-converted-space"/>
    <w:basedOn w:val="Absatz-Standardschriftart"/>
    <w:rsid w:val="001F4E27"/>
  </w:style>
  <w:style w:type="character" w:customStyle="1" w:styleId="rwrr">
    <w:name w:val="rwrr"/>
    <w:basedOn w:val="Absatz-Standardschriftart"/>
    <w:rsid w:val="001F4E27"/>
  </w:style>
  <w:style w:type="paragraph" w:styleId="Listenabsatz">
    <w:name w:val="List Paragraph"/>
    <w:basedOn w:val="Standard"/>
    <w:uiPriority w:val="34"/>
    <w:qFormat/>
    <w:rsid w:val="00E31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636446">
      <w:bodyDiv w:val="1"/>
      <w:marLeft w:val="0"/>
      <w:marRight w:val="0"/>
      <w:marTop w:val="0"/>
      <w:marBottom w:val="0"/>
      <w:divBdr>
        <w:top w:val="none" w:sz="0" w:space="0" w:color="auto"/>
        <w:left w:val="none" w:sz="0" w:space="0" w:color="auto"/>
        <w:bottom w:val="none" w:sz="0" w:space="0" w:color="auto"/>
        <w:right w:val="none" w:sz="0" w:space="0" w:color="auto"/>
      </w:divBdr>
    </w:div>
    <w:div w:id="60622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2048</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Kreh, Alexander</cp:lastModifiedBy>
  <cp:revision>5</cp:revision>
  <dcterms:created xsi:type="dcterms:W3CDTF">2020-03-25T11:58:00Z</dcterms:created>
  <dcterms:modified xsi:type="dcterms:W3CDTF">2021-02-22T12:57:00Z</dcterms:modified>
</cp:coreProperties>
</file>