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DE5827" w14:textId="3DB8EFFB"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Transcription </w:t>
      </w:r>
      <w:r>
        <w:rPr>
          <w:rFonts w:ascii="Calibri" w:hAnsi="Calibri" w:cs="Calibri"/>
          <w:color w:val="000000"/>
          <w:sz w:val="32"/>
          <w:szCs w:val="32"/>
          <w:lang w:val="en-GB"/>
        </w:rPr>
        <w:t>02</w:t>
      </w:r>
    </w:p>
    <w:p w14:paraId="02E87C9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C00EEC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Introduction. You were one of the persons in the beginning not satisfied with the traffic situation in Groningen, right?</w:t>
      </w:r>
    </w:p>
    <w:p w14:paraId="3AD4D8B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28A59C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Let’s get a bit further back in time, in the second half of the sixties, 64 till 68, I studied Sociology. I was partially involved in spatial planning. In the local politics people were focusing on how to stimulate the economy of the North. The average income in the North was 20% than average in the Netherlands. The focus was on finding motors for the economy, both in the public sector (Gasunie) as the private sector. The politics at that time was very governmental, and a “sleepy type” of politics. That applied for all political parties, and they wanted more involvement of youngsters. There were not many young people active in politics. The development in Europe in 1968 of the youngster movement was a bit late. I was part of Nieuw Links (new left), but was member of the party (PvdA – labour). This party was my reality, and my grandfather and father were members. We were socialists, and anti-communist. I had one strong belief from home, that if ordinary people organize themselves around an </w:t>
      </w:r>
      <w:proofErr w:type="gramStart"/>
      <w:r>
        <w:rPr>
          <w:rFonts w:ascii="Calibri" w:hAnsi="Calibri" w:cs="Calibri"/>
          <w:color w:val="000000"/>
          <w:sz w:val="32"/>
          <w:szCs w:val="32"/>
          <w:lang w:val="en-GB"/>
        </w:rPr>
        <w:t>idea</w:t>
      </w:r>
      <w:proofErr w:type="gramEnd"/>
      <w:r>
        <w:rPr>
          <w:rFonts w:ascii="Calibri" w:hAnsi="Calibri" w:cs="Calibri"/>
          <w:color w:val="000000"/>
          <w:sz w:val="32"/>
          <w:szCs w:val="32"/>
          <w:lang w:val="en-GB"/>
        </w:rPr>
        <w:t xml:space="preserve"> they can change society through a democratic process.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I had a high esteem of politics, a high esteem of democracy and a high esteem that your vote counts. Many of the young people I met, when studying, the two years before I entered the city council, found it interesting what I said, but also saw me as a member of the party, and did not expect things would change. There was no real trust in that you could and should change things. There were tens, perhaps a hundred people that were like me trying to change things within the party. </w:t>
      </w:r>
    </w:p>
    <w:p w14:paraId="60A28F0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7556BF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there a sort of network between these young people?</w:t>
      </w:r>
    </w:p>
    <w:p w14:paraId="031C931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A43AC7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 today it is called “young socialists”, in those days it was called “federation of youngsters group”</w:t>
      </w:r>
    </w:p>
    <w:p w14:paraId="113BA27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7D5060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W: Where and how did you meet?</w:t>
      </w:r>
    </w:p>
    <w:p w14:paraId="0255F18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61E67A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We had a local, regional and national gatherings. From the 30 on you already had youngsters meeting in the AJC (Arbeiders Jeugd Centrale – workers youth group), but that was more a cultural group. Kind of boy-scout movement that started in the thirties, remained during the war and stopped in the fifties somewhere. It was governed very traditional, very strict. Our movement was much more open, and focused economy to welfare and culture, lifestyle. It was an opening between public and private life-setting. It was an opening up, between political life and private life, going from a more traditional hierarchic authoritarian structure to a more democratization. Democratisation had a broad </w:t>
      </w:r>
      <w:proofErr w:type="gramStart"/>
      <w:r>
        <w:rPr>
          <w:rFonts w:ascii="Calibri" w:hAnsi="Calibri" w:cs="Calibri"/>
          <w:color w:val="000000"/>
          <w:sz w:val="32"/>
          <w:szCs w:val="32"/>
          <w:lang w:val="en-GB"/>
        </w:rPr>
        <w:t>meaning,</w:t>
      </w:r>
      <w:proofErr w:type="gramEnd"/>
      <w:r>
        <w:rPr>
          <w:rFonts w:ascii="Calibri" w:hAnsi="Calibri" w:cs="Calibri"/>
          <w:color w:val="000000"/>
          <w:sz w:val="32"/>
          <w:szCs w:val="32"/>
          <w:lang w:val="en-GB"/>
        </w:rPr>
        <w:t xml:space="preserve"> it had a meaning of opening up. The majority was not that far. But the young people wanting a change were much more radical than the young people in the party. They were more communist type. They had no labour background, but wanted a change a joined the communist party. I had an anti-communist background, and attacked then with Stalin and other stories. But we were all young, and part of </w:t>
      </w:r>
      <w:proofErr w:type="gramStart"/>
      <w:r>
        <w:rPr>
          <w:rFonts w:ascii="Calibri" w:hAnsi="Calibri" w:cs="Calibri"/>
          <w:color w:val="000000"/>
          <w:sz w:val="32"/>
          <w:szCs w:val="32"/>
          <w:lang w:val="en-GB"/>
        </w:rPr>
        <w:t>an</w:t>
      </w:r>
      <w:proofErr w:type="gramEnd"/>
      <w:r>
        <w:rPr>
          <w:rFonts w:ascii="Calibri" w:hAnsi="Calibri" w:cs="Calibri"/>
          <w:color w:val="000000"/>
          <w:sz w:val="32"/>
          <w:szCs w:val="32"/>
          <w:lang w:val="en-GB"/>
        </w:rPr>
        <w:t xml:space="preserve"> cultural phenomena that was international. Looking for your own youth culture, that’s a classical sociological thing. </w:t>
      </w:r>
      <w:proofErr w:type="gramStart"/>
      <w:r>
        <w:rPr>
          <w:rFonts w:ascii="Calibri" w:hAnsi="Calibri" w:cs="Calibri"/>
          <w:color w:val="000000"/>
          <w:sz w:val="32"/>
          <w:szCs w:val="32"/>
          <w:lang w:val="en-GB"/>
        </w:rPr>
        <w:t>Also</w:t>
      </w:r>
      <w:proofErr w:type="gramEnd"/>
      <w:r>
        <w:rPr>
          <w:rFonts w:ascii="Calibri" w:hAnsi="Calibri" w:cs="Calibri"/>
          <w:color w:val="000000"/>
          <w:sz w:val="32"/>
          <w:szCs w:val="32"/>
          <w:lang w:val="en-GB"/>
        </w:rPr>
        <w:t xml:space="preserve"> there was a little more welfare, something more to spend, there was a bit more available. At that time 8% of the labour children could study at the university, now this is available for everybody. It was inequality, the idea of fight, the real important political items. In the municipality, where the labour party was the largest, 40% of the votes, there was a </w:t>
      </w:r>
      <w:proofErr w:type="gramStart"/>
      <w:r>
        <w:rPr>
          <w:rFonts w:ascii="Calibri" w:hAnsi="Calibri" w:cs="Calibri"/>
          <w:color w:val="000000"/>
          <w:sz w:val="32"/>
          <w:szCs w:val="32"/>
          <w:lang w:val="en-GB"/>
        </w:rPr>
        <w:t>minority  of</w:t>
      </w:r>
      <w:proofErr w:type="gramEnd"/>
      <w:r>
        <w:rPr>
          <w:rFonts w:ascii="Calibri" w:hAnsi="Calibri" w:cs="Calibri"/>
          <w:color w:val="000000"/>
          <w:sz w:val="32"/>
          <w:szCs w:val="32"/>
          <w:lang w:val="en-GB"/>
        </w:rPr>
        <w:t xml:space="preserve"> 3 people that disobeyed the general trend. This trend was a rather technocratic political organizational level, and technocratic concerning traffic planning and building. The technocratic view on politics was you have your elderman in the governance of the city, they came out of the mids of the city council, and they are setting the line, and you support it. </w:t>
      </w:r>
      <w:proofErr w:type="gramStart"/>
      <w:r>
        <w:rPr>
          <w:rFonts w:ascii="Calibri" w:hAnsi="Calibri" w:cs="Calibri"/>
          <w:color w:val="000000"/>
          <w:sz w:val="32"/>
          <w:szCs w:val="32"/>
          <w:lang w:val="en-GB"/>
        </w:rPr>
        <w:t>Of course</w:t>
      </w:r>
      <w:proofErr w:type="gramEnd"/>
      <w:r>
        <w:rPr>
          <w:rFonts w:ascii="Calibri" w:hAnsi="Calibri" w:cs="Calibri"/>
          <w:color w:val="000000"/>
          <w:sz w:val="32"/>
          <w:szCs w:val="32"/>
          <w:lang w:val="en-GB"/>
        </w:rPr>
        <w:t xml:space="preserve"> you had discussions and sometimes different positions, but the main lines were accepted. And these main lines were not seen as political choices or values, but as “this is the best for our </w:t>
      </w:r>
      <w:proofErr w:type="gramStart"/>
      <w:r>
        <w:rPr>
          <w:rFonts w:ascii="Calibri" w:hAnsi="Calibri" w:cs="Calibri"/>
          <w:color w:val="000000"/>
          <w:sz w:val="32"/>
          <w:szCs w:val="32"/>
          <w:lang w:val="en-GB"/>
        </w:rPr>
        <w:t>city”  “</w:t>
      </w:r>
      <w:proofErr w:type="gramEnd"/>
      <w:r>
        <w:rPr>
          <w:rFonts w:ascii="Calibri" w:hAnsi="Calibri" w:cs="Calibri"/>
          <w:color w:val="000000"/>
          <w:sz w:val="32"/>
          <w:szCs w:val="32"/>
          <w:lang w:val="en-GB"/>
        </w:rPr>
        <w:t xml:space="preserve">everybody </w:t>
      </w:r>
      <w:r>
        <w:rPr>
          <w:rFonts w:ascii="Calibri" w:hAnsi="Calibri" w:cs="Calibri"/>
          <w:color w:val="000000"/>
          <w:sz w:val="32"/>
          <w:szCs w:val="32"/>
          <w:lang w:val="en-GB"/>
        </w:rPr>
        <w:lastRenderedPageBreak/>
        <w:t>thinks that” It was about what is the best for industry, for traffic, how to build more and cheaper houses.</w:t>
      </w:r>
    </w:p>
    <w:p w14:paraId="477A8B2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339CEE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Indeed</w:t>
      </w:r>
      <w:proofErr w:type="gramEnd"/>
      <w:r>
        <w:rPr>
          <w:rFonts w:ascii="Calibri" w:hAnsi="Calibri" w:cs="Calibri"/>
          <w:color w:val="000000"/>
          <w:sz w:val="32"/>
          <w:szCs w:val="32"/>
          <w:lang w:val="en-GB"/>
        </w:rPr>
        <w:t xml:space="preserve"> housing was a problem in those days, people were even living in trams.</w:t>
      </w:r>
    </w:p>
    <w:p w14:paraId="1BC27AE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EF2091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Indeed, but there was no real political discussion on that, perhaps only a bit on social housing, or a bit on costst and city budget. And then I came with my background from my study, and I came in contact with the youngsters, and they said we can’t move, we can’t convince, it’s a closed block, there is no way we come through. They were interesting people, Koos van Wering later professor in criminology, and Jan Postma, he was forseen as the next elderman, but he stepped down, seeing himself more as a civil servant and became “thesaurier generaal” and Joop Koppenholt (youth welbeing), and sometimes there were two others (ed: from the other parties) who were also more open. From the 13-15 members it </w:t>
      </w:r>
      <w:proofErr w:type="gramStart"/>
      <w:r>
        <w:rPr>
          <w:rFonts w:ascii="Calibri" w:hAnsi="Calibri" w:cs="Calibri"/>
          <w:color w:val="000000"/>
          <w:sz w:val="32"/>
          <w:szCs w:val="32"/>
          <w:lang w:val="en-GB"/>
        </w:rPr>
        <w:t>were</w:t>
      </w:r>
      <w:proofErr w:type="gramEnd"/>
      <w:r>
        <w:rPr>
          <w:rFonts w:ascii="Calibri" w:hAnsi="Calibri" w:cs="Calibri"/>
          <w:color w:val="000000"/>
          <w:sz w:val="32"/>
          <w:szCs w:val="32"/>
          <w:lang w:val="en-GB"/>
        </w:rPr>
        <w:t xml:space="preserve"> to few so it did not work. </w:t>
      </w:r>
      <w:proofErr w:type="gramStart"/>
      <w:r>
        <w:rPr>
          <w:rFonts w:ascii="Calibri" w:hAnsi="Calibri" w:cs="Calibri"/>
          <w:color w:val="000000"/>
          <w:sz w:val="32"/>
          <w:szCs w:val="32"/>
          <w:lang w:val="en-GB"/>
        </w:rPr>
        <w:t>Nevertheless</w:t>
      </w:r>
      <w:proofErr w:type="gramEnd"/>
      <w:r>
        <w:rPr>
          <w:rFonts w:ascii="Calibri" w:hAnsi="Calibri" w:cs="Calibri"/>
          <w:color w:val="000000"/>
          <w:sz w:val="32"/>
          <w:szCs w:val="32"/>
          <w:lang w:val="en-GB"/>
        </w:rPr>
        <w:t xml:space="preserve"> it created debate in the local media. In these days you had more local media, Dagblad van het Noorden Groninger Gezinsbode, Het Vrije Volk, Trouw, NRC, de Volkskrant (national newspapers with local correspondents and editions). That helped stimulating the debate, also on Radio Noord. </w:t>
      </w:r>
    </w:p>
    <w:p w14:paraId="7652DBD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3C9B5C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(15 minutes)</w:t>
      </w:r>
    </w:p>
    <w:p w14:paraId="4C5077E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613B6A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there were more local news channels at that time?</w:t>
      </w:r>
    </w:p>
    <w:p w14:paraId="7D51E15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93E3F1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 also actors, like journalists.</w:t>
      </w:r>
    </w:p>
    <w:p w14:paraId="74080F1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437606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Were they linked to political parties</w:t>
      </w:r>
    </w:p>
    <w:p w14:paraId="0B7A769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424154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No, but Het Vrije Volk was a social democratic newspaper. There </w:t>
      </w:r>
      <w:proofErr w:type="gramStart"/>
      <w:r>
        <w:rPr>
          <w:rFonts w:ascii="Calibri" w:hAnsi="Calibri" w:cs="Calibri"/>
          <w:color w:val="000000"/>
          <w:sz w:val="32"/>
          <w:szCs w:val="32"/>
          <w:lang w:val="en-GB"/>
        </w:rPr>
        <w:t>were</w:t>
      </w:r>
      <w:proofErr w:type="gramEnd"/>
      <w:r>
        <w:rPr>
          <w:rFonts w:ascii="Calibri" w:hAnsi="Calibri" w:cs="Calibri"/>
          <w:color w:val="000000"/>
          <w:sz w:val="32"/>
          <w:szCs w:val="32"/>
          <w:lang w:val="en-GB"/>
        </w:rPr>
        <w:t xml:space="preserve"> also journalist more open, at the brink of change, but not not the editorial main managers of the newspaper. But the main line was always clear in the newspapers on what was good and wrong.</w:t>
      </w:r>
    </w:p>
    <w:p w14:paraId="27506AB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531B552F"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Summarising, would you say there was a divide between the younger and older generation? The younger generation becoming </w:t>
      </w:r>
      <w:proofErr w:type="gramStart"/>
      <w:r>
        <w:rPr>
          <w:rFonts w:ascii="Calibri" w:hAnsi="Calibri" w:cs="Calibri"/>
          <w:color w:val="000000"/>
          <w:sz w:val="32"/>
          <w:szCs w:val="32"/>
          <w:lang w:val="en-GB"/>
        </w:rPr>
        <w:t>more free</w:t>
      </w:r>
      <w:proofErr w:type="gramEnd"/>
      <w:r>
        <w:rPr>
          <w:rFonts w:ascii="Calibri" w:hAnsi="Calibri" w:cs="Calibri"/>
          <w:color w:val="000000"/>
          <w:sz w:val="32"/>
          <w:szCs w:val="32"/>
          <w:lang w:val="en-GB"/>
        </w:rPr>
        <w:t>, a post-war generation?</w:t>
      </w:r>
    </w:p>
    <w:p w14:paraId="5A9FD05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00801B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You coud describe it as a generation conflict, but that is too easy. It was mainly people in their 20’s, 30’s and some of the 40’s, so it was broader than just the “youngest generation”.  But also older people, e.g. Kees Egas, Schermerhorn, a former prime minister from the 40’</w:t>
      </w:r>
      <w:proofErr w:type="gramStart"/>
      <w:r>
        <w:rPr>
          <w:rFonts w:ascii="Calibri" w:hAnsi="Calibri" w:cs="Calibri"/>
          <w:color w:val="000000"/>
          <w:sz w:val="32"/>
          <w:szCs w:val="32"/>
          <w:lang w:val="en-GB"/>
        </w:rPr>
        <w:t>s,  they</w:t>
      </w:r>
      <w:proofErr w:type="gramEnd"/>
      <w:r>
        <w:rPr>
          <w:rFonts w:ascii="Calibri" w:hAnsi="Calibri" w:cs="Calibri"/>
          <w:color w:val="000000"/>
          <w:sz w:val="32"/>
          <w:szCs w:val="32"/>
          <w:lang w:val="en-GB"/>
        </w:rPr>
        <w:t xml:space="preserve"> joined.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there were older rebels that joined and took part in the process.</w:t>
      </w:r>
    </w:p>
    <w:p w14:paraId="0E36326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038755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That must have been important </w:t>
      </w:r>
    </w:p>
    <w:p w14:paraId="20FAF90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7305AA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It was important, and you had at the national level of the party like Anne Vondeling, a cultural educated person, and Den Uyl, who was a rebel against the Indonesia politics, who already was looking for combinations. But </w:t>
      </w:r>
      <w:proofErr w:type="gramStart"/>
      <w:r>
        <w:rPr>
          <w:rFonts w:ascii="Calibri" w:hAnsi="Calibri" w:cs="Calibri"/>
          <w:color w:val="000000"/>
          <w:sz w:val="32"/>
          <w:szCs w:val="32"/>
          <w:lang w:val="en-GB"/>
        </w:rPr>
        <w:t>nevertheless</w:t>
      </w:r>
      <w:proofErr w:type="gramEnd"/>
      <w:r>
        <w:rPr>
          <w:rFonts w:ascii="Calibri" w:hAnsi="Calibri" w:cs="Calibri"/>
          <w:color w:val="000000"/>
          <w:sz w:val="32"/>
          <w:szCs w:val="32"/>
          <w:lang w:val="en-GB"/>
        </w:rPr>
        <w:t xml:space="preserve"> they were still traditional, they wanted to tear down the Jordaan (old houses in Amsterdam) and build new, and close the canals and build roads, and invest in nuclear energy.</w:t>
      </w:r>
    </w:p>
    <w:p w14:paraId="7511D19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7A183EA"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it was the time of modernisation</w:t>
      </w:r>
    </w:p>
    <w:p w14:paraId="1A4E729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E8DCDE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from the 50’s and 60’s in a very technocratic line, a rather simplistic one. If we have more </w:t>
      </w:r>
      <w:proofErr w:type="gramStart"/>
      <w:r>
        <w:rPr>
          <w:rFonts w:ascii="Calibri" w:hAnsi="Calibri" w:cs="Calibri"/>
          <w:color w:val="000000"/>
          <w:sz w:val="32"/>
          <w:szCs w:val="32"/>
          <w:lang w:val="en-GB"/>
        </w:rPr>
        <w:t>cars</w:t>
      </w:r>
      <w:proofErr w:type="gramEnd"/>
      <w:r>
        <w:rPr>
          <w:rFonts w:ascii="Calibri" w:hAnsi="Calibri" w:cs="Calibri"/>
          <w:color w:val="000000"/>
          <w:sz w:val="32"/>
          <w:szCs w:val="32"/>
          <w:lang w:val="en-GB"/>
        </w:rPr>
        <w:t xml:space="preserve"> we need more roads. New houses in new regions. A rather quantitative approach and not qualitative thinking. In the meantime in my study (ed: sociology) we had “Mitterlich - Herbergzame stad” en </w:t>
      </w:r>
      <w:proofErr w:type="gramStart"/>
      <w:r>
        <w:rPr>
          <w:rFonts w:ascii="Calibri" w:hAnsi="Calibri" w:cs="Calibri"/>
          <w:color w:val="000000"/>
          <w:sz w:val="32"/>
          <w:szCs w:val="32"/>
          <w:lang w:val="en-GB"/>
        </w:rPr>
        <w:t>“ Vaterlose</w:t>
      </w:r>
      <w:proofErr w:type="gramEnd"/>
      <w:r>
        <w:rPr>
          <w:rFonts w:ascii="Calibri" w:hAnsi="Calibri" w:cs="Calibri"/>
          <w:color w:val="000000"/>
          <w:sz w:val="32"/>
          <w:szCs w:val="32"/>
          <w:lang w:val="en-GB"/>
        </w:rPr>
        <w:t xml:space="preserve"> Gesellschaft” and “Jane Jacobs Middletown” there stared to be quite some science and knowledge of a more social cultural background, social science. The old was not coming back, like the 30’s old </w:t>
      </w:r>
      <w:proofErr w:type="gramStart"/>
      <w:r>
        <w:rPr>
          <w:rFonts w:ascii="Calibri" w:hAnsi="Calibri" w:cs="Calibri"/>
          <w:color w:val="000000"/>
          <w:sz w:val="32"/>
          <w:szCs w:val="32"/>
          <w:lang w:val="en-GB"/>
        </w:rPr>
        <w:t>neighborhoods,  but</w:t>
      </w:r>
      <w:proofErr w:type="gramEnd"/>
      <w:r>
        <w:rPr>
          <w:rFonts w:ascii="Calibri" w:hAnsi="Calibri" w:cs="Calibri"/>
          <w:color w:val="000000"/>
          <w:sz w:val="32"/>
          <w:szCs w:val="32"/>
          <w:lang w:val="en-GB"/>
        </w:rPr>
        <w:t xml:space="preserve"> It was focusing on that people look for a good feeling in a city, belonging together. There was also an individualistic motive, that was also growing in that time, that you are not just a family member but also </w:t>
      </w:r>
      <w:r>
        <w:rPr>
          <w:rFonts w:ascii="Calibri" w:hAnsi="Calibri" w:cs="Calibri"/>
          <w:color w:val="000000"/>
          <w:sz w:val="32"/>
          <w:szCs w:val="32"/>
          <w:lang w:val="en-GB"/>
        </w:rPr>
        <w:lastRenderedPageBreak/>
        <w:t>a person on your own.  Woman also. That delivered a new climate, where people were willing, in the end 60’s begin 70’s, they saw a rather clear goal, a broader political motivation, they were willing to take part, at the local level, neighborhood and street, at city level, at the national level. In Groningen with the young people of the communist party were not connected, they got instructions from the party leaders, Fré Meis and Niemeyer, who was the boss, party secretary, they supported the old plans. And there we come to the technocratic level of planning. It is fair to say that people of the city council they look to the services, the traffic people and spatial planners as the experts with the knowledge as an objective element and there you go. Without understanding the enormous political choices there were under. I talked to them, end of the 60’</w:t>
      </w:r>
      <w:proofErr w:type="gramStart"/>
      <w:r>
        <w:rPr>
          <w:rFonts w:ascii="Calibri" w:hAnsi="Calibri" w:cs="Calibri"/>
          <w:color w:val="000000"/>
          <w:sz w:val="32"/>
          <w:szCs w:val="32"/>
          <w:lang w:val="en-GB"/>
        </w:rPr>
        <w:t>s,  and</w:t>
      </w:r>
      <w:proofErr w:type="gramEnd"/>
      <w:r>
        <w:rPr>
          <w:rFonts w:ascii="Calibri" w:hAnsi="Calibri" w:cs="Calibri"/>
          <w:color w:val="000000"/>
          <w:sz w:val="32"/>
          <w:szCs w:val="32"/>
          <w:lang w:val="en-GB"/>
        </w:rPr>
        <w:t xml:space="preserve"> said let’s look to a plan of a house. A drawing on paper. Are you aware that the lay out of a house is a choice in how people should behave? It is not just space, but behavioral instructions. Where is the kitchen, where the </w:t>
      </w:r>
      <w:proofErr w:type="gramStart"/>
      <w:r>
        <w:rPr>
          <w:rFonts w:ascii="Calibri" w:hAnsi="Calibri" w:cs="Calibri"/>
          <w:color w:val="000000"/>
          <w:sz w:val="32"/>
          <w:szCs w:val="32"/>
          <w:lang w:val="en-GB"/>
        </w:rPr>
        <w:t>toilet.</w:t>
      </w:r>
      <w:proofErr w:type="gramEnd"/>
      <w:r>
        <w:rPr>
          <w:rFonts w:ascii="Calibri" w:hAnsi="Calibri" w:cs="Calibri"/>
          <w:color w:val="000000"/>
          <w:sz w:val="32"/>
          <w:szCs w:val="32"/>
          <w:lang w:val="en-GB"/>
        </w:rPr>
        <w:t xml:space="preserve"> The questions </w:t>
      </w:r>
      <w:proofErr w:type="gramStart"/>
      <w:r>
        <w:rPr>
          <w:rFonts w:ascii="Calibri" w:hAnsi="Calibri" w:cs="Calibri"/>
          <w:color w:val="000000"/>
          <w:sz w:val="32"/>
          <w:szCs w:val="32"/>
          <w:lang w:val="en-GB"/>
        </w:rPr>
        <w:t>was</w:t>
      </w:r>
      <w:proofErr w:type="gramEnd"/>
      <w:r>
        <w:rPr>
          <w:rFonts w:ascii="Calibri" w:hAnsi="Calibri" w:cs="Calibri"/>
          <w:color w:val="000000"/>
          <w:sz w:val="32"/>
          <w:szCs w:val="32"/>
          <w:lang w:val="en-GB"/>
        </w:rPr>
        <w:t xml:space="preserve"> wat is good behavior. With the more individualistic development a lot has changed there in the needs and wishes. With a bit more to spend, a bit more individualism, a bit more cultural a lot has changed in the needs and wishes. Still there was not much money, the rents should be low, social housing was needed, we were very limited. There was my first attack on the technocrats, I tried to convince them with amendments and motions, </w:t>
      </w:r>
    </w:p>
    <w:p w14:paraId="3120538F"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032637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You were already in politics at that time?</w:t>
      </w:r>
    </w:p>
    <w:p w14:paraId="681F009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86635F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 was at the faculty but also active party member, I had different positions, I was leader of the young group of socialists, I was leader of the regional advice, I even took over from the mayor. I was trained, I was also involved in the management of the faculty and trained in the functionality of municipal policy making and services. People trained me in </w:t>
      </w:r>
      <w:proofErr w:type="gramStart"/>
      <w:r>
        <w:rPr>
          <w:rFonts w:ascii="Calibri" w:hAnsi="Calibri" w:cs="Calibri"/>
          <w:color w:val="000000"/>
          <w:sz w:val="32"/>
          <w:szCs w:val="32"/>
          <w:lang w:val="en-GB"/>
        </w:rPr>
        <w:t>a</w:t>
      </w:r>
      <w:proofErr w:type="gramEnd"/>
      <w:r>
        <w:rPr>
          <w:rFonts w:ascii="Calibri" w:hAnsi="Calibri" w:cs="Calibri"/>
          <w:color w:val="000000"/>
          <w:sz w:val="32"/>
          <w:szCs w:val="32"/>
          <w:lang w:val="en-GB"/>
        </w:rPr>
        <w:t xml:space="preserve"> amateuristic manner, but it was enough. Then I saw the plans on the traffic and city planning. For a good understanding the traffic plan was part of the city planning in a </w:t>
      </w:r>
      <w:r>
        <w:rPr>
          <w:rFonts w:ascii="Calibri" w:hAnsi="Calibri" w:cs="Calibri"/>
          <w:color w:val="000000"/>
          <w:sz w:val="32"/>
          <w:szCs w:val="32"/>
          <w:lang w:val="en-GB"/>
        </w:rPr>
        <w:lastRenderedPageBreak/>
        <w:t xml:space="preserve">broader sense. Many people just concentrated later on the traffic plan, but it was bigger, we renovated 18 neighborhoods in 8 years, which was enormous. We were in front of Rotterdam and Amsterdam and other cities, because we were politically earlier active, and we changed the way in doing politics, and because we were smaller. I had contacts with the other cities and cooperated with them visited them sometimes as a sort of activist. </w:t>
      </w:r>
    </w:p>
    <w:p w14:paraId="5431E6E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974FEE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this cooperation based on the network of the younger generation in the party?</w:t>
      </w:r>
    </w:p>
    <w:p w14:paraId="3863672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878A2A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 when I became active, it was in regional politics. I knew I was becoming member of the city council and I became unexpected elderman, because Jan Postma was supposed to do that. We had organized the party, and I was very active in organizing it further. Wijkteam (neighborhood councils) groups of 10, 12 persons. It was quite open. There was age and gender differences, sometimes a family affair, meetings on Sunday, there were old and new neighborhoods, we must have had hundreds of people active in the whole city. That helped enormous in getting the ears on the right places to find out what is happening and how the people feel. It was not a formal structured democracy, but it helped enormous the democratization process</w:t>
      </w:r>
    </w:p>
    <w:p w14:paraId="27049A9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6AB55F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this very much a party network?</w:t>
      </w:r>
    </w:p>
    <w:p w14:paraId="260EC18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F22F9D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 the neighborhood teams were part of the party.</w:t>
      </w:r>
    </w:p>
    <w:p w14:paraId="1BD75D8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02B2B1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(30 min)</w:t>
      </w:r>
    </w:p>
    <w:p w14:paraId="03216D5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46CAE3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there a lot of discussion on what course to take with the traffic?</w:t>
      </w:r>
    </w:p>
    <w:p w14:paraId="48639D3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0932AC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but not only the traffic, but on renovation. The idea was to tear down 18 neighborhoods. That was a big part of the inner city. </w:t>
      </w:r>
      <w:r>
        <w:rPr>
          <w:rFonts w:ascii="Calibri" w:hAnsi="Calibri" w:cs="Calibri"/>
          <w:color w:val="000000"/>
          <w:sz w:val="32"/>
          <w:szCs w:val="32"/>
          <w:lang w:val="en-GB"/>
        </w:rPr>
        <w:lastRenderedPageBreak/>
        <w:t xml:space="preserve">The city bought a lot of houses to tear down. These were the facts, and I was against it. I needed support from people and created opposition although being inside the structure. And then there was an interesting political phenomenon at political level. I openly said I proposed this and this. They said you do not have a majority for this plan and we are against it. Then I said we go to the city council with the plans. By law I can bring in these plans, but the people from the municipality could not be forced to work on these alternative plans.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I paid from my own pocket the architect Goudappel Coffeng to develop the plan. They were instructed to work on the old plans, but also found these old plans rather crazy.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I also told them about their own moral responsibility in their work. Many were not feeling free in those days and were anxious to lose jobs. </w:t>
      </w:r>
    </w:p>
    <w:p w14:paraId="18DD38C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9D75F3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Also because of the technocratic culture?</w:t>
      </w:r>
    </w:p>
    <w:p w14:paraId="566C9AA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F767C4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combined with vested interest, because you would never get a job as a </w:t>
      </w:r>
      <w:proofErr w:type="gramStart"/>
      <w:r>
        <w:rPr>
          <w:rFonts w:ascii="Calibri" w:hAnsi="Calibri" w:cs="Calibri"/>
          <w:color w:val="000000"/>
          <w:sz w:val="32"/>
          <w:szCs w:val="32"/>
          <w:lang w:val="en-GB"/>
        </w:rPr>
        <w:t>rebel..</w:t>
      </w:r>
      <w:proofErr w:type="gramEnd"/>
      <w:r>
        <w:rPr>
          <w:rFonts w:ascii="Calibri" w:hAnsi="Calibri" w:cs="Calibri"/>
          <w:color w:val="000000"/>
          <w:sz w:val="32"/>
          <w:szCs w:val="32"/>
          <w:lang w:val="en-GB"/>
        </w:rPr>
        <w:t xml:space="preserve">with a cause. I wanted to try to lock things, I did that in the neighborhood Oosterpoort, a varied neighborhood. We ended up in the Martinihal with 2000 people with the old college, who were in favour of tearing down the neighborhood. They said it was bad housing, I said it is not bad housing, it is social and cultural, they like it. It’s their living. And </w:t>
      </w:r>
      <w:proofErr w:type="gramStart"/>
      <w:r>
        <w:rPr>
          <w:rFonts w:ascii="Calibri" w:hAnsi="Calibri" w:cs="Calibri"/>
          <w:color w:val="000000"/>
          <w:sz w:val="32"/>
          <w:szCs w:val="32"/>
          <w:lang w:val="en-GB"/>
        </w:rPr>
        <w:t>yes</w:t>
      </w:r>
      <w:proofErr w:type="gramEnd"/>
      <w:r>
        <w:rPr>
          <w:rFonts w:ascii="Calibri" w:hAnsi="Calibri" w:cs="Calibri"/>
          <w:color w:val="000000"/>
          <w:sz w:val="32"/>
          <w:szCs w:val="32"/>
          <w:lang w:val="en-GB"/>
        </w:rPr>
        <w:t xml:space="preserve"> it should be renovated, there should be plans and regulations and finances and people should be helped. The streets should be nicer. Some houses are too old and should be torn down, but you also have to renovate schools and renovate social and work on blocks. They (ed. the old college) found it crazy, but I got enormous support in the meeting. The climate was change in the beginning.</w:t>
      </w:r>
    </w:p>
    <w:p w14:paraId="1F8B31D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A041B3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this a sort of tipping point where the people from the old idea were realizing there was a lot of support for the new ideas?</w:t>
      </w:r>
    </w:p>
    <w:p w14:paraId="4A93D39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429D2FA"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 from that moment on they were more open for going in that direction</w:t>
      </w:r>
    </w:p>
    <w:p w14:paraId="738F895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649514F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And the 2000 people at the meeting were from the Oosterpoort?</w:t>
      </w:r>
    </w:p>
    <w:p w14:paraId="465133E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440C9EF"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it was in their self-interest to go there. It was not a decision moment, but an element of change. It was also a wake-up call for other neighborhoods that this could work. But there was not a deep belief that it would happen. I had to find a new house and bought a house in the Oosterpoort and renovated it. Then people in the Oosterpoort started to belief in the new plans. He will not be crazy to invest if the plans will not be a success. Showing by doing. </w:t>
      </w:r>
    </w:p>
    <w:p w14:paraId="348FA55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5C6304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You experienced this as the moment where people trusted the plans.</w:t>
      </w:r>
    </w:p>
    <w:p w14:paraId="1F36E671"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8333DF1"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For the Oosterpoort yes. For the broader process it was more complex. What was essential in the end was that my collegues in the board could not stand my political behavior. They could not separate between the person and his political behavior. They considered me to be out of order. This resulted in a lot of debates, also in the media. I thought about a clever strategy how to get an opening to change the plans, as I had no formal possibility to stop the plans. Then in the end of the 60’s with my friends, philosopher Schokking and architect Koen Beking. He saw I had the capacity to change people, and Beking had a national network, including with VROM (ministry of planning). We had talks with VROM and the daily board. The plans were framed as worthwhile analytical material. The value choices of planning goals were asked for (policy document) </w:t>
      </w:r>
      <w:proofErr w:type="gramStart"/>
      <w:r>
        <w:rPr>
          <w:rFonts w:ascii="Calibri" w:hAnsi="Calibri" w:cs="Calibri"/>
          <w:color w:val="000000"/>
          <w:sz w:val="32"/>
          <w:szCs w:val="32"/>
          <w:lang w:val="en-GB"/>
        </w:rPr>
        <w:t>which  was</w:t>
      </w:r>
      <w:proofErr w:type="gramEnd"/>
      <w:r>
        <w:rPr>
          <w:rFonts w:ascii="Calibri" w:hAnsi="Calibri" w:cs="Calibri"/>
          <w:color w:val="000000"/>
          <w:sz w:val="32"/>
          <w:szCs w:val="32"/>
          <w:lang w:val="en-GB"/>
        </w:rPr>
        <w:t xml:space="preserve"> accepted by all involved people (also those against the new plans). A team was set up, including the people supporting the old plans. There was even a motion of distrust from a conservative party, but the majority voted in favour of me, also the people from inside the party that were against me. The critical vote was from the communist party, and the national leaders of the communist party supported M. </w:t>
      </w:r>
    </w:p>
    <w:p w14:paraId="00DC059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3CE5C4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W: What would have happened if the communist would have voted against you?</w:t>
      </w:r>
    </w:p>
    <w:p w14:paraId="6EB7BA8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97BE07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That would have been the end of the *** (44) </w:t>
      </w:r>
    </w:p>
    <w:p w14:paraId="405F0A6D"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91FBF3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this was a very tricky moment in the process</w:t>
      </w:r>
    </w:p>
    <w:p w14:paraId="71F806C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3292A61"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There I had played the power game good, using the national lines and using the people that were already living in the new times, and willing to support me. I also had done a lot of teaching to students of architecture, and had a lot of young friends working in architecture businesses. I had also learned to combine the pragmatic art of doing politics with the ideology and the power game. It was also a matter of charismatic leadership, which is bound by democratic processes, but it was there. I could do that when I was young because I did not see all the walls you walk through and was not too much limited by experiences. </w:t>
      </w:r>
      <w:proofErr w:type="gramStart"/>
      <w:r>
        <w:rPr>
          <w:rFonts w:ascii="Calibri" w:hAnsi="Calibri" w:cs="Calibri"/>
          <w:color w:val="000000"/>
          <w:sz w:val="32"/>
          <w:szCs w:val="32"/>
          <w:lang w:val="en-GB"/>
        </w:rPr>
        <w:t>Also</w:t>
      </w:r>
      <w:proofErr w:type="gramEnd"/>
      <w:r>
        <w:rPr>
          <w:rFonts w:ascii="Calibri" w:hAnsi="Calibri" w:cs="Calibri"/>
          <w:color w:val="000000"/>
          <w:sz w:val="32"/>
          <w:szCs w:val="32"/>
          <w:lang w:val="en-GB"/>
        </w:rPr>
        <w:t xml:space="preserve"> you are limited by lack of experience. I was also helped by a fantastic brotherhood of people. That you can commit find a lot of support within the public services, breaking also structures, creating new ways of organizing, organize with the people.</w:t>
      </w:r>
    </w:p>
    <w:p w14:paraId="6D4BB1AA"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BEBAC3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B3A6B5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Basically</w:t>
      </w:r>
      <w:proofErr w:type="gramEnd"/>
      <w:r>
        <w:rPr>
          <w:rFonts w:ascii="Calibri" w:hAnsi="Calibri" w:cs="Calibri"/>
          <w:color w:val="000000"/>
          <w:sz w:val="32"/>
          <w:szCs w:val="32"/>
          <w:lang w:val="en-GB"/>
        </w:rPr>
        <w:t xml:space="preserve"> you have a new network of people supporting the new way of organizing the city.</w:t>
      </w:r>
    </w:p>
    <w:p w14:paraId="3B3576C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D1B49F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M: Yes</w:t>
      </w:r>
    </w:p>
    <w:p w14:paraId="6AF0C0F2"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12703A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Not everything can be foreseen obviously when you look at the city today, think of the internet, but did you and the group </w:t>
      </w:r>
      <w:proofErr w:type="gramStart"/>
      <w:r>
        <w:rPr>
          <w:rFonts w:ascii="Calibri" w:hAnsi="Calibri" w:cs="Calibri"/>
          <w:color w:val="000000"/>
          <w:sz w:val="32"/>
          <w:szCs w:val="32"/>
          <w:lang w:val="en-GB"/>
        </w:rPr>
        <w:t>had</w:t>
      </w:r>
      <w:proofErr w:type="gramEnd"/>
      <w:r>
        <w:rPr>
          <w:rFonts w:ascii="Calibri" w:hAnsi="Calibri" w:cs="Calibri"/>
          <w:color w:val="000000"/>
          <w:sz w:val="32"/>
          <w:szCs w:val="32"/>
          <w:lang w:val="en-GB"/>
        </w:rPr>
        <w:t xml:space="preserve"> some clear values of where to go with the policy?</w:t>
      </w:r>
    </w:p>
    <w:p w14:paraId="40C4856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E3F52F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absolutely, we had the concept of “Herbergzame stad” (Hospitable city), which relates to the city as a sort of living room for the citizens. I defended the idea of the public common space in the </w:t>
      </w:r>
      <w:r>
        <w:rPr>
          <w:rFonts w:ascii="Calibri" w:hAnsi="Calibri" w:cs="Calibri"/>
          <w:color w:val="000000"/>
          <w:sz w:val="32"/>
          <w:szCs w:val="32"/>
          <w:lang w:val="en-GB"/>
        </w:rPr>
        <w:lastRenderedPageBreak/>
        <w:t xml:space="preserve">city, not using it as a car park but for hosting the market. Windeing the streets by tearing down old houses was psychologically wrong. The traffic plan was not there yet, but we planned parking garages and freed the markets, making spaces for ordinary people (values), and make the city close and dense. Instead of having new neighborhoods far away, plans in Haren and other places were scrapped, the plan was to build them close to the compact city center so 15 minutes of cycling was feasible. The idea was that if we can do it by biking, walking and some public transport. The public space was the central idea. I learned from Koen Beking, visiting different Italian cities with medieval structures. In those days nobody in Groningen was sitting on terraces.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we focused on multi functional, multi cultural on different levels. We were also against monolithical. That was not easy because big investors were interested to invest a lot in new big warehouse constructions/shopping malls. I was furious against that, also against the “meadow shops” at the outskirts of the city. Some labour people were in favour of that because it was cheap, but I explained that this would demolish the inner city.  I got a lot of support from the entrepreneurial people. </w:t>
      </w:r>
      <w:proofErr w:type="gramStart"/>
      <w:r>
        <w:rPr>
          <w:rFonts w:ascii="Calibri" w:hAnsi="Calibri" w:cs="Calibri"/>
          <w:color w:val="000000"/>
          <w:sz w:val="32"/>
          <w:szCs w:val="32"/>
          <w:lang w:val="en-GB"/>
        </w:rPr>
        <w:t>Also</w:t>
      </w:r>
      <w:proofErr w:type="gramEnd"/>
      <w:r>
        <w:rPr>
          <w:rFonts w:ascii="Calibri" w:hAnsi="Calibri" w:cs="Calibri"/>
          <w:color w:val="000000"/>
          <w:sz w:val="32"/>
          <w:szCs w:val="32"/>
          <w:lang w:val="en-GB"/>
        </w:rPr>
        <w:t xml:space="preserve"> the hospital (UMCG) had demands, otherwise they threatened to move out of the city, just like the University. There the vision changed, of being part of a public space in a living city organism, and I got more support, winning battles. And a sociology fellow student Hamel became general director of the hospital, so new people sharing these ideas became influential. The political dimension was important. Plitics in those days was meaningful to people, and instrument of change, you could participate and </w:t>
      </w:r>
      <w:proofErr w:type="gramStart"/>
      <w:r>
        <w:rPr>
          <w:rFonts w:ascii="Calibri" w:hAnsi="Calibri" w:cs="Calibri"/>
          <w:color w:val="000000"/>
          <w:sz w:val="32"/>
          <w:szCs w:val="32"/>
          <w:lang w:val="en-GB"/>
        </w:rPr>
        <w:t>yes</w:t>
      </w:r>
      <w:proofErr w:type="gramEnd"/>
      <w:r>
        <w:rPr>
          <w:rFonts w:ascii="Calibri" w:hAnsi="Calibri" w:cs="Calibri"/>
          <w:color w:val="000000"/>
          <w:sz w:val="32"/>
          <w:szCs w:val="32"/>
          <w:lang w:val="en-GB"/>
        </w:rPr>
        <w:t xml:space="preserve"> we can do. It was the period 70’ to 78’ We had done the tough fights, but in many more cities this change was visible in politics and neighborhood approaches. This is the climate wherein the traffic circulation plan developed, and the old plans were of the table. I was also helped pragmatically by the fact that 40-45% of commuters went by bike, giving support and an argument for prioritizing cycling. I could not convince the shop-owners of the benefits from banning cars, as they wanted to be reachable by </w:t>
      </w:r>
      <w:r>
        <w:rPr>
          <w:rFonts w:ascii="Calibri" w:hAnsi="Calibri" w:cs="Calibri"/>
          <w:color w:val="000000"/>
          <w:sz w:val="32"/>
          <w:szCs w:val="32"/>
          <w:lang w:val="en-GB"/>
        </w:rPr>
        <w:lastRenderedPageBreak/>
        <w:t xml:space="preserve">customers visiting by car. The argument against that that you would have many more pedestrians, and that shouldbe good for business, but perhaps you should adapt. We gave a lot of economic figures, and it worked out, but in those days half of the entrepreneurs did not believe in the traffic plans. Then the question was are you allowed as a city council to take such measures and implement them? </w:t>
      </w:r>
      <w:proofErr w:type="gramStart"/>
      <w:r>
        <w:rPr>
          <w:rFonts w:ascii="Calibri" w:hAnsi="Calibri" w:cs="Calibri"/>
          <w:color w:val="000000"/>
          <w:sz w:val="32"/>
          <w:szCs w:val="32"/>
          <w:lang w:val="en-GB"/>
        </w:rPr>
        <w:t>Also</w:t>
      </w:r>
      <w:proofErr w:type="gramEnd"/>
      <w:r>
        <w:rPr>
          <w:rFonts w:ascii="Calibri" w:hAnsi="Calibri" w:cs="Calibri"/>
          <w:color w:val="000000"/>
          <w:sz w:val="32"/>
          <w:szCs w:val="32"/>
          <w:lang w:val="en-GB"/>
        </w:rPr>
        <w:t xml:space="preserve"> because it was overnight in 1977.  I asked if we win the elections in 1974, and we did, going from 13 to 18 seats, and we have a majority in the city council, that’s enough for a democratic legitimate decision. If you don’t use it, you lose democracy because you don’t deliver. This is difficult for people opposing the plan, it makes a lot of difference how the process is done. If you concentrate on specific elements, you get a moment of war. The only thing you can do is accepting the other, going out, listening, arguing, looking at small things you can adapt, but basically keep the plan, which by itself was fantastic.</w:t>
      </w:r>
    </w:p>
    <w:p w14:paraId="6E5E48D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21E012E"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(1:00)</w:t>
      </w:r>
    </w:p>
    <w:p w14:paraId="442012D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D8050E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And now I come to the next element of the plan. The plan was developed by Dwars Heederik en Verhey of Amersfoort, but I had a small local team supporting me, and they needed the bigger company to make it done. Louis Van Katz of the police was opposing the plan, but he was on speaking terms, became a friend later on, and was requested to come with pragmatic solutions for supporting the value driven plan. </w:t>
      </w:r>
    </w:p>
    <w:p w14:paraId="5EAC4C4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2F695D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Ir Jan Verhey was a retired engineer from the architect company Dwars Heederik en Verhey, and started with others the “working group 2000” in the 70’s. His view was in 30 years our live styles would be changing a lot, people getting older, want to live longer in theirown house, and we have to fix for the future, not for now. He enjoyed a young political with these plans. He said you have to make choices in the city, but be clever and make it organic. You can’t do it in one street, as the city is organic, hence all movements should be </w:t>
      </w:r>
      <w:r>
        <w:rPr>
          <w:rFonts w:ascii="Calibri" w:hAnsi="Calibri" w:cs="Calibri"/>
          <w:color w:val="000000"/>
          <w:sz w:val="32"/>
          <w:szCs w:val="32"/>
          <w:lang w:val="en-GB"/>
        </w:rPr>
        <w:lastRenderedPageBreak/>
        <w:t xml:space="preserve">organic too.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a destination plan was made on a new level (whole innercity), which had never been done before. It included all other planning, addressed the ring-roads around the city, restructuring public space and mobility. Within this big plan a subplan for the inner-city was made, but they made it too big, and it was blocked by my collegues. The college found it too complex. It was not too expensive, and we had some money from Westerterp (national minister of Traffic). I had seen how they changed Goteborg’s traffic overnight by changing the signals and pedestrian infrastructure, and it was cheap. We had 1 million guilders (400.000 Euro) for the plan, which was cheap. Later you obviously make it nicer. I asked to have a meeting for a week with all the services of the municipality involved on a symbolic place (consitoriekamer of the old church), and gave a central role to the traffic police. The basis plan was clear, having 4 segments in the innercity. It was not anti-car, but a clever traffic plan. We got support in the council and for the implementation in 77’. The many debates in the early 70’s and the election of 74’ supported us, and the idea was that a political revolution was happening in Groningen, and a broad group of qualified people were contributing, not only young ones but also older such as Verhey were involved. </w:t>
      </w:r>
    </w:p>
    <w:p w14:paraId="18DEF10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BD0B16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you were a young group of people supported by some older experts.</w:t>
      </w:r>
    </w:p>
    <w:p w14:paraId="5032371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17897E5"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I learned that if you have the wrong architects and the wrong experts you are lost because they don’t understand the direction where you are going to. Interesting is that in the end we are the people in the same water. In the end all support the development if it is good for the city, even if originally you were opposed. </w:t>
      </w:r>
      <w:proofErr w:type="gramStart"/>
      <w:r>
        <w:rPr>
          <w:rFonts w:ascii="Calibri" w:hAnsi="Calibri" w:cs="Calibri"/>
          <w:color w:val="000000"/>
          <w:sz w:val="32"/>
          <w:szCs w:val="32"/>
          <w:lang w:val="en-GB"/>
        </w:rPr>
        <w:t>So</w:t>
      </w:r>
      <w:proofErr w:type="gramEnd"/>
      <w:r>
        <w:rPr>
          <w:rFonts w:ascii="Calibri" w:hAnsi="Calibri" w:cs="Calibri"/>
          <w:color w:val="000000"/>
          <w:sz w:val="32"/>
          <w:szCs w:val="32"/>
          <w:lang w:val="en-GB"/>
        </w:rPr>
        <w:t xml:space="preserve"> in Groningen the plan was supported, also when the political coalition taking the lead was originally against the plan and had the opportunity to erase the plan (Like Trump with Obamacare). This did not happen in Groningen, the later coalitions abided by the traffic plan.</w:t>
      </w:r>
    </w:p>
    <w:p w14:paraId="7A67EF8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005DD961"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I’m wondering about the process of change. You had strong visions on the future of the city and values behind that. This the opposition also had strong values and a vision?</w:t>
      </w:r>
    </w:p>
    <w:p w14:paraId="2B691A1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A1B5CA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When it comes to basics such as using the open space, the squares, bringing back the market, everybody shared the same vision. Also on the renovation of neighborhoods and close to the city blocking, being multifunctional instead </w:t>
      </w:r>
      <w:proofErr w:type="gramStart"/>
      <w:r>
        <w:rPr>
          <w:rFonts w:ascii="Calibri" w:hAnsi="Calibri" w:cs="Calibri"/>
          <w:color w:val="000000"/>
          <w:sz w:val="32"/>
          <w:szCs w:val="32"/>
          <w:lang w:val="en-GB"/>
        </w:rPr>
        <w:t>of  monolithic</w:t>
      </w:r>
      <w:proofErr w:type="gramEnd"/>
      <w:r>
        <w:rPr>
          <w:rFonts w:ascii="Calibri" w:hAnsi="Calibri" w:cs="Calibri"/>
          <w:color w:val="000000"/>
          <w:sz w:val="32"/>
          <w:szCs w:val="32"/>
          <w:lang w:val="en-GB"/>
        </w:rPr>
        <w:t xml:space="preserve"> developments it was also a common perspective. There was no elite playing a strong role. When it comes to a broader perspective of Groningen as </w:t>
      </w:r>
      <w:proofErr w:type="gramStart"/>
      <w:r>
        <w:rPr>
          <w:rFonts w:ascii="Calibri" w:hAnsi="Calibri" w:cs="Calibri"/>
          <w:color w:val="000000"/>
          <w:sz w:val="32"/>
          <w:szCs w:val="32"/>
          <w:lang w:val="en-GB"/>
        </w:rPr>
        <w:t>a</w:t>
      </w:r>
      <w:proofErr w:type="gramEnd"/>
      <w:r>
        <w:rPr>
          <w:rFonts w:ascii="Calibri" w:hAnsi="Calibri" w:cs="Calibri"/>
          <w:color w:val="000000"/>
          <w:sz w:val="32"/>
          <w:szCs w:val="32"/>
          <w:lang w:val="en-GB"/>
        </w:rPr>
        <w:t xml:space="preserve"> economic developing place, the domination of the university and hospital in town, social housing, role of cooperation, housing for youngsters yes, we got the cooperations that far that they built for youngsters. I also think not tearing down your old neighborhood was important, many of the young people were living there, for them it was essential. At the same </w:t>
      </w:r>
      <w:proofErr w:type="gramStart"/>
      <w:r>
        <w:rPr>
          <w:rFonts w:ascii="Calibri" w:hAnsi="Calibri" w:cs="Calibri"/>
          <w:color w:val="000000"/>
          <w:sz w:val="32"/>
          <w:szCs w:val="32"/>
          <w:lang w:val="en-GB"/>
        </w:rPr>
        <w:t>time</w:t>
      </w:r>
      <w:proofErr w:type="gramEnd"/>
      <w:r>
        <w:rPr>
          <w:rFonts w:ascii="Calibri" w:hAnsi="Calibri" w:cs="Calibri"/>
          <w:color w:val="000000"/>
          <w:sz w:val="32"/>
          <w:szCs w:val="32"/>
          <w:lang w:val="en-GB"/>
        </w:rPr>
        <w:t xml:space="preserve"> you wanted to improve the schools, so you were not just connecting the stones but also the teachers and social workers and the small-dwellers. You connected all those things, looking for adequate solutions, and had the feeling they understood the lining. The idea of change, I studied that, all the fantastic technical machines, new neighborhoods and all kind of broad visions, that was out of order </w:t>
      </w:r>
      <w:proofErr w:type="gramStart"/>
      <w:r>
        <w:rPr>
          <w:rFonts w:ascii="Calibri" w:hAnsi="Calibri" w:cs="Calibri"/>
          <w:color w:val="000000"/>
          <w:sz w:val="32"/>
          <w:szCs w:val="32"/>
          <w:lang w:val="en-GB"/>
        </w:rPr>
        <w:t>for  Groningen</w:t>
      </w:r>
      <w:proofErr w:type="gramEnd"/>
      <w:r>
        <w:rPr>
          <w:rFonts w:ascii="Calibri" w:hAnsi="Calibri" w:cs="Calibri"/>
          <w:color w:val="000000"/>
          <w:sz w:val="32"/>
          <w:szCs w:val="32"/>
          <w:lang w:val="en-GB"/>
        </w:rPr>
        <w:t xml:space="preserve">. We had not the idea for the Groninger museum, but we had the idea of a road from the trainstation to the Folkingestraat. This was picked up later in the plans for the Museum. The Forum was more discussion. A I also had another fight, in the innercity we had the Harmonie, maybe the best concert hall in the Netherlands. It was used for many functions, music, boxing matches. It was taken over by the classical music, the Noorderlijk Filharmonisch Orkest, we restructured the organization and opened up again with new theater, bringing music to the street. I lost the fight for maintaining the Harmonie because I had only 8 supporters in the council. It was very much a budget discussion as we were an article 11 municipality (ed: under financial control of the government) and had a very constrained budget. I proposed more </w:t>
      </w:r>
      <w:r>
        <w:rPr>
          <w:rFonts w:ascii="Calibri" w:hAnsi="Calibri" w:cs="Calibri"/>
          <w:color w:val="000000"/>
          <w:sz w:val="32"/>
          <w:szCs w:val="32"/>
          <w:lang w:val="en-GB"/>
        </w:rPr>
        <w:lastRenderedPageBreak/>
        <w:t>budget cuts than a conservative collogue proposed, but I wanted to use the extra cuts for my new things. Old for new was the wording. But I was not tearing down the old, I wanted everybody to enjoy the classic culture, that is my ld social democratic background.</w:t>
      </w:r>
    </w:p>
    <w:p w14:paraId="06BEF2B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6718A20"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I was wondering what this all meant for you on a personal level. It was a turbulent period. Did you benefit from it in your career, or did you </w:t>
      </w:r>
      <w:proofErr w:type="gramStart"/>
      <w:r>
        <w:rPr>
          <w:rFonts w:ascii="Calibri" w:hAnsi="Calibri" w:cs="Calibri"/>
          <w:color w:val="000000"/>
          <w:sz w:val="32"/>
          <w:szCs w:val="32"/>
          <w:lang w:val="en-GB"/>
        </w:rPr>
        <w:t>had</w:t>
      </w:r>
      <w:proofErr w:type="gramEnd"/>
      <w:r>
        <w:rPr>
          <w:rFonts w:ascii="Calibri" w:hAnsi="Calibri" w:cs="Calibri"/>
          <w:color w:val="000000"/>
          <w:sz w:val="32"/>
          <w:szCs w:val="32"/>
          <w:lang w:val="en-GB"/>
        </w:rPr>
        <w:t xml:space="preserve"> negative experiences?</w:t>
      </w:r>
    </w:p>
    <w:p w14:paraId="2CCCEA4F"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C4595C4"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If you are young you are strong, and you walk through walls because you don’t see them. But at the same </w:t>
      </w:r>
      <w:proofErr w:type="gramStart"/>
      <w:r>
        <w:rPr>
          <w:rFonts w:ascii="Calibri" w:hAnsi="Calibri" w:cs="Calibri"/>
          <w:color w:val="000000"/>
          <w:sz w:val="32"/>
          <w:szCs w:val="32"/>
          <w:lang w:val="en-GB"/>
        </w:rPr>
        <w:t>time</w:t>
      </w:r>
      <w:proofErr w:type="gramEnd"/>
      <w:r>
        <w:rPr>
          <w:rFonts w:ascii="Calibri" w:hAnsi="Calibri" w:cs="Calibri"/>
          <w:color w:val="000000"/>
          <w:sz w:val="32"/>
          <w:szCs w:val="32"/>
          <w:lang w:val="en-GB"/>
        </w:rPr>
        <w:t xml:space="preserve"> I was already very mature on the political and management level. I think I could do the job. But </w:t>
      </w:r>
      <w:proofErr w:type="gramStart"/>
      <w:r>
        <w:rPr>
          <w:rFonts w:ascii="Calibri" w:hAnsi="Calibri" w:cs="Calibri"/>
          <w:color w:val="000000"/>
          <w:sz w:val="32"/>
          <w:szCs w:val="32"/>
          <w:lang w:val="en-GB"/>
        </w:rPr>
        <w:t>also</w:t>
      </w:r>
      <w:proofErr w:type="gramEnd"/>
      <w:r>
        <w:rPr>
          <w:rFonts w:ascii="Calibri" w:hAnsi="Calibri" w:cs="Calibri"/>
          <w:color w:val="000000"/>
          <w:sz w:val="32"/>
          <w:szCs w:val="32"/>
          <w:lang w:val="en-GB"/>
        </w:rPr>
        <w:t xml:space="preserve"> I got an lot of support from people around. That also helped, psychological income. The counterpoint is that you were always disagreeing with your direct environment of your daily workers, sometimes also the top of the different services, qualified people against you, with all your colleagues never teaming up for fighting. Very clever people sometimes blocking you in the small things. For example, if you wanted to have a certain architect to reward for voluntary work, but that was blocked by others that resulted in hard decisions. And you are not grown up enough at 24 as a person. There was no equality between inside yourself and your role. I profited in 74’ by an enormous election victory, but I was also seen within the party as not an easy cookie. Many people supported me for that, but the traditional leadership not. I decided to stop after 2 periods (I decided that at the start of the second period) to avoid becoming blind for the reality. And they said you are not good enough for the national level. I was really angry, and maybe that forced me to apply for being president of the party. That was uncommon, as the one candidate was selected, but new left was on the rise, although they had an alternative candidate. I did a pre-election in the party, and I travelled a lot, and I got support. But I experience the costs of being so outspoken. I’ve done </w:t>
      </w:r>
      <w:proofErr w:type="gramStart"/>
      <w:r>
        <w:rPr>
          <w:rFonts w:ascii="Calibri" w:hAnsi="Calibri" w:cs="Calibri"/>
          <w:color w:val="000000"/>
          <w:sz w:val="32"/>
          <w:szCs w:val="32"/>
          <w:lang w:val="en-GB"/>
        </w:rPr>
        <w:t>this 4 times</w:t>
      </w:r>
      <w:proofErr w:type="gramEnd"/>
      <w:r>
        <w:rPr>
          <w:rFonts w:ascii="Calibri" w:hAnsi="Calibri" w:cs="Calibri"/>
          <w:color w:val="000000"/>
          <w:sz w:val="32"/>
          <w:szCs w:val="32"/>
          <w:lang w:val="en-GB"/>
        </w:rPr>
        <w:t xml:space="preserve"> – 8 years, but it was not a pleasant period, with a lot of fights, and issues around cruise missiles, meaningful debates. I decided to stop, and </w:t>
      </w:r>
      <w:r>
        <w:rPr>
          <w:rFonts w:ascii="Calibri" w:hAnsi="Calibri" w:cs="Calibri"/>
          <w:color w:val="000000"/>
          <w:sz w:val="32"/>
          <w:szCs w:val="32"/>
          <w:lang w:val="en-GB"/>
        </w:rPr>
        <w:lastRenderedPageBreak/>
        <w:t xml:space="preserve">after a good win I decided to stop and go to Novib for 13 years. I profited because they knew me as a man that took a position. People had also a high esteem for me because I did not go working for a bank or another commercial institute. But later when I tried to get a job in the public sector I was blocked. The top of the party considered me to left, to outspoken. This was very much an image, because after so many years you must be middle-of-the-road to be able to work with others. That has changed when I got into the European parliament. Somehow there I became a senior politician, and that went well. From there I became commissioner of the king, and I was glad to do that in Groningen, to come back, else I wouldn’t have done that. Over the road I have matured, and opened up, in the beginning you are sending a lot, later you are more connecting. I have not very much weakened my outspoken positions. Working together with people I do not feel blocked by party politics. As a person you pay sometimes high prices, but I got a lot in return, now as an honorary professor I can share with youngsters, that is fantastic and I enjoy it. </w:t>
      </w:r>
    </w:p>
    <w:p w14:paraId="248F5B7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AB4C736"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 have a question on changing times, if you compare the 70’s with now, how do you perceive the participation of citizens in the development of city plans?</w:t>
      </w:r>
    </w:p>
    <w:p w14:paraId="744B3A6E"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50D89AC"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In those days we had to fight old plans. There was a broad participation at different levels in making the change. Without them it would not have been possible. Today, earthquakes </w:t>
      </w:r>
      <w:proofErr w:type="gramStart"/>
      <w:r>
        <w:rPr>
          <w:rFonts w:ascii="Calibri" w:hAnsi="Calibri" w:cs="Calibri"/>
          <w:color w:val="000000"/>
          <w:sz w:val="32"/>
          <w:szCs w:val="32"/>
          <w:lang w:val="en-GB"/>
        </w:rPr>
        <w:t>is</w:t>
      </w:r>
      <w:proofErr w:type="gramEnd"/>
      <w:r>
        <w:rPr>
          <w:rFonts w:ascii="Calibri" w:hAnsi="Calibri" w:cs="Calibri"/>
          <w:color w:val="000000"/>
          <w:sz w:val="32"/>
          <w:szCs w:val="32"/>
          <w:lang w:val="en-GB"/>
        </w:rPr>
        <w:t xml:space="preserve"> a good example. You should do the same process as we did then, you could do the same. You need some billions, that should not be the problem. You had to bring in the groups, but Kamp (ed: minister of economics) wanted to keep it small. Spatial planning is a way, town renewal is a way. When it comes to the responsibility of the public sector, that simply has gone to the market. I disagree, and maybe we are on the brink of change there. Policy has at this moment not gained sympathy in broader sense of commitment of many individuals being active in parties or movements. The classical </w:t>
      </w:r>
      <w:r>
        <w:rPr>
          <w:rFonts w:ascii="Calibri" w:hAnsi="Calibri" w:cs="Calibri"/>
          <w:color w:val="000000"/>
          <w:sz w:val="32"/>
          <w:szCs w:val="32"/>
          <w:lang w:val="en-GB"/>
        </w:rPr>
        <w:lastRenderedPageBreak/>
        <w:t xml:space="preserve">“zuilen” (political and religions streams) have disappeared, there are new ways of networks, they are more temporarily and focused on specific objects in a period. Youngsters are still a minority, and very motivated to do things and be committed. For </w:t>
      </w:r>
      <w:proofErr w:type="gramStart"/>
      <w:r>
        <w:rPr>
          <w:rFonts w:ascii="Calibri" w:hAnsi="Calibri" w:cs="Calibri"/>
          <w:color w:val="000000"/>
          <w:sz w:val="32"/>
          <w:szCs w:val="32"/>
          <w:lang w:val="en-GB"/>
        </w:rPr>
        <w:t>example</w:t>
      </w:r>
      <w:proofErr w:type="gramEnd"/>
      <w:r>
        <w:rPr>
          <w:rFonts w:ascii="Calibri" w:hAnsi="Calibri" w:cs="Calibri"/>
          <w:color w:val="000000"/>
          <w:sz w:val="32"/>
          <w:szCs w:val="32"/>
          <w:lang w:val="en-GB"/>
        </w:rPr>
        <w:t xml:space="preserve"> on the climate. But they do it in a direct action, they do not connect with political movements or stories. If we are not regaining this, what then is the meaning of democracy? I don’t like dictatorship. Kamp sees the market as a good place, perceived it as a business, letting it to the market and keeping the public sector as small as possible, and keep the national bill for the earthquakes as small as possible. It is not a question of harming the people, but he looked at the people as if some were asking too much. </w:t>
      </w:r>
    </w:p>
    <w:p w14:paraId="73673AC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A463C4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You could see it as an individualistic economic approach, lacking trust</w:t>
      </w:r>
    </w:p>
    <w:p w14:paraId="5383704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477DACA"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Yes, without the element of trust you can do nothing in a village or neighborhood. We are all in the same bathwater, whatever political stream you are from. But it is easy to blame the modern state, and have a romantic idea of the old national state, you can sell that. And a new phenomenon are the social media. We had a lot of communication in our days, but the velocity in real time is very fast. Some of the more “sick people” are helped by the dark places on the web, and it is so complex for a state to control that. Its a cultural gap. </w:t>
      </w:r>
    </w:p>
    <w:p w14:paraId="351166A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There will be cultural anarchists, that I like, but I don’t like political anarchists because they don’t fit in democracy as they do not have respect for the law, because they feel that’s the dictatorship. Thierry Baudet plays with these elements, although he may not be aware of it. </w:t>
      </w:r>
    </w:p>
    <w:p w14:paraId="779BE47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298943B"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I have one closing hard question: If you look back to the traffic circulation plan and the city, would you call this a social innovation? </w:t>
      </w:r>
    </w:p>
    <w:p w14:paraId="227B5D99"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1C278F7"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M: I’d call it a socio-political innovation. The social innovation happened partially bcause of the bathwater, the cultural atmosphere </w:t>
      </w:r>
      <w:r>
        <w:rPr>
          <w:rFonts w:ascii="Calibri" w:hAnsi="Calibri" w:cs="Calibri"/>
          <w:color w:val="000000"/>
          <w:sz w:val="32"/>
          <w:szCs w:val="32"/>
          <w:lang w:val="en-GB"/>
        </w:rPr>
        <w:lastRenderedPageBreak/>
        <w:t>was changing, connected with economic and technological new possibilities. It wouldn’t have had this level an intensity and in the end the organic solutions without the political innovations in the way people were participating, how we organised and how we took different responsibilities, as politicians were not longer opting for technocratic but value driven solutions. It’s the combination. It would also not have been possible without the world changing, for example Vietnam, and other developments, a broader sentiment, and you cannot formally pinpoint it to specific things. I was in that sense lucky to have that job at that time. Then I would not have been elderman, and would probably have gone into a different area, difficult to say. The resistance against our approach, and the plans were already at the brink of implementation, helped to make a theater. Without having clear challenges and threats it would not work, threats are clear for people, they are not far away, it is real. And you can show small steps to make a differene, that helped bringing it in a democratic process. The scale also helped, Groningen, a middlesize town.</w:t>
      </w:r>
    </w:p>
    <w:p w14:paraId="4CA7996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4B435F8"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Creating the cultural social atmosphere and the public space, and we have fantastic digital possibilities that can be of help, but still you have to be there, meet people, build relations.</w:t>
      </w:r>
    </w:p>
    <w:p w14:paraId="20873E1E"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F66C243" w14:textId="77777777" w:rsidR="00914507" w:rsidRDefault="00914507" w:rsidP="009145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F27F7B1" w14:textId="77777777" w:rsidR="00914507" w:rsidRPr="00914507" w:rsidRDefault="00914507">
      <w:pPr>
        <w:rPr>
          <w:lang w:val="en-GB"/>
        </w:rPr>
      </w:pPr>
    </w:p>
    <w:sectPr w:rsidR="00914507" w:rsidRPr="00914507" w:rsidSect="000B735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07"/>
    <w:rsid w:val="000B7359"/>
    <w:rsid w:val="00914507"/>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FFA75A8"/>
  <w15:chartTrackingRefBased/>
  <w15:docId w15:val="{A5AA34FE-7BA5-4C43-A9F8-6D13D257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4880</Words>
  <Characters>27821</Characters>
  <Application>Microsoft Office Word</Application>
  <DocSecurity>0</DocSecurity>
  <Lines>231</Lines>
  <Paragraphs>65</Paragraphs>
  <ScaleCrop>false</ScaleCrop>
  <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2020-04-15T17:02:00Z</dcterms:created>
  <dcterms:modified xsi:type="dcterms:W3CDTF">2020-04-15T17:03:00Z</dcterms:modified>
</cp:coreProperties>
</file>