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Калинин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Напишем программу decryptor.c, которая будет выводить два шифротекста по известным текстам и ключу. (</w:t>
      </w:r>
      <w:hyperlink w:anchor="fig:001">
        <w:r>
          <w:rPr>
            <w:rStyle w:val="Hyperlink"/>
          </w:rPr>
          <w:t xml:space="preserve">Рис. 1</w:t>
        </w:r>
      </w:hyperlink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5919775"/>
            <wp:effectExtent b="0" l="0" r="0" t="0"/>
            <wp:docPr descr="Figure 1: Код decryptor.c" title="" id="22" name="Picture"/>
            <a:graphic>
              <a:graphicData uri="http://schemas.openxmlformats.org/drawingml/2006/picture">
                <pic:pic>
                  <pic:nvPicPr>
                    <pic:cNvPr descr="../img/Image%2003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Код decryptor.c</w:t>
      </w:r>
    </w:p>
    <w:p>
      <w:pPr>
        <w:numPr>
          <w:ilvl w:val="0"/>
          <w:numId w:val="1002"/>
        </w:numPr>
        <w:pStyle w:val="Compact"/>
      </w:pPr>
      <w:r>
        <w:t xml:space="preserve">Проверим работу программы decryptor (</w:t>
      </w:r>
      <w:hyperlink w:anchor="fig:002">
        <w:r>
          <w:rPr>
            <w:rStyle w:val="Hyperlink"/>
          </w:rPr>
          <w:t xml:space="preserve">Рис. 2</w:t>
        </w:r>
      </w:hyperlink>
      <w:r>
        <w:t xml:space="preserve">)</w:t>
      </w:r>
    </w:p>
    <w:p>
      <w:pPr>
        <w:pStyle w:val="CaptionedFigure"/>
      </w:pPr>
      <w:bookmarkStart w:id="28" w:name="fig:002"/>
      <w:r>
        <w:drawing>
          <wp:inline>
            <wp:extent cx="5334000" cy="1906097"/>
            <wp:effectExtent b="0" l="0" r="0" t="0"/>
            <wp:docPr descr="Figure 2: Работа программы decryptor" title="" id="26" name="Picture"/>
            <a:graphic>
              <a:graphicData uri="http://schemas.openxmlformats.org/drawingml/2006/picture">
                <pic:pic>
                  <pic:nvPicPr>
                    <pic:cNvPr descr="../img/Image%2003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программы decryptor</w:t>
      </w:r>
    </w:p>
    <w:bookmarkEnd w:id="29"/>
    <w:bookmarkStart w:id="3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Применить операцию</w:t>
      </w:r>
      <w:r>
        <w:t xml:space="preserve"> </w:t>
      </w:r>
      <w:r>
        <w:t xml:space="preserve">“</w:t>
      </w:r>
      <w:r>
        <w:t xml:space="preserve">исключающее или</w:t>
      </w:r>
      <w:r>
        <w:t xml:space="preserve">”</w:t>
      </w:r>
      <w:r>
        <w:t xml:space="preserve"> </w:t>
      </w:r>
      <w:r>
        <w:t xml:space="preserve">к первому шифротексту, второму шифротексту и известному тексту.</w:t>
      </w:r>
    </w:p>
    <w:p>
      <w:pPr>
        <w:numPr>
          <w:ilvl w:val="0"/>
          <w:numId w:val="1004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Получится исходный текст.</w:t>
      </w:r>
    </w:p>
    <w:p>
      <w:pPr>
        <w:numPr>
          <w:ilvl w:val="0"/>
          <w:numId w:val="1005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Один и тот же ключ применяется для двух текстов.</w:t>
      </w:r>
    </w:p>
    <w:p>
      <w:pPr>
        <w:numPr>
          <w:ilvl w:val="0"/>
          <w:numId w:val="1006"/>
        </w:numPr>
        <w:pStyle w:val="Compact"/>
      </w:pPr>
      <w:r>
        <w:t xml:space="preserve">Перечислите недостатки шифрования одним ключом двух открытых текстов.</w:t>
      </w:r>
    </w:p>
    <w:p>
      <w:pPr>
        <w:pStyle w:val="FirstParagraph"/>
      </w:pPr>
      <w:r>
        <w:t xml:space="preserve">Если злоумышленник узнает некий шаблон текста, то по нему он может попробовать прочитать сообщение.</w:t>
      </w:r>
    </w:p>
    <w:p>
      <w:pPr>
        <w:numPr>
          <w:ilvl w:val="0"/>
          <w:numId w:val="1007"/>
        </w:numPr>
        <w:pStyle w:val="Compact"/>
      </w:pPr>
      <w:r>
        <w:t xml:space="preserve">Перечислите преимущества шифрования одним ключом двух открытых текстов.</w:t>
      </w:r>
    </w:p>
    <w:p>
      <w:pPr>
        <w:pStyle w:val="FirstParagraph"/>
      </w:pPr>
      <w:r>
        <w:t xml:space="preserve">Не требуется использовать несколько различных ключей.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1"/>
    <w:bookmarkStart w:id="33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08"/>
        </w:numPr>
        <w:pStyle w:val="Compact"/>
      </w:pPr>
      <w:r>
        <w:t xml:space="preserve">Лабораторная работа №8. - 3 с. URL:</w:t>
      </w:r>
      <w:r>
        <w:t xml:space="preserve"> </w:t>
      </w:r>
      <w:hyperlink r:id="rId32">
        <w:r>
          <w:rPr>
            <w:rStyle w:val="Hyperlink"/>
          </w:rPr>
          <w:t xml:space="preserve">https://esystem.rudn.ru/pluginfile.php/1651895/mod_resource/content/2/008-lab_crypto-key.pdf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esystem.rudn.ru/pluginfile.php/1651895/mod_resource/content/2/008-lab_crypto-k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esystem.rudn.ru/pluginfile.php/1651895/mod_resource/content/2/008-lab_crypto-k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Тимур Дмитриевич Калинин</dc:creator>
  <dc:language>ru-RU</dc:language>
  <cp:keywords/>
  <dcterms:created xsi:type="dcterms:W3CDTF">2022-10-29T15:12:43Z</dcterms:created>
  <dcterms:modified xsi:type="dcterms:W3CDTF">2022-10-29T15:12:43Z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True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True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