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0" w:firstLineChars="0"/>
        <w:jc w:val="center"/>
        <w:rPr>
          <w:rFonts w:hint="default" w:ascii="黑体" w:hAnsi="黑体" w:eastAsia="黑体"/>
          <w:b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4"/>
          <w:lang w:val="en-US" w:eastAsia="zh-CN"/>
        </w:rPr>
        <w:t>作业三：进程管理-进程概念及进程控制</w:t>
      </w:r>
    </w:p>
    <w:p>
      <w:pPr>
        <w:spacing w:line="360" w:lineRule="auto"/>
        <w:rPr>
          <w:rFonts w:hint="eastAsia" w:ascii="黑体" w:hAnsi="黑体" w:eastAsia="黑体"/>
          <w:b/>
          <w:sz w:val="28"/>
          <w:szCs w:val="24"/>
        </w:rPr>
      </w:pPr>
      <w:r>
        <w:rPr>
          <w:rFonts w:hint="eastAsia" w:ascii="黑体" w:hAnsi="黑体" w:eastAsia="黑体"/>
          <w:b/>
          <w:sz w:val="28"/>
          <w:szCs w:val="24"/>
        </w:rPr>
        <w:t>一、选择</w:t>
      </w:r>
      <w:r>
        <w:rPr>
          <w:rFonts w:hint="eastAsia" w:ascii="黑体" w:hAnsi="黑体" w:eastAsia="黑体"/>
          <w:b/>
          <w:sz w:val="28"/>
          <w:szCs w:val="24"/>
          <w:lang w:val="en-US" w:eastAsia="zh-CN"/>
        </w:rPr>
        <w:t>与填空</w:t>
      </w:r>
    </w:p>
    <w:p>
      <w:pPr>
        <w:spacing w:line="240" w:lineRule="auto"/>
        <w:jc w:val="left"/>
        <w:rPr>
          <w:rFonts w:hint="eastAsia"/>
          <w:b w:val="0"/>
          <w:bCs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>
        <w:rPr>
          <w:rFonts w:hint="eastAsia"/>
          <w:color w:val="000000"/>
          <w:sz w:val="24"/>
          <w:szCs w:val="24"/>
        </w:rPr>
        <w:t>下</w:t>
      </w:r>
      <w:r>
        <w:rPr>
          <w:rFonts w:hint="eastAsia"/>
          <w:b w:val="0"/>
          <w:bCs w:val="0"/>
          <w:color w:val="000000"/>
          <w:sz w:val="24"/>
          <w:szCs w:val="24"/>
        </w:rPr>
        <w:t>面对进程的描述中，不正确的是（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D</w:t>
      </w:r>
      <w:r>
        <w:rPr>
          <w:b w:val="0"/>
          <w:bCs w:val="0"/>
          <w:color w:val="000000"/>
          <w:sz w:val="24"/>
          <w:szCs w:val="24"/>
        </w:rPr>
        <w:t xml:space="preserve">  </w:t>
      </w:r>
      <w:r>
        <w:rPr>
          <w:rFonts w:hint="eastAsia"/>
          <w:b w:val="0"/>
          <w:bCs w:val="0"/>
          <w:color w:val="000000"/>
          <w:sz w:val="24"/>
          <w:szCs w:val="24"/>
        </w:rPr>
        <w:t>）</w:t>
      </w:r>
    </w:p>
    <w:p>
      <w:pPr>
        <w:spacing w:line="240" w:lineRule="auto"/>
        <w:jc w:val="left"/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000000"/>
          <w:sz w:val="24"/>
          <w:szCs w:val="24"/>
        </w:rPr>
        <w:t xml:space="preserve">   </w:t>
      </w:r>
      <w:r>
        <w:rPr>
          <w:b w:val="0"/>
          <w:bCs w:val="0"/>
          <w:color w:val="000000"/>
          <w:sz w:val="24"/>
          <w:szCs w:val="24"/>
        </w:rPr>
        <w:t>A.</w:t>
      </w:r>
      <w:r>
        <w:rPr>
          <w:rFonts w:hint="eastAsia"/>
          <w:b w:val="0"/>
          <w:bCs w:val="0"/>
          <w:color w:val="auto"/>
          <w:sz w:val="24"/>
          <w:szCs w:val="24"/>
        </w:rPr>
        <w:t xml:space="preserve">进程是动态的概念 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B.</w:t>
      </w:r>
      <w:r>
        <w:rPr>
          <w:rFonts w:hint="eastAsia"/>
          <w:b w:val="0"/>
          <w:bCs w:val="0"/>
          <w:color w:val="auto"/>
          <w:sz w:val="24"/>
          <w:szCs w:val="24"/>
        </w:rPr>
        <w:t>进程执行需要处理机</w:t>
      </w:r>
    </w:p>
    <w:p>
      <w:pPr>
        <w:spacing w:line="240" w:lineRule="auto"/>
        <w:jc w:val="left"/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</w:t>
      </w:r>
      <w:r>
        <w:rPr>
          <w:b w:val="0"/>
          <w:bCs w:val="0"/>
          <w:color w:val="auto"/>
          <w:sz w:val="24"/>
          <w:szCs w:val="24"/>
        </w:rPr>
        <w:t>C.</w:t>
      </w:r>
      <w:r>
        <w:rPr>
          <w:rFonts w:hint="eastAsia"/>
          <w:b w:val="0"/>
          <w:bCs w:val="0"/>
          <w:color w:val="auto"/>
          <w:sz w:val="24"/>
          <w:szCs w:val="24"/>
        </w:rPr>
        <w:t>进程是有生命周期的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D.</w:t>
      </w:r>
      <w:r>
        <w:rPr>
          <w:rFonts w:hint="eastAsia"/>
          <w:b w:val="0"/>
          <w:bCs w:val="0"/>
          <w:color w:val="auto"/>
          <w:sz w:val="24"/>
          <w:szCs w:val="24"/>
        </w:rPr>
        <w:t>进程是指令的集合</w:t>
      </w:r>
      <w:r>
        <w:rPr>
          <w:b w:val="0"/>
          <w:bCs w:val="0"/>
          <w:color w:val="auto"/>
          <w:sz w:val="24"/>
          <w:szCs w:val="24"/>
        </w:rPr>
        <w:t xml:space="preserve"> </w:t>
      </w:r>
    </w:p>
    <w:p>
      <w:pPr>
        <w:spacing w:line="240" w:lineRule="auto"/>
        <w:jc w:val="left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2.</w:t>
      </w:r>
      <w:r>
        <w:rPr>
          <w:rFonts w:hint="eastAsia"/>
          <w:b w:val="0"/>
          <w:bCs w:val="0"/>
          <w:color w:val="auto"/>
          <w:sz w:val="24"/>
          <w:szCs w:val="24"/>
        </w:rPr>
        <w:t>下面的进程状态变化中，（</w:t>
      </w:r>
      <w:r>
        <w:rPr>
          <w:b w:val="0"/>
          <w:bCs w:val="0"/>
          <w:color w:val="auto"/>
          <w:sz w:val="24"/>
          <w:szCs w:val="24"/>
        </w:rPr>
        <w:t xml:space="preserve"> 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C</w:t>
      </w:r>
      <w:r>
        <w:rPr>
          <w:rFonts w:hint="eastAsia"/>
          <w:b w:val="0"/>
          <w:bCs w:val="0"/>
          <w:color w:val="auto"/>
          <w:sz w:val="24"/>
          <w:szCs w:val="24"/>
        </w:rPr>
        <w:t>）变化是不可能能发生的。</w:t>
      </w:r>
      <w:r>
        <w:rPr>
          <w:b w:val="0"/>
          <w:bCs w:val="0"/>
          <w:color w:val="auto"/>
          <w:sz w:val="24"/>
          <w:szCs w:val="24"/>
        </w:rPr>
        <w:tab/>
      </w:r>
    </w:p>
    <w:p>
      <w:pPr>
        <w:spacing w:line="240" w:lineRule="auto"/>
        <w:jc w:val="left"/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</w:t>
      </w:r>
      <w:r>
        <w:rPr>
          <w:b w:val="0"/>
          <w:bCs w:val="0"/>
          <w:color w:val="auto"/>
          <w:sz w:val="24"/>
          <w:szCs w:val="24"/>
        </w:rPr>
        <w:t>A.</w:t>
      </w:r>
      <w:r>
        <w:rPr>
          <w:rFonts w:hint="eastAsia"/>
          <w:b w:val="0"/>
          <w:bCs w:val="0"/>
          <w:color w:val="auto"/>
          <w:sz w:val="24"/>
          <w:szCs w:val="24"/>
        </w:rPr>
        <w:t>运行</w:t>
      </w:r>
      <w:r>
        <w:rPr>
          <w:b w:val="0"/>
          <w:bCs w:val="0"/>
          <w:color w:val="auto"/>
          <w:sz w:val="24"/>
          <w:szCs w:val="24"/>
        </w:rPr>
        <w:t>→</w:t>
      </w:r>
      <w:r>
        <w:rPr>
          <w:rFonts w:hint="eastAsia"/>
          <w:b w:val="0"/>
          <w:bCs w:val="0"/>
          <w:color w:val="auto"/>
          <w:sz w:val="24"/>
          <w:szCs w:val="24"/>
        </w:rPr>
        <w:t>就绪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B.</w:t>
      </w:r>
      <w:r>
        <w:rPr>
          <w:rFonts w:hint="eastAsia"/>
          <w:b w:val="0"/>
          <w:bCs w:val="0"/>
          <w:color w:val="auto"/>
          <w:sz w:val="24"/>
          <w:szCs w:val="24"/>
        </w:rPr>
        <w:t>运行</w:t>
      </w:r>
      <w:r>
        <w:rPr>
          <w:b w:val="0"/>
          <w:bCs w:val="0"/>
          <w:color w:val="auto"/>
          <w:sz w:val="24"/>
          <w:szCs w:val="24"/>
        </w:rPr>
        <w:t>→</w:t>
      </w:r>
      <w:r>
        <w:rPr>
          <w:rFonts w:hint="eastAsia"/>
          <w:b w:val="0"/>
          <w:bCs w:val="0"/>
          <w:color w:val="auto"/>
          <w:sz w:val="24"/>
          <w:szCs w:val="24"/>
        </w:rPr>
        <w:t>等待</w:t>
      </w:r>
    </w:p>
    <w:p>
      <w:pPr>
        <w:spacing w:line="240" w:lineRule="auto"/>
        <w:jc w:val="left"/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</w:t>
      </w:r>
      <w:r>
        <w:rPr>
          <w:b w:val="0"/>
          <w:bCs w:val="0"/>
          <w:color w:val="auto"/>
          <w:sz w:val="24"/>
          <w:szCs w:val="24"/>
        </w:rPr>
        <w:t>C.</w:t>
      </w:r>
      <w:r>
        <w:rPr>
          <w:rFonts w:hint="eastAsia"/>
          <w:b w:val="0"/>
          <w:bCs w:val="0"/>
          <w:color w:val="auto"/>
          <w:sz w:val="24"/>
          <w:szCs w:val="24"/>
        </w:rPr>
        <w:t>等待</w:t>
      </w:r>
      <w:r>
        <w:rPr>
          <w:b w:val="0"/>
          <w:bCs w:val="0"/>
          <w:color w:val="auto"/>
          <w:sz w:val="24"/>
          <w:szCs w:val="24"/>
        </w:rPr>
        <w:t>→</w:t>
      </w:r>
      <w:r>
        <w:rPr>
          <w:rFonts w:hint="eastAsia"/>
          <w:b w:val="0"/>
          <w:bCs w:val="0"/>
          <w:color w:val="auto"/>
          <w:sz w:val="24"/>
          <w:szCs w:val="24"/>
        </w:rPr>
        <w:t>运行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D.</w:t>
      </w:r>
      <w:r>
        <w:rPr>
          <w:rFonts w:hint="eastAsia"/>
          <w:b w:val="0"/>
          <w:bCs w:val="0"/>
          <w:color w:val="auto"/>
          <w:sz w:val="24"/>
          <w:szCs w:val="24"/>
        </w:rPr>
        <w:t>等待</w:t>
      </w:r>
      <w:r>
        <w:rPr>
          <w:b w:val="0"/>
          <w:bCs w:val="0"/>
          <w:color w:val="auto"/>
          <w:sz w:val="24"/>
          <w:szCs w:val="24"/>
        </w:rPr>
        <w:t>→</w:t>
      </w:r>
      <w:r>
        <w:rPr>
          <w:rFonts w:hint="eastAsia"/>
          <w:b w:val="0"/>
          <w:bCs w:val="0"/>
          <w:color w:val="auto"/>
          <w:sz w:val="24"/>
          <w:szCs w:val="24"/>
        </w:rPr>
        <w:t>就绪</w:t>
      </w:r>
      <w:r>
        <w:rPr>
          <w:b w:val="0"/>
          <w:bCs w:val="0"/>
          <w:color w:val="auto"/>
          <w:sz w:val="24"/>
          <w:szCs w:val="24"/>
        </w:rPr>
        <w:t xml:space="preserve"> </w:t>
      </w:r>
    </w:p>
    <w:p>
      <w:pPr>
        <w:spacing w:line="240" w:lineRule="auto"/>
        <w:jc w:val="left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3.</w:t>
      </w:r>
      <w:r>
        <w:rPr>
          <w:rFonts w:hint="eastAsia"/>
          <w:b w:val="0"/>
          <w:bCs w:val="0"/>
          <w:color w:val="auto"/>
          <w:sz w:val="24"/>
          <w:szCs w:val="24"/>
        </w:rPr>
        <w:t>分配到必要的资源并获得处理机时的进程状态是（</w:t>
      </w:r>
      <w:r>
        <w:rPr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b w:val="0"/>
          <w:bCs w:val="0"/>
          <w:color w:val="auto"/>
          <w:sz w:val="24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4"/>
          <w:szCs w:val="24"/>
        </w:rPr>
        <w:t>）。</w:t>
      </w:r>
    </w:p>
    <w:p>
      <w:pPr>
        <w:spacing w:line="240" w:lineRule="auto"/>
        <w:jc w:val="left"/>
        <w:rPr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</w:t>
      </w:r>
      <w:r>
        <w:rPr>
          <w:b w:val="0"/>
          <w:bCs w:val="0"/>
          <w:color w:val="auto"/>
          <w:sz w:val="24"/>
          <w:szCs w:val="24"/>
        </w:rPr>
        <w:t>A.</w:t>
      </w:r>
      <w:r>
        <w:rPr>
          <w:rFonts w:hint="eastAsia"/>
          <w:b w:val="0"/>
          <w:bCs w:val="0"/>
          <w:color w:val="auto"/>
          <w:sz w:val="24"/>
          <w:szCs w:val="24"/>
        </w:rPr>
        <w:t>就绪状态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rFonts w:hint="eastAsia"/>
          <w:b w:val="0"/>
          <w:bCs w:val="0"/>
          <w:color w:val="auto"/>
          <w:sz w:val="24"/>
          <w:szCs w:val="24"/>
        </w:rPr>
        <w:t xml:space="preserve">    </w:t>
      </w:r>
      <w:r>
        <w:rPr>
          <w:b w:val="0"/>
          <w:bCs w:val="0"/>
          <w:color w:val="auto"/>
          <w:sz w:val="24"/>
          <w:szCs w:val="24"/>
        </w:rPr>
        <w:t>B.</w:t>
      </w:r>
      <w:r>
        <w:rPr>
          <w:rFonts w:hint="eastAsia"/>
          <w:b w:val="0"/>
          <w:bCs w:val="0"/>
          <w:color w:val="auto"/>
          <w:sz w:val="24"/>
          <w:szCs w:val="24"/>
        </w:rPr>
        <w:t>执行状态</w:t>
      </w:r>
    </w:p>
    <w:p>
      <w:pPr>
        <w:spacing w:line="240" w:lineRule="auto"/>
        <w:jc w:val="left"/>
        <w:rPr>
          <w:rFonts w:hint="eastAsia"/>
          <w:b w:val="0"/>
          <w:bCs w:val="0"/>
          <w:color w:val="auto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</w:rPr>
        <w:t xml:space="preserve">   </w:t>
      </w:r>
      <w:r>
        <w:rPr>
          <w:b w:val="0"/>
          <w:bCs w:val="0"/>
          <w:color w:val="auto"/>
          <w:sz w:val="24"/>
          <w:szCs w:val="24"/>
        </w:rPr>
        <w:t>C.</w:t>
      </w:r>
      <w:r>
        <w:rPr>
          <w:rFonts w:hint="eastAsia"/>
          <w:b w:val="0"/>
          <w:bCs w:val="0"/>
          <w:color w:val="auto"/>
          <w:sz w:val="24"/>
          <w:szCs w:val="24"/>
        </w:rPr>
        <w:t>阻塞状态</w:t>
      </w:r>
      <w:r>
        <w:rPr>
          <w:b w:val="0"/>
          <w:bCs w:val="0"/>
          <w:color w:val="auto"/>
          <w:sz w:val="24"/>
          <w:szCs w:val="24"/>
        </w:rPr>
        <w:t xml:space="preserve">  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D.</w:t>
      </w:r>
      <w:r>
        <w:rPr>
          <w:rFonts w:hint="eastAsia"/>
          <w:b w:val="0"/>
          <w:bCs w:val="0"/>
          <w:color w:val="auto"/>
          <w:sz w:val="24"/>
          <w:szCs w:val="24"/>
        </w:rPr>
        <w:t>撤销状态</w:t>
      </w:r>
    </w:p>
    <w:p>
      <w:pPr>
        <w:spacing w:line="240" w:lineRule="auto"/>
        <w:jc w:val="left"/>
        <w:rPr>
          <w:rFonts w:hint="eastAsia" w:ascii="Times New Roman" w:hAnsi="Times New Roman"/>
          <w:bCs/>
          <w:color w:val="auto"/>
          <w:kern w:val="0"/>
          <w:sz w:val="24"/>
          <w:szCs w:val="24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4.</w:t>
      </w:r>
      <w:r>
        <w:rPr>
          <w:rFonts w:hint="eastAsia" w:ascii="Times New Roman" w:hAnsi="Times New Roman"/>
          <w:b w:val="0"/>
          <w:bCs w:val="0"/>
          <w:color w:val="auto"/>
          <w:kern w:val="0"/>
          <w:sz w:val="24"/>
          <w:szCs w:val="24"/>
        </w:rPr>
        <w:t>、进程的结构特征是指进程由三个部分组成，分别是程序、__</w:t>
      </w:r>
      <w:r>
        <w:rPr>
          <w:rFonts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数据</w:t>
      </w:r>
      <w:r>
        <w:rPr>
          <w:rFonts w:hint="eastAsia" w:ascii="Times New Roman" w:hAnsi="Times New Roman"/>
          <w:b w:val="0"/>
          <w:bCs w:val="0"/>
          <w:color w:val="auto"/>
          <w:kern w:val="0"/>
          <w:sz w:val="24"/>
          <w:szCs w:val="24"/>
        </w:rPr>
        <w:t>___和</w:t>
      </w:r>
      <w:r>
        <w:rPr>
          <w:rFonts w:ascii="Times New Roman" w:hAnsi="Times New Roman"/>
          <w:b w:val="0"/>
          <w:bCs w:val="0"/>
          <w:color w:val="auto"/>
          <w:kern w:val="0"/>
          <w:sz w:val="24"/>
          <w:szCs w:val="24"/>
        </w:rPr>
        <w:t>_</w:t>
      </w:r>
      <w:r>
        <w:rPr>
          <w:rFonts w:hint="eastAsia"/>
          <w:b w:val="0"/>
          <w:bCs w:val="0"/>
          <w:color w:val="auto"/>
          <w:kern w:val="0"/>
          <w:sz w:val="24"/>
          <w:szCs w:val="24"/>
          <w:lang w:val="en-US" w:eastAsia="zh-CN"/>
        </w:rPr>
        <w:t>PCB</w:t>
      </w:r>
      <w:r>
        <w:rPr>
          <w:rFonts w:ascii="Times New Roman" w:hAnsi="Times New Roman"/>
          <w:b w:val="0"/>
          <w:bCs w:val="0"/>
          <w:color w:val="auto"/>
          <w:kern w:val="0"/>
          <w:sz w:val="24"/>
          <w:szCs w:val="24"/>
        </w:rPr>
        <w:t>____</w:t>
      </w:r>
      <w:r>
        <w:rPr>
          <w:rFonts w:ascii="Times New Roman" w:hAnsi="Times New Roman"/>
          <w:bCs/>
          <w:color w:val="auto"/>
          <w:kern w:val="0"/>
          <w:sz w:val="24"/>
          <w:szCs w:val="24"/>
        </w:rPr>
        <w:t>_____</w:t>
      </w:r>
      <w:r>
        <w:rPr>
          <w:rFonts w:hint="eastAsia" w:ascii="Times New Roman" w:hAnsi="Times New Roman"/>
          <w:bCs/>
          <w:color w:val="auto"/>
          <w:kern w:val="0"/>
          <w:sz w:val="24"/>
          <w:szCs w:val="24"/>
        </w:rPr>
        <w:t>；</w:t>
      </w:r>
    </w:p>
    <w:p>
      <w:pPr>
        <w:spacing w:line="240" w:lineRule="auto"/>
        <w:jc w:val="left"/>
        <w:rPr>
          <w:rFonts w:hint="eastAsia" w:eastAsia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5、</w:t>
      </w:r>
      <w:r>
        <w:rPr>
          <w:rFonts w:hint="eastAsia"/>
          <w:color w:val="auto"/>
          <w:sz w:val="24"/>
          <w:szCs w:val="24"/>
        </w:rPr>
        <w:t>进程的特征有_____</w:t>
      </w:r>
      <w:r>
        <w:rPr>
          <w:rFonts w:hint="eastAsia"/>
          <w:color w:val="auto"/>
          <w:sz w:val="24"/>
          <w:szCs w:val="24"/>
          <w:lang w:val="en-US" w:eastAsia="zh-CN"/>
        </w:rPr>
        <w:t>动态性</w:t>
      </w:r>
      <w:r>
        <w:rPr>
          <w:rFonts w:hint="eastAsia"/>
          <w:color w:val="auto"/>
          <w:sz w:val="24"/>
          <w:szCs w:val="24"/>
        </w:rPr>
        <w:t>____、______</w:t>
      </w:r>
      <w:r>
        <w:rPr>
          <w:rFonts w:hint="eastAsia"/>
          <w:color w:val="auto"/>
          <w:sz w:val="24"/>
          <w:szCs w:val="24"/>
          <w:lang w:val="en-US" w:eastAsia="zh-CN"/>
        </w:rPr>
        <w:t>并发性</w:t>
      </w:r>
      <w:r>
        <w:rPr>
          <w:rFonts w:hint="eastAsia"/>
          <w:color w:val="auto"/>
          <w:sz w:val="24"/>
          <w:szCs w:val="24"/>
        </w:rPr>
        <w:t>___、________</w:t>
      </w:r>
      <w:r>
        <w:rPr>
          <w:rFonts w:hint="eastAsia"/>
          <w:color w:val="auto"/>
          <w:sz w:val="24"/>
          <w:szCs w:val="24"/>
          <w:lang w:val="en-US" w:eastAsia="zh-CN"/>
        </w:rPr>
        <w:t>独立性</w:t>
      </w:r>
      <w:r>
        <w:rPr>
          <w:rFonts w:hint="eastAsia"/>
          <w:color w:val="auto"/>
          <w:sz w:val="24"/>
          <w:szCs w:val="24"/>
        </w:rPr>
        <w:t>__、制约性、__________和异步性。</w:t>
      </w:r>
    </w:p>
    <w:p>
      <w:pPr>
        <w:spacing w:line="360" w:lineRule="auto"/>
        <w:rPr>
          <w:rFonts w:hint="default" w:ascii="黑体" w:hAnsi="黑体" w:eastAsia="黑体"/>
          <w:b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b/>
          <w:sz w:val="28"/>
          <w:szCs w:val="24"/>
        </w:rPr>
        <w:t>二、简答题</w:t>
      </w:r>
      <w:r>
        <w:rPr>
          <w:rFonts w:hint="eastAsia" w:ascii="黑体" w:hAnsi="黑体" w:eastAsia="黑体"/>
          <w:b/>
          <w:sz w:val="28"/>
          <w:szCs w:val="24"/>
          <w:lang w:eastAsia="zh-CN"/>
        </w:rPr>
        <w:t>（</w:t>
      </w:r>
      <w:r>
        <w:rPr>
          <w:rFonts w:hint="eastAsia" w:ascii="黑体" w:hAnsi="黑体" w:eastAsia="黑体"/>
          <w:b/>
          <w:sz w:val="28"/>
          <w:szCs w:val="24"/>
          <w:lang w:val="en-US" w:eastAsia="zh-CN"/>
        </w:rPr>
        <w:t>简要回答）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1</w:t>
      </w:r>
      <w:r>
        <w:rPr>
          <w:rFonts w:hint="eastAsia"/>
          <w:color w:val="000000"/>
          <w:sz w:val="24"/>
          <w:szCs w:val="24"/>
        </w:rPr>
        <w:t>、试比较进程和程序</w:t>
      </w:r>
      <w:r>
        <w:rPr>
          <w:rFonts w:hint="eastAsia"/>
          <w:color w:val="000000"/>
          <w:sz w:val="24"/>
          <w:szCs w:val="24"/>
          <w:lang w:val="en-US" w:eastAsia="zh-CN"/>
        </w:rPr>
        <w:t>的异同？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不同之处：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（1）进程具有动态性，是进程实体的执行过程，具有生命周期；而程序是静态的，只是一组有序指令的集合。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（2）进程具有并发性，而程序不能并发执行。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（3）进程具有独立性，进程实体是一个能独立运行、独立获得资源和接受调度的基本单位，而程序不能作为一个独立的单位参与运行。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（4）进程 = 程序 + 数据 + PCB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（5）一个程序可对应多个进程。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（6）一个进程可包含多个程序，主程序进程执行时可调用其他程序，共同组成一次活动。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相同之处：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（1）程序是构成进程的组成部分之一，一个进程存在的目的就是执行其所对应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试说明PCB的作用，为什么说PCB是进程存在的唯一标志？ </w:t>
      </w:r>
    </w:p>
    <w:p>
      <w:pPr>
        <w:numPr>
          <w:numId w:val="0"/>
        </w:numPr>
        <w:spacing w:line="24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PCB 是进程实体的一部分，是操作系统中最重要的记录型数据结构。作用是使一个在 多道程序环境下不能独立运行的程序，成为一个能独立运行的基本单位，成为能与其它进程 并发执行的进程。</w:t>
      </w:r>
    </w:p>
    <w:p>
      <w:pPr>
        <w:numPr>
          <w:numId w:val="0"/>
        </w:numPr>
        <w:spacing w:line="24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PCB是进程存在的唯一标志 在系统调度到某进程后，要根据其PCB中所保存的处理机状态信息，设置该进程恢复运行的现场，并根据其PCB中的程序和数据的内存地址，找到其程序和数据；进程在执行过程中，当需要和与之合作的进程实现同步、通信或访问文件时，也都需要访问PCB;当进程由于某种原因而暂停执行时，又需将其断点的处理机环境保存在PCB中。可见，在进程的整个生命周期中，系统总是通过PCB对进程进行控制的，亦即系统是根据 进程的PCB感知该进程的存在的，所以，PCB是进程存在的唯一标志。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</w:rPr>
        <w:t>进程</w:t>
      </w:r>
      <w:r>
        <w:rPr>
          <w:rFonts w:hint="eastAsia"/>
          <w:color w:val="000000"/>
          <w:sz w:val="24"/>
          <w:szCs w:val="24"/>
          <w:lang w:val="en-US" w:eastAsia="zh-CN"/>
        </w:rPr>
        <w:t>的三个基本状态及进程状态转换的典型原因？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就绪(Ready)状态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当进程已分配到除CPU以外的所有必要的资源，只要获得处理机便可立即执行，这时的进程状态称为就绪状态。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执行（Running）状态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当进程已获得处理机，其程序正在处理机上执行，此时的进程状态称为执行状态。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阻塞(Blocked)状态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　正在执行的进程，由于等待某个事件发生而无法执行时，便放弃处理机而处于阻塞状态。引起进程阻塞的事件可有多种，例如，等待I/O完成、申请缓冲区不能满足、等待信件(信号)等。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　(1) 就绪→执行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　　处于就绪状态的进程，当进程调度程序为之分配了处理机后，该进程便由就绪状态转变成执行状态。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　(2) 执行→就绪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　　处于执行状态的进程在其执行过程中，因分配给它的一个时间片已用完而不得不让出处理机，于是进程从执行状态转变成就绪状态。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　(3) 执行→阻塞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　　正在执行的进程因等待某种事件发生而无法继续执行时，便从执行状态变成阻塞状态。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　(4) 阻塞→就绪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　　处于阻塞状态的进程，若其等待的事件已经发生，于是进程由阻塞状态转变为就绪状态。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eastAsia" w:ascii="宋体"/>
          <w:bCs/>
          <w:kern w:val="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什么是原语？</w:t>
      </w:r>
      <w:r>
        <w:rPr>
          <w:rFonts w:hint="eastAsia" w:ascii="宋体"/>
          <w:bCs/>
          <w:kern w:val="0"/>
          <w:sz w:val="24"/>
          <w:szCs w:val="24"/>
        </w:rPr>
        <w:t>什么时候需要调度进程</w:t>
      </w:r>
      <w:r>
        <w:rPr>
          <w:rFonts w:hint="eastAsia" w:ascii="宋体"/>
          <w:bCs/>
          <w:kern w:val="0"/>
          <w:sz w:val="24"/>
          <w:szCs w:val="24"/>
          <w:lang w:val="en-US" w:eastAsia="zh-CN"/>
        </w:rPr>
        <w:t>创建</w:t>
      </w:r>
      <w:r>
        <w:rPr>
          <w:rFonts w:hint="eastAsia" w:ascii="宋体"/>
          <w:bCs/>
          <w:kern w:val="0"/>
          <w:sz w:val="24"/>
          <w:szCs w:val="24"/>
        </w:rPr>
        <w:t>原语？</w:t>
      </w:r>
    </w:p>
    <w:p>
      <w:pPr>
        <w:widowControl w:val="0"/>
        <w:numPr>
          <w:numId w:val="0"/>
        </w:numPr>
        <w:spacing w:line="240" w:lineRule="auto"/>
        <w:jc w:val="left"/>
        <w:rPr>
          <w:rFonts w:hint="eastAsia" w:ascii="宋体"/>
          <w:bCs/>
          <w:kern w:val="0"/>
          <w:sz w:val="24"/>
          <w:szCs w:val="24"/>
        </w:rPr>
      </w:pPr>
    </w:p>
    <w:p>
      <w:pPr>
        <w:widowControl w:val="0"/>
        <w:numPr>
          <w:numId w:val="0"/>
        </w:numPr>
        <w:spacing w:line="240" w:lineRule="auto"/>
        <w:jc w:val="left"/>
        <w:rPr>
          <w:rFonts w:hint="eastAsia" w:ascii="宋体"/>
          <w:bCs/>
          <w:kern w:val="0"/>
          <w:sz w:val="24"/>
          <w:szCs w:val="24"/>
        </w:rPr>
      </w:pPr>
      <w:r>
        <w:rPr>
          <w:rFonts w:hint="eastAsia" w:ascii="宋体"/>
          <w:bCs/>
          <w:kern w:val="0"/>
          <w:sz w:val="24"/>
          <w:szCs w:val="24"/>
        </w:rPr>
        <w:t>原语是一种特殊的程序,它的执行具有原子性。也就是说，这段程序的运行必须一气呵成，不可中断。通常是在操作系统中需要管理和控制多个进程并发执行的情况下。这种情况下，操作系统会使用调度算法来决定何时创建新的进程、如何分配CPU时间片以及如何调度各个进程的执行顺序。调度进程创建原语能够帮助操作系统实现有效的进程管理，提高系统的性能和资源利用率。</w:t>
      </w:r>
    </w:p>
    <w:p>
      <w:pPr>
        <w:spacing w:line="240" w:lineRule="auto"/>
        <w:jc w:val="left"/>
        <w:rPr>
          <w:rFonts w:hint="eastAsia"/>
          <w:color w:val="000000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5</w:t>
      </w:r>
      <w:r>
        <w:rPr>
          <w:rFonts w:hint="eastAsia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 xml:space="preserve"> 一个状态转换的发生，是否一定导致另一个</w:t>
      </w:r>
      <w:r>
        <w:rPr>
          <w:rFonts w:hint="eastAsia"/>
          <w:color w:val="000000"/>
          <w:sz w:val="24"/>
          <w:szCs w:val="24"/>
          <w:lang w:val="en-US" w:eastAsia="zh-CN"/>
        </w:rPr>
        <w:t>状态</w:t>
      </w:r>
      <w:r>
        <w:rPr>
          <w:color w:val="000000"/>
          <w:sz w:val="24"/>
          <w:szCs w:val="24"/>
        </w:rPr>
        <w:t>转换发生，列出所有的可能</w:t>
      </w:r>
      <w:r>
        <w:rPr>
          <w:rFonts w:hint="eastAsia"/>
          <w:color w:val="000000"/>
          <w:sz w:val="24"/>
          <w:szCs w:val="24"/>
          <w:lang w:eastAsia="zh-CN"/>
        </w:rPr>
        <w:t>。</w:t>
      </w:r>
    </w:p>
    <w:p>
      <w:pPr>
        <w:spacing w:line="240" w:lineRule="auto"/>
        <w:jc w:val="left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一个状态转换的发生不一定会导致另一个状态转换的发生，这取决于系统的设计和当前状态</w:t>
      </w:r>
      <w:bookmarkStart w:id="0" w:name="_GoBack"/>
      <w:bookmarkEnd w:id="0"/>
    </w:p>
    <w:p>
      <w:pPr>
        <w:spacing w:line="240" w:lineRule="auto"/>
        <w:jc w:val="left"/>
        <w:rPr>
          <w:rFonts w:hint="default"/>
          <w:color w:val="000000"/>
          <w:sz w:val="24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单向转换：一个状态转换发生后，不会触发其他状态转换。</w:t>
      </w:r>
    </w:p>
    <w:p>
      <w:pPr>
        <w:spacing w:line="240" w:lineRule="auto"/>
        <w:jc w:val="left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循环转换：一个状态转换发生后，系统可能会回到之前的状态，而不会触发其他状态转换。</w:t>
      </w:r>
    </w:p>
    <w:p>
      <w:pPr>
        <w:spacing w:line="240" w:lineRule="auto"/>
        <w:jc w:val="left"/>
        <w:rPr>
          <w:rFonts w:hint="default"/>
          <w:color w:val="000000"/>
          <w:sz w:val="24"/>
          <w:szCs w:val="24"/>
          <w:lang w:val="en-US" w:eastAsia="zh-CN"/>
        </w:rPr>
      </w:pPr>
      <w:r>
        <w:rPr>
          <w:rFonts w:hint="default"/>
          <w:color w:val="000000"/>
          <w:sz w:val="24"/>
          <w:szCs w:val="24"/>
          <w:lang w:val="en-US" w:eastAsia="zh-CN"/>
        </w:rPr>
        <w:t>多重转换：一个状态转换发生后，可能会引发多个其他状态转换，这通常取决于系统的复杂性和设计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A4E20"/>
    <w:multiLevelType w:val="singleLevel"/>
    <w:tmpl w:val="E26A4E2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hMGIyZjMxODYzZjkyNDAxOWZjN2M0MzUxMTI0MmUifQ=="/>
  </w:docVars>
  <w:rsids>
    <w:rsidRoot w:val="00172A27"/>
    <w:rsid w:val="01C33E8E"/>
    <w:rsid w:val="029678D8"/>
    <w:rsid w:val="03A37F34"/>
    <w:rsid w:val="04EC63D4"/>
    <w:rsid w:val="050037A5"/>
    <w:rsid w:val="120F637F"/>
    <w:rsid w:val="15CA1FBA"/>
    <w:rsid w:val="2A9954BD"/>
    <w:rsid w:val="2B192896"/>
    <w:rsid w:val="2CEA1E96"/>
    <w:rsid w:val="32757CF3"/>
    <w:rsid w:val="3500258C"/>
    <w:rsid w:val="38425AB6"/>
    <w:rsid w:val="3BE7423C"/>
    <w:rsid w:val="400B323D"/>
    <w:rsid w:val="40724C1A"/>
    <w:rsid w:val="43580631"/>
    <w:rsid w:val="490A2811"/>
    <w:rsid w:val="4C155134"/>
    <w:rsid w:val="536647EA"/>
    <w:rsid w:val="59CB647F"/>
    <w:rsid w:val="677E29DE"/>
    <w:rsid w:val="74B81099"/>
    <w:rsid w:val="76D22127"/>
    <w:rsid w:val="78711B7B"/>
    <w:rsid w:val="791708B2"/>
    <w:rsid w:val="79EE4AE7"/>
    <w:rsid w:val="7E42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甘心</cp:lastModifiedBy>
  <dcterms:modified xsi:type="dcterms:W3CDTF">2024-03-17T05:18:47Z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943CC206F8D14068B3056C627D48A768_12</vt:lpwstr>
  </property>
</Properties>
</file>