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jc w:val="center"/>
        <w:rPr>
          <w:b/>
          <w:sz w:val="24"/>
        </w:rPr>
      </w:pPr>
      <w:r>
        <w:rPr>
          <w:rFonts w:hint="eastAsia"/>
          <w:b/>
          <w:sz w:val="24"/>
        </w:rPr>
        <w:drawing>
          <wp:inline distT="0" distB="0" distL="0" distR="0">
            <wp:extent cx="4062095" cy="1071880"/>
            <wp:effectExtent l="0" t="0" r="0" b="0"/>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062095" cy="1071880"/>
                    </a:xfrm>
                    <a:prstGeom prst="rect">
                      <a:avLst/>
                    </a:prstGeom>
                    <a:noFill/>
                    <a:ln>
                      <a:noFill/>
                    </a:ln>
                  </pic:spPr>
                </pic:pic>
              </a:graphicData>
            </a:graphic>
          </wp:inline>
        </w:drawing>
      </w:r>
    </w:p>
    <w:p>
      <w:pPr>
        <w:rPr>
          <w:sz w:val="24"/>
        </w:rPr>
      </w:pPr>
    </w:p>
    <w:p>
      <w:pPr>
        <w:rPr>
          <w:sz w:val="24"/>
        </w:rPr>
      </w:pPr>
    </w:p>
    <w:p>
      <w:pPr>
        <w:jc w:val="center"/>
        <w:rPr>
          <w:rFonts w:ascii="黑体" w:hAnsi="华文楷体" w:eastAsia="黑体"/>
          <w:kern w:val="0"/>
          <w:sz w:val="90"/>
          <w:szCs w:val="90"/>
        </w:rPr>
      </w:pPr>
      <w:r>
        <w:rPr>
          <w:rFonts w:hint="eastAsia" w:ascii="黑体" w:hAnsi="华文楷体" w:eastAsia="黑体"/>
          <w:kern w:val="0"/>
          <w:sz w:val="90"/>
          <w:szCs w:val="90"/>
        </w:rPr>
        <w:t>数据库原理实验报告</w:t>
      </w:r>
    </w:p>
    <w:p>
      <w:pPr>
        <w:rPr>
          <w:sz w:val="24"/>
        </w:rPr>
      </w:pPr>
    </w:p>
    <w:p>
      <w:pPr>
        <w:rPr>
          <w:sz w:val="24"/>
        </w:rPr>
      </w:pPr>
    </w:p>
    <w:p>
      <w:pPr>
        <w:rPr>
          <w:sz w:val="24"/>
        </w:rPr>
      </w:pPr>
    </w:p>
    <w:p>
      <w:pPr>
        <w:rPr>
          <w:sz w:val="24"/>
        </w:rPr>
      </w:pPr>
    </w:p>
    <w:p>
      <w:pPr>
        <w:rPr>
          <w:sz w:val="24"/>
        </w:rPr>
      </w:pPr>
    </w:p>
    <w:tbl>
      <w:tblPr>
        <w:tblStyle w:val="36"/>
        <w:tblW w:w="0" w:type="auto"/>
        <w:jc w:val="center"/>
        <w:tblLayout w:type="autofit"/>
        <w:tblCellMar>
          <w:top w:w="0" w:type="dxa"/>
          <w:left w:w="108" w:type="dxa"/>
          <w:bottom w:w="0" w:type="dxa"/>
          <w:right w:w="108" w:type="dxa"/>
        </w:tblCellMar>
      </w:tblPr>
      <w:tblGrid>
        <w:gridCol w:w="1890"/>
        <w:gridCol w:w="4151"/>
      </w:tblGrid>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jc w:val="center"/>
              <w:rPr>
                <w:rFonts w:ascii="黑体" w:eastAsia="黑体"/>
                <w:sz w:val="36"/>
                <w:szCs w:val="36"/>
              </w:rPr>
            </w:pPr>
            <w:r>
              <w:rPr>
                <w:rFonts w:hint="eastAsia" w:ascii="黑体" w:eastAsia="黑体"/>
                <w:sz w:val="36"/>
                <w:szCs w:val="36"/>
              </w:rPr>
              <w:t>题</w:t>
            </w:r>
            <w:r>
              <w:rPr>
                <w:rFonts w:ascii="黑体" w:eastAsia="黑体"/>
                <w:sz w:val="36"/>
                <w:szCs w:val="36"/>
              </w:rPr>
              <w:t xml:space="preserve">   </w:t>
            </w:r>
            <w:r>
              <w:rPr>
                <w:rFonts w:hint="eastAsia" w:ascii="黑体" w:eastAsia="黑体"/>
                <w:sz w:val="36"/>
                <w:szCs w:val="36"/>
              </w:rPr>
              <w:t>目：</w:t>
            </w:r>
          </w:p>
        </w:tc>
        <w:tc>
          <w:tcPr>
            <w:tcW w:w="4151" w:type="dxa"/>
            <w:tcBorders>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基本数据查询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rPr>
                <w:rFonts w:ascii="黑体" w:eastAsia="黑体"/>
                <w:sz w:val="36"/>
                <w:szCs w:val="36"/>
              </w:rPr>
            </w:pPr>
            <w:r>
              <w:rPr>
                <w:rFonts w:hint="eastAsia" w:ascii="黑体" w:eastAsia="黑体"/>
                <w:sz w:val="36"/>
                <w:szCs w:val="36"/>
              </w:rPr>
              <w:t>学生姓名：</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lang w:val="en-US" w:eastAsia="zh-CN"/>
              </w:rPr>
              <w:t>陈康坤</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rPr>
                <w:rFonts w:ascii="黑体" w:eastAsia="黑体"/>
                <w:sz w:val="36"/>
                <w:szCs w:val="36"/>
              </w:rPr>
            </w:pPr>
            <w:r>
              <w:rPr>
                <w:rFonts w:hint="eastAsia" w:ascii="黑体" w:eastAsia="黑体"/>
                <w:sz w:val="36"/>
                <w:szCs w:val="36"/>
              </w:rPr>
              <w:t>指导教师：</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赵颖</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rPr>
                <w:rFonts w:ascii="黑体" w:eastAsia="黑体"/>
                <w:sz w:val="36"/>
                <w:szCs w:val="36"/>
              </w:rPr>
            </w:pPr>
            <w:r>
              <w:rPr>
                <w:rFonts w:hint="eastAsia" w:ascii="黑体" w:eastAsia="黑体"/>
                <w:sz w:val="36"/>
                <w:szCs w:val="36"/>
              </w:rPr>
              <w:t>学</w:t>
            </w:r>
            <w:r>
              <w:rPr>
                <w:rFonts w:ascii="黑体" w:eastAsia="黑体"/>
                <w:sz w:val="36"/>
                <w:szCs w:val="36"/>
              </w:rPr>
              <w:t xml:space="preserve">    </w:t>
            </w:r>
            <w:r>
              <w:rPr>
                <w:rFonts w:hint="eastAsia" w:ascii="黑体" w:eastAsia="黑体"/>
                <w:sz w:val="36"/>
                <w:szCs w:val="36"/>
              </w:rPr>
              <w:t>院：</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ascii="华文楷体" w:hAnsi="华文楷体" w:eastAsia="华文楷体"/>
                <w:sz w:val="36"/>
                <w:szCs w:val="36"/>
              </w:rPr>
            </w:pPr>
            <w:r>
              <w:rPr>
                <w:rFonts w:hint="eastAsia" w:ascii="华文楷体" w:hAnsi="华文楷体" w:eastAsia="华文楷体"/>
                <w:sz w:val="36"/>
                <w:szCs w:val="36"/>
              </w:rPr>
              <w:t>计算机学院</w:t>
            </w:r>
          </w:p>
        </w:tc>
      </w:tr>
      <w:tr>
        <w:tblPrEx>
          <w:tblCellMar>
            <w:top w:w="0" w:type="dxa"/>
            <w:left w:w="108" w:type="dxa"/>
            <w:bottom w:w="0" w:type="dxa"/>
            <w:right w:w="108" w:type="dxa"/>
          </w:tblCellMar>
        </w:tblPrEx>
        <w:trPr>
          <w:trHeight w:val="737" w:hRule="atLeast"/>
          <w:jc w:val="center"/>
        </w:trPr>
        <w:tc>
          <w:tcPr>
            <w:tcW w:w="1890" w:type="dxa"/>
            <w:vAlign w:val="center"/>
          </w:tcPr>
          <w:p>
            <w:pPr>
              <w:adjustRightInd w:val="0"/>
              <w:snapToGrid w:val="0"/>
              <w:spacing w:line="400" w:lineRule="atLeast"/>
              <w:rPr>
                <w:rFonts w:ascii="黑体" w:eastAsia="黑体"/>
                <w:sz w:val="36"/>
                <w:szCs w:val="36"/>
              </w:rPr>
            </w:pPr>
            <w:r>
              <w:rPr>
                <w:rFonts w:hint="eastAsia" w:ascii="黑体" w:eastAsia="黑体"/>
                <w:sz w:val="36"/>
                <w:szCs w:val="36"/>
              </w:rPr>
              <w:t>专业班级：</w:t>
            </w:r>
          </w:p>
        </w:tc>
        <w:tc>
          <w:tcPr>
            <w:tcW w:w="4151" w:type="dxa"/>
            <w:tcBorders>
              <w:top w:val="single" w:color="auto" w:sz="4" w:space="0"/>
              <w:bottom w:val="single" w:color="auto" w:sz="4" w:space="0"/>
            </w:tcBorders>
            <w:vAlign w:val="center"/>
          </w:tcPr>
          <w:p>
            <w:pPr>
              <w:adjustRightInd w:val="0"/>
              <w:snapToGrid w:val="0"/>
              <w:spacing w:line="400" w:lineRule="atLeast"/>
              <w:jc w:val="center"/>
              <w:rPr>
                <w:rFonts w:hint="eastAsia" w:ascii="华文楷体" w:hAnsi="华文楷体" w:eastAsia="华文楷体"/>
                <w:sz w:val="36"/>
                <w:szCs w:val="36"/>
                <w:lang w:val="en-US" w:eastAsia="zh-CN"/>
              </w:rPr>
            </w:pPr>
            <w:r>
              <w:rPr>
                <w:rFonts w:hint="eastAsia" w:ascii="华文楷体" w:hAnsi="华文楷体" w:eastAsia="华文楷体"/>
                <w:sz w:val="36"/>
                <w:szCs w:val="36"/>
              </w:rPr>
              <w:t>计科2</w:t>
            </w:r>
            <w:r>
              <w:rPr>
                <w:rFonts w:ascii="华文楷体" w:hAnsi="华文楷体" w:eastAsia="华文楷体"/>
                <w:sz w:val="36"/>
                <w:szCs w:val="36"/>
              </w:rPr>
              <w:t>20</w:t>
            </w:r>
            <w:r>
              <w:rPr>
                <w:rFonts w:hint="eastAsia" w:ascii="华文楷体" w:hAnsi="华文楷体" w:eastAsia="华文楷体"/>
                <w:sz w:val="36"/>
                <w:szCs w:val="36"/>
                <w:lang w:val="en-US" w:eastAsia="zh-CN"/>
              </w:rPr>
              <w:t>2</w:t>
            </w:r>
          </w:p>
        </w:tc>
      </w:tr>
    </w:tbl>
    <w:p>
      <w:pPr>
        <w:rPr>
          <w:sz w:val="24"/>
        </w:rPr>
      </w:pPr>
    </w:p>
    <w:p>
      <w:pPr>
        <w:rPr>
          <w:sz w:val="24"/>
        </w:rPr>
      </w:pPr>
    </w:p>
    <w:p>
      <w:pPr>
        <w:rPr>
          <w:sz w:val="24"/>
        </w:rPr>
      </w:pPr>
    </w:p>
    <w:p>
      <w:pPr>
        <w:rPr>
          <w:sz w:val="24"/>
        </w:rPr>
      </w:pPr>
    </w:p>
    <w:p>
      <w:pPr>
        <w:rPr>
          <w:sz w:val="24"/>
        </w:rPr>
      </w:pPr>
    </w:p>
    <w:p>
      <w:pPr>
        <w:rPr>
          <w:sz w:val="24"/>
        </w:rPr>
      </w:pPr>
    </w:p>
    <w:p>
      <w:pPr>
        <w:jc w:val="center"/>
        <w:rPr>
          <w:rFonts w:eastAsia="黑体"/>
          <w:sz w:val="44"/>
          <w:szCs w:val="44"/>
        </w:rPr>
      </w:pPr>
      <w:r>
        <w:rPr>
          <w:rFonts w:hint="eastAsia" w:eastAsia="黑体"/>
          <w:sz w:val="44"/>
          <w:szCs w:val="44"/>
        </w:rPr>
        <w:t>本科生院制</w:t>
      </w:r>
    </w:p>
    <w:p>
      <w:pPr>
        <w:jc w:val="center"/>
        <w:rPr>
          <w:sz w:val="24"/>
        </w:rPr>
        <w:sectPr>
          <w:headerReference r:id="rId3" w:type="first"/>
          <w:footerReference r:id="rId4" w:type="default"/>
          <w:footerReference r:id="rId5" w:type="even"/>
          <w:pgSz w:w="11906" w:h="16838"/>
          <w:pgMar w:top="1418" w:right="1134" w:bottom="1418" w:left="1701" w:header="851" w:footer="992" w:gutter="0"/>
          <w:pgNumType w:fmt="upperRoman" w:start="1"/>
          <w:cols w:space="720" w:num="1"/>
          <w:titlePg/>
          <w:docGrid w:type="lines" w:linePitch="312" w:charSpace="0"/>
        </w:sectPr>
      </w:pPr>
      <w:r>
        <w:rPr>
          <w:rFonts w:hint="eastAsia" w:ascii="黑体" w:eastAsia="黑体"/>
          <w:sz w:val="36"/>
          <w:szCs w:val="36"/>
        </w:rPr>
        <w:t>20</w:t>
      </w:r>
      <w:r>
        <w:rPr>
          <w:rFonts w:ascii="黑体" w:eastAsia="黑体"/>
          <w:sz w:val="36"/>
          <w:szCs w:val="36"/>
        </w:rPr>
        <w:t>24</w:t>
      </w:r>
      <w:r>
        <w:rPr>
          <w:rFonts w:hint="eastAsia" w:ascii="黑体" w:eastAsia="黑体"/>
          <w:sz w:val="36"/>
          <w:szCs w:val="36"/>
        </w:rPr>
        <w:t>年4月10日</w:t>
      </w:r>
    </w:p>
    <w:p>
      <w:pPr>
        <w:adjustRightInd w:val="0"/>
        <w:snapToGrid w:val="0"/>
        <w:spacing w:line="360" w:lineRule="auto"/>
        <w:rPr>
          <w:rFonts w:ascii="宋体" w:hAnsi="宋体"/>
          <w:b/>
          <w:sz w:val="24"/>
        </w:rPr>
        <w:sectPr>
          <w:headerReference r:id="rId6" w:type="default"/>
          <w:footerReference r:id="rId7" w:type="default"/>
          <w:type w:val="continuous"/>
          <w:pgSz w:w="11906" w:h="16838"/>
          <w:pgMar w:top="1418" w:right="1134" w:bottom="1418" w:left="1701" w:header="709" w:footer="992" w:gutter="0"/>
          <w:pgNumType w:fmt="upperRoman" w:start="1"/>
          <w:cols w:space="720" w:num="1"/>
          <w:docGrid w:type="lines" w:linePitch="312" w:charSpace="0"/>
        </w:sectPr>
      </w:pPr>
    </w:p>
    <w:p>
      <w:pPr>
        <w:rPr>
          <w:rFonts w:ascii="宋体" w:hAnsi="宋体"/>
          <w:sz w:val="24"/>
        </w:rPr>
      </w:pPr>
    </w:p>
    <w:p>
      <w:pPr>
        <w:spacing w:line="360" w:lineRule="auto"/>
        <w:jc w:val="center"/>
        <w:rPr>
          <w:rFonts w:ascii="黑体" w:eastAsia="黑体"/>
          <w:sz w:val="32"/>
          <w:szCs w:val="32"/>
        </w:rPr>
      </w:pPr>
      <w:r>
        <w:rPr>
          <w:rFonts w:hint="eastAsia" w:ascii="黑体" w:eastAsia="黑体"/>
          <w:sz w:val="32"/>
          <w:szCs w:val="32"/>
        </w:rPr>
        <w:t>目录</w:t>
      </w:r>
    </w:p>
    <w:p>
      <w:pPr>
        <w:jc w:val="center"/>
        <w:rPr>
          <w:rFonts w:ascii="宋体" w:hAnsi="宋体"/>
          <w:sz w:val="24"/>
        </w:rPr>
      </w:pPr>
    </w:p>
    <w:p>
      <w:pPr>
        <w:pStyle w:val="32"/>
        <w:spacing w:line="360" w:lineRule="auto"/>
        <w:ind w:leftChars="0"/>
        <w:rPr>
          <w:sz w:val="28"/>
          <w:szCs w:val="28"/>
        </w:rPr>
      </w:pPr>
      <w:bookmarkStart w:id="0" w:name="_Toc211966255"/>
      <w:r>
        <w:rPr>
          <w:rFonts w:hint="eastAsia"/>
          <w:sz w:val="28"/>
          <w:szCs w:val="28"/>
        </w:rPr>
        <w:t xml:space="preserve">实验二  </w:t>
      </w:r>
      <w:bookmarkEnd w:id="0"/>
      <w:r>
        <w:rPr>
          <w:rFonts w:hint="eastAsia"/>
          <w:sz w:val="28"/>
          <w:szCs w:val="28"/>
        </w:rPr>
        <w:t>基本数据查询</w:t>
      </w:r>
    </w:p>
    <w:p>
      <w:pPr>
        <w:pStyle w:val="32"/>
        <w:spacing w:line="360" w:lineRule="auto"/>
        <w:ind w:leftChars="0"/>
        <w:rPr>
          <w:rStyle w:val="47"/>
          <w:rFonts w:ascii="微软雅黑" w:hAnsi="微软雅黑" w:eastAsia="微软雅黑" w:cs="微软雅黑"/>
          <w:color w:val="auto"/>
          <w:sz w:val="24"/>
          <w:u w:val="none"/>
          <w:lang w:val="en-US"/>
        </w:rPr>
      </w:pPr>
      <w:r>
        <w:rPr>
          <w:rStyle w:val="47"/>
          <w:rFonts w:hint="eastAsia" w:ascii="微软雅黑" w:hAnsi="微软雅黑" w:eastAsia="微软雅黑" w:cs="微软雅黑"/>
          <w:color w:val="auto"/>
          <w:sz w:val="24"/>
          <w:u w:val="none"/>
          <w:lang w:val="en-US"/>
        </w:rPr>
        <w:t xml:space="preserve">1.1  </w:t>
      </w:r>
      <w:r>
        <w:rPr>
          <w:rStyle w:val="47"/>
          <w:rFonts w:hint="eastAsia" w:ascii="微软雅黑" w:hAnsi="微软雅黑" w:eastAsia="微软雅黑" w:cs="微软雅黑"/>
          <w:color w:val="auto"/>
          <w:sz w:val="24"/>
          <w:u w:val="none"/>
        </w:rPr>
        <w:t>实验</w:t>
      </w:r>
      <w:r>
        <w:rPr>
          <w:rStyle w:val="47"/>
          <w:rFonts w:hint="eastAsia" w:ascii="微软雅黑" w:hAnsi="微软雅黑" w:eastAsia="微软雅黑" w:cs="微软雅黑"/>
          <w:color w:val="auto"/>
          <w:sz w:val="24"/>
          <w:u w:val="none"/>
          <w:lang w:val="en-US"/>
        </w:rPr>
        <w:t>目的</w:t>
      </w:r>
    </w:p>
    <w:p>
      <w:pPr>
        <w:pStyle w:val="32"/>
        <w:spacing w:line="360" w:lineRule="auto"/>
        <w:ind w:leftChars="0"/>
        <w:rPr>
          <w:rStyle w:val="47"/>
          <w:rFonts w:ascii="微软雅黑" w:hAnsi="微软雅黑" w:eastAsia="微软雅黑" w:cs="微软雅黑"/>
          <w:color w:val="auto"/>
          <w:sz w:val="24"/>
          <w:u w:val="none"/>
          <w:lang w:val="en-US"/>
        </w:rPr>
      </w:pPr>
      <w:r>
        <w:rPr>
          <w:rStyle w:val="47"/>
          <w:rFonts w:hint="eastAsia" w:ascii="微软雅黑" w:hAnsi="微软雅黑" w:eastAsia="微软雅黑" w:cs="微软雅黑"/>
          <w:color w:val="auto"/>
          <w:sz w:val="24"/>
          <w:u w:val="none"/>
          <w:lang w:val="en-US"/>
        </w:rPr>
        <w:t>1.2  实验内容</w:t>
      </w:r>
    </w:p>
    <w:p>
      <w:pPr>
        <w:pStyle w:val="32"/>
        <w:spacing w:line="360" w:lineRule="auto"/>
        <w:ind w:leftChars="0"/>
        <w:rPr>
          <w:rStyle w:val="47"/>
          <w:rFonts w:ascii="微软雅黑" w:hAnsi="微软雅黑" w:eastAsia="微软雅黑" w:cs="微软雅黑"/>
          <w:color w:val="auto"/>
          <w:sz w:val="24"/>
          <w:u w:val="none"/>
          <w:lang w:val="en-US"/>
        </w:rPr>
      </w:pPr>
      <w:r>
        <w:rPr>
          <w:rStyle w:val="47"/>
          <w:rFonts w:hint="eastAsia" w:ascii="微软雅黑" w:hAnsi="微软雅黑" w:eastAsia="微软雅黑" w:cs="微软雅黑"/>
          <w:color w:val="auto"/>
          <w:sz w:val="24"/>
          <w:u w:val="none"/>
          <w:lang w:val="en-US"/>
        </w:rPr>
        <w:t>1.3  设计思路</w:t>
      </w:r>
    </w:p>
    <w:p>
      <w:pPr>
        <w:pStyle w:val="32"/>
        <w:spacing w:line="360" w:lineRule="auto"/>
        <w:rPr>
          <w:rStyle w:val="47"/>
          <w:rFonts w:hint="default" w:ascii="微软雅黑" w:hAnsi="微软雅黑" w:eastAsia="微软雅黑" w:cs="微软雅黑"/>
          <w:color w:val="auto"/>
          <w:sz w:val="24"/>
          <w:u w:val="none"/>
          <w:lang w:val="en-US" w:eastAsia="zh-CN"/>
        </w:rPr>
      </w:pPr>
      <w:r>
        <w:rPr>
          <w:rStyle w:val="47"/>
          <w:rFonts w:hint="eastAsia" w:ascii="微软雅黑" w:hAnsi="微软雅黑" w:eastAsia="微软雅黑" w:cs="微软雅黑"/>
          <w:color w:val="auto"/>
          <w:sz w:val="24"/>
          <w:u w:val="none"/>
          <w:lang w:val="en-US"/>
        </w:rPr>
        <w:t xml:space="preserve">1.4  </w:t>
      </w:r>
      <w:r>
        <w:rPr>
          <w:rStyle w:val="47"/>
          <w:rFonts w:hint="eastAsia" w:ascii="微软雅黑" w:hAnsi="微软雅黑" w:eastAsia="微软雅黑" w:cs="微软雅黑"/>
          <w:color w:val="auto"/>
          <w:sz w:val="24"/>
          <w:u w:val="none"/>
          <w:lang w:val="en-US" w:eastAsia="zh-CN"/>
        </w:rPr>
        <w:t>数据库</w:t>
      </w:r>
      <w:r>
        <w:rPr>
          <w:rStyle w:val="47"/>
          <w:rFonts w:hint="eastAsia" w:ascii="微软雅黑" w:hAnsi="微软雅黑" w:eastAsia="微软雅黑" w:cs="微软雅黑"/>
          <w:color w:val="auto"/>
          <w:sz w:val="24"/>
          <w:u w:val="none"/>
          <w:lang w:val="en-US"/>
        </w:rPr>
        <w:t>语句编写</w:t>
      </w:r>
      <w:r>
        <w:rPr>
          <w:rStyle w:val="47"/>
          <w:rFonts w:hint="eastAsia" w:ascii="微软雅黑" w:hAnsi="微软雅黑" w:eastAsia="微软雅黑" w:cs="微软雅黑"/>
          <w:color w:val="auto"/>
          <w:sz w:val="24"/>
          <w:u w:val="none"/>
          <w:lang w:val="en-US" w:eastAsia="zh-CN"/>
        </w:rPr>
        <w:t>与测试</w:t>
      </w:r>
    </w:p>
    <w:p>
      <w:pPr>
        <w:pStyle w:val="32"/>
        <w:spacing w:line="360" w:lineRule="auto"/>
        <w:ind w:leftChars="0"/>
        <w:rPr>
          <w:rStyle w:val="47"/>
          <w:rFonts w:ascii="微软雅黑" w:hAnsi="微软雅黑" w:eastAsia="微软雅黑" w:cs="微软雅黑"/>
          <w:color w:val="auto"/>
          <w:sz w:val="24"/>
          <w:u w:val="none"/>
          <w:lang w:val="en-US"/>
        </w:rPr>
      </w:pPr>
      <w:r>
        <w:rPr>
          <w:rStyle w:val="47"/>
          <w:rFonts w:hint="eastAsia" w:ascii="微软雅黑" w:hAnsi="微软雅黑" w:eastAsia="微软雅黑" w:cs="微软雅黑"/>
          <w:color w:val="auto"/>
          <w:sz w:val="24"/>
          <w:u w:val="none"/>
          <w:lang w:val="en-US"/>
        </w:rPr>
        <w:t>1.</w:t>
      </w:r>
      <w:r>
        <w:rPr>
          <w:rStyle w:val="47"/>
          <w:rFonts w:hint="eastAsia" w:ascii="微软雅黑" w:hAnsi="微软雅黑" w:eastAsia="微软雅黑" w:cs="微软雅黑"/>
          <w:color w:val="auto"/>
          <w:sz w:val="24"/>
          <w:u w:val="none"/>
          <w:lang w:val="en-US" w:eastAsia="zh-CN"/>
        </w:rPr>
        <w:t>5</w:t>
      </w:r>
      <w:r>
        <w:rPr>
          <w:rStyle w:val="47"/>
          <w:rFonts w:hint="eastAsia" w:ascii="微软雅黑" w:hAnsi="微软雅黑" w:eastAsia="微软雅黑" w:cs="微软雅黑"/>
          <w:color w:val="auto"/>
          <w:sz w:val="24"/>
          <w:u w:val="none"/>
          <w:lang w:val="en-US"/>
        </w:rPr>
        <w:t xml:space="preserve"> 总结</w:t>
      </w:r>
    </w:p>
    <w:p>
      <w:pPr>
        <w:rPr>
          <w:lang w:val="zh-CN"/>
        </w:rPr>
      </w:pPr>
    </w:p>
    <w:p>
      <w:pPr>
        <w:rPr>
          <w:lang w:val="zh-CN"/>
        </w:rPr>
      </w:pPr>
      <w:r>
        <w:rPr>
          <w:lang w:val="zh-CN"/>
        </w:rPr>
        <w:tab/>
      </w:r>
    </w:p>
    <w:p>
      <w:pPr>
        <w:pStyle w:val="91"/>
      </w:pPr>
      <w:bookmarkStart w:id="1" w:name="_Toc300730303"/>
      <w:bookmarkStart w:id="2" w:name="_Toc327274487"/>
      <w:bookmarkStart w:id="3" w:name="_Toc300733668"/>
      <w:bookmarkStart w:id="4" w:name="_Toc273483288"/>
      <w:bookmarkStart w:id="5" w:name="_Toc275944809"/>
      <w:bookmarkStart w:id="6" w:name="_Toc300730561"/>
      <w:bookmarkStart w:id="7" w:name="_Toc326088767"/>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pPr>
    </w:p>
    <w:p>
      <w:pPr>
        <w:pStyle w:val="91"/>
        <w:rPr>
          <w:rFonts w:ascii="黑体" w:hAnsi="Times" w:cs="宋体"/>
          <w:sz w:val="32"/>
          <w:szCs w:val="32"/>
        </w:rPr>
      </w:pPr>
    </w:p>
    <w:p>
      <w:pPr>
        <w:pStyle w:val="91"/>
        <w:rPr>
          <w:rFonts w:ascii="黑体" w:hAnsi="Times" w:cs="宋体"/>
          <w:sz w:val="32"/>
          <w:szCs w:val="32"/>
        </w:rPr>
      </w:pPr>
    </w:p>
    <w:p>
      <w:pPr>
        <w:pStyle w:val="91"/>
        <w:rPr>
          <w:rFonts w:ascii="黑体" w:hAnsi="Times" w:cs="宋体"/>
          <w:sz w:val="32"/>
          <w:szCs w:val="32"/>
        </w:rPr>
      </w:pPr>
    </w:p>
    <w:p>
      <w:pPr>
        <w:pStyle w:val="91"/>
        <w:rPr>
          <w:rFonts w:ascii="黑体" w:hAnsi="Times" w:cs="宋体"/>
          <w:sz w:val="32"/>
          <w:szCs w:val="32"/>
        </w:rPr>
      </w:pPr>
    </w:p>
    <w:p>
      <w:pPr>
        <w:pStyle w:val="91"/>
        <w:rPr>
          <w:rFonts w:ascii="黑体" w:hAnsi="Times"/>
          <w:sz w:val="32"/>
          <w:szCs w:val="32"/>
        </w:rPr>
      </w:pPr>
      <w:r>
        <w:rPr>
          <w:rFonts w:hint="eastAsia" w:ascii="黑体" w:hAnsi="Times" w:cs="宋体"/>
          <w:sz w:val="32"/>
          <w:szCs w:val="32"/>
        </w:rPr>
        <w:t xml:space="preserve">第1章  </w:t>
      </w:r>
      <w:r>
        <w:rPr>
          <w:rFonts w:hint="eastAsia"/>
        </w:rPr>
        <w:t>实验二  基本数据查询</w:t>
      </w:r>
    </w:p>
    <w:p>
      <w:pPr>
        <w:pStyle w:val="89"/>
      </w:pPr>
    </w:p>
    <w:bookmarkEnd w:id="1"/>
    <w:bookmarkEnd w:id="2"/>
    <w:bookmarkEnd w:id="3"/>
    <w:bookmarkEnd w:id="4"/>
    <w:bookmarkEnd w:id="5"/>
    <w:bookmarkEnd w:id="6"/>
    <w:p>
      <w:pPr>
        <w:pStyle w:val="89"/>
        <w:rPr>
          <w:rStyle w:val="47"/>
          <w:rFonts w:hint="eastAsia"/>
          <w:b/>
          <w:bCs w:val="0"/>
          <w:color w:val="auto"/>
          <w:u w:val="none"/>
        </w:rPr>
      </w:pPr>
      <w:r>
        <w:rPr>
          <w:rFonts w:hint="eastAsia"/>
        </w:rPr>
        <w:t xml:space="preserve"> 1.1  实验目的</w:t>
      </w:r>
    </w:p>
    <w:p>
      <w:pPr>
        <w:numPr>
          <w:ilvl w:val="0"/>
          <w:numId w:val="1"/>
        </w:numPr>
        <w:spacing w:before="156" w:beforeLines="50"/>
        <w:rPr>
          <w:rFonts w:hint="eastAsia"/>
          <w:sz w:val="24"/>
        </w:rPr>
      </w:pPr>
      <w:r>
        <w:rPr>
          <w:rFonts w:hint="eastAsia"/>
          <w:sz w:val="24"/>
        </w:rPr>
        <w:t>熟悉大型数据库实验环境，以MS SQL SERVER为例。</w:t>
      </w:r>
    </w:p>
    <w:p>
      <w:pPr>
        <w:numPr>
          <w:ilvl w:val="0"/>
          <w:numId w:val="1"/>
        </w:numPr>
        <w:spacing w:before="156" w:beforeLines="50"/>
        <w:rPr>
          <w:rFonts w:hint="eastAsia"/>
          <w:sz w:val="24"/>
        </w:rPr>
      </w:pPr>
      <w:r>
        <w:rPr>
          <w:rFonts w:hint="eastAsia"/>
          <w:sz w:val="24"/>
        </w:rPr>
        <w:t>掌握MS SQL SERVER的查询分析器的用法。</w:t>
      </w:r>
    </w:p>
    <w:p>
      <w:pPr>
        <w:numPr>
          <w:ilvl w:val="0"/>
          <w:numId w:val="1"/>
        </w:numPr>
        <w:spacing w:before="156" w:beforeLines="50"/>
        <w:rPr>
          <w:rFonts w:hint="eastAsia"/>
          <w:sz w:val="24"/>
        </w:rPr>
      </w:pPr>
      <w:r>
        <w:rPr>
          <w:rFonts w:hint="eastAsia"/>
          <w:sz w:val="24"/>
        </w:rPr>
        <w:t>能够完成对单表的查询操作。</w:t>
      </w:r>
    </w:p>
    <w:p>
      <w:pPr>
        <w:numPr>
          <w:ilvl w:val="0"/>
          <w:numId w:val="1"/>
        </w:numPr>
        <w:spacing w:before="156" w:beforeLines="50"/>
        <w:rPr>
          <w:rFonts w:hint="eastAsia"/>
          <w:sz w:val="24"/>
        </w:rPr>
      </w:pPr>
      <w:r>
        <w:rPr>
          <w:rFonts w:hint="eastAsia"/>
          <w:sz w:val="24"/>
        </w:rPr>
        <w:t>能够完成对多表的联合查询操作。</w:t>
      </w:r>
    </w:p>
    <w:p>
      <w:pPr>
        <w:numPr>
          <w:ilvl w:val="0"/>
          <w:numId w:val="1"/>
        </w:numPr>
        <w:spacing w:before="156" w:beforeLines="50"/>
        <w:rPr>
          <w:sz w:val="24"/>
        </w:rPr>
      </w:pPr>
      <w:r>
        <w:rPr>
          <w:rFonts w:hint="eastAsia"/>
          <w:sz w:val="24"/>
        </w:rPr>
        <w:t>能够完成带数据聚合函数的查询。</w:t>
      </w:r>
    </w:p>
    <w:p>
      <w:pPr>
        <w:tabs>
          <w:tab w:val="left" w:pos="900"/>
        </w:tabs>
        <w:spacing w:before="156" w:beforeLines="50"/>
        <w:ind w:left="900"/>
        <w:rPr>
          <w:rFonts w:hint="eastAsia"/>
          <w:sz w:val="24"/>
        </w:rPr>
      </w:pPr>
    </w:p>
    <w:p>
      <w:pPr>
        <w:pStyle w:val="89"/>
        <w:rPr>
          <w:rFonts w:hint="eastAsia"/>
        </w:rPr>
      </w:pPr>
      <w:r>
        <w:rPr>
          <w:rFonts w:hint="eastAsia"/>
        </w:rPr>
        <w:t>1.2 实验内容</w:t>
      </w:r>
    </w:p>
    <w:p>
      <w:pPr>
        <w:spacing w:before="156" w:beforeLines="50"/>
        <w:ind w:left="480"/>
        <w:rPr>
          <w:sz w:val="24"/>
        </w:rPr>
      </w:pPr>
      <w:r>
        <w:rPr>
          <w:rFonts w:hint="eastAsia"/>
          <w:sz w:val="24"/>
        </w:rPr>
        <w:t>（1）以实验一中创建的数据库abc作为查询对象，完成如下查询要求：</w:t>
      </w:r>
    </w:p>
    <w:p>
      <w:pPr>
        <w:pStyle w:val="72"/>
        <w:numPr>
          <w:ilvl w:val="0"/>
          <w:numId w:val="2"/>
        </w:numPr>
        <w:spacing w:before="156" w:beforeLines="50"/>
        <w:ind w:firstLineChars="0"/>
        <w:rPr>
          <w:rFonts w:hint="eastAsia"/>
          <w:sz w:val="24"/>
        </w:rPr>
      </w:pPr>
      <w:r>
        <w:rPr>
          <w:rFonts w:hint="eastAsia"/>
          <w:sz w:val="24"/>
        </w:rPr>
        <w:t>查询2001年12月31日之后的销售情况，要求列出销售人员姓名、销售的产品名以及销售日期。</w:t>
      </w:r>
    </w:p>
    <w:p>
      <w:pPr>
        <w:pStyle w:val="72"/>
        <w:numPr>
          <w:ilvl w:val="0"/>
          <w:numId w:val="2"/>
        </w:numPr>
        <w:spacing w:before="156" w:beforeLines="50"/>
        <w:ind w:firstLineChars="0"/>
        <w:rPr>
          <w:rFonts w:hint="eastAsia"/>
          <w:sz w:val="24"/>
        </w:rPr>
      </w:pPr>
      <w:r>
        <w:rPr>
          <w:rFonts w:hint="eastAsia"/>
          <w:sz w:val="24"/>
        </w:rPr>
        <w:t>查询销售电冰箱的销售人员的最大年龄。</w:t>
      </w:r>
    </w:p>
    <w:p>
      <w:pPr>
        <w:pStyle w:val="72"/>
        <w:numPr>
          <w:ilvl w:val="0"/>
          <w:numId w:val="2"/>
        </w:numPr>
        <w:spacing w:before="156" w:beforeLines="50"/>
        <w:ind w:firstLineChars="0"/>
        <w:rPr>
          <w:rFonts w:hint="eastAsia"/>
          <w:sz w:val="24"/>
        </w:rPr>
      </w:pPr>
      <w:r>
        <w:rPr>
          <w:rFonts w:hint="eastAsia"/>
          <w:sz w:val="24"/>
        </w:rPr>
        <w:t>统计每个产品的销售总数量，要求只列出销售数量前3名的产品号和销售总数量。</w:t>
      </w:r>
    </w:p>
    <w:p>
      <w:pPr>
        <w:pStyle w:val="72"/>
        <w:numPr>
          <w:ilvl w:val="0"/>
          <w:numId w:val="2"/>
        </w:numPr>
        <w:spacing w:before="156" w:beforeLines="50"/>
        <w:ind w:firstLineChars="0"/>
        <w:rPr>
          <w:rFonts w:hint="eastAsia"/>
          <w:sz w:val="24"/>
        </w:rPr>
      </w:pPr>
      <w:r>
        <w:rPr>
          <w:rFonts w:hint="eastAsia"/>
          <w:sz w:val="24"/>
        </w:rPr>
        <w:t>查询销售人员的销售情况，包括有销售记录的销售人员和没有销售记录的销售人员，要求列出销售人员姓名、销售的产品号、销售数量和销售日期。</w:t>
      </w:r>
    </w:p>
    <w:p>
      <w:pPr>
        <w:pStyle w:val="72"/>
        <w:numPr>
          <w:ilvl w:val="0"/>
          <w:numId w:val="2"/>
        </w:numPr>
        <w:spacing w:before="156" w:beforeLines="50"/>
        <w:ind w:firstLineChars="0"/>
        <w:rPr>
          <w:sz w:val="24"/>
        </w:rPr>
      </w:pPr>
      <w:r>
        <w:rPr>
          <w:rFonts w:hint="eastAsia"/>
          <w:sz w:val="24"/>
        </w:rPr>
        <w:t>列出2000年1月1日以后销售总量第一的产品的名称和生产厂家。</w:t>
      </w:r>
    </w:p>
    <w:p>
      <w:pPr>
        <w:pStyle w:val="72"/>
        <w:spacing w:before="156" w:beforeLines="50"/>
        <w:ind w:left="928" w:firstLine="0" w:firstLineChars="0"/>
        <w:rPr>
          <w:rFonts w:hint="eastAsia"/>
          <w:sz w:val="24"/>
        </w:rPr>
      </w:pPr>
    </w:p>
    <w:p>
      <w:pPr>
        <w:spacing w:before="156" w:beforeLines="50"/>
        <w:ind w:left="480"/>
        <w:rPr>
          <w:sz w:val="24"/>
        </w:rPr>
      </w:pPr>
      <w:r>
        <w:rPr>
          <w:rFonts w:hint="eastAsia"/>
          <w:sz w:val="24"/>
        </w:rPr>
        <w:t>（2）以MS SQL SERVER的例子数据库pubs为查询对象，完成如下查询：</w:t>
      </w:r>
    </w:p>
    <w:p>
      <w:pPr>
        <w:pStyle w:val="72"/>
        <w:numPr>
          <w:ilvl w:val="0"/>
          <w:numId w:val="3"/>
        </w:numPr>
        <w:spacing w:before="156" w:beforeLines="50"/>
        <w:ind w:firstLineChars="0"/>
        <w:rPr>
          <w:rFonts w:hint="eastAsia"/>
          <w:sz w:val="24"/>
        </w:rPr>
      </w:pPr>
      <w:r>
        <w:rPr>
          <w:rFonts w:hint="eastAsia"/>
          <w:sz w:val="24"/>
        </w:rPr>
        <w:t>Pubs数据库：没有写过business或者popular_comp类型书籍的作者编号和姓名</w:t>
      </w:r>
    </w:p>
    <w:p>
      <w:pPr>
        <w:pStyle w:val="72"/>
        <w:numPr>
          <w:ilvl w:val="0"/>
          <w:numId w:val="3"/>
        </w:numPr>
        <w:spacing w:before="156" w:beforeLines="50"/>
        <w:ind w:firstLineChars="0"/>
        <w:rPr>
          <w:rFonts w:hint="eastAsia"/>
          <w:sz w:val="24"/>
        </w:rPr>
      </w:pPr>
      <w:r>
        <w:rPr>
          <w:rFonts w:hint="eastAsia"/>
          <w:sz w:val="24"/>
        </w:rPr>
        <w:t>Pubs数据库：查询出版物价格在20元以上的作者编号和姓名</w:t>
      </w:r>
    </w:p>
    <w:p>
      <w:pPr>
        <w:pStyle w:val="72"/>
        <w:numPr>
          <w:ilvl w:val="0"/>
          <w:numId w:val="3"/>
        </w:numPr>
        <w:spacing w:before="156" w:beforeLines="50"/>
        <w:ind w:firstLineChars="0"/>
        <w:rPr>
          <w:rFonts w:hint="eastAsia"/>
          <w:sz w:val="24"/>
        </w:rPr>
      </w:pPr>
      <w:r>
        <w:rPr>
          <w:rFonts w:hint="eastAsia"/>
          <w:sz w:val="24"/>
        </w:rPr>
        <w:t>Pub数据库：版税大于80%且state=ks的作者信息</w:t>
      </w:r>
    </w:p>
    <w:p>
      <w:pPr>
        <w:pStyle w:val="72"/>
        <w:numPr>
          <w:ilvl w:val="0"/>
          <w:numId w:val="3"/>
        </w:numPr>
        <w:spacing w:before="156" w:beforeLines="50"/>
        <w:ind w:firstLineChars="0"/>
        <w:rPr>
          <w:rFonts w:hint="eastAsia"/>
          <w:sz w:val="24"/>
        </w:rPr>
      </w:pPr>
      <w:r>
        <w:rPr>
          <w:rFonts w:hint="eastAsia"/>
          <w:sz w:val="24"/>
        </w:rPr>
        <w:t>Pub数据库：查询作者数量小于5的州</w:t>
      </w:r>
    </w:p>
    <w:p>
      <w:pPr>
        <w:pStyle w:val="72"/>
        <w:numPr>
          <w:ilvl w:val="0"/>
          <w:numId w:val="3"/>
        </w:numPr>
        <w:spacing w:before="156" w:beforeLines="50"/>
        <w:ind w:firstLineChars="0"/>
        <w:rPr>
          <w:rFonts w:hint="eastAsia"/>
          <w:sz w:val="24"/>
        </w:rPr>
      </w:pPr>
      <w:r>
        <w:rPr>
          <w:rFonts w:hint="eastAsia"/>
          <w:sz w:val="24"/>
        </w:rPr>
        <w:t>Pub数据库：查询价格最高的书的作者，和他写的所有书的名称</w:t>
      </w:r>
    </w:p>
    <w:p>
      <w:pPr>
        <w:pStyle w:val="72"/>
        <w:numPr>
          <w:ilvl w:val="0"/>
          <w:numId w:val="3"/>
        </w:numPr>
        <w:spacing w:before="156" w:beforeLines="50"/>
        <w:ind w:firstLineChars="0"/>
        <w:rPr>
          <w:rFonts w:hint="eastAsia"/>
          <w:sz w:val="24"/>
        </w:rPr>
      </w:pPr>
      <w:r>
        <w:rPr>
          <w:rFonts w:hint="eastAsia"/>
          <w:sz w:val="24"/>
        </w:rPr>
        <w:t>Pub数据库：查询销量较少的10本书的作者编写的所有书的书名</w:t>
      </w:r>
    </w:p>
    <w:p>
      <w:pPr>
        <w:pStyle w:val="72"/>
        <w:numPr>
          <w:ilvl w:val="0"/>
          <w:numId w:val="3"/>
        </w:numPr>
        <w:spacing w:before="156" w:beforeLines="50"/>
        <w:ind w:firstLineChars="0"/>
        <w:rPr>
          <w:sz w:val="24"/>
        </w:rPr>
      </w:pPr>
      <w:r>
        <w:rPr>
          <w:rFonts w:hint="eastAsia"/>
          <w:sz w:val="24"/>
        </w:rPr>
        <w:t>Pubs数据库：查询写了价格PRICE高于平均价的书，而且所在的州STATE=CA的作者名称，图书名称，价格。</w:t>
      </w:r>
    </w:p>
    <w:p>
      <w:pPr>
        <w:pStyle w:val="72"/>
        <w:spacing w:before="156" w:beforeLines="50"/>
        <w:ind w:left="928" w:firstLine="0" w:firstLineChars="0"/>
        <w:rPr>
          <w:rFonts w:hint="eastAsia"/>
          <w:sz w:val="24"/>
        </w:rPr>
      </w:pPr>
    </w:p>
    <w:p>
      <w:pPr>
        <w:pStyle w:val="89"/>
      </w:pPr>
      <w:r>
        <w:rPr>
          <w:rFonts w:hint="eastAsia"/>
        </w:rPr>
        <w:t>1.3  设计思路</w:t>
      </w:r>
    </w:p>
    <w:p>
      <w:pPr>
        <w:pStyle w:val="89"/>
        <w:numPr>
          <w:ilvl w:val="0"/>
          <w:numId w:val="4"/>
        </w:numPr>
        <w:rPr>
          <w:rStyle w:val="47"/>
          <w:rFonts w:ascii="宋体"/>
          <w:bCs w:val="0"/>
          <w:color w:val="auto"/>
          <w:sz w:val="24"/>
          <w:szCs w:val="24"/>
          <w:u w:val="none"/>
        </w:rPr>
      </w:pPr>
      <w:r>
        <w:rPr>
          <w:rStyle w:val="47"/>
          <w:rFonts w:hint="eastAsia" w:ascii="宋体"/>
          <w:bCs w:val="0"/>
          <w:color w:val="auto"/>
          <w:sz w:val="24"/>
          <w:szCs w:val="24"/>
          <w:u w:val="none"/>
        </w:rPr>
        <w:t>从表</w:t>
      </w:r>
      <w:r>
        <w:rPr>
          <w:rStyle w:val="47"/>
          <w:rFonts w:hAnsi="Times New Roman"/>
          <w:bCs w:val="0"/>
          <w:color w:val="auto"/>
          <w:sz w:val="24"/>
          <w:szCs w:val="24"/>
          <w:u w:val="none"/>
        </w:rPr>
        <w:t>XSRYB</w:t>
      </w:r>
      <w:r>
        <w:rPr>
          <w:rStyle w:val="47"/>
          <w:rFonts w:hint="eastAsia" w:ascii="宋体"/>
          <w:bCs w:val="0"/>
          <w:color w:val="auto"/>
          <w:sz w:val="24"/>
          <w:szCs w:val="24"/>
          <w:u w:val="none"/>
        </w:rPr>
        <w:t>中选择</w:t>
      </w:r>
      <w:r>
        <w:rPr>
          <w:rStyle w:val="47"/>
          <w:rFonts w:hAnsi="Times New Roman"/>
          <w:bCs w:val="0"/>
          <w:color w:val="auto"/>
          <w:sz w:val="24"/>
          <w:szCs w:val="24"/>
          <w:u w:val="none"/>
        </w:rPr>
        <w:t>R.XM</w:t>
      </w:r>
      <w:r>
        <w:rPr>
          <w:rStyle w:val="47"/>
          <w:rFonts w:hint="eastAsia" w:ascii="宋体"/>
          <w:bCs w:val="0"/>
          <w:color w:val="auto"/>
          <w:sz w:val="24"/>
          <w:szCs w:val="24"/>
          <w:u w:val="none"/>
        </w:rPr>
        <w:t xml:space="preserve">, </w:t>
      </w:r>
      <w:r>
        <w:rPr>
          <w:rStyle w:val="47"/>
          <w:rFonts w:hAnsi="Times New Roman"/>
          <w:bCs w:val="0"/>
          <w:color w:val="auto"/>
          <w:sz w:val="24"/>
          <w:szCs w:val="24"/>
          <w:u w:val="none"/>
        </w:rPr>
        <w:t>R.ZGH</w:t>
      </w:r>
      <w:r>
        <w:rPr>
          <w:rStyle w:val="47"/>
          <w:rFonts w:hint="eastAsia" w:ascii="宋体"/>
          <w:bCs w:val="0"/>
          <w:color w:val="auto"/>
          <w:sz w:val="24"/>
          <w:szCs w:val="24"/>
          <w:u w:val="none"/>
        </w:rPr>
        <w:t xml:space="preserve">, </w:t>
      </w:r>
      <w:r>
        <w:rPr>
          <w:rStyle w:val="47"/>
          <w:rFonts w:hAnsi="Times New Roman"/>
          <w:bCs w:val="0"/>
          <w:color w:val="auto"/>
          <w:sz w:val="24"/>
          <w:szCs w:val="24"/>
          <w:u w:val="none"/>
        </w:rPr>
        <w:t>Q.CPH</w:t>
      </w:r>
      <w:r>
        <w:rPr>
          <w:rStyle w:val="47"/>
          <w:rFonts w:hint="eastAsia" w:ascii="宋体"/>
          <w:bCs w:val="0"/>
          <w:color w:val="auto"/>
          <w:sz w:val="24"/>
          <w:szCs w:val="24"/>
          <w:u w:val="none"/>
        </w:rPr>
        <w:t xml:space="preserve">, </w:t>
      </w:r>
      <w:r>
        <w:rPr>
          <w:rStyle w:val="47"/>
          <w:rFonts w:hAnsi="Times New Roman"/>
          <w:bCs w:val="0"/>
          <w:color w:val="auto"/>
          <w:sz w:val="24"/>
          <w:szCs w:val="24"/>
          <w:u w:val="none"/>
        </w:rPr>
        <w:t>C.CPH</w:t>
      </w:r>
      <w:r>
        <w:rPr>
          <w:rStyle w:val="47"/>
          <w:rFonts w:hint="eastAsia" w:ascii="宋体"/>
          <w:bCs w:val="0"/>
          <w:color w:val="auto"/>
          <w:sz w:val="24"/>
          <w:szCs w:val="24"/>
          <w:u w:val="none"/>
        </w:rPr>
        <w:t xml:space="preserve">, </w:t>
      </w:r>
      <w:r>
        <w:rPr>
          <w:rStyle w:val="47"/>
          <w:rFonts w:hAnsi="Times New Roman"/>
          <w:bCs w:val="0"/>
          <w:color w:val="auto"/>
          <w:sz w:val="24"/>
          <w:szCs w:val="24"/>
          <w:u w:val="none"/>
        </w:rPr>
        <w:t>R.XM</w:t>
      </w:r>
      <w:r>
        <w:rPr>
          <w:rStyle w:val="47"/>
          <w:rFonts w:hint="eastAsia" w:ascii="宋体"/>
          <w:bCs w:val="0"/>
          <w:color w:val="auto"/>
          <w:sz w:val="24"/>
          <w:szCs w:val="24"/>
          <w:u w:val="none"/>
        </w:rPr>
        <w:t xml:space="preserve">, </w:t>
      </w:r>
      <w:r>
        <w:rPr>
          <w:rStyle w:val="47"/>
          <w:rFonts w:hAnsi="Times New Roman"/>
          <w:bCs w:val="0"/>
          <w:color w:val="auto"/>
          <w:sz w:val="24"/>
          <w:szCs w:val="24"/>
          <w:u w:val="none"/>
        </w:rPr>
        <w:t>C.CPM</w:t>
      </w:r>
      <w:r>
        <w:rPr>
          <w:rStyle w:val="47"/>
          <w:rFonts w:hint="eastAsia" w:ascii="宋体"/>
          <w:bCs w:val="0"/>
          <w:color w:val="auto"/>
          <w:sz w:val="24"/>
          <w:szCs w:val="24"/>
          <w:u w:val="none"/>
        </w:rPr>
        <w:t>,</w:t>
      </w:r>
      <w:r>
        <w:rPr>
          <w:rStyle w:val="47"/>
          <w:rFonts w:hAnsi="Times New Roman"/>
          <w:bCs w:val="0"/>
          <w:color w:val="auto"/>
          <w:sz w:val="24"/>
          <w:szCs w:val="24"/>
          <w:u w:val="none"/>
        </w:rPr>
        <w:t>C.SCRQ</w:t>
      </w:r>
      <w:r>
        <w:rPr>
          <w:rStyle w:val="47"/>
          <w:rFonts w:hint="eastAsia" w:ascii="宋体"/>
          <w:bCs w:val="0"/>
          <w:color w:val="auto"/>
          <w:sz w:val="24"/>
          <w:szCs w:val="24"/>
          <w:u w:val="none"/>
        </w:rPr>
        <w:t>列。将表</w:t>
      </w:r>
      <w:r>
        <w:rPr>
          <w:rStyle w:val="47"/>
          <w:rFonts w:hAnsi="Times New Roman"/>
          <w:bCs w:val="0"/>
          <w:color w:val="auto"/>
          <w:sz w:val="24"/>
          <w:szCs w:val="24"/>
          <w:u w:val="none"/>
        </w:rPr>
        <w:t>XSRYB</w:t>
      </w:r>
      <w:r>
        <w:rPr>
          <w:rStyle w:val="47"/>
          <w:rFonts w:hint="eastAsia" w:ascii="宋体"/>
          <w:bCs w:val="0"/>
          <w:color w:val="auto"/>
          <w:sz w:val="24"/>
          <w:szCs w:val="24"/>
          <w:u w:val="none"/>
        </w:rPr>
        <w:t>、</w:t>
      </w:r>
      <w:r>
        <w:rPr>
          <w:rStyle w:val="47"/>
          <w:rFonts w:hAnsi="Times New Roman"/>
          <w:bCs w:val="0"/>
          <w:color w:val="auto"/>
          <w:sz w:val="24"/>
          <w:szCs w:val="24"/>
          <w:u w:val="none"/>
        </w:rPr>
        <w:t>XSQKB</w:t>
      </w:r>
      <w:r>
        <w:rPr>
          <w:rStyle w:val="47"/>
          <w:rFonts w:hint="eastAsia" w:ascii="宋体"/>
          <w:bCs w:val="0"/>
          <w:color w:val="auto"/>
          <w:sz w:val="24"/>
          <w:szCs w:val="24"/>
          <w:u w:val="none"/>
        </w:rPr>
        <w:t>、</w:t>
      </w:r>
      <w:r>
        <w:rPr>
          <w:rStyle w:val="47"/>
          <w:rFonts w:hAnsi="Times New Roman"/>
          <w:bCs w:val="0"/>
          <w:color w:val="auto"/>
          <w:sz w:val="24"/>
          <w:szCs w:val="24"/>
          <w:u w:val="none"/>
        </w:rPr>
        <w:t>CPB</w:t>
      </w:r>
      <w:r>
        <w:rPr>
          <w:rStyle w:val="47"/>
          <w:rFonts w:hint="eastAsia" w:ascii="宋体"/>
          <w:bCs w:val="0"/>
          <w:color w:val="auto"/>
          <w:sz w:val="24"/>
          <w:szCs w:val="24"/>
          <w:u w:val="none"/>
        </w:rPr>
        <w:t>进行内连接，使用</w:t>
      </w:r>
      <w:r>
        <w:rPr>
          <w:rStyle w:val="47"/>
          <w:rFonts w:hint="eastAsia" w:hAnsi="Times New Roman"/>
          <w:bCs w:val="0"/>
          <w:color w:val="auto"/>
          <w:sz w:val="24"/>
          <w:szCs w:val="24"/>
          <w:u w:val="none"/>
        </w:rPr>
        <w:t>where</w:t>
      </w:r>
      <w:r>
        <w:rPr>
          <w:rStyle w:val="47"/>
          <w:rFonts w:hint="eastAsia" w:ascii="宋体"/>
          <w:bCs w:val="0"/>
          <w:color w:val="auto"/>
          <w:sz w:val="24"/>
          <w:szCs w:val="24"/>
          <w:u w:val="none"/>
        </w:rPr>
        <w:t>子句筛选出</w:t>
      </w:r>
      <w:r>
        <w:rPr>
          <w:rStyle w:val="47"/>
          <w:rFonts w:hAnsi="Times New Roman"/>
          <w:bCs w:val="0"/>
          <w:color w:val="auto"/>
          <w:sz w:val="24"/>
          <w:szCs w:val="24"/>
          <w:u w:val="none"/>
        </w:rPr>
        <w:t>SCRQ</w:t>
      </w:r>
      <w:r>
        <w:rPr>
          <w:rStyle w:val="47"/>
          <w:rFonts w:hint="eastAsia" w:ascii="宋体"/>
          <w:bCs w:val="0"/>
          <w:color w:val="auto"/>
          <w:sz w:val="24"/>
          <w:szCs w:val="24"/>
          <w:u w:val="none"/>
        </w:rPr>
        <w:t>大于</w:t>
      </w:r>
      <w:r>
        <w:rPr>
          <w:rStyle w:val="47"/>
          <w:rFonts w:hAnsi="Times New Roman"/>
          <w:bCs w:val="0"/>
          <w:color w:val="auto"/>
          <w:sz w:val="24"/>
          <w:szCs w:val="24"/>
          <w:u w:val="none"/>
        </w:rPr>
        <w:t>2001-12-31</w:t>
      </w:r>
      <w:r>
        <w:rPr>
          <w:rStyle w:val="47"/>
          <w:rFonts w:hint="eastAsia" w:ascii="宋体"/>
          <w:bCs w:val="0"/>
          <w:color w:val="auto"/>
          <w:sz w:val="24"/>
          <w:szCs w:val="24"/>
          <w:u w:val="none"/>
        </w:rPr>
        <w:t>的记录。</w:t>
      </w:r>
    </w:p>
    <w:p>
      <w:pPr>
        <w:pStyle w:val="89"/>
        <w:numPr>
          <w:ilvl w:val="0"/>
          <w:numId w:val="4"/>
        </w:numPr>
        <w:rPr>
          <w:rStyle w:val="47"/>
          <w:rFonts w:ascii="宋体"/>
          <w:color w:val="auto"/>
          <w:sz w:val="24"/>
          <w:szCs w:val="24"/>
          <w:u w:val="none"/>
        </w:rPr>
      </w:pPr>
      <w:r>
        <w:rPr>
          <w:rStyle w:val="47"/>
          <w:rFonts w:hint="eastAsia" w:ascii="宋体"/>
          <w:color w:val="auto"/>
          <w:sz w:val="24"/>
          <w:szCs w:val="24"/>
          <w:u w:val="none"/>
        </w:rPr>
        <w:t>从表</w:t>
      </w:r>
      <w:r>
        <w:rPr>
          <w:rStyle w:val="47"/>
          <w:rFonts w:hAnsi="Times New Roman"/>
          <w:color w:val="auto"/>
          <w:sz w:val="24"/>
          <w:szCs w:val="24"/>
          <w:u w:val="none"/>
        </w:rPr>
        <w:t>XSRYB</w:t>
      </w:r>
      <w:r>
        <w:rPr>
          <w:rStyle w:val="47"/>
          <w:rFonts w:hint="eastAsia" w:ascii="宋体"/>
          <w:color w:val="auto"/>
          <w:sz w:val="24"/>
          <w:szCs w:val="24"/>
          <w:u w:val="none"/>
        </w:rPr>
        <w:t>中选择</w:t>
      </w:r>
      <w:r>
        <w:rPr>
          <w:rStyle w:val="47"/>
          <w:rFonts w:hAnsi="Times New Roman"/>
          <w:color w:val="auto"/>
          <w:sz w:val="24"/>
          <w:szCs w:val="24"/>
          <w:u w:val="none"/>
        </w:rPr>
        <w:t>max(NL)</w:t>
      </w:r>
      <w:r>
        <w:rPr>
          <w:rStyle w:val="47"/>
          <w:rFonts w:hAnsi="Times New Roman"/>
          <w:bCs w:val="0"/>
          <w:color w:val="auto"/>
          <w:sz w:val="24"/>
          <w:szCs w:val="24"/>
          <w:u w:val="none"/>
        </w:rPr>
        <w:t>,</w:t>
      </w:r>
      <w:r>
        <w:rPr>
          <w:rStyle w:val="47"/>
          <w:rFonts w:hint="eastAsia" w:ascii="宋体"/>
          <w:color w:val="auto"/>
          <w:sz w:val="24"/>
          <w:szCs w:val="24"/>
          <w:u w:val="none"/>
        </w:rPr>
        <w:t>使用子查询在表</w:t>
      </w:r>
      <w:r>
        <w:rPr>
          <w:rStyle w:val="47"/>
          <w:rFonts w:hAnsi="Times New Roman"/>
          <w:color w:val="auto"/>
          <w:sz w:val="24"/>
          <w:szCs w:val="24"/>
          <w:u w:val="none"/>
        </w:rPr>
        <w:t>XSQKB</w:t>
      </w:r>
      <w:r>
        <w:rPr>
          <w:rStyle w:val="47"/>
          <w:rFonts w:hint="eastAsia" w:ascii="宋体"/>
          <w:color w:val="auto"/>
          <w:sz w:val="24"/>
          <w:szCs w:val="24"/>
          <w:u w:val="none"/>
        </w:rPr>
        <w:t>中找到</w:t>
      </w:r>
      <w:r>
        <w:rPr>
          <w:rStyle w:val="47"/>
          <w:rFonts w:hAnsi="Times New Roman"/>
          <w:color w:val="auto"/>
          <w:sz w:val="24"/>
          <w:szCs w:val="24"/>
          <w:u w:val="none"/>
        </w:rPr>
        <w:t>CPH</w:t>
      </w:r>
      <w:r>
        <w:rPr>
          <w:rStyle w:val="47"/>
          <w:rFonts w:hint="eastAsia" w:ascii="宋体"/>
          <w:color w:val="auto"/>
          <w:sz w:val="24"/>
          <w:szCs w:val="24"/>
          <w:u w:val="none"/>
        </w:rPr>
        <w:t>为</w:t>
      </w:r>
      <w:r>
        <w:rPr>
          <w:rStyle w:val="47"/>
          <w:rFonts w:hAnsi="Times New Roman"/>
          <w:color w:val="auto"/>
          <w:sz w:val="24"/>
          <w:szCs w:val="24"/>
          <w:u w:val="none"/>
        </w:rPr>
        <w:t>P02</w:t>
      </w:r>
      <w:r>
        <w:rPr>
          <w:rStyle w:val="47"/>
          <w:rFonts w:hint="eastAsia" w:ascii="宋体"/>
          <w:color w:val="auto"/>
          <w:sz w:val="24"/>
          <w:szCs w:val="24"/>
          <w:u w:val="none"/>
        </w:rPr>
        <w:t>的</w:t>
      </w:r>
      <w:r>
        <w:rPr>
          <w:rStyle w:val="47"/>
          <w:rFonts w:hAnsi="Times New Roman"/>
          <w:color w:val="auto"/>
          <w:sz w:val="24"/>
          <w:szCs w:val="24"/>
          <w:u w:val="none"/>
        </w:rPr>
        <w:t>ZGH</w:t>
      </w:r>
      <w:r>
        <w:rPr>
          <w:rStyle w:val="47"/>
          <w:rFonts w:ascii="宋体"/>
          <w:bCs w:val="0"/>
          <w:color w:val="auto"/>
          <w:sz w:val="24"/>
          <w:szCs w:val="24"/>
          <w:u w:val="none"/>
        </w:rPr>
        <w:t>,</w:t>
      </w:r>
      <w:r>
        <w:rPr>
          <w:rStyle w:val="47"/>
          <w:rFonts w:hint="eastAsia" w:ascii="宋体"/>
          <w:color w:val="auto"/>
          <w:sz w:val="24"/>
          <w:szCs w:val="24"/>
          <w:u w:val="none"/>
        </w:rPr>
        <w:t>将结果限制在表</w:t>
      </w:r>
      <w:r>
        <w:rPr>
          <w:rStyle w:val="47"/>
          <w:rFonts w:hAnsi="Times New Roman"/>
          <w:color w:val="auto"/>
          <w:sz w:val="24"/>
          <w:szCs w:val="24"/>
          <w:u w:val="none"/>
        </w:rPr>
        <w:t>XSRYB</w:t>
      </w:r>
      <w:r>
        <w:rPr>
          <w:rStyle w:val="47"/>
          <w:rFonts w:hint="eastAsia" w:ascii="宋体"/>
          <w:color w:val="auto"/>
          <w:sz w:val="24"/>
          <w:szCs w:val="24"/>
          <w:u w:val="none"/>
        </w:rPr>
        <w:t>中</w:t>
      </w:r>
      <w:r>
        <w:rPr>
          <w:rStyle w:val="47"/>
          <w:rFonts w:ascii="宋体"/>
          <w:bCs w:val="0"/>
          <w:color w:val="auto"/>
          <w:sz w:val="24"/>
          <w:szCs w:val="24"/>
          <w:u w:val="none"/>
        </w:rPr>
        <w:t>,</w:t>
      </w:r>
      <w:r>
        <w:rPr>
          <w:rStyle w:val="47"/>
          <w:rFonts w:hint="eastAsia" w:ascii="宋体"/>
          <w:color w:val="auto"/>
          <w:sz w:val="24"/>
          <w:szCs w:val="24"/>
          <w:u w:val="none"/>
        </w:rPr>
        <w:t>并求出</w:t>
      </w:r>
      <w:r>
        <w:rPr>
          <w:rStyle w:val="47"/>
          <w:rFonts w:hAnsi="Times New Roman"/>
          <w:color w:val="auto"/>
          <w:sz w:val="24"/>
          <w:szCs w:val="24"/>
          <w:u w:val="none"/>
        </w:rPr>
        <w:t>ZGH</w:t>
      </w:r>
      <w:r>
        <w:rPr>
          <w:rStyle w:val="47"/>
          <w:rFonts w:hint="eastAsia" w:ascii="宋体"/>
          <w:color w:val="auto"/>
          <w:sz w:val="24"/>
          <w:szCs w:val="24"/>
          <w:u w:val="none"/>
        </w:rPr>
        <w:t>在子查询中的最大年龄。</w:t>
      </w:r>
    </w:p>
    <w:p>
      <w:pPr>
        <w:pStyle w:val="89"/>
        <w:numPr>
          <w:ilvl w:val="0"/>
          <w:numId w:val="4"/>
        </w:numPr>
        <w:rPr>
          <w:rStyle w:val="47"/>
          <w:rFonts w:ascii="宋体"/>
          <w:bCs w:val="0"/>
          <w:color w:val="auto"/>
          <w:sz w:val="24"/>
          <w:szCs w:val="24"/>
          <w:u w:val="none"/>
        </w:rPr>
      </w:pPr>
      <w:r>
        <w:rPr>
          <w:rStyle w:val="47"/>
          <w:rFonts w:hint="eastAsia" w:ascii="宋体"/>
          <w:color w:val="auto"/>
          <w:sz w:val="24"/>
          <w:szCs w:val="24"/>
          <w:u w:val="none"/>
        </w:rPr>
        <w:t>从表</w:t>
      </w:r>
      <w:r>
        <w:rPr>
          <w:rStyle w:val="47"/>
          <w:rFonts w:hAnsi="Times New Roman"/>
          <w:color w:val="auto"/>
          <w:sz w:val="24"/>
          <w:szCs w:val="24"/>
          <w:u w:val="none"/>
        </w:rPr>
        <w:t>XSRYB</w:t>
      </w:r>
      <w:r>
        <w:rPr>
          <w:rStyle w:val="47"/>
          <w:rFonts w:hint="eastAsia" w:ascii="宋体"/>
          <w:color w:val="auto"/>
          <w:sz w:val="24"/>
          <w:szCs w:val="24"/>
          <w:u w:val="none"/>
        </w:rPr>
        <w:t>中选择</w:t>
      </w:r>
      <w:r>
        <w:rPr>
          <w:rStyle w:val="47"/>
          <w:rFonts w:hAnsi="Times New Roman"/>
          <w:color w:val="auto"/>
          <w:sz w:val="24"/>
          <w:szCs w:val="24"/>
          <w:u w:val="none"/>
        </w:rPr>
        <w:t>TOP 3 sum(Q.XSSL)</w:t>
      </w:r>
      <w:r>
        <w:rPr>
          <w:rStyle w:val="47"/>
          <w:rFonts w:ascii="宋体"/>
          <w:bCs w:val="0"/>
          <w:color w:val="auto"/>
          <w:sz w:val="24"/>
          <w:szCs w:val="24"/>
          <w:u w:val="none"/>
        </w:rPr>
        <w:t>,</w:t>
      </w:r>
      <w:r>
        <w:rPr>
          <w:rStyle w:val="47"/>
          <w:rFonts w:hint="eastAsia" w:ascii="宋体"/>
          <w:color w:val="auto"/>
          <w:sz w:val="24"/>
          <w:szCs w:val="24"/>
          <w:u w:val="none"/>
        </w:rPr>
        <w:t>将表</w:t>
      </w:r>
      <w:r>
        <w:rPr>
          <w:rStyle w:val="47"/>
          <w:rFonts w:hAnsi="Times New Roman"/>
          <w:color w:val="auto"/>
          <w:sz w:val="24"/>
          <w:szCs w:val="24"/>
          <w:u w:val="none"/>
        </w:rPr>
        <w:t>XSRYB</w:t>
      </w:r>
      <w:r>
        <w:rPr>
          <w:rStyle w:val="47"/>
          <w:rFonts w:hint="eastAsia" w:ascii="宋体"/>
          <w:color w:val="auto"/>
          <w:sz w:val="24"/>
          <w:szCs w:val="24"/>
          <w:u w:val="none"/>
        </w:rPr>
        <w:t>、</w:t>
      </w:r>
      <w:r>
        <w:rPr>
          <w:rStyle w:val="47"/>
          <w:rFonts w:hAnsi="Times New Roman"/>
          <w:color w:val="auto"/>
          <w:sz w:val="24"/>
          <w:szCs w:val="24"/>
          <w:u w:val="none"/>
        </w:rPr>
        <w:t>XSQKB</w:t>
      </w:r>
      <w:r>
        <w:rPr>
          <w:rStyle w:val="47"/>
          <w:rFonts w:hint="eastAsia" w:ascii="宋体"/>
          <w:color w:val="auto"/>
          <w:sz w:val="24"/>
          <w:szCs w:val="24"/>
          <w:u w:val="none"/>
        </w:rPr>
        <w:t>、</w:t>
      </w:r>
      <w:r>
        <w:rPr>
          <w:rStyle w:val="47"/>
          <w:rFonts w:hAnsi="Times New Roman"/>
          <w:color w:val="auto"/>
          <w:sz w:val="24"/>
          <w:szCs w:val="24"/>
          <w:u w:val="none"/>
        </w:rPr>
        <w:t>CPB</w:t>
      </w:r>
      <w:r>
        <w:rPr>
          <w:rStyle w:val="47"/>
          <w:rFonts w:hint="eastAsia" w:ascii="宋体"/>
          <w:color w:val="auto"/>
          <w:sz w:val="24"/>
          <w:szCs w:val="24"/>
          <w:u w:val="none"/>
        </w:rPr>
        <w:t>进行内连接。使用</w:t>
      </w:r>
      <w:r>
        <w:rPr>
          <w:rStyle w:val="47"/>
          <w:rFonts w:hAnsi="Times New Roman"/>
          <w:color w:val="auto"/>
          <w:sz w:val="24"/>
          <w:szCs w:val="24"/>
          <w:u w:val="none"/>
        </w:rPr>
        <w:t>GROUP BY</w:t>
      </w:r>
      <w:r>
        <w:rPr>
          <w:rStyle w:val="47"/>
          <w:rFonts w:hint="eastAsia" w:ascii="宋体"/>
          <w:color w:val="auto"/>
          <w:sz w:val="24"/>
          <w:szCs w:val="24"/>
          <w:u w:val="none"/>
        </w:rPr>
        <w:t>子句将结果按</w:t>
      </w:r>
      <w:r>
        <w:rPr>
          <w:rStyle w:val="47"/>
          <w:rFonts w:hAnsi="Times New Roman"/>
          <w:color w:val="auto"/>
          <w:sz w:val="24"/>
          <w:szCs w:val="24"/>
          <w:u w:val="none"/>
        </w:rPr>
        <w:t>C.CPH</w:t>
      </w:r>
      <w:r>
        <w:rPr>
          <w:rStyle w:val="47"/>
          <w:rFonts w:hint="eastAsia" w:ascii="宋体"/>
          <w:color w:val="auto"/>
          <w:sz w:val="24"/>
          <w:szCs w:val="24"/>
          <w:u w:val="none"/>
        </w:rPr>
        <w:t>分组，然后按销售总数量降序排序。</w:t>
      </w:r>
    </w:p>
    <w:p>
      <w:pPr>
        <w:pStyle w:val="89"/>
        <w:numPr>
          <w:ilvl w:val="0"/>
          <w:numId w:val="4"/>
        </w:numPr>
        <w:rPr>
          <w:rStyle w:val="47"/>
          <w:rFonts w:ascii="宋体"/>
          <w:bCs w:val="0"/>
          <w:color w:val="auto"/>
          <w:sz w:val="24"/>
          <w:szCs w:val="24"/>
          <w:u w:val="none"/>
          <w:lang w:val="zh-CN"/>
        </w:rPr>
      </w:pPr>
      <w:r>
        <w:rPr>
          <w:rStyle w:val="47"/>
          <w:rFonts w:hint="eastAsia" w:ascii="宋体"/>
          <w:color w:val="auto"/>
          <w:sz w:val="24"/>
          <w:szCs w:val="24"/>
          <w:u w:val="none"/>
          <w:lang w:val="zh-CN"/>
        </w:rPr>
        <w:t>从表</w:t>
      </w:r>
      <w:r>
        <w:rPr>
          <w:rStyle w:val="47"/>
          <w:rFonts w:hAnsi="Times New Roman"/>
          <w:color w:val="auto"/>
          <w:sz w:val="24"/>
          <w:szCs w:val="24"/>
          <w:u w:val="none"/>
          <w:lang w:val="zh-CN"/>
        </w:rPr>
        <w:t>XSRYB</w:t>
      </w:r>
      <w:r>
        <w:rPr>
          <w:rStyle w:val="47"/>
          <w:rFonts w:hint="eastAsia" w:ascii="宋体"/>
          <w:color w:val="auto"/>
          <w:sz w:val="24"/>
          <w:szCs w:val="24"/>
          <w:u w:val="none"/>
          <w:lang w:val="zh-CN"/>
        </w:rPr>
        <w:t>中选择</w:t>
      </w:r>
      <w:r>
        <w:rPr>
          <w:rStyle w:val="47"/>
          <w:rFonts w:hAnsi="Times New Roman"/>
          <w:color w:val="auto"/>
          <w:sz w:val="24"/>
          <w:szCs w:val="24"/>
          <w:u w:val="none"/>
          <w:lang w:val="zh-CN"/>
        </w:rPr>
        <w:t>R.XM</w:t>
      </w:r>
      <w:r>
        <w:rPr>
          <w:rStyle w:val="47"/>
          <w:rFonts w:hint="eastAsia" w:ascii="宋体"/>
          <w:color w:val="auto"/>
          <w:sz w:val="24"/>
          <w:szCs w:val="24"/>
          <w:u w:val="none"/>
          <w:lang w:val="zh-CN"/>
        </w:rPr>
        <w:t xml:space="preserve">, </w:t>
      </w:r>
      <w:r>
        <w:rPr>
          <w:rStyle w:val="47"/>
          <w:rFonts w:hAnsi="Times New Roman"/>
          <w:color w:val="auto"/>
          <w:sz w:val="24"/>
          <w:szCs w:val="24"/>
          <w:u w:val="none"/>
          <w:lang w:val="zh-CN"/>
        </w:rPr>
        <w:t>R.ZGH</w:t>
      </w:r>
      <w:r>
        <w:rPr>
          <w:rStyle w:val="47"/>
          <w:rFonts w:hint="eastAsia" w:ascii="宋体"/>
          <w:color w:val="auto"/>
          <w:sz w:val="24"/>
          <w:szCs w:val="24"/>
          <w:u w:val="none"/>
          <w:lang w:val="zh-CN"/>
        </w:rPr>
        <w:t xml:space="preserve">, </w:t>
      </w:r>
      <w:r>
        <w:rPr>
          <w:rStyle w:val="47"/>
          <w:rFonts w:hAnsi="Times New Roman"/>
          <w:color w:val="auto"/>
          <w:sz w:val="24"/>
          <w:szCs w:val="24"/>
          <w:u w:val="none"/>
          <w:lang w:val="zh-CN"/>
        </w:rPr>
        <w:t>Q.CPH</w:t>
      </w:r>
      <w:r>
        <w:rPr>
          <w:rStyle w:val="47"/>
          <w:rFonts w:hint="eastAsia" w:ascii="宋体"/>
          <w:color w:val="auto"/>
          <w:sz w:val="24"/>
          <w:szCs w:val="24"/>
          <w:u w:val="none"/>
          <w:lang w:val="zh-CN"/>
        </w:rPr>
        <w:t xml:space="preserve">, </w:t>
      </w:r>
      <w:r>
        <w:rPr>
          <w:rStyle w:val="47"/>
          <w:rFonts w:hAnsi="Times New Roman"/>
          <w:color w:val="auto"/>
          <w:sz w:val="24"/>
          <w:szCs w:val="24"/>
          <w:u w:val="none"/>
          <w:lang w:val="zh-CN"/>
        </w:rPr>
        <w:t>Q.XSRQ</w:t>
      </w:r>
      <w:r>
        <w:rPr>
          <w:rStyle w:val="47"/>
          <w:rFonts w:hint="eastAsia" w:ascii="宋体"/>
          <w:color w:val="auto"/>
          <w:sz w:val="24"/>
          <w:szCs w:val="24"/>
          <w:u w:val="none"/>
          <w:lang w:val="zh-CN"/>
        </w:rPr>
        <w:t xml:space="preserve">, </w:t>
      </w:r>
      <w:r>
        <w:rPr>
          <w:rStyle w:val="47"/>
          <w:rFonts w:hAnsi="Times New Roman"/>
          <w:color w:val="auto"/>
          <w:sz w:val="24"/>
          <w:szCs w:val="24"/>
          <w:u w:val="none"/>
          <w:lang w:val="zh-CN"/>
        </w:rPr>
        <w:t>Q.XSSL</w:t>
      </w:r>
      <w:r>
        <w:rPr>
          <w:rStyle w:val="47"/>
          <w:rFonts w:hint="eastAsia" w:ascii="宋体"/>
          <w:color w:val="auto"/>
          <w:sz w:val="24"/>
          <w:szCs w:val="24"/>
          <w:u w:val="none"/>
          <w:lang w:val="zh-CN"/>
        </w:rPr>
        <w:t>。将表</w:t>
      </w:r>
      <w:r>
        <w:rPr>
          <w:rStyle w:val="47"/>
          <w:rFonts w:hAnsi="Times New Roman"/>
          <w:color w:val="auto"/>
          <w:sz w:val="24"/>
          <w:szCs w:val="24"/>
          <w:u w:val="none"/>
          <w:lang w:val="zh-CN"/>
        </w:rPr>
        <w:t>XSRYB</w:t>
      </w:r>
      <w:r>
        <w:rPr>
          <w:rStyle w:val="47"/>
          <w:rFonts w:hint="eastAsia" w:ascii="宋体"/>
          <w:color w:val="auto"/>
          <w:sz w:val="24"/>
          <w:szCs w:val="24"/>
          <w:u w:val="none"/>
          <w:lang w:val="zh-CN"/>
        </w:rPr>
        <w:t>左外连接表</w:t>
      </w:r>
      <w:r>
        <w:rPr>
          <w:rStyle w:val="47"/>
          <w:rFonts w:hAnsi="Times New Roman"/>
          <w:color w:val="auto"/>
          <w:sz w:val="24"/>
          <w:szCs w:val="24"/>
          <w:u w:val="none"/>
          <w:lang w:val="zh-CN"/>
        </w:rPr>
        <w:t>XSQKB</w:t>
      </w:r>
      <w:r>
        <w:rPr>
          <w:rStyle w:val="47"/>
          <w:rFonts w:hint="eastAsia" w:ascii="宋体"/>
          <w:color w:val="auto"/>
          <w:sz w:val="24"/>
          <w:szCs w:val="24"/>
          <w:u w:val="none"/>
          <w:lang w:val="zh-CN"/>
        </w:rPr>
        <w:t>，以包括所有销售人员。</w:t>
      </w:r>
    </w:p>
    <w:p>
      <w:pPr>
        <w:pStyle w:val="89"/>
        <w:numPr>
          <w:ilvl w:val="0"/>
          <w:numId w:val="4"/>
        </w:numPr>
        <w:rPr>
          <w:rStyle w:val="47"/>
          <w:rFonts w:ascii="宋体"/>
          <w:bCs w:val="0"/>
          <w:color w:val="auto"/>
          <w:sz w:val="24"/>
          <w:szCs w:val="24"/>
          <w:u w:val="none"/>
          <w:lang w:val="zh-CN"/>
        </w:rPr>
      </w:pPr>
      <w:r>
        <w:rPr>
          <w:rStyle w:val="47"/>
          <w:rFonts w:hint="eastAsia" w:ascii="宋体"/>
          <w:color w:val="auto"/>
          <w:sz w:val="24"/>
          <w:szCs w:val="24"/>
          <w:u w:val="none"/>
          <w:lang w:val="zh-CN"/>
        </w:rPr>
        <w:t>从表子查询结果中选择</w:t>
      </w:r>
      <w:r>
        <w:rPr>
          <w:rStyle w:val="47"/>
          <w:rFonts w:hAnsi="Times New Roman"/>
          <w:color w:val="auto"/>
          <w:sz w:val="24"/>
          <w:szCs w:val="24"/>
          <w:u w:val="none"/>
          <w:lang w:val="zh-CN"/>
        </w:rPr>
        <w:t>TOP 1 CPM, SCCJ</w:t>
      </w:r>
      <w:r>
        <w:rPr>
          <w:rStyle w:val="47"/>
          <w:rFonts w:ascii="宋体"/>
          <w:bCs w:val="0"/>
          <w:color w:val="auto"/>
          <w:sz w:val="24"/>
          <w:szCs w:val="24"/>
          <w:u w:val="none"/>
          <w:lang w:val="zh-CN"/>
        </w:rPr>
        <w:t>,</w:t>
      </w:r>
      <w:r>
        <w:rPr>
          <w:rStyle w:val="47"/>
          <w:rFonts w:hint="eastAsia" w:ascii="宋体"/>
          <w:color w:val="auto"/>
          <w:sz w:val="24"/>
          <w:szCs w:val="24"/>
          <w:u w:val="none"/>
          <w:lang w:val="zh-CN"/>
        </w:rPr>
        <w:t>在子查询中，从表</w:t>
      </w:r>
      <w:r>
        <w:rPr>
          <w:rStyle w:val="47"/>
          <w:rFonts w:hAnsi="Times New Roman"/>
          <w:color w:val="auto"/>
          <w:sz w:val="24"/>
          <w:szCs w:val="24"/>
          <w:u w:val="none"/>
          <w:lang w:val="zh-CN"/>
        </w:rPr>
        <w:t>XSRYB</w:t>
      </w:r>
      <w:r>
        <w:rPr>
          <w:rStyle w:val="47"/>
          <w:rFonts w:hint="eastAsia" w:ascii="宋体"/>
          <w:color w:val="auto"/>
          <w:sz w:val="24"/>
          <w:szCs w:val="24"/>
          <w:u w:val="none"/>
          <w:lang w:val="zh-CN"/>
        </w:rPr>
        <w:t>、</w:t>
      </w:r>
      <w:r>
        <w:rPr>
          <w:rStyle w:val="47"/>
          <w:rFonts w:hAnsi="Times New Roman"/>
          <w:color w:val="auto"/>
          <w:sz w:val="24"/>
          <w:szCs w:val="24"/>
          <w:u w:val="none"/>
          <w:lang w:val="zh-CN"/>
        </w:rPr>
        <w:t>XSQKB</w:t>
      </w:r>
      <w:r>
        <w:rPr>
          <w:rStyle w:val="47"/>
          <w:rFonts w:hint="eastAsia" w:ascii="宋体"/>
          <w:color w:val="auto"/>
          <w:sz w:val="24"/>
          <w:szCs w:val="24"/>
          <w:u w:val="none"/>
          <w:lang w:val="zh-CN"/>
        </w:rPr>
        <w:t>、</w:t>
      </w:r>
      <w:r>
        <w:rPr>
          <w:rStyle w:val="47"/>
          <w:rFonts w:hAnsi="Times New Roman"/>
          <w:color w:val="auto"/>
          <w:sz w:val="24"/>
          <w:szCs w:val="24"/>
          <w:u w:val="none"/>
          <w:lang w:val="zh-CN"/>
        </w:rPr>
        <w:t>CPB</w:t>
      </w:r>
      <w:r>
        <w:rPr>
          <w:rStyle w:val="47"/>
          <w:rFonts w:hint="eastAsia" w:ascii="宋体"/>
          <w:color w:val="auto"/>
          <w:sz w:val="24"/>
          <w:szCs w:val="24"/>
          <w:u w:val="none"/>
          <w:lang w:val="zh-CN"/>
        </w:rPr>
        <w:t>进行内连接。使用</w:t>
      </w:r>
      <w:r>
        <w:rPr>
          <w:rStyle w:val="47"/>
          <w:rFonts w:hAnsi="Times New Roman"/>
          <w:bCs w:val="0"/>
          <w:color w:val="auto"/>
          <w:sz w:val="24"/>
          <w:szCs w:val="24"/>
          <w:u w:val="none"/>
          <w:lang w:val="zh-CN"/>
        </w:rPr>
        <w:t>where</w:t>
      </w:r>
      <w:r>
        <w:rPr>
          <w:rStyle w:val="47"/>
          <w:rFonts w:hint="eastAsia" w:ascii="宋体"/>
          <w:color w:val="auto"/>
          <w:sz w:val="24"/>
          <w:szCs w:val="24"/>
          <w:u w:val="none"/>
          <w:lang w:val="zh-CN"/>
        </w:rPr>
        <w:t>子句筛选出</w:t>
      </w:r>
      <w:r>
        <w:rPr>
          <w:rStyle w:val="47"/>
          <w:rFonts w:hAnsi="Times New Roman"/>
          <w:color w:val="auto"/>
          <w:sz w:val="24"/>
          <w:szCs w:val="24"/>
          <w:u w:val="none"/>
          <w:lang w:val="zh-CN"/>
        </w:rPr>
        <w:t>R.XSRQ</w:t>
      </w:r>
      <w:r>
        <w:rPr>
          <w:rStyle w:val="47"/>
          <w:rFonts w:hint="eastAsia" w:ascii="宋体"/>
          <w:color w:val="auto"/>
          <w:sz w:val="24"/>
          <w:szCs w:val="24"/>
          <w:u w:val="none"/>
          <w:lang w:val="zh-CN"/>
        </w:rPr>
        <w:t>大于</w:t>
      </w:r>
      <w:r>
        <w:rPr>
          <w:rStyle w:val="47"/>
          <w:rFonts w:hAnsi="Times New Roman"/>
          <w:color w:val="auto"/>
          <w:sz w:val="24"/>
          <w:szCs w:val="24"/>
          <w:u w:val="none"/>
          <w:lang w:val="zh-CN"/>
        </w:rPr>
        <w:t>2001-01-01</w:t>
      </w:r>
      <w:r>
        <w:rPr>
          <w:rStyle w:val="47"/>
          <w:rFonts w:hint="eastAsia" w:ascii="宋体"/>
          <w:color w:val="auto"/>
          <w:sz w:val="24"/>
          <w:szCs w:val="24"/>
          <w:u w:val="none"/>
          <w:lang w:val="zh-CN"/>
        </w:rPr>
        <w:t>的记录</w:t>
      </w:r>
      <w:r>
        <w:rPr>
          <w:rStyle w:val="47"/>
          <w:rFonts w:ascii="宋体"/>
          <w:bCs w:val="0"/>
          <w:color w:val="auto"/>
          <w:sz w:val="24"/>
          <w:szCs w:val="24"/>
          <w:u w:val="none"/>
          <w:lang w:val="zh-CN"/>
        </w:rPr>
        <w:t>,</w:t>
      </w:r>
      <w:r>
        <w:rPr>
          <w:rStyle w:val="47"/>
          <w:rFonts w:hint="eastAsia" w:ascii="宋体"/>
          <w:color w:val="auto"/>
          <w:sz w:val="24"/>
          <w:szCs w:val="24"/>
          <w:u w:val="none"/>
          <w:lang w:val="zh-CN"/>
        </w:rPr>
        <w:t>使用</w:t>
      </w:r>
      <w:r>
        <w:rPr>
          <w:rStyle w:val="47"/>
          <w:rFonts w:hAnsi="Times New Roman"/>
          <w:bCs w:val="0"/>
          <w:color w:val="auto"/>
          <w:sz w:val="24"/>
          <w:szCs w:val="24"/>
          <w:u w:val="none"/>
          <w:lang w:val="zh-CN"/>
        </w:rPr>
        <w:t>group by</w:t>
      </w:r>
      <w:r>
        <w:rPr>
          <w:rStyle w:val="47"/>
          <w:rFonts w:hint="eastAsia" w:ascii="宋体"/>
          <w:color w:val="auto"/>
          <w:sz w:val="24"/>
          <w:szCs w:val="24"/>
          <w:u w:val="none"/>
          <w:lang w:val="zh-CN"/>
        </w:rPr>
        <w:t>子句按</w:t>
      </w:r>
      <w:r>
        <w:rPr>
          <w:rStyle w:val="47"/>
          <w:rFonts w:hAnsi="Times New Roman"/>
          <w:color w:val="auto"/>
          <w:sz w:val="24"/>
          <w:szCs w:val="24"/>
          <w:u w:val="none"/>
          <w:lang w:val="zh-CN"/>
        </w:rPr>
        <w:t>C.CPM, C.SCCJ</w:t>
      </w:r>
      <w:r>
        <w:rPr>
          <w:rStyle w:val="47"/>
          <w:rFonts w:hint="eastAsia" w:ascii="宋体"/>
          <w:color w:val="auto"/>
          <w:sz w:val="24"/>
          <w:szCs w:val="24"/>
          <w:u w:val="none"/>
          <w:lang w:val="zh-CN"/>
        </w:rPr>
        <w:t>分组，然后按销售总数量降序排序。</w:t>
      </w:r>
    </w:p>
    <w:p>
      <w:pPr>
        <w:pStyle w:val="91"/>
        <w:numPr>
          <w:ilvl w:val="0"/>
          <w:numId w:val="4"/>
        </w:numPr>
        <w:rPr>
          <w:rFonts w:hint="eastAsia" w:ascii="宋体" w:hAnsi="宋体" w:eastAsia="宋体"/>
          <w:lang w:val="zh-CN"/>
        </w:rPr>
      </w:pPr>
      <w:r>
        <w:rPr>
          <w:rFonts w:hint="eastAsia" w:ascii="宋体" w:hAnsi="宋体" w:eastAsia="宋体"/>
          <w:lang w:val="zh-CN"/>
        </w:rPr>
        <w:t>联结</w:t>
      </w:r>
      <w:r>
        <w:rPr>
          <w:rFonts w:eastAsia="宋体"/>
          <w:lang w:val="zh-CN"/>
        </w:rPr>
        <w:t>authors</w:t>
      </w:r>
      <w:r>
        <w:rPr>
          <w:rFonts w:hint="eastAsia" w:ascii="宋体" w:hAnsi="宋体" w:eastAsia="宋体"/>
          <w:lang w:val="zh-CN"/>
        </w:rPr>
        <w:t>表和</w:t>
      </w:r>
      <w:r>
        <w:rPr>
          <w:rFonts w:eastAsia="宋体"/>
          <w:lang w:val="zh-CN"/>
        </w:rPr>
        <w:t>titleauthor</w:t>
      </w:r>
      <w:r>
        <w:rPr>
          <w:rFonts w:hint="eastAsia" w:ascii="宋体" w:hAnsi="宋体" w:eastAsia="宋体"/>
          <w:lang w:val="zh-CN"/>
        </w:rPr>
        <w:t>表，以及</w:t>
      </w:r>
      <w:r>
        <w:rPr>
          <w:rFonts w:eastAsia="宋体"/>
          <w:lang w:val="zh-CN"/>
        </w:rPr>
        <w:t>titles</w:t>
      </w:r>
      <w:r>
        <w:rPr>
          <w:rFonts w:hint="eastAsia" w:ascii="宋体" w:hAnsi="宋体" w:eastAsia="宋体"/>
          <w:lang w:val="zh-CN"/>
        </w:rPr>
        <w:t>表，然后，通过子查询筛选出写过</w:t>
      </w:r>
      <w:r>
        <w:rPr>
          <w:rFonts w:eastAsia="宋体"/>
          <w:lang w:val="zh-CN"/>
        </w:rPr>
        <w:t>business</w:t>
      </w:r>
      <w:r>
        <w:rPr>
          <w:rFonts w:hint="eastAsia" w:ascii="宋体" w:hAnsi="宋体" w:eastAsia="宋体"/>
          <w:lang w:val="zh-CN"/>
        </w:rPr>
        <w:t>或者</w:t>
      </w:r>
      <w:r>
        <w:rPr>
          <w:rFonts w:eastAsia="宋体"/>
          <w:lang w:val="zh-CN"/>
        </w:rPr>
        <w:t>popular_comp</w:t>
      </w:r>
      <w:r>
        <w:rPr>
          <w:rFonts w:hint="eastAsia" w:ascii="宋体" w:hAnsi="宋体" w:eastAsia="宋体"/>
          <w:lang w:val="zh-CN"/>
        </w:rPr>
        <w:t>类型书籍的作者编号，最后，使用</w:t>
      </w:r>
      <w:r>
        <w:rPr>
          <w:rFonts w:eastAsia="宋体"/>
          <w:lang w:val="zh-CN"/>
        </w:rPr>
        <w:t>not in</w:t>
      </w:r>
      <w:r>
        <w:rPr>
          <w:rFonts w:hint="eastAsia" w:ascii="宋体" w:hAnsi="宋体" w:eastAsia="宋体"/>
          <w:lang w:val="zh-CN"/>
        </w:rPr>
        <w:t>排除这些作者。</w:t>
      </w:r>
    </w:p>
    <w:p>
      <w:pPr>
        <w:pStyle w:val="91"/>
        <w:numPr>
          <w:ilvl w:val="0"/>
          <w:numId w:val="4"/>
        </w:numPr>
        <w:rPr>
          <w:rFonts w:hint="eastAsia" w:ascii="宋体" w:hAnsi="宋体" w:eastAsia="宋体"/>
        </w:rPr>
      </w:pPr>
      <w:r>
        <w:rPr>
          <w:rFonts w:hint="eastAsia" w:ascii="宋体" w:hAnsi="宋体" w:eastAsia="宋体"/>
        </w:rPr>
        <w:t>联结</w:t>
      </w:r>
      <w:r>
        <w:rPr>
          <w:rFonts w:eastAsia="宋体"/>
        </w:rPr>
        <w:t>authors</w:t>
      </w:r>
      <w:r>
        <w:rPr>
          <w:rFonts w:hint="eastAsia" w:ascii="宋体" w:hAnsi="宋体" w:eastAsia="宋体"/>
        </w:rPr>
        <w:t>表、</w:t>
      </w:r>
      <w:r>
        <w:rPr>
          <w:rFonts w:eastAsia="宋体"/>
        </w:rPr>
        <w:t>titleauthor</w:t>
      </w:r>
      <w:r>
        <w:rPr>
          <w:rFonts w:hint="eastAsia" w:ascii="宋体" w:hAnsi="宋体" w:eastAsia="宋体"/>
        </w:rPr>
        <w:t>表和</w:t>
      </w:r>
      <w:r>
        <w:rPr>
          <w:rFonts w:eastAsia="宋体"/>
        </w:rPr>
        <w:t>titles</w:t>
      </w:r>
      <w:r>
        <w:rPr>
          <w:rFonts w:hint="eastAsia" w:ascii="宋体" w:hAnsi="宋体" w:eastAsia="宋体"/>
        </w:rPr>
        <w:t>表，通过条件筛选出价格在</w:t>
      </w:r>
      <w:r>
        <w:rPr>
          <w:rFonts w:eastAsia="宋体"/>
        </w:rPr>
        <w:t>20</w:t>
      </w:r>
      <w:r>
        <w:rPr>
          <w:rFonts w:hint="eastAsia" w:ascii="宋体" w:hAnsi="宋体" w:eastAsia="宋体"/>
        </w:rPr>
        <w:t xml:space="preserve">元以上的出版物。最后，得到作者编号和姓名，可以使用 </w:t>
      </w:r>
      <w:r>
        <w:rPr>
          <w:rFonts w:eastAsia="宋体"/>
        </w:rPr>
        <w:t>distinct</w:t>
      </w:r>
      <w:r>
        <w:rPr>
          <w:rFonts w:hint="eastAsia" w:ascii="宋体" w:hAnsi="宋体" w:eastAsia="宋体"/>
        </w:rPr>
        <w:t>来确保每个作者只出现一次。</w:t>
      </w:r>
    </w:p>
    <w:p>
      <w:pPr>
        <w:pStyle w:val="91"/>
        <w:numPr>
          <w:ilvl w:val="0"/>
          <w:numId w:val="4"/>
        </w:numPr>
        <w:rPr>
          <w:rFonts w:hint="eastAsia" w:ascii="宋体" w:hAnsi="宋体" w:eastAsia="宋体"/>
        </w:rPr>
      </w:pPr>
      <w:r>
        <w:rPr>
          <w:rFonts w:hint="eastAsia" w:ascii="宋体" w:hAnsi="宋体" w:eastAsia="宋体"/>
        </w:rPr>
        <w:t>联结</w:t>
      </w:r>
      <w:r>
        <w:rPr>
          <w:rFonts w:eastAsia="宋体"/>
        </w:rPr>
        <w:t>authors</w:t>
      </w:r>
      <w:r>
        <w:rPr>
          <w:rFonts w:hint="eastAsia" w:ascii="宋体" w:hAnsi="宋体" w:eastAsia="宋体"/>
        </w:rPr>
        <w:t>表、</w:t>
      </w:r>
      <w:r>
        <w:rPr>
          <w:rFonts w:eastAsia="宋体"/>
        </w:rPr>
        <w:t>titleauthor</w:t>
      </w:r>
      <w:r>
        <w:rPr>
          <w:rFonts w:hint="eastAsia" w:ascii="宋体" w:hAnsi="宋体" w:eastAsia="宋体"/>
        </w:rPr>
        <w:t>表和</w:t>
      </w:r>
      <w:r>
        <w:rPr>
          <w:rFonts w:eastAsia="宋体"/>
        </w:rPr>
        <w:t>titles</w:t>
      </w:r>
      <w:r>
        <w:rPr>
          <w:rFonts w:hint="eastAsia" w:ascii="宋体" w:hAnsi="宋体" w:eastAsia="宋体"/>
        </w:rPr>
        <w:t>表，以及</w:t>
      </w:r>
      <w:r>
        <w:rPr>
          <w:rFonts w:eastAsia="宋体"/>
        </w:rPr>
        <w:t>royalties</w:t>
      </w:r>
      <w:r>
        <w:rPr>
          <w:rFonts w:hint="eastAsia" w:ascii="宋体" w:hAnsi="宋体" w:eastAsia="宋体"/>
        </w:rPr>
        <w:t>表，添加条件，筛选出版税大于</w:t>
      </w:r>
      <w:r>
        <w:rPr>
          <w:rFonts w:eastAsia="宋体"/>
        </w:rPr>
        <w:t>80%</w:t>
      </w:r>
      <w:r>
        <w:rPr>
          <w:rFonts w:hint="eastAsia" w:ascii="宋体" w:hAnsi="宋体" w:eastAsia="宋体"/>
        </w:rPr>
        <w:t>的记录，再添加条件，筛选出州为</w:t>
      </w:r>
      <w:r>
        <w:rPr>
          <w:rFonts w:eastAsia="宋体"/>
        </w:rPr>
        <w:t>KS</w:t>
      </w:r>
      <w:r>
        <w:rPr>
          <w:rFonts w:hint="eastAsia" w:ascii="宋体" w:hAnsi="宋体" w:eastAsia="宋体"/>
        </w:rPr>
        <w:t>的作者信息。</w:t>
      </w:r>
    </w:p>
    <w:p>
      <w:pPr>
        <w:pStyle w:val="91"/>
        <w:numPr>
          <w:ilvl w:val="0"/>
          <w:numId w:val="4"/>
        </w:numPr>
        <w:rPr>
          <w:rFonts w:hint="eastAsia" w:ascii="宋体" w:hAnsi="宋体" w:eastAsia="宋体"/>
        </w:rPr>
      </w:pPr>
      <w:r>
        <w:rPr>
          <w:rFonts w:hint="eastAsia" w:ascii="宋体" w:hAnsi="宋体" w:eastAsia="宋体"/>
        </w:rPr>
        <w:t>使用</w:t>
      </w:r>
      <w:r>
        <w:rPr>
          <w:rFonts w:eastAsia="宋体"/>
        </w:rPr>
        <w:t>group by</w:t>
      </w:r>
      <w:r>
        <w:rPr>
          <w:rFonts w:hint="eastAsia" w:ascii="宋体" w:hAnsi="宋体" w:eastAsia="宋体"/>
        </w:rPr>
        <w:t>和</w:t>
      </w:r>
      <w:r>
        <w:rPr>
          <w:rFonts w:eastAsia="宋体"/>
        </w:rPr>
        <w:t>having</w:t>
      </w:r>
      <w:r>
        <w:rPr>
          <w:rFonts w:hint="eastAsia" w:ascii="宋体" w:hAnsi="宋体" w:eastAsia="宋体"/>
        </w:rPr>
        <w:t>子句。首先，根据州进行分组，然后，使用</w:t>
      </w:r>
      <w:r>
        <w:rPr>
          <w:rFonts w:eastAsia="宋体"/>
        </w:rPr>
        <w:t>count()</w:t>
      </w:r>
      <w:r>
        <w:rPr>
          <w:rFonts w:hint="eastAsia" w:ascii="宋体" w:hAnsi="宋体" w:eastAsia="宋体"/>
        </w:rPr>
        <w:t>函数统计每个州的作者数量，最后，通过</w:t>
      </w:r>
      <w:r>
        <w:rPr>
          <w:rFonts w:eastAsia="宋体"/>
        </w:rPr>
        <w:t>having</w:t>
      </w:r>
      <w:r>
        <w:rPr>
          <w:rFonts w:hint="eastAsia" w:ascii="宋体" w:hAnsi="宋体" w:eastAsia="宋体"/>
        </w:rPr>
        <w:t>子句筛选出作者数量小于</w:t>
      </w:r>
      <w:r>
        <w:rPr>
          <w:rFonts w:eastAsia="宋体"/>
        </w:rPr>
        <w:t>5</w:t>
      </w:r>
      <w:r>
        <w:rPr>
          <w:rFonts w:hint="eastAsia" w:ascii="宋体" w:hAnsi="宋体" w:eastAsia="宋体"/>
        </w:rPr>
        <w:t>的州。</w:t>
      </w:r>
    </w:p>
    <w:p>
      <w:pPr>
        <w:pStyle w:val="91"/>
        <w:numPr>
          <w:ilvl w:val="0"/>
          <w:numId w:val="4"/>
        </w:numPr>
        <w:rPr>
          <w:rFonts w:hint="eastAsia" w:ascii="宋体" w:hAnsi="宋体" w:eastAsia="宋体"/>
        </w:rPr>
      </w:pPr>
      <w:r>
        <w:rPr>
          <w:rFonts w:hint="eastAsia" w:ascii="宋体" w:hAnsi="宋体" w:eastAsia="宋体"/>
        </w:rPr>
        <w:t>首先找到价格最高的书籍，然后，找到这本书的作者，最后，通过作者找到他写的所有书籍的名称。</w:t>
      </w:r>
    </w:p>
    <w:p>
      <w:pPr>
        <w:pStyle w:val="91"/>
        <w:numPr>
          <w:ilvl w:val="0"/>
          <w:numId w:val="4"/>
        </w:numPr>
        <w:rPr>
          <w:rFonts w:hint="eastAsia" w:ascii="宋体" w:hAnsi="宋体" w:eastAsia="宋体"/>
        </w:rPr>
      </w:pPr>
      <w:r>
        <w:rPr>
          <w:rFonts w:hint="eastAsia" w:ascii="宋体" w:hAnsi="宋体" w:eastAsia="宋体"/>
        </w:rPr>
        <w:t>首先找到销量较少的</w:t>
      </w:r>
      <w:r>
        <w:rPr>
          <w:rFonts w:eastAsia="宋体"/>
        </w:rPr>
        <w:t>10</w:t>
      </w:r>
      <w:r>
        <w:rPr>
          <w:rFonts w:hint="eastAsia" w:ascii="宋体" w:hAnsi="宋体" w:eastAsia="宋体"/>
        </w:rPr>
        <w:t>本书籍，然后，找到这些书籍的作者，最后，通过作者找到他写的所有书籍的书名。</w:t>
      </w:r>
    </w:p>
    <w:p>
      <w:pPr>
        <w:pStyle w:val="91"/>
        <w:numPr>
          <w:ilvl w:val="0"/>
          <w:numId w:val="4"/>
        </w:numPr>
        <w:rPr>
          <w:rFonts w:ascii="宋体" w:hAnsi="宋体" w:eastAsia="宋体"/>
        </w:rPr>
      </w:pPr>
      <w:r>
        <w:rPr>
          <w:rFonts w:hint="eastAsia" w:ascii="宋体" w:hAnsi="宋体" w:eastAsia="宋体"/>
        </w:rPr>
        <w:t>首先，需要计算出价格高于平均价的书籍，然后，筛选出所在州为</w:t>
      </w:r>
      <w:r>
        <w:rPr>
          <w:rFonts w:eastAsia="宋体"/>
        </w:rPr>
        <w:t>CA</w:t>
      </w:r>
      <w:r>
        <w:rPr>
          <w:rFonts w:hint="eastAsia" w:ascii="宋体" w:hAnsi="宋体" w:eastAsia="宋体"/>
        </w:rPr>
        <w:t>的作者，最后，得到这些作者的姓名、书名和价格。</w:t>
      </w:r>
    </w:p>
    <w:p>
      <w:pPr>
        <w:pStyle w:val="91"/>
        <w:rPr>
          <w:rStyle w:val="47"/>
          <w:rFonts w:ascii="宋体" w:hAnsi="宋体" w:eastAsia="宋体" w:cs="宋体"/>
          <w:color w:val="auto"/>
          <w:u w:val="none"/>
        </w:rPr>
      </w:pPr>
    </w:p>
    <w:p>
      <w:pPr>
        <w:pStyle w:val="89"/>
        <w:rPr>
          <w:rFonts w:hint="default" w:eastAsia="宋体"/>
          <w:lang w:val="en-US" w:eastAsia="zh-CN"/>
        </w:rPr>
      </w:pPr>
      <w:r>
        <w:rPr>
          <w:rFonts w:hint="eastAsia"/>
        </w:rPr>
        <w:t xml:space="preserve">1.4  </w:t>
      </w:r>
      <w:r>
        <w:rPr>
          <w:rFonts w:hint="eastAsia"/>
          <w:lang w:val="en-US" w:eastAsia="zh-CN"/>
        </w:rPr>
        <w:t>数据库</w:t>
      </w:r>
      <w:r>
        <w:rPr>
          <w:rFonts w:hint="eastAsia"/>
        </w:rPr>
        <w:t>语句编写</w:t>
      </w:r>
      <w:r>
        <w:rPr>
          <w:rFonts w:hint="eastAsia"/>
          <w:lang w:val="en-US" w:eastAsia="zh-CN"/>
        </w:rPr>
        <w:t>与测试</w:t>
      </w:r>
    </w:p>
    <w:bookmarkEnd w:id="7"/>
    <w:p>
      <w:pPr>
        <w:pStyle w:val="72"/>
        <w:numPr>
          <w:ilvl w:val="0"/>
          <w:numId w:val="5"/>
        </w:numPr>
        <w:spacing w:before="156" w:beforeLines="50"/>
        <w:ind w:firstLineChars="0"/>
        <w:rPr>
          <w:sz w:val="24"/>
        </w:rPr>
      </w:pPr>
      <w:r>
        <w:rPr>
          <w:rFonts w:hint="eastAsia"/>
          <w:sz w:val="24"/>
        </w:rPr>
        <w:t>查询2001年12月31日之后的销售情况，要求列出销售人员姓名、销售的产品名以及销售日期。</w:t>
      </w:r>
    </w:p>
    <w:p>
      <w:pPr>
        <w:pStyle w:val="72"/>
        <w:spacing w:before="156" w:beforeLines="50"/>
        <w:ind w:left="928" w:firstLine="0" w:firstLineChars="0"/>
        <w:jc w:val="center"/>
        <w:rPr>
          <w:sz w:val="24"/>
        </w:rPr>
      </w:pPr>
      <w:r>
        <w:rPr>
          <w:sz w:val="24"/>
        </w:rPr>
        <w:drawing>
          <wp:inline distT="0" distB="0" distL="0" distR="0">
            <wp:extent cx="5760085" cy="812800"/>
            <wp:effectExtent l="0" t="0" r="5715" b="0"/>
            <wp:docPr id="114885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55786" name="Picture 1"/>
                    <pic:cNvPicPr>
                      <a:picLocks noChangeAspect="1"/>
                    </pic:cNvPicPr>
                  </pic:nvPicPr>
                  <pic:blipFill>
                    <a:blip r:embed="rId11"/>
                    <a:stretch>
                      <a:fillRect/>
                    </a:stretch>
                  </pic:blipFill>
                  <pic:spPr>
                    <a:xfrm>
                      <a:off x="0" y="0"/>
                      <a:ext cx="5760085" cy="812800"/>
                    </a:xfrm>
                    <a:prstGeom prst="rect">
                      <a:avLst/>
                    </a:prstGeom>
                  </pic:spPr>
                </pic:pic>
              </a:graphicData>
            </a:graphic>
          </wp:inline>
        </w:drawing>
      </w:r>
    </w:p>
    <w:p>
      <w:pPr>
        <w:pStyle w:val="72"/>
        <w:spacing w:before="156" w:beforeLines="50"/>
        <w:ind w:left="928" w:firstLine="0" w:firstLineChars="0"/>
        <w:jc w:val="left"/>
        <w:rPr>
          <w:rFonts w:hint="eastAsia" w:eastAsia="宋体"/>
          <w:sz w:val="24"/>
          <w:lang w:eastAsia="zh-CN"/>
        </w:rPr>
      </w:pPr>
      <w:r>
        <w:rPr>
          <w:rFonts w:hint="eastAsia" w:eastAsia="宋体"/>
          <w:sz w:val="24"/>
          <w:lang w:eastAsia="zh-CN"/>
        </w:rPr>
        <w:drawing>
          <wp:inline distT="0" distB="0" distL="114300" distR="114300">
            <wp:extent cx="3511550" cy="1079500"/>
            <wp:effectExtent l="0" t="0" r="6350" b="0"/>
            <wp:docPr id="2" name="图片 2" descr="1bb89a551015c16f1b722fff2db6b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bb89a551015c16f1b722fff2db6b80"/>
                    <pic:cNvPicPr>
                      <a:picLocks noChangeAspect="1"/>
                    </pic:cNvPicPr>
                  </pic:nvPicPr>
                  <pic:blipFill>
                    <a:blip r:embed="rId12"/>
                    <a:stretch>
                      <a:fillRect/>
                    </a:stretch>
                  </pic:blipFill>
                  <pic:spPr>
                    <a:xfrm>
                      <a:off x="0" y="0"/>
                      <a:ext cx="3511550" cy="1079500"/>
                    </a:xfrm>
                    <a:prstGeom prst="rect">
                      <a:avLst/>
                    </a:prstGeom>
                  </pic:spPr>
                </pic:pic>
              </a:graphicData>
            </a:graphic>
          </wp:inline>
        </w:drawing>
      </w:r>
    </w:p>
    <w:p>
      <w:pPr>
        <w:pStyle w:val="72"/>
        <w:numPr>
          <w:ilvl w:val="0"/>
          <w:numId w:val="5"/>
        </w:numPr>
        <w:spacing w:before="156" w:beforeLines="50"/>
        <w:ind w:firstLineChars="0"/>
        <w:rPr>
          <w:sz w:val="24"/>
        </w:rPr>
      </w:pPr>
      <w:r>
        <w:rPr>
          <w:rFonts w:hint="eastAsia"/>
          <w:sz w:val="24"/>
        </w:rPr>
        <w:t>查询销售电冰箱的销售人员的最大年龄。</w:t>
      </w:r>
    </w:p>
    <w:p>
      <w:pPr>
        <w:pStyle w:val="72"/>
        <w:spacing w:before="156" w:beforeLines="50"/>
        <w:ind w:left="928" w:firstLine="0" w:firstLineChars="0"/>
        <w:rPr>
          <w:sz w:val="24"/>
        </w:rPr>
      </w:pPr>
      <w:r>
        <w:rPr>
          <w:sz w:val="24"/>
        </w:rPr>
        <w:drawing>
          <wp:inline distT="0" distB="0" distL="0" distR="0">
            <wp:extent cx="5760085" cy="1400810"/>
            <wp:effectExtent l="0" t="0" r="5715" b="0"/>
            <wp:docPr id="1271068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68809" name="Picture 1"/>
                    <pic:cNvPicPr>
                      <a:picLocks noChangeAspect="1"/>
                    </pic:cNvPicPr>
                  </pic:nvPicPr>
                  <pic:blipFill>
                    <a:blip r:embed="rId13"/>
                    <a:stretch>
                      <a:fillRect/>
                    </a:stretch>
                  </pic:blipFill>
                  <pic:spPr>
                    <a:xfrm>
                      <a:off x="0" y="0"/>
                      <a:ext cx="5760085" cy="1400810"/>
                    </a:xfrm>
                    <a:prstGeom prst="rect">
                      <a:avLst/>
                    </a:prstGeom>
                  </pic:spPr>
                </pic:pic>
              </a:graphicData>
            </a:graphic>
          </wp:inline>
        </w:drawing>
      </w:r>
    </w:p>
    <w:p>
      <w:pPr>
        <w:pStyle w:val="72"/>
        <w:spacing w:before="156" w:beforeLines="50"/>
        <w:ind w:left="928" w:firstLine="0" w:firstLineChars="0"/>
        <w:jc w:val="left"/>
        <w:rPr>
          <w:rFonts w:hint="eastAsia" w:eastAsia="宋体"/>
          <w:sz w:val="24"/>
          <w:lang w:eastAsia="zh-CN"/>
        </w:rPr>
      </w:pPr>
      <w:r>
        <w:rPr>
          <w:rFonts w:hint="eastAsia" w:eastAsia="宋体"/>
          <w:sz w:val="24"/>
          <w:lang w:eastAsia="zh-CN"/>
        </w:rPr>
        <w:drawing>
          <wp:inline distT="0" distB="0" distL="114300" distR="114300">
            <wp:extent cx="933450" cy="635000"/>
            <wp:effectExtent l="0" t="0" r="6350" b="0"/>
            <wp:docPr id="3" name="图片 3" descr="868a04a60e8e7cd28402206802c6f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868a04a60e8e7cd28402206802c6f8a"/>
                    <pic:cNvPicPr>
                      <a:picLocks noChangeAspect="1"/>
                    </pic:cNvPicPr>
                  </pic:nvPicPr>
                  <pic:blipFill>
                    <a:blip r:embed="rId14"/>
                    <a:stretch>
                      <a:fillRect/>
                    </a:stretch>
                  </pic:blipFill>
                  <pic:spPr>
                    <a:xfrm>
                      <a:off x="0" y="0"/>
                      <a:ext cx="933450" cy="635000"/>
                    </a:xfrm>
                    <a:prstGeom prst="rect">
                      <a:avLst/>
                    </a:prstGeom>
                  </pic:spPr>
                </pic:pic>
              </a:graphicData>
            </a:graphic>
          </wp:inline>
        </w:drawing>
      </w:r>
    </w:p>
    <w:p>
      <w:pPr>
        <w:pStyle w:val="72"/>
        <w:numPr>
          <w:ilvl w:val="0"/>
          <w:numId w:val="5"/>
        </w:numPr>
        <w:spacing w:before="156" w:beforeLines="50"/>
        <w:ind w:firstLineChars="0"/>
        <w:rPr>
          <w:sz w:val="24"/>
        </w:rPr>
      </w:pPr>
      <w:r>
        <w:rPr>
          <w:rFonts w:hint="eastAsia"/>
          <w:sz w:val="24"/>
        </w:rPr>
        <w:t>统计每个产品的销售总数量，要求只列出销售数量前3名的产品号和销售总数量。</w:t>
      </w:r>
    </w:p>
    <w:p>
      <w:pPr>
        <w:pStyle w:val="72"/>
        <w:spacing w:before="156" w:beforeLines="50"/>
        <w:ind w:left="928" w:firstLine="0" w:firstLineChars="0"/>
        <w:rPr>
          <w:sz w:val="24"/>
        </w:rPr>
      </w:pPr>
      <w:r>
        <w:rPr>
          <w:sz w:val="24"/>
        </w:rPr>
        <w:drawing>
          <wp:inline distT="0" distB="0" distL="0" distR="0">
            <wp:extent cx="5760085" cy="1029335"/>
            <wp:effectExtent l="0" t="0" r="5715" b="0"/>
            <wp:docPr id="17055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4494" name="Picture 1"/>
                    <pic:cNvPicPr>
                      <a:picLocks noChangeAspect="1"/>
                    </pic:cNvPicPr>
                  </pic:nvPicPr>
                  <pic:blipFill>
                    <a:blip r:embed="rId15"/>
                    <a:stretch>
                      <a:fillRect/>
                    </a:stretch>
                  </pic:blipFill>
                  <pic:spPr>
                    <a:xfrm>
                      <a:off x="0" y="0"/>
                      <a:ext cx="5760085" cy="1029335"/>
                    </a:xfrm>
                    <a:prstGeom prst="rect">
                      <a:avLst/>
                    </a:prstGeom>
                  </pic:spPr>
                </pic:pic>
              </a:graphicData>
            </a:graphic>
          </wp:inline>
        </w:drawing>
      </w:r>
    </w:p>
    <w:p>
      <w:pPr>
        <w:pStyle w:val="72"/>
        <w:spacing w:before="156" w:beforeLines="50"/>
        <w:ind w:left="928" w:firstLine="0" w:firstLineChars="0"/>
        <w:jc w:val="left"/>
        <w:rPr>
          <w:rFonts w:hint="eastAsia" w:eastAsia="宋体"/>
          <w:sz w:val="24"/>
          <w:lang w:eastAsia="zh-CN"/>
        </w:rPr>
      </w:pPr>
      <w:r>
        <w:rPr>
          <w:rFonts w:hint="eastAsia" w:eastAsia="宋体"/>
          <w:sz w:val="24"/>
          <w:lang w:eastAsia="zh-CN"/>
        </w:rPr>
        <w:drawing>
          <wp:inline distT="0" distB="0" distL="114300" distR="114300">
            <wp:extent cx="927100" cy="958850"/>
            <wp:effectExtent l="0" t="0" r="0" b="6350"/>
            <wp:docPr id="4" name="图片 4" descr="b4687936abeb84b47a6156f80a96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4687936abeb84b47a6156f80a96141"/>
                    <pic:cNvPicPr>
                      <a:picLocks noChangeAspect="1"/>
                    </pic:cNvPicPr>
                  </pic:nvPicPr>
                  <pic:blipFill>
                    <a:blip r:embed="rId16"/>
                    <a:stretch>
                      <a:fillRect/>
                    </a:stretch>
                  </pic:blipFill>
                  <pic:spPr>
                    <a:xfrm>
                      <a:off x="0" y="0"/>
                      <a:ext cx="927100" cy="958850"/>
                    </a:xfrm>
                    <a:prstGeom prst="rect">
                      <a:avLst/>
                    </a:prstGeom>
                  </pic:spPr>
                </pic:pic>
              </a:graphicData>
            </a:graphic>
          </wp:inline>
        </w:drawing>
      </w:r>
    </w:p>
    <w:p>
      <w:pPr>
        <w:pStyle w:val="72"/>
        <w:numPr>
          <w:ilvl w:val="0"/>
          <w:numId w:val="5"/>
        </w:numPr>
        <w:spacing w:before="156" w:beforeLines="50"/>
        <w:ind w:firstLineChars="0"/>
        <w:rPr>
          <w:sz w:val="24"/>
        </w:rPr>
      </w:pPr>
      <w:r>
        <w:rPr>
          <w:rFonts w:hint="eastAsia"/>
          <w:sz w:val="24"/>
        </w:rPr>
        <w:t>查询销售人员的销售情况，包括有销售记录的销售人员和没有销售记录的销售人员，要求列出销售人员姓名、销售的产品号、销售数量和销售日期。</w:t>
      </w:r>
    </w:p>
    <w:p>
      <w:pPr>
        <w:pStyle w:val="72"/>
        <w:spacing w:before="156" w:beforeLines="50"/>
        <w:ind w:left="928" w:firstLine="0" w:firstLineChars="0"/>
        <w:rPr>
          <w:sz w:val="24"/>
        </w:rPr>
      </w:pPr>
      <w:r>
        <w:rPr>
          <w:sz w:val="24"/>
        </w:rPr>
        <w:drawing>
          <wp:inline distT="0" distB="0" distL="0" distR="0">
            <wp:extent cx="5760085" cy="441325"/>
            <wp:effectExtent l="0" t="0" r="5715" b="3175"/>
            <wp:docPr id="207821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18422" name="Picture 1"/>
                    <pic:cNvPicPr>
                      <a:picLocks noChangeAspect="1"/>
                    </pic:cNvPicPr>
                  </pic:nvPicPr>
                  <pic:blipFill>
                    <a:blip r:embed="rId17"/>
                    <a:stretch>
                      <a:fillRect/>
                    </a:stretch>
                  </pic:blipFill>
                  <pic:spPr>
                    <a:xfrm>
                      <a:off x="0" y="0"/>
                      <a:ext cx="5760085" cy="441325"/>
                    </a:xfrm>
                    <a:prstGeom prst="rect">
                      <a:avLst/>
                    </a:prstGeom>
                  </pic:spPr>
                </pic:pic>
              </a:graphicData>
            </a:graphic>
          </wp:inline>
        </w:drawing>
      </w:r>
    </w:p>
    <w:p>
      <w:pPr>
        <w:pStyle w:val="72"/>
        <w:spacing w:before="156" w:beforeLines="50"/>
        <w:ind w:left="928" w:firstLine="0" w:firstLineChars="0"/>
        <w:rPr>
          <w:rFonts w:hint="eastAsia" w:eastAsia="宋体"/>
          <w:sz w:val="24"/>
          <w:lang w:eastAsia="zh-CN"/>
        </w:rPr>
      </w:pPr>
      <w:r>
        <w:rPr>
          <w:rFonts w:hint="eastAsia" w:eastAsia="宋体"/>
          <w:sz w:val="24"/>
          <w:lang w:eastAsia="zh-CN"/>
        </w:rPr>
        <w:drawing>
          <wp:inline distT="0" distB="0" distL="114300" distR="114300">
            <wp:extent cx="2914650" cy="2343150"/>
            <wp:effectExtent l="0" t="0" r="6350" b="6350"/>
            <wp:docPr id="5" name="图片 5" descr="92ee303dbb14e2b60f74904377340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2ee303dbb14e2b60f74904377340c7"/>
                    <pic:cNvPicPr>
                      <a:picLocks noChangeAspect="1"/>
                    </pic:cNvPicPr>
                  </pic:nvPicPr>
                  <pic:blipFill>
                    <a:blip r:embed="rId18"/>
                    <a:stretch>
                      <a:fillRect/>
                    </a:stretch>
                  </pic:blipFill>
                  <pic:spPr>
                    <a:xfrm>
                      <a:off x="0" y="0"/>
                      <a:ext cx="2914650" cy="2343150"/>
                    </a:xfrm>
                    <a:prstGeom prst="rect">
                      <a:avLst/>
                    </a:prstGeom>
                  </pic:spPr>
                </pic:pic>
              </a:graphicData>
            </a:graphic>
          </wp:inline>
        </w:drawing>
      </w:r>
    </w:p>
    <w:p>
      <w:pPr>
        <w:pStyle w:val="72"/>
        <w:numPr>
          <w:ilvl w:val="0"/>
          <w:numId w:val="5"/>
        </w:numPr>
        <w:spacing w:before="156" w:beforeLines="50"/>
        <w:ind w:firstLineChars="0"/>
        <w:rPr>
          <w:sz w:val="24"/>
        </w:rPr>
      </w:pPr>
      <w:r>
        <w:rPr>
          <w:rFonts w:hint="eastAsia"/>
          <w:sz w:val="24"/>
        </w:rPr>
        <w:t>列出2000年1月1日以后销售总量第一的产品的名称和生产厂家。</w:t>
      </w:r>
    </w:p>
    <w:p>
      <w:pPr>
        <w:pStyle w:val="72"/>
        <w:spacing w:before="156" w:beforeLines="50"/>
        <w:ind w:left="928" w:firstLine="0" w:firstLineChars="0"/>
        <w:rPr>
          <w:sz w:val="24"/>
        </w:rPr>
      </w:pPr>
      <w:r>
        <w:rPr>
          <w:sz w:val="24"/>
        </w:rPr>
        <w:drawing>
          <wp:inline distT="0" distB="0" distL="0" distR="0">
            <wp:extent cx="5760085" cy="2032635"/>
            <wp:effectExtent l="0" t="0" r="5715" b="0"/>
            <wp:docPr id="1054936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936238" name="Picture 1"/>
                    <pic:cNvPicPr>
                      <a:picLocks noChangeAspect="1"/>
                    </pic:cNvPicPr>
                  </pic:nvPicPr>
                  <pic:blipFill>
                    <a:blip r:embed="rId19"/>
                    <a:stretch>
                      <a:fillRect/>
                    </a:stretch>
                  </pic:blipFill>
                  <pic:spPr>
                    <a:xfrm>
                      <a:off x="0" y="0"/>
                      <a:ext cx="5760085" cy="2032635"/>
                    </a:xfrm>
                    <a:prstGeom prst="rect">
                      <a:avLst/>
                    </a:prstGeom>
                  </pic:spPr>
                </pic:pic>
              </a:graphicData>
            </a:graphic>
          </wp:inline>
        </w:drawing>
      </w:r>
    </w:p>
    <w:p>
      <w:pPr>
        <w:pStyle w:val="72"/>
        <w:spacing w:before="156" w:beforeLines="50"/>
        <w:ind w:left="928" w:firstLine="0" w:firstLineChars="0"/>
        <w:rPr>
          <w:rFonts w:hint="eastAsia" w:eastAsia="宋体"/>
          <w:sz w:val="24"/>
          <w:lang w:eastAsia="zh-CN"/>
        </w:rPr>
      </w:pPr>
      <w:r>
        <w:rPr>
          <w:rFonts w:hint="eastAsia" w:eastAsia="宋体"/>
          <w:sz w:val="24"/>
          <w:lang w:eastAsia="zh-CN"/>
        </w:rPr>
        <w:drawing>
          <wp:inline distT="0" distB="0" distL="114300" distR="114300">
            <wp:extent cx="996950" cy="641350"/>
            <wp:effectExtent l="0" t="0" r="6350" b="6350"/>
            <wp:docPr id="6" name="图片 6" descr="a822efce6e0817647253a5b05a9cf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822efce6e0817647253a5b05a9cfb7"/>
                    <pic:cNvPicPr>
                      <a:picLocks noChangeAspect="1"/>
                    </pic:cNvPicPr>
                  </pic:nvPicPr>
                  <pic:blipFill>
                    <a:blip r:embed="rId20"/>
                    <a:stretch>
                      <a:fillRect/>
                    </a:stretch>
                  </pic:blipFill>
                  <pic:spPr>
                    <a:xfrm>
                      <a:off x="0" y="0"/>
                      <a:ext cx="996950" cy="641350"/>
                    </a:xfrm>
                    <a:prstGeom prst="rect">
                      <a:avLst/>
                    </a:prstGeom>
                  </pic:spPr>
                </pic:pic>
              </a:graphicData>
            </a:graphic>
          </wp:inline>
        </w:drawing>
      </w:r>
    </w:p>
    <w:p>
      <w:pPr>
        <w:pStyle w:val="72"/>
        <w:numPr>
          <w:ilvl w:val="0"/>
          <w:numId w:val="6"/>
        </w:numPr>
        <w:spacing w:before="156" w:beforeLines="50"/>
        <w:ind w:firstLineChars="0"/>
        <w:rPr>
          <w:sz w:val="24"/>
        </w:rPr>
      </w:pPr>
      <w:r>
        <w:rPr>
          <w:rFonts w:hint="eastAsia"/>
          <w:sz w:val="24"/>
        </w:rPr>
        <w:t>Pubs数据库：没有写过business或者popular_comp类型书籍的作者编号和姓名。</w:t>
      </w:r>
    </w:p>
    <w:p>
      <w:pPr>
        <w:pStyle w:val="72"/>
        <w:spacing w:before="156" w:beforeLines="50"/>
        <w:ind w:left="928" w:firstLine="0" w:firstLineChars="0"/>
        <w:rPr>
          <w:sz w:val="24"/>
        </w:rPr>
      </w:pPr>
      <w:r>
        <w:rPr>
          <w:sz w:val="24"/>
        </w:rPr>
        <w:drawing>
          <wp:inline distT="0" distB="0" distL="0" distR="0">
            <wp:extent cx="5760085" cy="986155"/>
            <wp:effectExtent l="0" t="0" r="5715" b="4445"/>
            <wp:docPr id="488700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0792" name="Picture 1"/>
                    <pic:cNvPicPr>
                      <a:picLocks noChangeAspect="1"/>
                    </pic:cNvPicPr>
                  </pic:nvPicPr>
                  <pic:blipFill>
                    <a:blip r:embed="rId21"/>
                    <a:stretch>
                      <a:fillRect/>
                    </a:stretch>
                  </pic:blipFill>
                  <pic:spPr>
                    <a:xfrm>
                      <a:off x="0" y="0"/>
                      <a:ext cx="5760085" cy="986155"/>
                    </a:xfrm>
                    <a:prstGeom prst="rect">
                      <a:avLst/>
                    </a:prstGeom>
                  </pic:spPr>
                </pic:pic>
              </a:graphicData>
            </a:graphic>
          </wp:inline>
        </w:drawing>
      </w:r>
    </w:p>
    <w:p>
      <w:pPr>
        <w:pStyle w:val="72"/>
        <w:spacing w:before="156" w:beforeLines="50"/>
        <w:ind w:left="928" w:firstLine="0" w:firstLineChars="0"/>
        <w:rPr>
          <w:rFonts w:hint="eastAsia"/>
          <w:sz w:val="24"/>
        </w:rPr>
      </w:pPr>
      <w:r>
        <w:drawing>
          <wp:inline distT="0" distB="0" distL="114300" distR="114300">
            <wp:extent cx="3771900" cy="4095750"/>
            <wp:effectExtent l="0" t="0" r="0" b="635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2"/>
                    <a:stretch>
                      <a:fillRect/>
                    </a:stretch>
                  </pic:blipFill>
                  <pic:spPr>
                    <a:xfrm>
                      <a:off x="0" y="0"/>
                      <a:ext cx="3771900" cy="4095750"/>
                    </a:xfrm>
                    <a:prstGeom prst="rect">
                      <a:avLst/>
                    </a:prstGeom>
                    <a:noFill/>
                    <a:ln>
                      <a:noFill/>
                    </a:ln>
                  </pic:spPr>
                </pic:pic>
              </a:graphicData>
            </a:graphic>
          </wp:inline>
        </w:drawing>
      </w:r>
    </w:p>
    <w:p>
      <w:pPr>
        <w:pStyle w:val="72"/>
        <w:numPr>
          <w:ilvl w:val="0"/>
          <w:numId w:val="6"/>
        </w:numPr>
        <w:spacing w:before="156" w:beforeLines="50"/>
        <w:ind w:firstLineChars="0"/>
        <w:rPr>
          <w:sz w:val="24"/>
        </w:rPr>
      </w:pPr>
      <w:r>
        <w:rPr>
          <w:rFonts w:hint="eastAsia"/>
          <w:sz w:val="24"/>
        </w:rPr>
        <w:t>Pubs数据库：查询出版物价格在20元以上的作者编号和姓名。</w:t>
      </w:r>
    </w:p>
    <w:p>
      <w:pPr>
        <w:pStyle w:val="72"/>
        <w:spacing w:before="156" w:beforeLines="50"/>
        <w:ind w:left="928" w:firstLine="0" w:firstLineChars="0"/>
        <w:rPr>
          <w:sz w:val="24"/>
        </w:rPr>
      </w:pPr>
      <w:r>
        <w:rPr>
          <w:sz w:val="24"/>
        </w:rPr>
        <w:drawing>
          <wp:inline distT="0" distB="0" distL="0" distR="0">
            <wp:extent cx="5760085" cy="1020445"/>
            <wp:effectExtent l="0" t="0" r="5715" b="0"/>
            <wp:docPr id="125766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61016" name="Picture 1"/>
                    <pic:cNvPicPr>
                      <a:picLocks noChangeAspect="1"/>
                    </pic:cNvPicPr>
                  </pic:nvPicPr>
                  <pic:blipFill>
                    <a:blip r:embed="rId23"/>
                    <a:stretch>
                      <a:fillRect/>
                    </a:stretch>
                  </pic:blipFill>
                  <pic:spPr>
                    <a:xfrm>
                      <a:off x="0" y="0"/>
                      <a:ext cx="5760085" cy="1020445"/>
                    </a:xfrm>
                    <a:prstGeom prst="rect">
                      <a:avLst/>
                    </a:prstGeom>
                  </pic:spPr>
                </pic:pic>
              </a:graphicData>
            </a:graphic>
          </wp:inline>
        </w:drawing>
      </w:r>
    </w:p>
    <w:p>
      <w:pPr>
        <w:pStyle w:val="72"/>
        <w:spacing w:before="156" w:beforeLines="50"/>
        <w:ind w:left="928" w:firstLine="0" w:firstLineChars="0"/>
        <w:rPr>
          <w:rFonts w:hint="eastAsia"/>
          <w:sz w:val="24"/>
        </w:rPr>
      </w:pPr>
      <w:r>
        <w:drawing>
          <wp:inline distT="0" distB="0" distL="114300" distR="114300">
            <wp:extent cx="3581400" cy="1657350"/>
            <wp:effectExtent l="0" t="0" r="0" b="635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24"/>
                    <a:stretch>
                      <a:fillRect/>
                    </a:stretch>
                  </pic:blipFill>
                  <pic:spPr>
                    <a:xfrm>
                      <a:off x="0" y="0"/>
                      <a:ext cx="3581400" cy="1657350"/>
                    </a:xfrm>
                    <a:prstGeom prst="rect">
                      <a:avLst/>
                    </a:prstGeom>
                    <a:noFill/>
                    <a:ln>
                      <a:noFill/>
                    </a:ln>
                  </pic:spPr>
                </pic:pic>
              </a:graphicData>
            </a:graphic>
          </wp:inline>
        </w:drawing>
      </w:r>
    </w:p>
    <w:p>
      <w:pPr>
        <w:pStyle w:val="72"/>
        <w:numPr>
          <w:ilvl w:val="0"/>
          <w:numId w:val="6"/>
        </w:numPr>
        <w:spacing w:before="156" w:beforeLines="50"/>
        <w:ind w:firstLineChars="0"/>
        <w:rPr>
          <w:sz w:val="24"/>
        </w:rPr>
      </w:pPr>
      <w:r>
        <w:rPr>
          <w:rFonts w:hint="eastAsia"/>
          <w:sz w:val="24"/>
        </w:rPr>
        <w:t>Pub数据库：版税大于80%且state=ks的作者信息。</w:t>
      </w:r>
    </w:p>
    <w:p>
      <w:pPr>
        <w:pStyle w:val="72"/>
        <w:spacing w:before="156" w:beforeLines="50"/>
        <w:ind w:left="928" w:firstLine="0" w:firstLineChars="0"/>
        <w:rPr>
          <w:sz w:val="24"/>
        </w:rPr>
      </w:pPr>
      <w:r>
        <w:rPr>
          <w:sz w:val="24"/>
        </w:rPr>
        <w:drawing>
          <wp:inline distT="0" distB="0" distL="0" distR="0">
            <wp:extent cx="5760085" cy="1029335"/>
            <wp:effectExtent l="0" t="0" r="5715" b="0"/>
            <wp:docPr id="317861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861700" name="Picture 1"/>
                    <pic:cNvPicPr>
                      <a:picLocks noChangeAspect="1"/>
                    </pic:cNvPicPr>
                  </pic:nvPicPr>
                  <pic:blipFill>
                    <a:blip r:embed="rId25"/>
                    <a:stretch>
                      <a:fillRect/>
                    </a:stretch>
                  </pic:blipFill>
                  <pic:spPr>
                    <a:xfrm>
                      <a:off x="0" y="0"/>
                      <a:ext cx="5760085" cy="1029335"/>
                    </a:xfrm>
                    <a:prstGeom prst="rect">
                      <a:avLst/>
                    </a:prstGeom>
                  </pic:spPr>
                </pic:pic>
              </a:graphicData>
            </a:graphic>
          </wp:inline>
        </w:drawing>
      </w:r>
    </w:p>
    <w:p>
      <w:pPr>
        <w:pStyle w:val="72"/>
        <w:spacing w:before="156" w:beforeLines="50"/>
        <w:ind w:left="928" w:firstLine="0" w:firstLineChars="0"/>
        <w:rPr>
          <w:rFonts w:hint="eastAsia"/>
          <w:sz w:val="24"/>
        </w:rPr>
      </w:pPr>
      <w:r>
        <w:drawing>
          <wp:inline distT="0" distB="0" distL="114300" distR="114300">
            <wp:extent cx="1952625" cy="647700"/>
            <wp:effectExtent l="0" t="0" r="3175"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6"/>
                    <a:stretch>
                      <a:fillRect/>
                    </a:stretch>
                  </pic:blipFill>
                  <pic:spPr>
                    <a:xfrm>
                      <a:off x="0" y="0"/>
                      <a:ext cx="1952625" cy="647700"/>
                    </a:xfrm>
                    <a:prstGeom prst="rect">
                      <a:avLst/>
                    </a:prstGeom>
                    <a:noFill/>
                    <a:ln>
                      <a:noFill/>
                    </a:ln>
                  </pic:spPr>
                </pic:pic>
              </a:graphicData>
            </a:graphic>
          </wp:inline>
        </w:drawing>
      </w:r>
    </w:p>
    <w:p>
      <w:pPr>
        <w:pStyle w:val="72"/>
        <w:numPr>
          <w:ilvl w:val="0"/>
          <w:numId w:val="6"/>
        </w:numPr>
        <w:spacing w:before="156" w:beforeLines="50"/>
        <w:ind w:firstLineChars="0"/>
        <w:rPr>
          <w:sz w:val="24"/>
        </w:rPr>
      </w:pPr>
      <w:r>
        <w:rPr>
          <w:rFonts w:hint="eastAsia"/>
          <w:sz w:val="24"/>
        </w:rPr>
        <w:t>Pub数据库：查询作者数量小于5的州。</w:t>
      </w:r>
    </w:p>
    <w:p>
      <w:pPr>
        <w:pStyle w:val="72"/>
        <w:spacing w:before="156" w:beforeLines="50"/>
        <w:ind w:left="928" w:firstLine="0" w:firstLineChars="0"/>
        <w:rPr>
          <w:sz w:val="24"/>
        </w:rPr>
      </w:pPr>
      <w:r>
        <w:rPr>
          <w:sz w:val="24"/>
        </w:rPr>
        <w:drawing>
          <wp:inline distT="0" distB="0" distL="0" distR="0">
            <wp:extent cx="5760085" cy="804545"/>
            <wp:effectExtent l="0" t="0" r="5715" b="0"/>
            <wp:docPr id="2065991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91837" name="Picture 1"/>
                    <pic:cNvPicPr>
                      <a:picLocks noChangeAspect="1"/>
                    </pic:cNvPicPr>
                  </pic:nvPicPr>
                  <pic:blipFill>
                    <a:blip r:embed="rId27"/>
                    <a:stretch>
                      <a:fillRect/>
                    </a:stretch>
                  </pic:blipFill>
                  <pic:spPr>
                    <a:xfrm>
                      <a:off x="0" y="0"/>
                      <a:ext cx="5760085" cy="804545"/>
                    </a:xfrm>
                    <a:prstGeom prst="rect">
                      <a:avLst/>
                    </a:prstGeom>
                  </pic:spPr>
                </pic:pic>
              </a:graphicData>
            </a:graphic>
          </wp:inline>
        </w:drawing>
      </w:r>
    </w:p>
    <w:p>
      <w:pPr>
        <w:pStyle w:val="72"/>
        <w:spacing w:before="156" w:beforeLines="50"/>
        <w:ind w:left="928" w:firstLine="0" w:firstLineChars="0"/>
        <w:rPr>
          <w:rFonts w:hint="eastAsia"/>
          <w:sz w:val="24"/>
        </w:rPr>
      </w:pPr>
      <w:r>
        <w:drawing>
          <wp:inline distT="0" distB="0" distL="114300" distR="114300">
            <wp:extent cx="1962150" cy="2514600"/>
            <wp:effectExtent l="0" t="0" r="635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8"/>
                    <a:stretch>
                      <a:fillRect/>
                    </a:stretch>
                  </pic:blipFill>
                  <pic:spPr>
                    <a:xfrm>
                      <a:off x="0" y="0"/>
                      <a:ext cx="1962150" cy="2514600"/>
                    </a:xfrm>
                    <a:prstGeom prst="rect">
                      <a:avLst/>
                    </a:prstGeom>
                    <a:noFill/>
                    <a:ln>
                      <a:noFill/>
                    </a:ln>
                  </pic:spPr>
                </pic:pic>
              </a:graphicData>
            </a:graphic>
          </wp:inline>
        </w:drawing>
      </w:r>
    </w:p>
    <w:p>
      <w:pPr>
        <w:pStyle w:val="72"/>
        <w:numPr>
          <w:ilvl w:val="0"/>
          <w:numId w:val="6"/>
        </w:numPr>
        <w:spacing w:before="156" w:beforeLines="50"/>
        <w:ind w:firstLineChars="0"/>
        <w:rPr>
          <w:sz w:val="24"/>
        </w:rPr>
      </w:pPr>
      <w:r>
        <w:rPr>
          <w:rFonts w:hint="eastAsia"/>
          <w:sz w:val="24"/>
        </w:rPr>
        <w:t>Pub数据库：查询价格最高的书的作者，和他写的所有书的名称。</w:t>
      </w:r>
    </w:p>
    <w:p>
      <w:pPr>
        <w:pStyle w:val="72"/>
        <w:spacing w:before="156" w:beforeLines="50"/>
        <w:ind w:left="928" w:firstLine="0" w:firstLineChars="0"/>
        <w:jc w:val="right"/>
        <w:rPr>
          <w:sz w:val="24"/>
        </w:rPr>
      </w:pPr>
      <w:r>
        <w:rPr>
          <w:sz w:val="24"/>
        </w:rPr>
        <w:drawing>
          <wp:inline distT="0" distB="0" distL="0" distR="0">
            <wp:extent cx="5760085" cy="2811145"/>
            <wp:effectExtent l="0" t="0" r="5715" b="0"/>
            <wp:docPr id="38218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86948" name="Picture 1"/>
                    <pic:cNvPicPr>
                      <a:picLocks noChangeAspect="1"/>
                    </pic:cNvPicPr>
                  </pic:nvPicPr>
                  <pic:blipFill>
                    <a:blip r:embed="rId29"/>
                    <a:stretch>
                      <a:fillRect/>
                    </a:stretch>
                  </pic:blipFill>
                  <pic:spPr>
                    <a:xfrm>
                      <a:off x="0" y="0"/>
                      <a:ext cx="5760085" cy="2811145"/>
                    </a:xfrm>
                    <a:prstGeom prst="rect">
                      <a:avLst/>
                    </a:prstGeom>
                  </pic:spPr>
                </pic:pic>
              </a:graphicData>
            </a:graphic>
          </wp:inline>
        </w:drawing>
      </w:r>
    </w:p>
    <w:p>
      <w:pPr>
        <w:pStyle w:val="72"/>
        <w:spacing w:before="156" w:beforeLines="50"/>
        <w:ind w:left="928" w:firstLine="0" w:firstLineChars="0"/>
        <w:jc w:val="right"/>
        <w:rPr>
          <w:rFonts w:hint="eastAsia"/>
          <w:sz w:val="24"/>
        </w:rPr>
      </w:pPr>
      <w:r>
        <w:drawing>
          <wp:inline distT="0" distB="0" distL="114300" distR="114300">
            <wp:extent cx="3581400" cy="1000125"/>
            <wp:effectExtent l="0" t="0" r="0" b="31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30"/>
                    <a:stretch>
                      <a:fillRect/>
                    </a:stretch>
                  </pic:blipFill>
                  <pic:spPr>
                    <a:xfrm>
                      <a:off x="0" y="0"/>
                      <a:ext cx="3581400" cy="1000125"/>
                    </a:xfrm>
                    <a:prstGeom prst="rect">
                      <a:avLst/>
                    </a:prstGeom>
                    <a:noFill/>
                    <a:ln>
                      <a:noFill/>
                    </a:ln>
                  </pic:spPr>
                </pic:pic>
              </a:graphicData>
            </a:graphic>
          </wp:inline>
        </w:drawing>
      </w:r>
    </w:p>
    <w:p>
      <w:pPr>
        <w:pStyle w:val="72"/>
        <w:numPr>
          <w:ilvl w:val="0"/>
          <w:numId w:val="6"/>
        </w:numPr>
        <w:spacing w:before="156" w:beforeLines="50"/>
        <w:ind w:firstLineChars="0"/>
        <w:rPr>
          <w:sz w:val="24"/>
        </w:rPr>
      </w:pPr>
      <w:r>
        <w:rPr>
          <w:rFonts w:hint="eastAsia"/>
          <w:sz w:val="24"/>
        </w:rPr>
        <w:t>Pub数据库：查询销量较少的10本书的作者编写的所有书的书名。</w:t>
      </w:r>
    </w:p>
    <w:p>
      <w:pPr>
        <w:pStyle w:val="72"/>
        <w:spacing w:before="156" w:beforeLines="50"/>
        <w:ind w:left="928" w:firstLine="0" w:firstLineChars="0"/>
        <w:rPr>
          <w:sz w:val="24"/>
        </w:rPr>
      </w:pPr>
      <w:r>
        <w:rPr>
          <w:sz w:val="24"/>
        </w:rPr>
        <w:drawing>
          <wp:inline distT="0" distB="0" distL="0" distR="0">
            <wp:extent cx="5760085" cy="1816100"/>
            <wp:effectExtent l="0" t="0" r="5715" b="0"/>
            <wp:docPr id="188154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47146" name="Picture 1"/>
                    <pic:cNvPicPr>
                      <a:picLocks noChangeAspect="1"/>
                    </pic:cNvPicPr>
                  </pic:nvPicPr>
                  <pic:blipFill>
                    <a:blip r:embed="rId31"/>
                    <a:stretch>
                      <a:fillRect/>
                    </a:stretch>
                  </pic:blipFill>
                  <pic:spPr>
                    <a:xfrm>
                      <a:off x="0" y="0"/>
                      <a:ext cx="5760085" cy="1816100"/>
                    </a:xfrm>
                    <a:prstGeom prst="rect">
                      <a:avLst/>
                    </a:prstGeom>
                  </pic:spPr>
                </pic:pic>
              </a:graphicData>
            </a:graphic>
          </wp:inline>
        </w:drawing>
      </w:r>
    </w:p>
    <w:p>
      <w:pPr>
        <w:pStyle w:val="72"/>
        <w:spacing w:before="156" w:beforeLines="50"/>
        <w:ind w:left="928" w:firstLine="0" w:firstLineChars="0"/>
        <w:rPr>
          <w:rFonts w:hint="eastAsia"/>
          <w:sz w:val="24"/>
        </w:rPr>
      </w:pPr>
      <w:r>
        <w:drawing>
          <wp:inline distT="0" distB="0" distL="114300" distR="114300">
            <wp:extent cx="5695950" cy="3838575"/>
            <wp:effectExtent l="0" t="0" r="6350"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32"/>
                    <a:stretch>
                      <a:fillRect/>
                    </a:stretch>
                  </pic:blipFill>
                  <pic:spPr>
                    <a:xfrm>
                      <a:off x="0" y="0"/>
                      <a:ext cx="5695950" cy="3838575"/>
                    </a:xfrm>
                    <a:prstGeom prst="rect">
                      <a:avLst/>
                    </a:prstGeom>
                    <a:noFill/>
                    <a:ln>
                      <a:noFill/>
                    </a:ln>
                  </pic:spPr>
                </pic:pic>
              </a:graphicData>
            </a:graphic>
          </wp:inline>
        </w:drawing>
      </w:r>
    </w:p>
    <w:p>
      <w:pPr>
        <w:pStyle w:val="72"/>
        <w:numPr>
          <w:ilvl w:val="0"/>
          <w:numId w:val="6"/>
        </w:numPr>
        <w:spacing w:before="156" w:beforeLines="50"/>
        <w:ind w:firstLineChars="0"/>
        <w:rPr>
          <w:sz w:val="24"/>
        </w:rPr>
      </w:pPr>
      <w:r>
        <w:rPr>
          <w:rFonts w:hint="eastAsia"/>
          <w:sz w:val="24"/>
        </w:rPr>
        <w:t>Pubs数据库：查询写了价格PRICE高于平均价的书，而且所在的州STATE=CA的作者名称，图书名称，价格。</w:t>
      </w:r>
    </w:p>
    <w:p>
      <w:pPr>
        <w:pStyle w:val="72"/>
        <w:spacing w:before="156" w:beforeLines="50"/>
        <w:ind w:left="928" w:firstLine="0" w:firstLineChars="0"/>
        <w:rPr>
          <w:sz w:val="24"/>
        </w:rPr>
      </w:pPr>
      <w:r>
        <w:rPr>
          <w:sz w:val="24"/>
        </w:rPr>
        <w:drawing>
          <wp:inline distT="0" distB="0" distL="0" distR="0">
            <wp:extent cx="5760085" cy="1574165"/>
            <wp:effectExtent l="0" t="0" r="5715" b="635"/>
            <wp:docPr id="241100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00816" name="Picture 1"/>
                    <pic:cNvPicPr>
                      <a:picLocks noChangeAspect="1"/>
                    </pic:cNvPicPr>
                  </pic:nvPicPr>
                  <pic:blipFill>
                    <a:blip r:embed="rId33"/>
                    <a:stretch>
                      <a:fillRect/>
                    </a:stretch>
                  </pic:blipFill>
                  <pic:spPr>
                    <a:xfrm>
                      <a:off x="0" y="0"/>
                      <a:ext cx="5760085" cy="1574165"/>
                    </a:xfrm>
                    <a:prstGeom prst="rect">
                      <a:avLst/>
                    </a:prstGeom>
                  </pic:spPr>
                </pic:pic>
              </a:graphicData>
            </a:graphic>
          </wp:inline>
        </w:drawing>
      </w:r>
    </w:p>
    <w:p>
      <w:pPr>
        <w:pStyle w:val="72"/>
        <w:spacing w:before="156" w:beforeLines="50"/>
        <w:ind w:left="928" w:firstLine="0" w:firstLineChars="0"/>
        <w:rPr>
          <w:rFonts w:hint="eastAsia"/>
          <w:sz w:val="24"/>
        </w:rPr>
      </w:pPr>
      <w:r>
        <w:drawing>
          <wp:inline distT="0" distB="0" distL="114300" distR="114300">
            <wp:extent cx="5755005" cy="3761105"/>
            <wp:effectExtent l="0" t="0" r="10795" b="1079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34"/>
                    <a:stretch>
                      <a:fillRect/>
                    </a:stretch>
                  </pic:blipFill>
                  <pic:spPr>
                    <a:xfrm>
                      <a:off x="0" y="0"/>
                      <a:ext cx="5755005" cy="3761105"/>
                    </a:xfrm>
                    <a:prstGeom prst="rect">
                      <a:avLst/>
                    </a:prstGeom>
                    <a:noFill/>
                    <a:ln>
                      <a:noFill/>
                    </a:ln>
                  </pic:spPr>
                </pic:pic>
              </a:graphicData>
            </a:graphic>
          </wp:inline>
        </w:drawing>
      </w:r>
    </w:p>
    <w:p>
      <w:pPr>
        <w:spacing w:before="156" w:beforeLines="50"/>
        <w:rPr>
          <w:sz w:val="24"/>
        </w:rPr>
      </w:pPr>
    </w:p>
    <w:p>
      <w:pPr>
        <w:pStyle w:val="72"/>
        <w:spacing w:before="156" w:beforeLines="50"/>
        <w:ind w:left="928" w:firstLine="0" w:firstLineChars="0"/>
        <w:rPr>
          <w:sz w:val="24"/>
        </w:rPr>
      </w:pPr>
    </w:p>
    <w:p>
      <w:pPr>
        <w:pStyle w:val="72"/>
        <w:spacing w:before="156" w:beforeLines="50"/>
        <w:ind w:left="928" w:firstLine="0" w:firstLineChars="0"/>
        <w:rPr>
          <w:rFonts w:hint="eastAsia"/>
          <w:sz w:val="24"/>
        </w:rPr>
      </w:pPr>
    </w:p>
    <w:p>
      <w:pPr>
        <w:pStyle w:val="89"/>
      </w:pPr>
      <w:r>
        <w:rPr>
          <w:rFonts w:hint="eastAsia"/>
        </w:rPr>
        <w:t>1.</w:t>
      </w:r>
      <w:r>
        <w:rPr>
          <w:rFonts w:hint="eastAsia"/>
          <w:lang w:val="en-US" w:eastAsia="zh-CN"/>
        </w:rPr>
        <w:t>5</w:t>
      </w:r>
      <w:r>
        <w:rPr>
          <w:rFonts w:hint="eastAsia"/>
        </w:rPr>
        <w:t xml:space="preserve"> 总结</w:t>
      </w:r>
    </w:p>
    <w:p>
      <w:pPr>
        <w:pStyle w:val="89"/>
        <w:numPr>
          <w:numId w:val="0"/>
        </w:numPr>
        <w:ind w:left="568" w:leftChars="0"/>
        <w:rPr>
          <w:rFonts w:hint="eastAsia"/>
          <w:sz w:val="24"/>
          <w:szCs w:val="24"/>
        </w:rPr>
      </w:pPr>
      <w:r>
        <w:rPr>
          <w:rFonts w:hint="eastAsia"/>
          <w:sz w:val="24"/>
          <w:szCs w:val="24"/>
        </w:rPr>
        <w:t>在本次SQL查询实验中，我深入学习了复杂的查询操作，涉及到多种SQL语句和技巧。以下是我在实验中学到的关键内容及心得体会：</w:t>
      </w:r>
    </w:p>
    <w:p>
      <w:pPr>
        <w:pStyle w:val="89"/>
        <w:numPr>
          <w:numId w:val="0"/>
        </w:numPr>
        <w:ind w:left="568" w:leftChars="0"/>
        <w:rPr>
          <w:rFonts w:hint="eastAsia"/>
          <w:sz w:val="24"/>
          <w:szCs w:val="24"/>
        </w:rPr>
      </w:pPr>
      <w:r>
        <w:rPr>
          <w:rFonts w:hint="eastAsia"/>
          <w:sz w:val="24"/>
          <w:szCs w:val="24"/>
        </w:rPr>
        <w:t>1. 子查询的运用：通过实验中的多个案例，掌握了子查询在SQL中的重要性和灵活运用。例如，在查询中筛选特定条件的数据，或作为其他查询的一部分，提升了查询的准确性和灵活性。</w:t>
      </w:r>
    </w:p>
    <w:p>
      <w:pPr>
        <w:pStyle w:val="89"/>
        <w:numPr>
          <w:numId w:val="0"/>
        </w:numPr>
        <w:ind w:left="568" w:leftChars="0"/>
        <w:rPr>
          <w:rFonts w:hint="eastAsia"/>
          <w:sz w:val="24"/>
          <w:szCs w:val="24"/>
        </w:rPr>
      </w:pPr>
      <w:r>
        <w:rPr>
          <w:rFonts w:hint="eastAsia"/>
          <w:sz w:val="24"/>
          <w:szCs w:val="24"/>
        </w:rPr>
        <w:t>2. 联接操作的理解</w:t>
      </w:r>
      <w:bookmarkStart w:id="8" w:name="_GoBack"/>
      <w:bookmarkEnd w:id="8"/>
      <w:r>
        <w:rPr>
          <w:rFonts w:hint="eastAsia"/>
          <w:sz w:val="24"/>
          <w:szCs w:val="24"/>
        </w:rPr>
        <w:t>：通过表联接（如`inner join`和`left outer join`），实现了多表数据的关联查询，从而解决了需要获取不同数据源信息的问题。</w:t>
      </w:r>
    </w:p>
    <w:p>
      <w:pPr>
        <w:pStyle w:val="89"/>
        <w:numPr>
          <w:numId w:val="0"/>
        </w:numPr>
        <w:ind w:left="568" w:leftChars="0"/>
        <w:rPr>
          <w:rFonts w:hint="eastAsia"/>
          <w:sz w:val="24"/>
          <w:szCs w:val="24"/>
        </w:rPr>
      </w:pPr>
      <w:r>
        <w:rPr>
          <w:rFonts w:hint="eastAsia"/>
          <w:sz w:val="24"/>
          <w:szCs w:val="24"/>
        </w:rPr>
        <w:t>3. 聚合函数与数据分析：熟练使用聚合函数（如`sum()`和`avg()`）对数据进行统计和计算，实现了对数据的深度分析和挖掘，例如统计销售总量、平均价格等。</w:t>
      </w:r>
    </w:p>
    <w:p>
      <w:pPr>
        <w:pStyle w:val="89"/>
        <w:numPr>
          <w:numId w:val="0"/>
        </w:numPr>
        <w:ind w:left="568" w:leftChars="0"/>
        <w:rPr>
          <w:rFonts w:hint="eastAsia"/>
          <w:sz w:val="24"/>
          <w:szCs w:val="24"/>
        </w:rPr>
      </w:pPr>
      <w:r>
        <w:rPr>
          <w:rFonts w:hint="eastAsia"/>
          <w:sz w:val="24"/>
          <w:szCs w:val="24"/>
        </w:rPr>
        <w:t>4. 条件过滤与排序：通过`where`子句进行数据筛选，按条件过滤出符合要求的数据集；同时，利用`order by`对结果进行排序，更好地展示数据的规律和关联。</w:t>
      </w:r>
    </w:p>
    <w:p>
      <w:pPr>
        <w:pStyle w:val="89"/>
        <w:numPr>
          <w:numId w:val="0"/>
        </w:numPr>
        <w:ind w:left="568" w:leftChars="0"/>
        <w:rPr>
          <w:rFonts w:hint="eastAsia"/>
          <w:sz w:val="24"/>
          <w:szCs w:val="24"/>
        </w:rPr>
      </w:pPr>
      <w:r>
        <w:rPr>
          <w:rFonts w:hint="eastAsia"/>
          <w:sz w:val="24"/>
          <w:szCs w:val="24"/>
        </w:rPr>
        <w:t>5. 子查询结合复杂条件：在复杂查询中，通过将子查询和条件结合，实现了更高级别的数据过滤和分析，例如查找特定条件下的作者或书籍信息。</w:t>
      </w:r>
    </w:p>
    <w:p>
      <w:pPr>
        <w:pStyle w:val="89"/>
        <w:numPr>
          <w:numId w:val="0"/>
        </w:numPr>
        <w:ind w:left="568" w:leftChars="0"/>
        <w:rPr>
          <w:rFonts w:hint="eastAsia"/>
          <w:sz w:val="24"/>
          <w:szCs w:val="24"/>
        </w:rPr>
      </w:pPr>
      <w:r>
        <w:rPr>
          <w:rFonts w:hint="eastAsia"/>
          <w:sz w:val="24"/>
          <w:szCs w:val="24"/>
        </w:rPr>
        <w:t>通过这次实验，我不仅学会了如何编写复杂的SQL查询语句，还加深了对数据库设计和数据操作的理解。这些技能对于未来在数据库管理和分析领域的工作和学习具有重要意义，能够帮助我更加深入地处理和分析实际数据。</w:t>
      </w:r>
    </w:p>
    <w:p>
      <w:pPr>
        <w:pStyle w:val="89"/>
        <w:numPr>
          <w:numId w:val="0"/>
        </w:numPr>
        <w:ind w:left="568" w:leftChars="0"/>
        <w:rPr>
          <w:rFonts w:hint="eastAsia"/>
          <w:sz w:val="24"/>
          <w:szCs w:val="24"/>
        </w:rPr>
      </w:pPr>
    </w:p>
    <w:p>
      <w:pPr>
        <w:pStyle w:val="89"/>
        <w:numPr>
          <w:numId w:val="0"/>
        </w:numPr>
        <w:ind w:left="568" w:leftChars="0"/>
        <w:rPr>
          <w:rFonts w:hint="eastAsia"/>
          <w:sz w:val="24"/>
          <w:szCs w:val="24"/>
        </w:rPr>
      </w:pPr>
      <w:r>
        <w:rPr>
          <w:rFonts w:hint="eastAsia"/>
          <w:sz w:val="24"/>
          <w:szCs w:val="24"/>
        </w:rPr>
        <w:t>总体而言，这次实验丰富了我的SQL查询技能，为我进一步探索数据库和数据分析领域奠定了坚实的基础。</w:t>
      </w:r>
    </w:p>
    <w:sectPr>
      <w:footerReference r:id="rId8" w:type="default"/>
      <w:type w:val="continuous"/>
      <w:pgSz w:w="11906" w:h="16838"/>
      <w:pgMar w:top="172" w:right="1134" w:bottom="1418" w:left="1701" w:header="570"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KaiTi_GB2312">
    <w:altName w:val="楷体"/>
    <w:panose1 w:val="020B0604020202020204"/>
    <w:charset w:val="86"/>
    <w:family w:val="modern"/>
    <w:pitch w:val="default"/>
    <w:sig w:usb0="00000000" w:usb1="00000000" w:usb2="00000010" w:usb3="00000000" w:csb0="0004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Times">
    <w:altName w:val="Sylfaen"/>
    <w:panose1 w:val="020B0604020202020204"/>
    <w:charset w:val="00"/>
    <w:family w:val="roman"/>
    <w:pitch w:val="default"/>
    <w:sig w:usb0="00000000" w:usb1="00000000" w:usb2="00000009" w:usb3="00000000" w:csb0="000001FF" w:csb1="00000000"/>
  </w:font>
  <w:font w:name="Sylfaen">
    <w:panose1 w:val="010A0502050306030303"/>
    <w:charset w:val="00"/>
    <w:family w:val="auto"/>
    <w:pitch w:val="default"/>
    <w:sig w:usb0="04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44"/>
      </w:rPr>
    </w:pPr>
    <w:r>
      <w:rPr>
        <w:rStyle w:val="44"/>
      </w:rPr>
      <w:fldChar w:fldCharType="begin"/>
    </w:r>
    <w:r>
      <w:rPr>
        <w:rStyle w:val="44"/>
      </w:rPr>
      <w:instrText xml:space="preserve">PAGE  </w:instrText>
    </w:r>
    <w:r>
      <w:rPr>
        <w:rStyle w:val="44"/>
      </w:rPr>
      <w:fldChar w:fldCharType="separate"/>
    </w:r>
    <w:r>
      <w:rPr>
        <w:rStyle w:val="44"/>
        <w:lang w:val="zh-CN"/>
      </w:rPr>
      <w:t>II</w:t>
    </w:r>
    <w:r>
      <w:rPr>
        <w:rStyle w:val="44"/>
      </w:rPr>
      <w:fldChar w:fldCharType="end"/>
    </w:r>
  </w:p>
  <w:p>
    <w:pPr>
      <w:pStyle w:val="25"/>
      <w:jc w:val="center"/>
    </w:pPr>
  </w:p>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framePr w:wrap="around" w:vAnchor="text" w:hAnchor="margin" w:xAlign="center" w:y="1"/>
      <w:rPr>
        <w:rStyle w:val="44"/>
      </w:rPr>
    </w:pPr>
    <w:r>
      <w:rPr>
        <w:rStyle w:val="44"/>
      </w:rPr>
      <w:fldChar w:fldCharType="begin"/>
    </w:r>
    <w:r>
      <w:rPr>
        <w:rStyle w:val="44"/>
      </w:rPr>
      <w:instrText xml:space="preserve">PAGE  </w:instrText>
    </w:r>
    <w:r>
      <w:rPr>
        <w:rStyle w:val="44"/>
      </w:rPr>
      <w:fldChar w:fldCharType="end"/>
    </w:r>
  </w:p>
  <w:p>
    <w:pPr>
      <w:pStyle w:val="2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jc w:val="center"/>
    </w:pPr>
    <w:r>
      <w:rPr>
        <w:rFonts w:hint="eastAsia"/>
      </w:rPr>
      <w:t>Ⅰ</w:t>
    </w:r>
  </w:p>
  <w:p>
    <w:pPr>
      <w:pStyle w:val="2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p/>
  <w:p>
    <w:pPr>
      <w:pStyle w:val="2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6347E3"/>
    <w:multiLevelType w:val="multilevel"/>
    <w:tmpl w:val="096347E3"/>
    <w:lvl w:ilvl="0" w:tentative="0">
      <w:start w:val="6"/>
      <w:numFmt w:val="decimal"/>
      <w:lvlText w:val="%1."/>
      <w:lvlJc w:val="left"/>
      <w:pPr>
        <w:ind w:left="928"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F553FA"/>
    <w:multiLevelType w:val="multilevel"/>
    <w:tmpl w:val="17F553FA"/>
    <w:lvl w:ilvl="0" w:tentative="0">
      <w:start w:val="1"/>
      <w:numFmt w:val="decimal"/>
      <w:lvlText w:val="%1."/>
      <w:lvlJc w:val="left"/>
      <w:pPr>
        <w:tabs>
          <w:tab w:val="left" w:pos="900"/>
        </w:tabs>
        <w:ind w:left="900" w:hanging="420"/>
      </w:p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2">
    <w:nsid w:val="1E9E560B"/>
    <w:multiLevelType w:val="multilevel"/>
    <w:tmpl w:val="1E9E560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37AC03D7"/>
    <w:multiLevelType w:val="multilevel"/>
    <w:tmpl w:val="37AC03D7"/>
    <w:lvl w:ilvl="0" w:tentative="0">
      <w:start w:val="1"/>
      <w:numFmt w:val="decimal"/>
      <w:lvlText w:val="%1."/>
      <w:lvlJc w:val="left"/>
      <w:pPr>
        <w:ind w:left="928" w:hanging="360"/>
      </w:p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abstractNum w:abstractNumId="4">
    <w:nsid w:val="4DEC26BB"/>
    <w:multiLevelType w:val="multilevel"/>
    <w:tmpl w:val="4DEC26BB"/>
    <w:lvl w:ilvl="0" w:tentative="0">
      <w:start w:val="6"/>
      <w:numFmt w:val="decimal"/>
      <w:lvlText w:val="%1."/>
      <w:lvlJc w:val="left"/>
      <w:pPr>
        <w:ind w:left="928"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45F25DC"/>
    <w:multiLevelType w:val="multilevel"/>
    <w:tmpl w:val="745F25DC"/>
    <w:lvl w:ilvl="0" w:tentative="0">
      <w:start w:val="1"/>
      <w:numFmt w:val="decimal"/>
      <w:lvlText w:val="%1."/>
      <w:lvlJc w:val="left"/>
      <w:pPr>
        <w:ind w:left="928" w:hanging="360"/>
      </w:pPr>
    </w:lvl>
    <w:lvl w:ilvl="1" w:tentative="0">
      <w:start w:val="1"/>
      <w:numFmt w:val="lowerLetter"/>
      <w:lvlText w:val="%2."/>
      <w:lvlJc w:val="left"/>
      <w:pPr>
        <w:ind w:left="1648" w:hanging="360"/>
      </w:pPr>
    </w:lvl>
    <w:lvl w:ilvl="2" w:tentative="0">
      <w:start w:val="1"/>
      <w:numFmt w:val="lowerRoman"/>
      <w:lvlText w:val="%3."/>
      <w:lvlJc w:val="right"/>
      <w:pPr>
        <w:ind w:left="2368" w:hanging="180"/>
      </w:pPr>
    </w:lvl>
    <w:lvl w:ilvl="3" w:tentative="0">
      <w:start w:val="1"/>
      <w:numFmt w:val="decimal"/>
      <w:lvlText w:val="%4."/>
      <w:lvlJc w:val="left"/>
      <w:pPr>
        <w:ind w:left="3088" w:hanging="360"/>
      </w:pPr>
    </w:lvl>
    <w:lvl w:ilvl="4" w:tentative="0">
      <w:start w:val="1"/>
      <w:numFmt w:val="lowerLetter"/>
      <w:lvlText w:val="%5."/>
      <w:lvlJc w:val="left"/>
      <w:pPr>
        <w:ind w:left="3808" w:hanging="360"/>
      </w:pPr>
    </w:lvl>
    <w:lvl w:ilvl="5" w:tentative="0">
      <w:start w:val="1"/>
      <w:numFmt w:val="lowerRoman"/>
      <w:lvlText w:val="%6."/>
      <w:lvlJc w:val="right"/>
      <w:pPr>
        <w:ind w:left="4528" w:hanging="180"/>
      </w:pPr>
    </w:lvl>
    <w:lvl w:ilvl="6" w:tentative="0">
      <w:start w:val="1"/>
      <w:numFmt w:val="decimal"/>
      <w:lvlText w:val="%7."/>
      <w:lvlJc w:val="left"/>
      <w:pPr>
        <w:ind w:left="5248" w:hanging="360"/>
      </w:pPr>
    </w:lvl>
    <w:lvl w:ilvl="7" w:tentative="0">
      <w:start w:val="1"/>
      <w:numFmt w:val="lowerLetter"/>
      <w:lvlText w:val="%8."/>
      <w:lvlJc w:val="left"/>
      <w:pPr>
        <w:ind w:left="5968" w:hanging="360"/>
      </w:pPr>
    </w:lvl>
    <w:lvl w:ilvl="8" w:tentative="0">
      <w:start w:val="1"/>
      <w:numFmt w:val="lowerRoman"/>
      <w:lvlText w:val="%9."/>
      <w:lvlJc w:val="right"/>
      <w:pPr>
        <w:ind w:left="6688" w:hanging="180"/>
      </w:p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RhMGIyZjMxODYzZjkyNDAxOWZjN2M0MzUxMTI0MmUifQ=="/>
  </w:docVars>
  <w:rsids>
    <w:rsidRoot w:val="00172A27"/>
    <w:rsid w:val="00001429"/>
    <w:rsid w:val="00001D89"/>
    <w:rsid w:val="00003E30"/>
    <w:rsid w:val="00004B42"/>
    <w:rsid w:val="00005C26"/>
    <w:rsid w:val="0000648A"/>
    <w:rsid w:val="0001592A"/>
    <w:rsid w:val="00015BC1"/>
    <w:rsid w:val="00017B37"/>
    <w:rsid w:val="00020832"/>
    <w:rsid w:val="000238E6"/>
    <w:rsid w:val="00025E3E"/>
    <w:rsid w:val="00033186"/>
    <w:rsid w:val="00034239"/>
    <w:rsid w:val="00035371"/>
    <w:rsid w:val="00035E14"/>
    <w:rsid w:val="0003690A"/>
    <w:rsid w:val="00037084"/>
    <w:rsid w:val="00037605"/>
    <w:rsid w:val="00037DC8"/>
    <w:rsid w:val="00044204"/>
    <w:rsid w:val="000452A6"/>
    <w:rsid w:val="0004660F"/>
    <w:rsid w:val="00051D8F"/>
    <w:rsid w:val="00051F6A"/>
    <w:rsid w:val="000532D2"/>
    <w:rsid w:val="000540E8"/>
    <w:rsid w:val="00060300"/>
    <w:rsid w:val="0006126F"/>
    <w:rsid w:val="00061414"/>
    <w:rsid w:val="00061F93"/>
    <w:rsid w:val="000639A2"/>
    <w:rsid w:val="0006461B"/>
    <w:rsid w:val="00064A9C"/>
    <w:rsid w:val="00065B56"/>
    <w:rsid w:val="00066D38"/>
    <w:rsid w:val="000714DD"/>
    <w:rsid w:val="00071868"/>
    <w:rsid w:val="000735AC"/>
    <w:rsid w:val="00073A10"/>
    <w:rsid w:val="0007622A"/>
    <w:rsid w:val="000763FF"/>
    <w:rsid w:val="000800E7"/>
    <w:rsid w:val="000824DB"/>
    <w:rsid w:val="0008507B"/>
    <w:rsid w:val="0008643C"/>
    <w:rsid w:val="0008663A"/>
    <w:rsid w:val="00086802"/>
    <w:rsid w:val="00086FB3"/>
    <w:rsid w:val="0008763F"/>
    <w:rsid w:val="000901FC"/>
    <w:rsid w:val="00094BA0"/>
    <w:rsid w:val="00095A63"/>
    <w:rsid w:val="00095A82"/>
    <w:rsid w:val="0009617C"/>
    <w:rsid w:val="000962B2"/>
    <w:rsid w:val="00097A25"/>
    <w:rsid w:val="00097D3D"/>
    <w:rsid w:val="000A06EF"/>
    <w:rsid w:val="000A1437"/>
    <w:rsid w:val="000A2738"/>
    <w:rsid w:val="000A3345"/>
    <w:rsid w:val="000A56F4"/>
    <w:rsid w:val="000A6DDA"/>
    <w:rsid w:val="000B0C66"/>
    <w:rsid w:val="000B2247"/>
    <w:rsid w:val="000B23F8"/>
    <w:rsid w:val="000B2706"/>
    <w:rsid w:val="000B2BFB"/>
    <w:rsid w:val="000B2F9D"/>
    <w:rsid w:val="000B438F"/>
    <w:rsid w:val="000B5B41"/>
    <w:rsid w:val="000B5CED"/>
    <w:rsid w:val="000C14BA"/>
    <w:rsid w:val="000C18A6"/>
    <w:rsid w:val="000C4AEA"/>
    <w:rsid w:val="000C5475"/>
    <w:rsid w:val="000C5EE1"/>
    <w:rsid w:val="000C63D7"/>
    <w:rsid w:val="000C6E00"/>
    <w:rsid w:val="000D34B8"/>
    <w:rsid w:val="000D53AC"/>
    <w:rsid w:val="000E05FA"/>
    <w:rsid w:val="000E1EB1"/>
    <w:rsid w:val="000E56E6"/>
    <w:rsid w:val="000E6D44"/>
    <w:rsid w:val="000F1DFF"/>
    <w:rsid w:val="000F2D07"/>
    <w:rsid w:val="000F4AEA"/>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20BF6"/>
    <w:rsid w:val="001216C7"/>
    <w:rsid w:val="00122386"/>
    <w:rsid w:val="00122B03"/>
    <w:rsid w:val="00123376"/>
    <w:rsid w:val="001243E8"/>
    <w:rsid w:val="001264C3"/>
    <w:rsid w:val="00133F47"/>
    <w:rsid w:val="00143C32"/>
    <w:rsid w:val="001449A6"/>
    <w:rsid w:val="00145394"/>
    <w:rsid w:val="00146547"/>
    <w:rsid w:val="0015057A"/>
    <w:rsid w:val="0015280C"/>
    <w:rsid w:val="00154418"/>
    <w:rsid w:val="00154783"/>
    <w:rsid w:val="00155594"/>
    <w:rsid w:val="00156513"/>
    <w:rsid w:val="001635E2"/>
    <w:rsid w:val="0016360B"/>
    <w:rsid w:val="00165662"/>
    <w:rsid w:val="00167641"/>
    <w:rsid w:val="00171E01"/>
    <w:rsid w:val="00175E83"/>
    <w:rsid w:val="00177F8E"/>
    <w:rsid w:val="001841DB"/>
    <w:rsid w:val="00185EA5"/>
    <w:rsid w:val="001862CA"/>
    <w:rsid w:val="0019322F"/>
    <w:rsid w:val="00194E0E"/>
    <w:rsid w:val="00195148"/>
    <w:rsid w:val="001A10AE"/>
    <w:rsid w:val="001B0216"/>
    <w:rsid w:val="001B2227"/>
    <w:rsid w:val="001B5F56"/>
    <w:rsid w:val="001C1D23"/>
    <w:rsid w:val="001C2CF9"/>
    <w:rsid w:val="001C427A"/>
    <w:rsid w:val="001C602D"/>
    <w:rsid w:val="001C61E9"/>
    <w:rsid w:val="001C6D6F"/>
    <w:rsid w:val="001C7EC0"/>
    <w:rsid w:val="001D3FAB"/>
    <w:rsid w:val="001D6B1F"/>
    <w:rsid w:val="001D743B"/>
    <w:rsid w:val="001E076B"/>
    <w:rsid w:val="001E0AE7"/>
    <w:rsid w:val="001E432B"/>
    <w:rsid w:val="001E4F7A"/>
    <w:rsid w:val="001F07F1"/>
    <w:rsid w:val="001F40B2"/>
    <w:rsid w:val="001F7235"/>
    <w:rsid w:val="001F7F58"/>
    <w:rsid w:val="002018F0"/>
    <w:rsid w:val="002044C5"/>
    <w:rsid w:val="00205B66"/>
    <w:rsid w:val="00206C4A"/>
    <w:rsid w:val="002101AB"/>
    <w:rsid w:val="00211C0E"/>
    <w:rsid w:val="00212657"/>
    <w:rsid w:val="00213547"/>
    <w:rsid w:val="00214AB0"/>
    <w:rsid w:val="00217C25"/>
    <w:rsid w:val="00217DE0"/>
    <w:rsid w:val="002235D7"/>
    <w:rsid w:val="00223632"/>
    <w:rsid w:val="00224C50"/>
    <w:rsid w:val="00226D6C"/>
    <w:rsid w:val="00226FCD"/>
    <w:rsid w:val="00232817"/>
    <w:rsid w:val="00234B7C"/>
    <w:rsid w:val="00235395"/>
    <w:rsid w:val="00235D7F"/>
    <w:rsid w:val="00237CFD"/>
    <w:rsid w:val="00241210"/>
    <w:rsid w:val="00244266"/>
    <w:rsid w:val="00246BA5"/>
    <w:rsid w:val="00253F37"/>
    <w:rsid w:val="00255B5A"/>
    <w:rsid w:val="00256C78"/>
    <w:rsid w:val="00260E90"/>
    <w:rsid w:val="00260FE5"/>
    <w:rsid w:val="002611A0"/>
    <w:rsid w:val="00261BC1"/>
    <w:rsid w:val="00261DA4"/>
    <w:rsid w:val="00267DA8"/>
    <w:rsid w:val="00272F2A"/>
    <w:rsid w:val="002730A0"/>
    <w:rsid w:val="00274264"/>
    <w:rsid w:val="0027548D"/>
    <w:rsid w:val="002758D4"/>
    <w:rsid w:val="0027793E"/>
    <w:rsid w:val="00280EE3"/>
    <w:rsid w:val="0028252B"/>
    <w:rsid w:val="00282893"/>
    <w:rsid w:val="00287709"/>
    <w:rsid w:val="0029032A"/>
    <w:rsid w:val="00290E8F"/>
    <w:rsid w:val="00292B66"/>
    <w:rsid w:val="00293552"/>
    <w:rsid w:val="00293C35"/>
    <w:rsid w:val="00294AEB"/>
    <w:rsid w:val="00296A92"/>
    <w:rsid w:val="002A2307"/>
    <w:rsid w:val="002A5D70"/>
    <w:rsid w:val="002B012C"/>
    <w:rsid w:val="002B1843"/>
    <w:rsid w:val="002B189A"/>
    <w:rsid w:val="002B273A"/>
    <w:rsid w:val="002B3EE4"/>
    <w:rsid w:val="002B4788"/>
    <w:rsid w:val="002C0749"/>
    <w:rsid w:val="002C0C7B"/>
    <w:rsid w:val="002C1E87"/>
    <w:rsid w:val="002C2638"/>
    <w:rsid w:val="002C2D62"/>
    <w:rsid w:val="002C478A"/>
    <w:rsid w:val="002C576A"/>
    <w:rsid w:val="002C5E4E"/>
    <w:rsid w:val="002C6369"/>
    <w:rsid w:val="002C7161"/>
    <w:rsid w:val="002C7BEF"/>
    <w:rsid w:val="002D01D7"/>
    <w:rsid w:val="002D15D2"/>
    <w:rsid w:val="002D1C9C"/>
    <w:rsid w:val="002E158B"/>
    <w:rsid w:val="002E327F"/>
    <w:rsid w:val="002E3DB6"/>
    <w:rsid w:val="002E412B"/>
    <w:rsid w:val="002E5611"/>
    <w:rsid w:val="002E5E02"/>
    <w:rsid w:val="002E6115"/>
    <w:rsid w:val="002E6582"/>
    <w:rsid w:val="002E76D3"/>
    <w:rsid w:val="002F0408"/>
    <w:rsid w:val="002F0974"/>
    <w:rsid w:val="002F1553"/>
    <w:rsid w:val="002F1E1D"/>
    <w:rsid w:val="002F4B79"/>
    <w:rsid w:val="00302944"/>
    <w:rsid w:val="00302EAD"/>
    <w:rsid w:val="0030752F"/>
    <w:rsid w:val="003138DF"/>
    <w:rsid w:val="00313C27"/>
    <w:rsid w:val="00314435"/>
    <w:rsid w:val="00314EC2"/>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1D61"/>
    <w:rsid w:val="00342A33"/>
    <w:rsid w:val="00343192"/>
    <w:rsid w:val="00344D58"/>
    <w:rsid w:val="003459E4"/>
    <w:rsid w:val="00346BC3"/>
    <w:rsid w:val="0035386F"/>
    <w:rsid w:val="00353DF6"/>
    <w:rsid w:val="00353F3A"/>
    <w:rsid w:val="00354D3F"/>
    <w:rsid w:val="00355EEE"/>
    <w:rsid w:val="0035643B"/>
    <w:rsid w:val="0035682E"/>
    <w:rsid w:val="00356BEA"/>
    <w:rsid w:val="00360F42"/>
    <w:rsid w:val="00362490"/>
    <w:rsid w:val="003626D8"/>
    <w:rsid w:val="003639B9"/>
    <w:rsid w:val="00366B70"/>
    <w:rsid w:val="00367580"/>
    <w:rsid w:val="0037053C"/>
    <w:rsid w:val="00372198"/>
    <w:rsid w:val="00374F9E"/>
    <w:rsid w:val="003760C2"/>
    <w:rsid w:val="003772A1"/>
    <w:rsid w:val="003801BD"/>
    <w:rsid w:val="00383388"/>
    <w:rsid w:val="00383BFD"/>
    <w:rsid w:val="0038437E"/>
    <w:rsid w:val="00384F31"/>
    <w:rsid w:val="003859C6"/>
    <w:rsid w:val="00387406"/>
    <w:rsid w:val="00387723"/>
    <w:rsid w:val="00387D9D"/>
    <w:rsid w:val="003905D1"/>
    <w:rsid w:val="00391466"/>
    <w:rsid w:val="003916C5"/>
    <w:rsid w:val="0039616E"/>
    <w:rsid w:val="0039794F"/>
    <w:rsid w:val="003A3773"/>
    <w:rsid w:val="003A38CC"/>
    <w:rsid w:val="003A76EE"/>
    <w:rsid w:val="003A7E3E"/>
    <w:rsid w:val="003B304B"/>
    <w:rsid w:val="003B7F67"/>
    <w:rsid w:val="003C0FA5"/>
    <w:rsid w:val="003C2F36"/>
    <w:rsid w:val="003C360B"/>
    <w:rsid w:val="003C3830"/>
    <w:rsid w:val="003C441B"/>
    <w:rsid w:val="003C63E9"/>
    <w:rsid w:val="003C7E2D"/>
    <w:rsid w:val="003D0381"/>
    <w:rsid w:val="003D24B8"/>
    <w:rsid w:val="003D4173"/>
    <w:rsid w:val="003D4EA9"/>
    <w:rsid w:val="003D7439"/>
    <w:rsid w:val="003E2311"/>
    <w:rsid w:val="003E3F57"/>
    <w:rsid w:val="003F3993"/>
    <w:rsid w:val="003F4704"/>
    <w:rsid w:val="003F7748"/>
    <w:rsid w:val="00403214"/>
    <w:rsid w:val="0040690C"/>
    <w:rsid w:val="004070CB"/>
    <w:rsid w:val="00407284"/>
    <w:rsid w:val="00412931"/>
    <w:rsid w:val="0041374B"/>
    <w:rsid w:val="00415EB6"/>
    <w:rsid w:val="00416394"/>
    <w:rsid w:val="004232AE"/>
    <w:rsid w:val="00423D50"/>
    <w:rsid w:val="00426ECB"/>
    <w:rsid w:val="0043393E"/>
    <w:rsid w:val="00433E04"/>
    <w:rsid w:val="00434715"/>
    <w:rsid w:val="00434CCF"/>
    <w:rsid w:val="00435D3F"/>
    <w:rsid w:val="0043699A"/>
    <w:rsid w:val="00436E41"/>
    <w:rsid w:val="0044239D"/>
    <w:rsid w:val="00442D22"/>
    <w:rsid w:val="0044503D"/>
    <w:rsid w:val="0044699C"/>
    <w:rsid w:val="00450E5D"/>
    <w:rsid w:val="0045172A"/>
    <w:rsid w:val="0045246E"/>
    <w:rsid w:val="00454750"/>
    <w:rsid w:val="00462B69"/>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A7F91"/>
    <w:rsid w:val="004B264A"/>
    <w:rsid w:val="004B2900"/>
    <w:rsid w:val="004B7277"/>
    <w:rsid w:val="004C0C95"/>
    <w:rsid w:val="004C32F4"/>
    <w:rsid w:val="004D1119"/>
    <w:rsid w:val="004D47B6"/>
    <w:rsid w:val="004D5C8D"/>
    <w:rsid w:val="004D6714"/>
    <w:rsid w:val="004D705C"/>
    <w:rsid w:val="004E09D5"/>
    <w:rsid w:val="004E4AAF"/>
    <w:rsid w:val="004E64B0"/>
    <w:rsid w:val="004F337F"/>
    <w:rsid w:val="004F6D85"/>
    <w:rsid w:val="004F6E7A"/>
    <w:rsid w:val="005007E3"/>
    <w:rsid w:val="00502347"/>
    <w:rsid w:val="005032DB"/>
    <w:rsid w:val="005034E5"/>
    <w:rsid w:val="00503F65"/>
    <w:rsid w:val="005046D3"/>
    <w:rsid w:val="00504CD9"/>
    <w:rsid w:val="00505850"/>
    <w:rsid w:val="00505C21"/>
    <w:rsid w:val="00506FDE"/>
    <w:rsid w:val="00510C51"/>
    <w:rsid w:val="00510E43"/>
    <w:rsid w:val="00510F0E"/>
    <w:rsid w:val="0051229E"/>
    <w:rsid w:val="0051468D"/>
    <w:rsid w:val="00517134"/>
    <w:rsid w:val="00522496"/>
    <w:rsid w:val="00524225"/>
    <w:rsid w:val="00524D09"/>
    <w:rsid w:val="00524E59"/>
    <w:rsid w:val="00525FC3"/>
    <w:rsid w:val="00531039"/>
    <w:rsid w:val="0053764C"/>
    <w:rsid w:val="0054158F"/>
    <w:rsid w:val="005501C7"/>
    <w:rsid w:val="0055198E"/>
    <w:rsid w:val="00552CEE"/>
    <w:rsid w:val="00554DA6"/>
    <w:rsid w:val="005550E7"/>
    <w:rsid w:val="005603B4"/>
    <w:rsid w:val="00561E2D"/>
    <w:rsid w:val="0056311F"/>
    <w:rsid w:val="00565A6A"/>
    <w:rsid w:val="00565D52"/>
    <w:rsid w:val="00570049"/>
    <w:rsid w:val="0057257B"/>
    <w:rsid w:val="005729E6"/>
    <w:rsid w:val="005748A8"/>
    <w:rsid w:val="00575F3C"/>
    <w:rsid w:val="0057656D"/>
    <w:rsid w:val="00577479"/>
    <w:rsid w:val="0058051E"/>
    <w:rsid w:val="005811A0"/>
    <w:rsid w:val="00582747"/>
    <w:rsid w:val="00592BEA"/>
    <w:rsid w:val="005965B2"/>
    <w:rsid w:val="0059694B"/>
    <w:rsid w:val="005A0338"/>
    <w:rsid w:val="005A0843"/>
    <w:rsid w:val="005A270F"/>
    <w:rsid w:val="005A2B36"/>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95C"/>
    <w:rsid w:val="005E62BE"/>
    <w:rsid w:val="005F13A7"/>
    <w:rsid w:val="005F4CC5"/>
    <w:rsid w:val="0060291F"/>
    <w:rsid w:val="00602BCA"/>
    <w:rsid w:val="006039A8"/>
    <w:rsid w:val="00604651"/>
    <w:rsid w:val="00604A02"/>
    <w:rsid w:val="006050B2"/>
    <w:rsid w:val="00607AB0"/>
    <w:rsid w:val="00610AE9"/>
    <w:rsid w:val="006130CA"/>
    <w:rsid w:val="00614BAD"/>
    <w:rsid w:val="0062089D"/>
    <w:rsid w:val="0062462E"/>
    <w:rsid w:val="00624715"/>
    <w:rsid w:val="00624763"/>
    <w:rsid w:val="006279A3"/>
    <w:rsid w:val="00632751"/>
    <w:rsid w:val="006366CC"/>
    <w:rsid w:val="00637815"/>
    <w:rsid w:val="00637F29"/>
    <w:rsid w:val="00641204"/>
    <w:rsid w:val="0064224B"/>
    <w:rsid w:val="00642C83"/>
    <w:rsid w:val="006449F9"/>
    <w:rsid w:val="0064592B"/>
    <w:rsid w:val="00646409"/>
    <w:rsid w:val="00647973"/>
    <w:rsid w:val="00647EF7"/>
    <w:rsid w:val="0065176A"/>
    <w:rsid w:val="00653703"/>
    <w:rsid w:val="00653720"/>
    <w:rsid w:val="00656382"/>
    <w:rsid w:val="00656FAC"/>
    <w:rsid w:val="006571D5"/>
    <w:rsid w:val="0066357A"/>
    <w:rsid w:val="00664C6F"/>
    <w:rsid w:val="0066667B"/>
    <w:rsid w:val="006676DE"/>
    <w:rsid w:val="00674D57"/>
    <w:rsid w:val="0067596A"/>
    <w:rsid w:val="00682A3A"/>
    <w:rsid w:val="00685545"/>
    <w:rsid w:val="006900F1"/>
    <w:rsid w:val="006915D0"/>
    <w:rsid w:val="00693FA3"/>
    <w:rsid w:val="006A3B09"/>
    <w:rsid w:val="006A5215"/>
    <w:rsid w:val="006A6109"/>
    <w:rsid w:val="006A7AD9"/>
    <w:rsid w:val="006B1A47"/>
    <w:rsid w:val="006B1C01"/>
    <w:rsid w:val="006B2C11"/>
    <w:rsid w:val="006B42CB"/>
    <w:rsid w:val="006B5A7B"/>
    <w:rsid w:val="006B6A52"/>
    <w:rsid w:val="006B6A75"/>
    <w:rsid w:val="006B7DAD"/>
    <w:rsid w:val="006B7F53"/>
    <w:rsid w:val="006C1118"/>
    <w:rsid w:val="006C379E"/>
    <w:rsid w:val="006C5126"/>
    <w:rsid w:val="006C5B79"/>
    <w:rsid w:val="006C699B"/>
    <w:rsid w:val="006D0240"/>
    <w:rsid w:val="006D67EC"/>
    <w:rsid w:val="006D68AA"/>
    <w:rsid w:val="006D778B"/>
    <w:rsid w:val="006E2003"/>
    <w:rsid w:val="006E30BE"/>
    <w:rsid w:val="006E3FF8"/>
    <w:rsid w:val="006E44E4"/>
    <w:rsid w:val="006E5636"/>
    <w:rsid w:val="006E7607"/>
    <w:rsid w:val="006F436A"/>
    <w:rsid w:val="006F709B"/>
    <w:rsid w:val="00702E58"/>
    <w:rsid w:val="00704EB2"/>
    <w:rsid w:val="00705233"/>
    <w:rsid w:val="00710D71"/>
    <w:rsid w:val="00711E4B"/>
    <w:rsid w:val="00712D70"/>
    <w:rsid w:val="0071477E"/>
    <w:rsid w:val="00714E86"/>
    <w:rsid w:val="00715DBF"/>
    <w:rsid w:val="0072126F"/>
    <w:rsid w:val="00721305"/>
    <w:rsid w:val="007225E6"/>
    <w:rsid w:val="00723698"/>
    <w:rsid w:val="007247A1"/>
    <w:rsid w:val="007378F3"/>
    <w:rsid w:val="007436D3"/>
    <w:rsid w:val="00746214"/>
    <w:rsid w:val="007463ED"/>
    <w:rsid w:val="0075075F"/>
    <w:rsid w:val="00755E9B"/>
    <w:rsid w:val="00756662"/>
    <w:rsid w:val="00756E8F"/>
    <w:rsid w:val="0075756E"/>
    <w:rsid w:val="00762B00"/>
    <w:rsid w:val="0076414C"/>
    <w:rsid w:val="007655A2"/>
    <w:rsid w:val="007659AF"/>
    <w:rsid w:val="00772181"/>
    <w:rsid w:val="00773622"/>
    <w:rsid w:val="00781029"/>
    <w:rsid w:val="00783A4F"/>
    <w:rsid w:val="007901FF"/>
    <w:rsid w:val="00793DF9"/>
    <w:rsid w:val="00795757"/>
    <w:rsid w:val="007975E9"/>
    <w:rsid w:val="007A07E4"/>
    <w:rsid w:val="007A2FA5"/>
    <w:rsid w:val="007A3D15"/>
    <w:rsid w:val="007A6019"/>
    <w:rsid w:val="007B263E"/>
    <w:rsid w:val="007B28F6"/>
    <w:rsid w:val="007B2FD8"/>
    <w:rsid w:val="007B4188"/>
    <w:rsid w:val="007B6820"/>
    <w:rsid w:val="007C1F60"/>
    <w:rsid w:val="007C6747"/>
    <w:rsid w:val="007C7038"/>
    <w:rsid w:val="007C7575"/>
    <w:rsid w:val="007D0A3E"/>
    <w:rsid w:val="007D6F9A"/>
    <w:rsid w:val="007E021B"/>
    <w:rsid w:val="007E0BD3"/>
    <w:rsid w:val="007E2364"/>
    <w:rsid w:val="007E5280"/>
    <w:rsid w:val="007E7672"/>
    <w:rsid w:val="007E784B"/>
    <w:rsid w:val="007F39A0"/>
    <w:rsid w:val="007F4670"/>
    <w:rsid w:val="00800C39"/>
    <w:rsid w:val="0080200C"/>
    <w:rsid w:val="00802476"/>
    <w:rsid w:val="00802BBD"/>
    <w:rsid w:val="00804AF7"/>
    <w:rsid w:val="00805252"/>
    <w:rsid w:val="008052FB"/>
    <w:rsid w:val="00806BD2"/>
    <w:rsid w:val="00810B30"/>
    <w:rsid w:val="00812D6B"/>
    <w:rsid w:val="00815515"/>
    <w:rsid w:val="00815C67"/>
    <w:rsid w:val="00816D81"/>
    <w:rsid w:val="00817E90"/>
    <w:rsid w:val="00824B59"/>
    <w:rsid w:val="00825765"/>
    <w:rsid w:val="008273FC"/>
    <w:rsid w:val="0082774D"/>
    <w:rsid w:val="00827CE7"/>
    <w:rsid w:val="0083359F"/>
    <w:rsid w:val="00833EFE"/>
    <w:rsid w:val="008342DB"/>
    <w:rsid w:val="00836700"/>
    <w:rsid w:val="0084465D"/>
    <w:rsid w:val="0085298D"/>
    <w:rsid w:val="008535F6"/>
    <w:rsid w:val="00856D73"/>
    <w:rsid w:val="00860C91"/>
    <w:rsid w:val="00861755"/>
    <w:rsid w:val="00861837"/>
    <w:rsid w:val="008623B7"/>
    <w:rsid w:val="008628BC"/>
    <w:rsid w:val="00864DB0"/>
    <w:rsid w:val="00865B4E"/>
    <w:rsid w:val="00866480"/>
    <w:rsid w:val="00867E67"/>
    <w:rsid w:val="00867E88"/>
    <w:rsid w:val="008704C5"/>
    <w:rsid w:val="008715E0"/>
    <w:rsid w:val="008719F4"/>
    <w:rsid w:val="008738C8"/>
    <w:rsid w:val="008771D3"/>
    <w:rsid w:val="00881B0B"/>
    <w:rsid w:val="0088659D"/>
    <w:rsid w:val="008946A4"/>
    <w:rsid w:val="008947D2"/>
    <w:rsid w:val="008952C4"/>
    <w:rsid w:val="00897928"/>
    <w:rsid w:val="008A005B"/>
    <w:rsid w:val="008A459D"/>
    <w:rsid w:val="008A5C2A"/>
    <w:rsid w:val="008A634F"/>
    <w:rsid w:val="008B728E"/>
    <w:rsid w:val="008C6340"/>
    <w:rsid w:val="008C6EB2"/>
    <w:rsid w:val="008C7930"/>
    <w:rsid w:val="008D6E8C"/>
    <w:rsid w:val="008E1BFC"/>
    <w:rsid w:val="008E4A91"/>
    <w:rsid w:val="008F1923"/>
    <w:rsid w:val="008F3187"/>
    <w:rsid w:val="008F34F3"/>
    <w:rsid w:val="008F3804"/>
    <w:rsid w:val="008F51B7"/>
    <w:rsid w:val="0090034E"/>
    <w:rsid w:val="0090126F"/>
    <w:rsid w:val="00901757"/>
    <w:rsid w:val="009040BE"/>
    <w:rsid w:val="009045C9"/>
    <w:rsid w:val="009058B0"/>
    <w:rsid w:val="00905E98"/>
    <w:rsid w:val="009127D7"/>
    <w:rsid w:val="009134C3"/>
    <w:rsid w:val="00913EA9"/>
    <w:rsid w:val="00915DA7"/>
    <w:rsid w:val="00916F58"/>
    <w:rsid w:val="009175BD"/>
    <w:rsid w:val="00921116"/>
    <w:rsid w:val="0092134E"/>
    <w:rsid w:val="00922182"/>
    <w:rsid w:val="00925FB1"/>
    <w:rsid w:val="00927930"/>
    <w:rsid w:val="00927A88"/>
    <w:rsid w:val="00930CAA"/>
    <w:rsid w:val="00931D8F"/>
    <w:rsid w:val="00936776"/>
    <w:rsid w:val="009403AD"/>
    <w:rsid w:val="00945A85"/>
    <w:rsid w:val="009510F4"/>
    <w:rsid w:val="009524DD"/>
    <w:rsid w:val="00956DDB"/>
    <w:rsid w:val="00957D8C"/>
    <w:rsid w:val="00970EA6"/>
    <w:rsid w:val="00971309"/>
    <w:rsid w:val="0097400E"/>
    <w:rsid w:val="009742B6"/>
    <w:rsid w:val="009758D8"/>
    <w:rsid w:val="00981097"/>
    <w:rsid w:val="009849F9"/>
    <w:rsid w:val="009871B7"/>
    <w:rsid w:val="00993ADA"/>
    <w:rsid w:val="00996973"/>
    <w:rsid w:val="009A23D4"/>
    <w:rsid w:val="009A362E"/>
    <w:rsid w:val="009A46EB"/>
    <w:rsid w:val="009A71D2"/>
    <w:rsid w:val="009A7948"/>
    <w:rsid w:val="009A7E37"/>
    <w:rsid w:val="009A7EAF"/>
    <w:rsid w:val="009B06B9"/>
    <w:rsid w:val="009B0E4F"/>
    <w:rsid w:val="009B1336"/>
    <w:rsid w:val="009B2EA0"/>
    <w:rsid w:val="009B3FC8"/>
    <w:rsid w:val="009B449C"/>
    <w:rsid w:val="009B5291"/>
    <w:rsid w:val="009B5C6A"/>
    <w:rsid w:val="009B6EBB"/>
    <w:rsid w:val="009B70AA"/>
    <w:rsid w:val="009C179E"/>
    <w:rsid w:val="009C2F92"/>
    <w:rsid w:val="009C3145"/>
    <w:rsid w:val="009C4C20"/>
    <w:rsid w:val="009C4FEE"/>
    <w:rsid w:val="009C57A8"/>
    <w:rsid w:val="009C65BA"/>
    <w:rsid w:val="009C6B2B"/>
    <w:rsid w:val="009C792F"/>
    <w:rsid w:val="009C7D00"/>
    <w:rsid w:val="009D0DF7"/>
    <w:rsid w:val="009D1646"/>
    <w:rsid w:val="009D2002"/>
    <w:rsid w:val="009D381C"/>
    <w:rsid w:val="009D3F64"/>
    <w:rsid w:val="009D419F"/>
    <w:rsid w:val="009D6461"/>
    <w:rsid w:val="009E23FA"/>
    <w:rsid w:val="009E6502"/>
    <w:rsid w:val="009E7162"/>
    <w:rsid w:val="009F0571"/>
    <w:rsid w:val="009F1580"/>
    <w:rsid w:val="009F2B3C"/>
    <w:rsid w:val="009F55E9"/>
    <w:rsid w:val="009F6080"/>
    <w:rsid w:val="009F637A"/>
    <w:rsid w:val="009F6B8A"/>
    <w:rsid w:val="00A03B29"/>
    <w:rsid w:val="00A11B6D"/>
    <w:rsid w:val="00A1405D"/>
    <w:rsid w:val="00A143D3"/>
    <w:rsid w:val="00A16318"/>
    <w:rsid w:val="00A177DE"/>
    <w:rsid w:val="00A17C35"/>
    <w:rsid w:val="00A20BA0"/>
    <w:rsid w:val="00A213C5"/>
    <w:rsid w:val="00A22D20"/>
    <w:rsid w:val="00A249B3"/>
    <w:rsid w:val="00A2788C"/>
    <w:rsid w:val="00A3330B"/>
    <w:rsid w:val="00A33901"/>
    <w:rsid w:val="00A357B2"/>
    <w:rsid w:val="00A357F8"/>
    <w:rsid w:val="00A4117C"/>
    <w:rsid w:val="00A42678"/>
    <w:rsid w:val="00A42922"/>
    <w:rsid w:val="00A458DF"/>
    <w:rsid w:val="00A45DB0"/>
    <w:rsid w:val="00A47BD6"/>
    <w:rsid w:val="00A51CF0"/>
    <w:rsid w:val="00A52607"/>
    <w:rsid w:val="00A5379C"/>
    <w:rsid w:val="00A568D2"/>
    <w:rsid w:val="00A60C1D"/>
    <w:rsid w:val="00A61C19"/>
    <w:rsid w:val="00A74BFB"/>
    <w:rsid w:val="00A762EB"/>
    <w:rsid w:val="00A763FC"/>
    <w:rsid w:val="00A768A6"/>
    <w:rsid w:val="00A76A63"/>
    <w:rsid w:val="00A7729C"/>
    <w:rsid w:val="00A77C6D"/>
    <w:rsid w:val="00A843F2"/>
    <w:rsid w:val="00A85498"/>
    <w:rsid w:val="00A85C4A"/>
    <w:rsid w:val="00A936F9"/>
    <w:rsid w:val="00A93B99"/>
    <w:rsid w:val="00A946CB"/>
    <w:rsid w:val="00A94C54"/>
    <w:rsid w:val="00A96219"/>
    <w:rsid w:val="00AA495F"/>
    <w:rsid w:val="00AA4D8C"/>
    <w:rsid w:val="00AA4D94"/>
    <w:rsid w:val="00AA516B"/>
    <w:rsid w:val="00AA5295"/>
    <w:rsid w:val="00AA570F"/>
    <w:rsid w:val="00AA7EC6"/>
    <w:rsid w:val="00AB0CF9"/>
    <w:rsid w:val="00AB56EC"/>
    <w:rsid w:val="00AB7378"/>
    <w:rsid w:val="00AB7A46"/>
    <w:rsid w:val="00AC096D"/>
    <w:rsid w:val="00AC34F4"/>
    <w:rsid w:val="00AC3C3C"/>
    <w:rsid w:val="00AC5BA9"/>
    <w:rsid w:val="00AC645A"/>
    <w:rsid w:val="00AD1246"/>
    <w:rsid w:val="00AD1CB1"/>
    <w:rsid w:val="00AD1D7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5A4E"/>
    <w:rsid w:val="00B1626A"/>
    <w:rsid w:val="00B1653E"/>
    <w:rsid w:val="00B16DE7"/>
    <w:rsid w:val="00B213BB"/>
    <w:rsid w:val="00B21B10"/>
    <w:rsid w:val="00B21CDA"/>
    <w:rsid w:val="00B267C6"/>
    <w:rsid w:val="00B27F34"/>
    <w:rsid w:val="00B30B16"/>
    <w:rsid w:val="00B30DFB"/>
    <w:rsid w:val="00B31661"/>
    <w:rsid w:val="00B32675"/>
    <w:rsid w:val="00B33A4D"/>
    <w:rsid w:val="00B341AB"/>
    <w:rsid w:val="00B4257B"/>
    <w:rsid w:val="00B52F4F"/>
    <w:rsid w:val="00B55E1C"/>
    <w:rsid w:val="00B60193"/>
    <w:rsid w:val="00B60404"/>
    <w:rsid w:val="00B60E05"/>
    <w:rsid w:val="00B6410E"/>
    <w:rsid w:val="00B65771"/>
    <w:rsid w:val="00B66232"/>
    <w:rsid w:val="00B662FA"/>
    <w:rsid w:val="00B666C5"/>
    <w:rsid w:val="00B66B58"/>
    <w:rsid w:val="00B75EE1"/>
    <w:rsid w:val="00B77EE0"/>
    <w:rsid w:val="00B80B2B"/>
    <w:rsid w:val="00B84164"/>
    <w:rsid w:val="00B87EA1"/>
    <w:rsid w:val="00B9025C"/>
    <w:rsid w:val="00B90BF6"/>
    <w:rsid w:val="00B91378"/>
    <w:rsid w:val="00B91782"/>
    <w:rsid w:val="00B948CD"/>
    <w:rsid w:val="00B964C7"/>
    <w:rsid w:val="00B97586"/>
    <w:rsid w:val="00BA0B9A"/>
    <w:rsid w:val="00BA5275"/>
    <w:rsid w:val="00BA55B7"/>
    <w:rsid w:val="00BA576B"/>
    <w:rsid w:val="00BA7F0F"/>
    <w:rsid w:val="00BB21B3"/>
    <w:rsid w:val="00BB2560"/>
    <w:rsid w:val="00BB29D2"/>
    <w:rsid w:val="00BB36FC"/>
    <w:rsid w:val="00BB3A4F"/>
    <w:rsid w:val="00BB4494"/>
    <w:rsid w:val="00BB5212"/>
    <w:rsid w:val="00BB7B05"/>
    <w:rsid w:val="00BC0D82"/>
    <w:rsid w:val="00BC3A59"/>
    <w:rsid w:val="00BC53CE"/>
    <w:rsid w:val="00BC6AA9"/>
    <w:rsid w:val="00BC6CC5"/>
    <w:rsid w:val="00BD00A0"/>
    <w:rsid w:val="00BD0799"/>
    <w:rsid w:val="00BD56C6"/>
    <w:rsid w:val="00BD7C94"/>
    <w:rsid w:val="00BE00ED"/>
    <w:rsid w:val="00BE153F"/>
    <w:rsid w:val="00BE423B"/>
    <w:rsid w:val="00BF2975"/>
    <w:rsid w:val="00BF71B6"/>
    <w:rsid w:val="00C028D9"/>
    <w:rsid w:val="00C02949"/>
    <w:rsid w:val="00C02B3C"/>
    <w:rsid w:val="00C02E12"/>
    <w:rsid w:val="00C06995"/>
    <w:rsid w:val="00C14B75"/>
    <w:rsid w:val="00C158FA"/>
    <w:rsid w:val="00C17504"/>
    <w:rsid w:val="00C23353"/>
    <w:rsid w:val="00C24448"/>
    <w:rsid w:val="00C255A8"/>
    <w:rsid w:val="00C31CDA"/>
    <w:rsid w:val="00C331F5"/>
    <w:rsid w:val="00C35202"/>
    <w:rsid w:val="00C35898"/>
    <w:rsid w:val="00C43B93"/>
    <w:rsid w:val="00C45EB2"/>
    <w:rsid w:val="00C46E4A"/>
    <w:rsid w:val="00C517E7"/>
    <w:rsid w:val="00C51C9B"/>
    <w:rsid w:val="00C52D80"/>
    <w:rsid w:val="00C5320F"/>
    <w:rsid w:val="00C55AFC"/>
    <w:rsid w:val="00C62A12"/>
    <w:rsid w:val="00C640F8"/>
    <w:rsid w:val="00C64B02"/>
    <w:rsid w:val="00C7054F"/>
    <w:rsid w:val="00C70F7E"/>
    <w:rsid w:val="00C742D6"/>
    <w:rsid w:val="00C758B8"/>
    <w:rsid w:val="00C76D32"/>
    <w:rsid w:val="00C76FF5"/>
    <w:rsid w:val="00C81239"/>
    <w:rsid w:val="00C832AC"/>
    <w:rsid w:val="00C85F21"/>
    <w:rsid w:val="00C91835"/>
    <w:rsid w:val="00C9235C"/>
    <w:rsid w:val="00C93C36"/>
    <w:rsid w:val="00C96776"/>
    <w:rsid w:val="00C97A15"/>
    <w:rsid w:val="00CA03D1"/>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36D8"/>
    <w:rsid w:val="00CE5A8B"/>
    <w:rsid w:val="00CE5AC5"/>
    <w:rsid w:val="00CE61D8"/>
    <w:rsid w:val="00CE6353"/>
    <w:rsid w:val="00CF2187"/>
    <w:rsid w:val="00CF2B02"/>
    <w:rsid w:val="00CF4D3C"/>
    <w:rsid w:val="00CF4E0F"/>
    <w:rsid w:val="00CF62B2"/>
    <w:rsid w:val="00D01D38"/>
    <w:rsid w:val="00D033DB"/>
    <w:rsid w:val="00D062BD"/>
    <w:rsid w:val="00D07CE1"/>
    <w:rsid w:val="00D10AF8"/>
    <w:rsid w:val="00D12405"/>
    <w:rsid w:val="00D16501"/>
    <w:rsid w:val="00D203D5"/>
    <w:rsid w:val="00D2065F"/>
    <w:rsid w:val="00D2165D"/>
    <w:rsid w:val="00D21665"/>
    <w:rsid w:val="00D2225D"/>
    <w:rsid w:val="00D23410"/>
    <w:rsid w:val="00D24BAF"/>
    <w:rsid w:val="00D26FAD"/>
    <w:rsid w:val="00D276C2"/>
    <w:rsid w:val="00D30957"/>
    <w:rsid w:val="00D312B6"/>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4747"/>
    <w:rsid w:val="00D97695"/>
    <w:rsid w:val="00DA19BC"/>
    <w:rsid w:val="00DA3A93"/>
    <w:rsid w:val="00DA3DE5"/>
    <w:rsid w:val="00DA7060"/>
    <w:rsid w:val="00DB0872"/>
    <w:rsid w:val="00DB37E2"/>
    <w:rsid w:val="00DB46E0"/>
    <w:rsid w:val="00DB4707"/>
    <w:rsid w:val="00DB6472"/>
    <w:rsid w:val="00DC0E64"/>
    <w:rsid w:val="00DC2AD6"/>
    <w:rsid w:val="00DC3611"/>
    <w:rsid w:val="00DC69DD"/>
    <w:rsid w:val="00DC6E18"/>
    <w:rsid w:val="00DD1D4E"/>
    <w:rsid w:val="00DD24B3"/>
    <w:rsid w:val="00DD3720"/>
    <w:rsid w:val="00DD4A79"/>
    <w:rsid w:val="00DD4CCF"/>
    <w:rsid w:val="00DE36B6"/>
    <w:rsid w:val="00DE41D7"/>
    <w:rsid w:val="00DE56F7"/>
    <w:rsid w:val="00DF08E4"/>
    <w:rsid w:val="00DF0D5A"/>
    <w:rsid w:val="00E0403A"/>
    <w:rsid w:val="00E0730E"/>
    <w:rsid w:val="00E0741A"/>
    <w:rsid w:val="00E07F2E"/>
    <w:rsid w:val="00E103FB"/>
    <w:rsid w:val="00E11BA1"/>
    <w:rsid w:val="00E140F2"/>
    <w:rsid w:val="00E14357"/>
    <w:rsid w:val="00E15652"/>
    <w:rsid w:val="00E2068D"/>
    <w:rsid w:val="00E243B1"/>
    <w:rsid w:val="00E25E09"/>
    <w:rsid w:val="00E27203"/>
    <w:rsid w:val="00E30637"/>
    <w:rsid w:val="00E327A8"/>
    <w:rsid w:val="00E3302C"/>
    <w:rsid w:val="00E3604C"/>
    <w:rsid w:val="00E36519"/>
    <w:rsid w:val="00E36DF3"/>
    <w:rsid w:val="00E375FA"/>
    <w:rsid w:val="00E424ED"/>
    <w:rsid w:val="00E43948"/>
    <w:rsid w:val="00E45CC8"/>
    <w:rsid w:val="00E46B7F"/>
    <w:rsid w:val="00E477D9"/>
    <w:rsid w:val="00E50554"/>
    <w:rsid w:val="00E506C5"/>
    <w:rsid w:val="00E52F26"/>
    <w:rsid w:val="00E536EE"/>
    <w:rsid w:val="00E53D06"/>
    <w:rsid w:val="00E5446C"/>
    <w:rsid w:val="00E60C99"/>
    <w:rsid w:val="00E60FA6"/>
    <w:rsid w:val="00E61C7A"/>
    <w:rsid w:val="00E62E52"/>
    <w:rsid w:val="00E63A92"/>
    <w:rsid w:val="00E64D52"/>
    <w:rsid w:val="00E6560D"/>
    <w:rsid w:val="00E67822"/>
    <w:rsid w:val="00E70062"/>
    <w:rsid w:val="00E704E2"/>
    <w:rsid w:val="00E70CBE"/>
    <w:rsid w:val="00E7249E"/>
    <w:rsid w:val="00E7463F"/>
    <w:rsid w:val="00E74674"/>
    <w:rsid w:val="00E7581B"/>
    <w:rsid w:val="00E80F0F"/>
    <w:rsid w:val="00E85220"/>
    <w:rsid w:val="00E86ACA"/>
    <w:rsid w:val="00E872E9"/>
    <w:rsid w:val="00E90587"/>
    <w:rsid w:val="00E91B43"/>
    <w:rsid w:val="00E92C4D"/>
    <w:rsid w:val="00E96AFD"/>
    <w:rsid w:val="00E97407"/>
    <w:rsid w:val="00E97571"/>
    <w:rsid w:val="00EA3AB1"/>
    <w:rsid w:val="00EA43CF"/>
    <w:rsid w:val="00EB2EAE"/>
    <w:rsid w:val="00EB3D58"/>
    <w:rsid w:val="00EB48F6"/>
    <w:rsid w:val="00EC47C2"/>
    <w:rsid w:val="00EC561C"/>
    <w:rsid w:val="00EC6AD2"/>
    <w:rsid w:val="00ED068E"/>
    <w:rsid w:val="00ED0ADA"/>
    <w:rsid w:val="00ED12F3"/>
    <w:rsid w:val="00ED2B04"/>
    <w:rsid w:val="00ED3134"/>
    <w:rsid w:val="00ED4834"/>
    <w:rsid w:val="00ED63DC"/>
    <w:rsid w:val="00EE4EB8"/>
    <w:rsid w:val="00EE744A"/>
    <w:rsid w:val="00EF0389"/>
    <w:rsid w:val="00EF1C32"/>
    <w:rsid w:val="00EF3464"/>
    <w:rsid w:val="00EF6035"/>
    <w:rsid w:val="00EF75FE"/>
    <w:rsid w:val="00F009CC"/>
    <w:rsid w:val="00F00CC6"/>
    <w:rsid w:val="00F00D09"/>
    <w:rsid w:val="00F0492A"/>
    <w:rsid w:val="00F0513F"/>
    <w:rsid w:val="00F10CEA"/>
    <w:rsid w:val="00F11501"/>
    <w:rsid w:val="00F11A8C"/>
    <w:rsid w:val="00F15FB3"/>
    <w:rsid w:val="00F16409"/>
    <w:rsid w:val="00F17030"/>
    <w:rsid w:val="00F17FE1"/>
    <w:rsid w:val="00F22792"/>
    <w:rsid w:val="00F2406D"/>
    <w:rsid w:val="00F30C3B"/>
    <w:rsid w:val="00F329D8"/>
    <w:rsid w:val="00F33379"/>
    <w:rsid w:val="00F343FA"/>
    <w:rsid w:val="00F3607D"/>
    <w:rsid w:val="00F3778F"/>
    <w:rsid w:val="00F3785F"/>
    <w:rsid w:val="00F4015F"/>
    <w:rsid w:val="00F40A4E"/>
    <w:rsid w:val="00F41612"/>
    <w:rsid w:val="00F45B6F"/>
    <w:rsid w:val="00F46651"/>
    <w:rsid w:val="00F479DA"/>
    <w:rsid w:val="00F50115"/>
    <w:rsid w:val="00F504A6"/>
    <w:rsid w:val="00F504FE"/>
    <w:rsid w:val="00F53103"/>
    <w:rsid w:val="00F55731"/>
    <w:rsid w:val="00F568FD"/>
    <w:rsid w:val="00F60095"/>
    <w:rsid w:val="00F6104A"/>
    <w:rsid w:val="00F61AC5"/>
    <w:rsid w:val="00F64507"/>
    <w:rsid w:val="00F65921"/>
    <w:rsid w:val="00F66C8B"/>
    <w:rsid w:val="00F72663"/>
    <w:rsid w:val="00F7357D"/>
    <w:rsid w:val="00F747C3"/>
    <w:rsid w:val="00F760FA"/>
    <w:rsid w:val="00F761F3"/>
    <w:rsid w:val="00F77BE3"/>
    <w:rsid w:val="00F81189"/>
    <w:rsid w:val="00F820D7"/>
    <w:rsid w:val="00F86FFC"/>
    <w:rsid w:val="00F875DD"/>
    <w:rsid w:val="00F93981"/>
    <w:rsid w:val="00F95C6F"/>
    <w:rsid w:val="00F96CCA"/>
    <w:rsid w:val="00F97B1C"/>
    <w:rsid w:val="00FA007E"/>
    <w:rsid w:val="00FA12A9"/>
    <w:rsid w:val="00FA3B3A"/>
    <w:rsid w:val="00FB01A7"/>
    <w:rsid w:val="00FC2FB6"/>
    <w:rsid w:val="00FC5C4F"/>
    <w:rsid w:val="00FC5C99"/>
    <w:rsid w:val="00FD2F47"/>
    <w:rsid w:val="00FD4E17"/>
    <w:rsid w:val="00FD4F12"/>
    <w:rsid w:val="00FD5937"/>
    <w:rsid w:val="00FD68FA"/>
    <w:rsid w:val="00FE2DD0"/>
    <w:rsid w:val="00FE5009"/>
    <w:rsid w:val="00FE7032"/>
    <w:rsid w:val="00FF008E"/>
    <w:rsid w:val="00FF4A5B"/>
    <w:rsid w:val="00FF6F3D"/>
    <w:rsid w:val="00FF7080"/>
    <w:rsid w:val="00FF7AC8"/>
    <w:rsid w:val="05614B95"/>
    <w:rsid w:val="0E502958"/>
    <w:rsid w:val="1F6B2DCA"/>
    <w:rsid w:val="2A4870A3"/>
    <w:rsid w:val="2DA20EE3"/>
    <w:rsid w:val="3AA97E56"/>
    <w:rsid w:val="409000EC"/>
    <w:rsid w:val="52EA4348"/>
    <w:rsid w:val="569B123E"/>
    <w:rsid w:val="618763BA"/>
    <w:rsid w:val="7B4325E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qFormat="1" w:unhideWhenUsed="0" w:uiPriority="0" w:semiHidden="0" w:name="Table Web 1"/>
    <w:lsdException w:uiPriority="0" w:name="Table Web 2"/>
    <w:lsdException w:uiPriority="0" w:name="Table Web 3"/>
    <w:lsdException w:qFormat="1" w:unhideWhenUsed="0" w:uiPriority="99" w:semiHidden="0" w:name="Balloon Text"/>
    <w:lsdException w:qFormat="1" w:unhideWhenUsed="0" w:uiPriority="99" w:semiHidden="0" w:name="Table Grid"/>
    <w:lsdException w:qFormat="1" w:unhideWhenUsed="0" w:uiPriority="0" w:semiHidden="0" w:name="Table Theme"/>
    <w:lsdException w:qFormat="1" w:uiPriority="99" w:semiHidden="0" w:name="Placeholder Text"/>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0"/>
    <w:autoRedefine/>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51"/>
    <w:autoRedefine/>
    <w:qFormat/>
    <w:uiPriority w:val="99"/>
    <w:pPr>
      <w:keepNext/>
      <w:keepLines/>
      <w:spacing w:before="260" w:after="260" w:line="416" w:lineRule="auto"/>
      <w:outlineLvl w:val="1"/>
    </w:pPr>
    <w:rPr>
      <w:rFonts w:ascii="Cambria" w:hAnsi="Cambria"/>
      <w:b/>
      <w:bCs/>
      <w:kern w:val="0"/>
      <w:sz w:val="32"/>
      <w:szCs w:val="32"/>
    </w:rPr>
  </w:style>
  <w:style w:type="paragraph" w:styleId="4">
    <w:name w:val="heading 3"/>
    <w:basedOn w:val="1"/>
    <w:next w:val="1"/>
    <w:link w:val="52"/>
    <w:autoRedefine/>
    <w:qFormat/>
    <w:uiPriority w:val="99"/>
    <w:pPr>
      <w:keepNext/>
      <w:keepLines/>
      <w:spacing w:before="260" w:after="260" w:line="415" w:lineRule="auto"/>
      <w:outlineLvl w:val="2"/>
    </w:pPr>
    <w:rPr>
      <w:b/>
      <w:kern w:val="0"/>
      <w:sz w:val="32"/>
      <w:szCs w:val="20"/>
    </w:rPr>
  </w:style>
  <w:style w:type="paragraph" w:styleId="5">
    <w:name w:val="heading 4"/>
    <w:basedOn w:val="1"/>
    <w:next w:val="1"/>
    <w:link w:val="53"/>
    <w:autoRedefine/>
    <w:qFormat/>
    <w:uiPriority w:val="99"/>
    <w:pPr>
      <w:keepNext/>
      <w:keepLines/>
      <w:spacing w:before="280" w:after="290" w:line="376" w:lineRule="auto"/>
      <w:outlineLvl w:val="3"/>
    </w:pPr>
    <w:rPr>
      <w:rFonts w:ascii="Cambria" w:hAnsi="Cambria"/>
      <w:b/>
      <w:bCs/>
      <w:kern w:val="0"/>
      <w:sz w:val="28"/>
      <w:szCs w:val="28"/>
    </w:rPr>
  </w:style>
  <w:style w:type="paragraph" w:styleId="6">
    <w:name w:val="heading 5"/>
    <w:basedOn w:val="1"/>
    <w:next w:val="1"/>
    <w:link w:val="54"/>
    <w:autoRedefine/>
    <w:qFormat/>
    <w:uiPriority w:val="99"/>
    <w:pPr>
      <w:widowControl/>
      <w:spacing w:before="200" w:after="80"/>
      <w:jc w:val="left"/>
      <w:outlineLvl w:val="4"/>
    </w:pPr>
    <w:rPr>
      <w:rFonts w:ascii="Cambria" w:hAnsi="Cambria"/>
      <w:color w:val="4F81BD"/>
      <w:kern w:val="0"/>
      <w:sz w:val="22"/>
      <w:szCs w:val="20"/>
      <w:lang w:eastAsia="en-US"/>
    </w:rPr>
  </w:style>
  <w:style w:type="paragraph" w:styleId="7">
    <w:name w:val="heading 6"/>
    <w:basedOn w:val="1"/>
    <w:next w:val="1"/>
    <w:link w:val="55"/>
    <w:autoRedefine/>
    <w:qFormat/>
    <w:uiPriority w:val="99"/>
    <w:pPr>
      <w:widowControl/>
      <w:spacing w:before="280" w:after="100"/>
      <w:jc w:val="left"/>
      <w:outlineLvl w:val="5"/>
    </w:pPr>
    <w:rPr>
      <w:rFonts w:ascii="Cambria" w:hAnsi="Cambria"/>
      <w:i/>
      <w:iCs/>
      <w:color w:val="4F81BD"/>
      <w:kern w:val="0"/>
      <w:sz w:val="22"/>
      <w:szCs w:val="20"/>
      <w:lang w:eastAsia="en-US"/>
    </w:rPr>
  </w:style>
  <w:style w:type="paragraph" w:styleId="8">
    <w:name w:val="heading 7"/>
    <w:basedOn w:val="1"/>
    <w:next w:val="1"/>
    <w:link w:val="56"/>
    <w:autoRedefine/>
    <w:qFormat/>
    <w:uiPriority w:val="99"/>
    <w:pPr>
      <w:widowControl/>
      <w:spacing w:before="320" w:after="100"/>
      <w:jc w:val="left"/>
      <w:outlineLvl w:val="6"/>
    </w:pPr>
    <w:rPr>
      <w:rFonts w:ascii="Cambria" w:hAnsi="Cambria"/>
      <w:b/>
      <w:bCs/>
      <w:color w:val="9BBB59"/>
      <w:kern w:val="0"/>
      <w:sz w:val="20"/>
      <w:szCs w:val="20"/>
      <w:lang w:eastAsia="en-US"/>
    </w:rPr>
  </w:style>
  <w:style w:type="paragraph" w:styleId="9">
    <w:name w:val="heading 8"/>
    <w:basedOn w:val="1"/>
    <w:next w:val="1"/>
    <w:link w:val="57"/>
    <w:autoRedefine/>
    <w:qFormat/>
    <w:uiPriority w:val="99"/>
    <w:pPr>
      <w:widowControl/>
      <w:spacing w:before="320" w:after="100"/>
      <w:jc w:val="left"/>
      <w:outlineLvl w:val="7"/>
    </w:pPr>
    <w:rPr>
      <w:rFonts w:ascii="Cambria" w:hAnsi="Cambria"/>
      <w:b/>
      <w:bCs/>
      <w:i/>
      <w:iCs/>
      <w:color w:val="9BBB59"/>
      <w:kern w:val="0"/>
      <w:sz w:val="20"/>
      <w:szCs w:val="20"/>
      <w:lang w:eastAsia="en-US"/>
    </w:rPr>
  </w:style>
  <w:style w:type="paragraph" w:styleId="10">
    <w:name w:val="heading 9"/>
    <w:basedOn w:val="1"/>
    <w:next w:val="1"/>
    <w:link w:val="58"/>
    <w:autoRedefine/>
    <w:qFormat/>
    <w:uiPriority w:val="99"/>
    <w:pPr>
      <w:widowControl/>
      <w:spacing w:before="320" w:after="100"/>
      <w:jc w:val="left"/>
      <w:outlineLvl w:val="8"/>
    </w:pPr>
    <w:rPr>
      <w:rFonts w:ascii="Cambria" w:hAnsi="Cambria"/>
      <w:i/>
      <w:iCs/>
      <w:color w:val="9BBB59"/>
      <w:kern w:val="0"/>
      <w:sz w:val="20"/>
      <w:szCs w:val="20"/>
      <w:lang w:eastAsia="en-US"/>
    </w:rPr>
  </w:style>
  <w:style w:type="character" w:default="1" w:styleId="41">
    <w:name w:val="Default Paragraph Font"/>
    <w:autoRedefine/>
    <w:semiHidden/>
    <w:unhideWhenUsed/>
    <w:qFormat/>
    <w:uiPriority w:val="1"/>
  </w:style>
  <w:style w:type="table" w:default="1" w:styleId="36">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qFormat/>
    <w:uiPriority w:val="39"/>
    <w:pPr>
      <w:ind w:left="2520" w:leftChars="1200"/>
    </w:pPr>
    <w:rPr>
      <w:kern w:val="0"/>
      <w:sz w:val="20"/>
      <w:szCs w:val="20"/>
    </w:rPr>
  </w:style>
  <w:style w:type="paragraph" w:styleId="12">
    <w:name w:val="Normal Indent"/>
    <w:basedOn w:val="1"/>
    <w:autoRedefine/>
    <w:qFormat/>
    <w:uiPriority w:val="99"/>
    <w:pPr>
      <w:widowControl/>
      <w:ind w:firstLine="420"/>
      <w:jc w:val="left"/>
    </w:pPr>
    <w:rPr>
      <w:kern w:val="0"/>
      <w:sz w:val="20"/>
      <w:szCs w:val="20"/>
      <w:lang w:val="zh-CN"/>
    </w:rPr>
  </w:style>
  <w:style w:type="paragraph" w:styleId="13">
    <w:name w:val="caption"/>
    <w:basedOn w:val="1"/>
    <w:next w:val="1"/>
    <w:autoRedefine/>
    <w:qFormat/>
    <w:uiPriority w:val="99"/>
    <w:pPr>
      <w:widowControl/>
      <w:ind w:firstLine="360"/>
      <w:jc w:val="left"/>
    </w:pPr>
    <w:rPr>
      <w:b/>
      <w:bCs/>
      <w:kern w:val="0"/>
      <w:sz w:val="18"/>
      <w:szCs w:val="18"/>
      <w:lang w:eastAsia="en-US"/>
    </w:rPr>
  </w:style>
  <w:style w:type="paragraph" w:styleId="14">
    <w:name w:val="Document Map"/>
    <w:basedOn w:val="1"/>
    <w:link w:val="59"/>
    <w:autoRedefine/>
    <w:qFormat/>
    <w:uiPriority w:val="99"/>
    <w:pPr>
      <w:shd w:val="clear" w:color="auto" w:fill="000080"/>
    </w:pPr>
    <w:rPr>
      <w:kern w:val="0"/>
      <w:sz w:val="20"/>
      <w:szCs w:val="20"/>
    </w:rPr>
  </w:style>
  <w:style w:type="paragraph" w:styleId="15">
    <w:name w:val="Body Text 3"/>
    <w:basedOn w:val="1"/>
    <w:link w:val="60"/>
    <w:autoRedefine/>
    <w:qFormat/>
    <w:uiPriority w:val="0"/>
    <w:rPr>
      <w:color w:val="FF0000"/>
    </w:rPr>
  </w:style>
  <w:style w:type="paragraph" w:styleId="16">
    <w:name w:val="Body Text"/>
    <w:basedOn w:val="1"/>
    <w:link w:val="61"/>
    <w:autoRedefine/>
    <w:qFormat/>
    <w:uiPriority w:val="0"/>
    <w:pPr>
      <w:spacing w:after="120"/>
    </w:pPr>
  </w:style>
  <w:style w:type="paragraph" w:styleId="17">
    <w:name w:val="Body Text Indent"/>
    <w:basedOn w:val="1"/>
    <w:link w:val="62"/>
    <w:autoRedefine/>
    <w:qFormat/>
    <w:uiPriority w:val="99"/>
    <w:pPr>
      <w:ind w:firstLine="315"/>
    </w:pPr>
    <w:rPr>
      <w:kern w:val="0"/>
      <w:sz w:val="20"/>
      <w:szCs w:val="20"/>
    </w:rPr>
  </w:style>
  <w:style w:type="paragraph" w:styleId="18">
    <w:name w:val="toc 5"/>
    <w:basedOn w:val="1"/>
    <w:next w:val="1"/>
    <w:autoRedefine/>
    <w:qFormat/>
    <w:uiPriority w:val="39"/>
    <w:pPr>
      <w:ind w:left="1680" w:leftChars="800"/>
    </w:pPr>
    <w:rPr>
      <w:kern w:val="0"/>
      <w:sz w:val="20"/>
      <w:szCs w:val="20"/>
    </w:rPr>
  </w:style>
  <w:style w:type="paragraph" w:styleId="19">
    <w:name w:val="toc 3"/>
    <w:basedOn w:val="1"/>
    <w:next w:val="1"/>
    <w:autoRedefine/>
    <w:qFormat/>
    <w:uiPriority w:val="39"/>
    <w:pPr>
      <w:ind w:left="840" w:leftChars="400"/>
    </w:pPr>
  </w:style>
  <w:style w:type="paragraph" w:styleId="20">
    <w:name w:val="Plain Text"/>
    <w:basedOn w:val="1"/>
    <w:link w:val="63"/>
    <w:autoRedefine/>
    <w:qFormat/>
    <w:uiPriority w:val="99"/>
    <w:rPr>
      <w:rFonts w:ascii="宋体" w:hAnsi="Courier New"/>
      <w:szCs w:val="21"/>
    </w:rPr>
  </w:style>
  <w:style w:type="paragraph" w:styleId="21">
    <w:name w:val="toc 8"/>
    <w:basedOn w:val="1"/>
    <w:next w:val="1"/>
    <w:autoRedefine/>
    <w:qFormat/>
    <w:uiPriority w:val="39"/>
    <w:pPr>
      <w:ind w:left="2940" w:leftChars="1400"/>
    </w:pPr>
    <w:rPr>
      <w:kern w:val="0"/>
      <w:sz w:val="20"/>
      <w:szCs w:val="20"/>
    </w:rPr>
  </w:style>
  <w:style w:type="paragraph" w:styleId="22">
    <w:name w:val="Date"/>
    <w:basedOn w:val="1"/>
    <w:next w:val="1"/>
    <w:link w:val="64"/>
    <w:autoRedefine/>
    <w:qFormat/>
    <w:uiPriority w:val="99"/>
    <w:pPr>
      <w:ind w:left="100" w:leftChars="2500"/>
    </w:pPr>
    <w:rPr>
      <w:kern w:val="0"/>
      <w:sz w:val="20"/>
      <w:szCs w:val="20"/>
    </w:rPr>
  </w:style>
  <w:style w:type="paragraph" w:styleId="23">
    <w:name w:val="endnote text"/>
    <w:basedOn w:val="1"/>
    <w:link w:val="65"/>
    <w:autoRedefine/>
    <w:qFormat/>
    <w:uiPriority w:val="0"/>
    <w:pPr>
      <w:snapToGrid w:val="0"/>
      <w:jc w:val="left"/>
    </w:pPr>
  </w:style>
  <w:style w:type="paragraph" w:styleId="24">
    <w:name w:val="Balloon Text"/>
    <w:basedOn w:val="1"/>
    <w:link w:val="66"/>
    <w:autoRedefine/>
    <w:qFormat/>
    <w:uiPriority w:val="99"/>
    <w:rPr>
      <w:sz w:val="18"/>
      <w:szCs w:val="18"/>
    </w:rPr>
  </w:style>
  <w:style w:type="paragraph" w:styleId="25">
    <w:name w:val="footer"/>
    <w:basedOn w:val="1"/>
    <w:link w:val="67"/>
    <w:autoRedefine/>
    <w:qFormat/>
    <w:uiPriority w:val="99"/>
    <w:pPr>
      <w:tabs>
        <w:tab w:val="center" w:pos="4153"/>
        <w:tab w:val="right" w:pos="8306"/>
      </w:tabs>
      <w:snapToGrid w:val="0"/>
      <w:jc w:val="left"/>
    </w:pPr>
    <w:rPr>
      <w:sz w:val="18"/>
      <w:szCs w:val="18"/>
    </w:rPr>
  </w:style>
  <w:style w:type="paragraph" w:styleId="26">
    <w:name w:val="header"/>
    <w:basedOn w:val="1"/>
    <w:link w:val="68"/>
    <w:autoRedefine/>
    <w:qFormat/>
    <w:uiPriority w:val="99"/>
    <w:pPr>
      <w:pBdr>
        <w:bottom w:val="single" w:color="auto" w:sz="6" w:space="1"/>
      </w:pBdr>
      <w:tabs>
        <w:tab w:val="center" w:pos="4153"/>
        <w:tab w:val="right" w:pos="8306"/>
      </w:tabs>
      <w:snapToGrid w:val="0"/>
      <w:jc w:val="center"/>
    </w:pPr>
    <w:rPr>
      <w:sz w:val="18"/>
      <w:szCs w:val="18"/>
    </w:rPr>
  </w:style>
  <w:style w:type="paragraph" w:styleId="27">
    <w:name w:val="toc 1"/>
    <w:basedOn w:val="1"/>
    <w:next w:val="1"/>
    <w:autoRedefine/>
    <w:qFormat/>
    <w:uiPriority w:val="39"/>
  </w:style>
  <w:style w:type="paragraph" w:styleId="28">
    <w:name w:val="toc 4"/>
    <w:basedOn w:val="1"/>
    <w:next w:val="1"/>
    <w:autoRedefine/>
    <w:qFormat/>
    <w:uiPriority w:val="39"/>
    <w:pPr>
      <w:ind w:left="1260" w:leftChars="600"/>
    </w:pPr>
    <w:rPr>
      <w:kern w:val="0"/>
      <w:sz w:val="20"/>
      <w:szCs w:val="20"/>
    </w:rPr>
  </w:style>
  <w:style w:type="paragraph" w:styleId="29">
    <w:name w:val="Subtitle"/>
    <w:basedOn w:val="1"/>
    <w:next w:val="1"/>
    <w:link w:val="69"/>
    <w:autoRedefine/>
    <w:qFormat/>
    <w:uiPriority w:val="99"/>
    <w:pPr>
      <w:widowControl/>
      <w:spacing w:before="200" w:after="900"/>
      <w:jc w:val="right"/>
    </w:pPr>
    <w:rPr>
      <w:i/>
      <w:iCs/>
      <w:kern w:val="0"/>
      <w:sz w:val="24"/>
      <w:lang w:eastAsia="en-US"/>
    </w:rPr>
  </w:style>
  <w:style w:type="paragraph" w:styleId="30">
    <w:name w:val="footnote text"/>
    <w:basedOn w:val="1"/>
    <w:link w:val="70"/>
    <w:autoRedefine/>
    <w:qFormat/>
    <w:uiPriority w:val="0"/>
    <w:pPr>
      <w:snapToGrid w:val="0"/>
      <w:jc w:val="left"/>
    </w:pPr>
    <w:rPr>
      <w:sz w:val="18"/>
      <w:szCs w:val="18"/>
    </w:rPr>
  </w:style>
  <w:style w:type="paragraph" w:styleId="31">
    <w:name w:val="toc 6"/>
    <w:basedOn w:val="1"/>
    <w:next w:val="1"/>
    <w:autoRedefine/>
    <w:qFormat/>
    <w:uiPriority w:val="39"/>
    <w:pPr>
      <w:ind w:left="2100" w:leftChars="1000"/>
    </w:pPr>
    <w:rPr>
      <w:kern w:val="0"/>
      <w:sz w:val="20"/>
      <w:szCs w:val="20"/>
    </w:rPr>
  </w:style>
  <w:style w:type="paragraph" w:styleId="32">
    <w:name w:val="toc 2"/>
    <w:basedOn w:val="1"/>
    <w:next w:val="1"/>
    <w:autoRedefine/>
    <w:qFormat/>
    <w:uiPriority w:val="39"/>
    <w:pPr>
      <w:tabs>
        <w:tab w:val="right" w:leader="dot" w:pos="8296"/>
      </w:tabs>
      <w:ind w:left="420" w:leftChars="200"/>
    </w:pPr>
    <w:rPr>
      <w:lang w:val="zh-CN"/>
    </w:rPr>
  </w:style>
  <w:style w:type="paragraph" w:styleId="33">
    <w:name w:val="toc 9"/>
    <w:basedOn w:val="1"/>
    <w:next w:val="1"/>
    <w:autoRedefine/>
    <w:qFormat/>
    <w:uiPriority w:val="39"/>
    <w:pPr>
      <w:ind w:left="3360" w:leftChars="1600"/>
    </w:pPr>
    <w:rPr>
      <w:kern w:val="0"/>
      <w:sz w:val="20"/>
      <w:szCs w:val="20"/>
    </w:rPr>
  </w:style>
  <w:style w:type="paragraph" w:styleId="34">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35">
    <w:name w:val="Title"/>
    <w:basedOn w:val="1"/>
    <w:next w:val="1"/>
    <w:link w:val="71"/>
    <w:autoRedefine/>
    <w:qFormat/>
    <w:uiPriority w:val="99"/>
    <w:pPr>
      <w:spacing w:before="240" w:after="60"/>
      <w:jc w:val="center"/>
      <w:outlineLvl w:val="0"/>
    </w:pPr>
    <w:rPr>
      <w:rFonts w:ascii="Cambria" w:hAnsi="Cambria"/>
      <w:b/>
      <w:bCs/>
      <w:kern w:val="0"/>
      <w:sz w:val="32"/>
      <w:szCs w:val="32"/>
    </w:rPr>
  </w:style>
  <w:style w:type="table" w:styleId="37">
    <w:name w:val="Table Grid"/>
    <w:basedOn w:val="36"/>
    <w:autoRedefine/>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8">
    <w:name w:val="Table Theme"/>
    <w:basedOn w:val="36"/>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Table Simple 1"/>
    <w:basedOn w:val="36"/>
    <w:autoRedefine/>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nil"/>
          <w:bottom w:val="single" w:color="008000" w:sz="6" w:space="0"/>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40">
    <w:name w:val="Table Web 1"/>
    <w:basedOn w:val="36"/>
    <w:autoRedefine/>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character" w:styleId="42">
    <w:name w:val="Strong"/>
    <w:autoRedefine/>
    <w:qFormat/>
    <w:uiPriority w:val="99"/>
    <w:rPr>
      <w:rFonts w:cs="Times New Roman"/>
      <w:b/>
    </w:rPr>
  </w:style>
  <w:style w:type="character" w:styleId="43">
    <w:name w:val="endnote reference"/>
    <w:autoRedefine/>
    <w:qFormat/>
    <w:uiPriority w:val="0"/>
    <w:rPr>
      <w:vertAlign w:val="superscript"/>
    </w:rPr>
  </w:style>
  <w:style w:type="character" w:styleId="44">
    <w:name w:val="page number"/>
    <w:autoRedefine/>
    <w:qFormat/>
    <w:uiPriority w:val="0"/>
    <w:rPr>
      <w:rFonts w:cs="Times New Roman"/>
    </w:rPr>
  </w:style>
  <w:style w:type="character" w:styleId="45">
    <w:name w:val="FollowedHyperlink"/>
    <w:autoRedefine/>
    <w:qFormat/>
    <w:uiPriority w:val="0"/>
    <w:rPr>
      <w:color w:val="800080"/>
      <w:u w:val="single"/>
    </w:rPr>
  </w:style>
  <w:style w:type="character" w:styleId="46">
    <w:name w:val="Emphasis"/>
    <w:autoRedefine/>
    <w:qFormat/>
    <w:uiPriority w:val="99"/>
    <w:rPr>
      <w:rFonts w:cs="Times New Roman"/>
      <w:i/>
    </w:rPr>
  </w:style>
  <w:style w:type="character" w:styleId="47">
    <w:name w:val="Hyperlink"/>
    <w:autoRedefine/>
    <w:unhideWhenUsed/>
    <w:qFormat/>
    <w:uiPriority w:val="99"/>
    <w:rPr>
      <w:color w:val="0000FF"/>
      <w:u w:val="single"/>
    </w:rPr>
  </w:style>
  <w:style w:type="character" w:styleId="48">
    <w:name w:val="HTML Code"/>
    <w:basedOn w:val="41"/>
    <w:autoRedefine/>
    <w:qFormat/>
    <w:uiPriority w:val="0"/>
    <w:rPr>
      <w:rFonts w:ascii="Courier New" w:hAnsi="Courier New"/>
      <w:sz w:val="20"/>
    </w:rPr>
  </w:style>
  <w:style w:type="character" w:styleId="49">
    <w:name w:val="footnote reference"/>
    <w:autoRedefine/>
    <w:qFormat/>
    <w:uiPriority w:val="0"/>
    <w:rPr>
      <w:vertAlign w:val="superscript"/>
    </w:rPr>
  </w:style>
  <w:style w:type="character" w:customStyle="1" w:styleId="50">
    <w:name w:val="Heading 1 Char"/>
    <w:link w:val="2"/>
    <w:autoRedefine/>
    <w:qFormat/>
    <w:uiPriority w:val="99"/>
    <w:rPr>
      <w:b/>
      <w:bCs/>
      <w:kern w:val="44"/>
      <w:sz w:val="44"/>
      <w:szCs w:val="44"/>
    </w:rPr>
  </w:style>
  <w:style w:type="character" w:customStyle="1" w:styleId="51">
    <w:name w:val="Heading 2 Char"/>
    <w:link w:val="3"/>
    <w:autoRedefine/>
    <w:qFormat/>
    <w:uiPriority w:val="99"/>
    <w:rPr>
      <w:rFonts w:ascii="Cambria" w:hAnsi="Cambria"/>
      <w:b/>
      <w:bCs/>
      <w:sz w:val="32"/>
      <w:szCs w:val="32"/>
    </w:rPr>
  </w:style>
  <w:style w:type="character" w:customStyle="1" w:styleId="52">
    <w:name w:val="Heading 3 Char"/>
    <w:link w:val="4"/>
    <w:autoRedefine/>
    <w:qFormat/>
    <w:uiPriority w:val="99"/>
    <w:rPr>
      <w:b/>
      <w:sz w:val="32"/>
    </w:rPr>
  </w:style>
  <w:style w:type="character" w:customStyle="1" w:styleId="53">
    <w:name w:val="Heading 4 Char"/>
    <w:link w:val="5"/>
    <w:autoRedefine/>
    <w:qFormat/>
    <w:uiPriority w:val="99"/>
    <w:rPr>
      <w:rFonts w:ascii="Cambria" w:hAnsi="Cambria"/>
      <w:b/>
      <w:bCs/>
      <w:sz w:val="28"/>
      <w:szCs w:val="28"/>
    </w:rPr>
  </w:style>
  <w:style w:type="character" w:customStyle="1" w:styleId="54">
    <w:name w:val="Heading 5 Char"/>
    <w:link w:val="6"/>
    <w:autoRedefine/>
    <w:qFormat/>
    <w:uiPriority w:val="99"/>
    <w:rPr>
      <w:rFonts w:ascii="Cambria" w:hAnsi="Cambria"/>
      <w:color w:val="4F81BD"/>
      <w:sz w:val="22"/>
      <w:lang w:eastAsia="en-US"/>
    </w:rPr>
  </w:style>
  <w:style w:type="character" w:customStyle="1" w:styleId="55">
    <w:name w:val="Heading 6 Char"/>
    <w:link w:val="7"/>
    <w:autoRedefine/>
    <w:qFormat/>
    <w:uiPriority w:val="99"/>
    <w:rPr>
      <w:rFonts w:ascii="Cambria" w:hAnsi="Cambria"/>
      <w:i/>
      <w:iCs/>
      <w:color w:val="4F81BD"/>
      <w:sz w:val="22"/>
      <w:lang w:eastAsia="en-US"/>
    </w:rPr>
  </w:style>
  <w:style w:type="character" w:customStyle="1" w:styleId="56">
    <w:name w:val="Heading 7 Char"/>
    <w:link w:val="8"/>
    <w:autoRedefine/>
    <w:qFormat/>
    <w:uiPriority w:val="99"/>
    <w:rPr>
      <w:rFonts w:ascii="Cambria" w:hAnsi="Cambria"/>
      <w:b/>
      <w:bCs/>
      <w:color w:val="9BBB59"/>
      <w:lang w:eastAsia="en-US"/>
    </w:rPr>
  </w:style>
  <w:style w:type="character" w:customStyle="1" w:styleId="57">
    <w:name w:val="Heading 8 Char"/>
    <w:link w:val="9"/>
    <w:autoRedefine/>
    <w:qFormat/>
    <w:uiPriority w:val="99"/>
    <w:rPr>
      <w:rFonts w:ascii="Cambria" w:hAnsi="Cambria"/>
      <w:b/>
      <w:bCs/>
      <w:i/>
      <w:iCs/>
      <w:color w:val="9BBB59"/>
      <w:lang w:eastAsia="en-US"/>
    </w:rPr>
  </w:style>
  <w:style w:type="character" w:customStyle="1" w:styleId="58">
    <w:name w:val="Heading 9 Char"/>
    <w:link w:val="10"/>
    <w:autoRedefine/>
    <w:qFormat/>
    <w:uiPriority w:val="99"/>
    <w:rPr>
      <w:rFonts w:ascii="Cambria" w:hAnsi="Cambria"/>
      <w:i/>
      <w:iCs/>
      <w:color w:val="9BBB59"/>
      <w:lang w:eastAsia="en-US"/>
    </w:rPr>
  </w:style>
  <w:style w:type="character" w:customStyle="1" w:styleId="59">
    <w:name w:val="Document Map Char"/>
    <w:link w:val="14"/>
    <w:autoRedefine/>
    <w:qFormat/>
    <w:uiPriority w:val="99"/>
    <w:rPr>
      <w:shd w:val="clear" w:color="auto" w:fill="000080"/>
    </w:rPr>
  </w:style>
  <w:style w:type="character" w:customStyle="1" w:styleId="60">
    <w:name w:val="Body Text 3 Char"/>
    <w:link w:val="15"/>
    <w:autoRedefine/>
    <w:qFormat/>
    <w:uiPriority w:val="0"/>
    <w:rPr>
      <w:color w:val="FF0000"/>
      <w:kern w:val="2"/>
      <w:sz w:val="21"/>
      <w:szCs w:val="24"/>
    </w:rPr>
  </w:style>
  <w:style w:type="character" w:customStyle="1" w:styleId="61">
    <w:name w:val="Body Text Char"/>
    <w:link w:val="16"/>
    <w:autoRedefine/>
    <w:qFormat/>
    <w:uiPriority w:val="0"/>
    <w:rPr>
      <w:kern w:val="2"/>
      <w:sz w:val="21"/>
      <w:szCs w:val="24"/>
    </w:rPr>
  </w:style>
  <w:style w:type="character" w:customStyle="1" w:styleId="62">
    <w:name w:val="Body Text Indent Char"/>
    <w:link w:val="17"/>
    <w:autoRedefine/>
    <w:qFormat/>
    <w:uiPriority w:val="99"/>
  </w:style>
  <w:style w:type="character" w:customStyle="1" w:styleId="63">
    <w:name w:val="Plain Text Char"/>
    <w:link w:val="20"/>
    <w:autoRedefine/>
    <w:qFormat/>
    <w:uiPriority w:val="99"/>
    <w:rPr>
      <w:rFonts w:ascii="宋体" w:hAnsi="Courier New" w:cs="Courier New"/>
      <w:kern w:val="2"/>
      <w:sz w:val="21"/>
      <w:szCs w:val="21"/>
    </w:rPr>
  </w:style>
  <w:style w:type="character" w:customStyle="1" w:styleId="64">
    <w:name w:val="Date Char"/>
    <w:link w:val="22"/>
    <w:autoRedefine/>
    <w:qFormat/>
    <w:uiPriority w:val="99"/>
  </w:style>
  <w:style w:type="character" w:customStyle="1" w:styleId="65">
    <w:name w:val="Endnote Text Char"/>
    <w:link w:val="23"/>
    <w:autoRedefine/>
    <w:qFormat/>
    <w:uiPriority w:val="0"/>
    <w:rPr>
      <w:kern w:val="2"/>
      <w:sz w:val="21"/>
      <w:szCs w:val="24"/>
    </w:rPr>
  </w:style>
  <w:style w:type="character" w:customStyle="1" w:styleId="66">
    <w:name w:val="Balloon Text Char"/>
    <w:link w:val="24"/>
    <w:autoRedefine/>
    <w:qFormat/>
    <w:uiPriority w:val="99"/>
    <w:rPr>
      <w:kern w:val="2"/>
      <w:sz w:val="18"/>
      <w:szCs w:val="18"/>
    </w:rPr>
  </w:style>
  <w:style w:type="character" w:customStyle="1" w:styleId="67">
    <w:name w:val="Footer Char"/>
    <w:link w:val="25"/>
    <w:autoRedefine/>
    <w:qFormat/>
    <w:uiPriority w:val="99"/>
    <w:rPr>
      <w:kern w:val="2"/>
      <w:sz w:val="18"/>
      <w:szCs w:val="18"/>
    </w:rPr>
  </w:style>
  <w:style w:type="character" w:customStyle="1" w:styleId="68">
    <w:name w:val="Header Char"/>
    <w:link w:val="26"/>
    <w:autoRedefine/>
    <w:qFormat/>
    <w:uiPriority w:val="99"/>
    <w:rPr>
      <w:kern w:val="2"/>
      <w:sz w:val="18"/>
      <w:szCs w:val="18"/>
    </w:rPr>
  </w:style>
  <w:style w:type="character" w:customStyle="1" w:styleId="69">
    <w:name w:val="Subtitle Char"/>
    <w:link w:val="29"/>
    <w:autoRedefine/>
    <w:qFormat/>
    <w:uiPriority w:val="99"/>
    <w:rPr>
      <w:i/>
      <w:iCs/>
      <w:sz w:val="24"/>
      <w:szCs w:val="24"/>
      <w:lang w:eastAsia="en-US"/>
    </w:rPr>
  </w:style>
  <w:style w:type="character" w:customStyle="1" w:styleId="70">
    <w:name w:val="Footnote Text Char"/>
    <w:link w:val="30"/>
    <w:autoRedefine/>
    <w:qFormat/>
    <w:uiPriority w:val="0"/>
    <w:rPr>
      <w:kern w:val="2"/>
      <w:sz w:val="18"/>
      <w:szCs w:val="18"/>
    </w:rPr>
  </w:style>
  <w:style w:type="character" w:customStyle="1" w:styleId="71">
    <w:name w:val="Title Char"/>
    <w:link w:val="35"/>
    <w:autoRedefine/>
    <w:qFormat/>
    <w:uiPriority w:val="99"/>
    <w:rPr>
      <w:rFonts w:ascii="Cambria" w:hAnsi="Cambria"/>
      <w:b/>
      <w:bCs/>
      <w:sz w:val="32"/>
      <w:szCs w:val="32"/>
    </w:rPr>
  </w:style>
  <w:style w:type="paragraph" w:styleId="72">
    <w:name w:val="List Paragraph"/>
    <w:basedOn w:val="1"/>
    <w:link w:val="73"/>
    <w:autoRedefine/>
    <w:qFormat/>
    <w:uiPriority w:val="99"/>
    <w:pPr>
      <w:ind w:firstLine="420" w:firstLineChars="200"/>
    </w:pPr>
  </w:style>
  <w:style w:type="character" w:customStyle="1" w:styleId="73">
    <w:name w:val="List Paragraph Char"/>
    <w:link w:val="72"/>
    <w:autoRedefine/>
    <w:qFormat/>
    <w:uiPriority w:val="34"/>
    <w:rPr>
      <w:kern w:val="2"/>
      <w:sz w:val="21"/>
      <w:szCs w:val="24"/>
    </w:rPr>
  </w:style>
  <w:style w:type="paragraph" w:customStyle="1" w:styleId="74">
    <w:name w:val="TOC Heading1"/>
    <w:basedOn w:val="2"/>
    <w:next w:val="1"/>
    <w:autoRedefine/>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75">
    <w:name w:val="一级标题"/>
    <w:basedOn w:val="1"/>
    <w:link w:val="76"/>
    <w:autoRedefine/>
    <w:qFormat/>
    <w:uiPriority w:val="0"/>
    <w:pPr>
      <w:tabs>
        <w:tab w:val="center" w:pos="4153"/>
      </w:tabs>
      <w:spacing w:before="360" w:after="360" w:line="400" w:lineRule="exact"/>
      <w:jc w:val="center"/>
      <w:outlineLvl w:val="0"/>
    </w:pPr>
    <w:rPr>
      <w:rFonts w:eastAsia="黑体"/>
      <w:sz w:val="32"/>
      <w:szCs w:val="32"/>
    </w:rPr>
  </w:style>
  <w:style w:type="character" w:customStyle="1" w:styleId="76">
    <w:name w:val="一级标题 Char"/>
    <w:link w:val="75"/>
    <w:autoRedefine/>
    <w:qFormat/>
    <w:uiPriority w:val="0"/>
    <w:rPr>
      <w:rFonts w:eastAsia="黑体"/>
      <w:kern w:val="2"/>
      <w:sz w:val="32"/>
      <w:szCs w:val="32"/>
    </w:rPr>
  </w:style>
  <w:style w:type="paragraph" w:customStyle="1" w:styleId="77">
    <w:name w:val="二级标题"/>
    <w:basedOn w:val="72"/>
    <w:link w:val="78"/>
    <w:autoRedefine/>
    <w:qFormat/>
    <w:uiPriority w:val="0"/>
    <w:pPr>
      <w:spacing w:before="120" w:after="60" w:line="400" w:lineRule="exact"/>
      <w:ind w:firstLine="0" w:firstLineChars="0"/>
      <w:outlineLvl w:val="1"/>
    </w:pPr>
    <w:rPr>
      <w:rFonts w:eastAsia="黑体"/>
      <w:sz w:val="24"/>
    </w:rPr>
  </w:style>
  <w:style w:type="character" w:customStyle="1" w:styleId="78">
    <w:name w:val="二级标题 Char"/>
    <w:link w:val="77"/>
    <w:autoRedefine/>
    <w:qFormat/>
    <w:uiPriority w:val="0"/>
    <w:rPr>
      <w:rFonts w:eastAsia="黑体"/>
      <w:kern w:val="2"/>
      <w:sz w:val="24"/>
      <w:szCs w:val="24"/>
    </w:rPr>
  </w:style>
  <w:style w:type="paragraph" w:customStyle="1" w:styleId="79">
    <w:name w:val="三级标题"/>
    <w:basedOn w:val="1"/>
    <w:link w:val="80"/>
    <w:autoRedefine/>
    <w:qFormat/>
    <w:uiPriority w:val="0"/>
    <w:pPr>
      <w:spacing w:before="60" w:after="60" w:line="400" w:lineRule="exact"/>
      <w:outlineLvl w:val="2"/>
    </w:pPr>
    <w:rPr>
      <w:rFonts w:eastAsia="楷体"/>
      <w:sz w:val="24"/>
    </w:rPr>
  </w:style>
  <w:style w:type="character" w:customStyle="1" w:styleId="80">
    <w:name w:val="三级标题 Char"/>
    <w:link w:val="79"/>
    <w:autoRedefine/>
    <w:qFormat/>
    <w:uiPriority w:val="0"/>
    <w:rPr>
      <w:rFonts w:eastAsia="楷体"/>
      <w:kern w:val="2"/>
      <w:sz w:val="24"/>
      <w:szCs w:val="24"/>
    </w:rPr>
  </w:style>
  <w:style w:type="paragraph" w:customStyle="1" w:styleId="81">
    <w:name w:val="标题图题"/>
    <w:basedOn w:val="1"/>
    <w:link w:val="82"/>
    <w:autoRedefine/>
    <w:qFormat/>
    <w:uiPriority w:val="0"/>
    <w:pPr>
      <w:spacing w:line="400" w:lineRule="exact"/>
      <w:jc w:val="center"/>
    </w:pPr>
    <w:rPr>
      <w:rFonts w:eastAsia="黑体"/>
      <w:sz w:val="18"/>
      <w:szCs w:val="18"/>
    </w:rPr>
  </w:style>
  <w:style w:type="character" w:customStyle="1" w:styleId="82">
    <w:name w:val="标题图题 Char"/>
    <w:link w:val="81"/>
    <w:autoRedefine/>
    <w:qFormat/>
    <w:uiPriority w:val="0"/>
    <w:rPr>
      <w:rFonts w:eastAsia="黑体"/>
      <w:kern w:val="2"/>
      <w:sz w:val="18"/>
      <w:szCs w:val="18"/>
    </w:rPr>
  </w:style>
  <w:style w:type="paragraph" w:customStyle="1" w:styleId="83">
    <w:name w:val="段落"/>
    <w:basedOn w:val="1"/>
    <w:link w:val="84"/>
    <w:autoRedefine/>
    <w:qFormat/>
    <w:uiPriority w:val="0"/>
    <w:pPr>
      <w:spacing w:line="400" w:lineRule="exact"/>
      <w:ind w:firstLine="480" w:firstLineChars="200"/>
    </w:pPr>
    <w:rPr>
      <w:sz w:val="24"/>
    </w:rPr>
  </w:style>
  <w:style w:type="character" w:customStyle="1" w:styleId="84">
    <w:name w:val="段落 Char"/>
    <w:link w:val="83"/>
    <w:autoRedefine/>
    <w:qFormat/>
    <w:uiPriority w:val="0"/>
    <w:rPr>
      <w:kern w:val="2"/>
      <w:sz w:val="24"/>
      <w:szCs w:val="24"/>
    </w:rPr>
  </w:style>
  <w:style w:type="character" w:customStyle="1" w:styleId="85">
    <w:name w:val="apple-style-span"/>
    <w:autoRedefine/>
    <w:qFormat/>
    <w:uiPriority w:val="99"/>
  </w:style>
  <w:style w:type="table" w:customStyle="1" w:styleId="86">
    <w:name w:val="浅色底纹1"/>
    <w:basedOn w:val="36"/>
    <w:autoRedefine/>
    <w:qFormat/>
    <w:uiPriority w:val="99"/>
    <w:rPr>
      <w:color w:val="000000"/>
    </w:rPr>
    <w:tblPr>
      <w:tblBorders>
        <w:top w:val="single" w:color="000000" w:sz="8" w:space="0"/>
        <w:bottom w:val="single" w:color="000000" w:sz="8" w:space="0"/>
      </w:tblBorders>
    </w:tblPr>
    <w:tblStylePr w:type="firstRow">
      <w:pPr>
        <w:spacing w:before="0" w:after="0"/>
      </w:pPr>
      <w:rPr>
        <w:rFonts w:cs="Times New Roman"/>
        <w:b/>
        <w:bCs/>
      </w:rPr>
      <w:tcPr>
        <w:tcBorders>
          <w:top w:val="single" w:color="000000" w:sz="8" w:space="0"/>
          <w:left w:val="nil"/>
          <w:bottom w:val="single" w:color="000000" w:sz="8" w:space="0"/>
          <w:right w:val="nil"/>
          <w:insideH w:val="nil"/>
          <w:insideV w:val="nil"/>
          <w:tl2br w:val="nil"/>
          <w:tr2bl w:val="nil"/>
        </w:tcBorders>
      </w:tcPr>
    </w:tblStylePr>
    <w:tblStylePr w:type="lastRow">
      <w:pPr>
        <w:spacing w:before="0" w:after="0"/>
      </w:pPr>
      <w:rPr>
        <w:rFonts w:cs="Times New Roman"/>
        <w:b/>
        <w:bCs/>
      </w:rPr>
      <w:tcPr>
        <w:tcBorders>
          <w:top w:val="single" w:color="000000" w:sz="8" w:space="0"/>
          <w:left w:val="nil"/>
          <w:bottom w:val="single" w:color="000000" w:sz="8" w:space="0"/>
          <w:right w:val="nil"/>
          <w:insideH w:val="nil"/>
          <w:insideV w:val="nil"/>
          <w:tl2br w:val="nil"/>
          <w:tr2bl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nil"/>
          <w:left w:val="nil"/>
          <w:bottom w:val="nil"/>
          <w:right w:val="nil"/>
          <w:insideH w:val="nil"/>
          <w:insideV w:val="nil"/>
          <w:tl2br w:val="nil"/>
          <w:tr2bl w:val="nil"/>
        </w:tcBorders>
        <w:shd w:val="clear" w:color="auto" w:fill="C0C0C0"/>
      </w:tcPr>
    </w:tblStylePr>
    <w:tblStylePr w:type="band1Horz">
      <w:rPr>
        <w:rFonts w:cs="Times New Roman"/>
      </w:rPr>
      <w:tcPr>
        <w:tcBorders>
          <w:top w:val="nil"/>
          <w:left w:val="nil"/>
          <w:bottom w:val="nil"/>
          <w:right w:val="nil"/>
          <w:insideH w:val="nil"/>
          <w:insideV w:val="nil"/>
          <w:tl2br w:val="nil"/>
          <w:tr2bl w:val="nil"/>
        </w:tcBorders>
        <w:shd w:val="clear" w:color="auto" w:fill="C0C0C0"/>
      </w:tcPr>
    </w:tblStylePr>
  </w:style>
  <w:style w:type="table" w:customStyle="1" w:styleId="87">
    <w:name w:val="浅色底纹 - 强调文字颜色 11"/>
    <w:basedOn w:val="36"/>
    <w:autoRedefine/>
    <w:qFormat/>
    <w:uiPriority w:val="99"/>
    <w:rPr>
      <w:color w:val="365F91"/>
    </w:rPr>
    <w:tblPr>
      <w:tblBorders>
        <w:top w:val="single" w:color="4F81BD" w:sz="8" w:space="0"/>
        <w:bottom w:val="single" w:color="4F81BD" w:sz="8" w:space="0"/>
      </w:tblBorders>
    </w:tblPr>
    <w:tblStylePr w:type="firstRow">
      <w:pPr>
        <w:spacing w:before="0" w:after="0"/>
      </w:pPr>
      <w:rPr>
        <w:rFonts w:cs="Times New Roman"/>
        <w:b/>
        <w:bCs/>
      </w:rPr>
      <w:tcPr>
        <w:tcBorders>
          <w:top w:val="single" w:color="4F81BD" w:sz="8" w:space="0"/>
          <w:left w:val="nil"/>
          <w:bottom w:val="single" w:color="4F81BD" w:sz="8" w:space="0"/>
          <w:right w:val="nil"/>
          <w:insideH w:val="nil"/>
          <w:insideV w:val="nil"/>
          <w:tl2br w:val="nil"/>
          <w:tr2bl w:val="nil"/>
        </w:tcBorders>
      </w:tcPr>
    </w:tblStylePr>
    <w:tblStylePr w:type="lastRow">
      <w:pPr>
        <w:spacing w:before="0" w:after="0"/>
      </w:pPr>
      <w:rPr>
        <w:rFonts w:cs="Times New Roman"/>
        <w:b/>
        <w:bCs/>
      </w:rPr>
      <w:tcPr>
        <w:tcBorders>
          <w:top w:val="single" w:color="4F81BD" w:sz="8" w:space="0"/>
          <w:left w:val="nil"/>
          <w:bottom w:val="single" w:color="4F81BD" w:sz="8" w:space="0"/>
          <w:right w:val="nil"/>
          <w:insideH w:val="nil"/>
          <w:insideV w:val="nil"/>
          <w:tl2br w:val="nil"/>
          <w:tr2bl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nil"/>
          <w:left w:val="nil"/>
          <w:bottom w:val="nil"/>
          <w:right w:val="nil"/>
          <w:insideH w:val="nil"/>
          <w:insideV w:val="nil"/>
          <w:tl2br w:val="nil"/>
          <w:tr2bl w:val="nil"/>
        </w:tcBorders>
        <w:shd w:val="clear" w:color="auto" w:fill="D3DFEE"/>
      </w:tcPr>
    </w:tblStylePr>
    <w:tblStylePr w:type="band1Horz">
      <w:rPr>
        <w:rFonts w:cs="Times New Roman"/>
      </w:rPr>
      <w:tcPr>
        <w:tcBorders>
          <w:top w:val="nil"/>
          <w:left w:val="nil"/>
          <w:bottom w:val="nil"/>
          <w:right w:val="nil"/>
          <w:insideH w:val="nil"/>
          <w:insideV w:val="nil"/>
          <w:tl2br w:val="nil"/>
          <w:tr2bl w:val="nil"/>
        </w:tcBorders>
        <w:shd w:val="clear" w:color="auto" w:fill="D3DFEE"/>
      </w:tcPr>
    </w:tblStylePr>
  </w:style>
  <w:style w:type="paragraph" w:customStyle="1" w:styleId="88">
    <w:name w:val="Default"/>
    <w:autoRedefine/>
    <w:qFormat/>
    <w:uiPriority w:val="99"/>
    <w:pPr>
      <w:widowControl w:val="0"/>
      <w:autoSpaceDE w:val="0"/>
      <w:autoSpaceDN w:val="0"/>
      <w:adjustRightInd w:val="0"/>
    </w:pPr>
    <w:rPr>
      <w:rFonts w:ascii="宋体" w:hAnsi="Times New Roman" w:eastAsia="宋体" w:cs="Times New Roman"/>
      <w:color w:val="000000"/>
      <w:kern w:val="2"/>
      <w:sz w:val="24"/>
      <w:szCs w:val="24"/>
      <w:lang w:val="en-US" w:eastAsia="zh-CN" w:bidi="ar-SA"/>
    </w:rPr>
  </w:style>
  <w:style w:type="paragraph" w:customStyle="1" w:styleId="89">
    <w:name w:val="初正文"/>
    <w:basedOn w:val="1"/>
    <w:link w:val="90"/>
    <w:autoRedefine/>
    <w:qFormat/>
    <w:uiPriority w:val="99"/>
    <w:pPr>
      <w:spacing w:line="360" w:lineRule="auto"/>
    </w:pPr>
    <w:rPr>
      <w:rFonts w:hAnsi="宋体"/>
      <w:bCs/>
      <w:kern w:val="0"/>
      <w:sz w:val="30"/>
      <w:szCs w:val="30"/>
    </w:rPr>
  </w:style>
  <w:style w:type="character" w:customStyle="1" w:styleId="90">
    <w:name w:val="初正文 Char"/>
    <w:link w:val="89"/>
    <w:autoRedefine/>
    <w:qFormat/>
    <w:locked/>
    <w:uiPriority w:val="99"/>
    <w:rPr>
      <w:rFonts w:hAnsi="宋体"/>
      <w:bCs/>
      <w:sz w:val="30"/>
      <w:szCs w:val="30"/>
      <w:lang w:val="en-US"/>
    </w:rPr>
  </w:style>
  <w:style w:type="paragraph" w:customStyle="1" w:styleId="91">
    <w:name w:val="初标2"/>
    <w:basedOn w:val="1"/>
    <w:link w:val="92"/>
    <w:autoRedefine/>
    <w:qFormat/>
    <w:uiPriority w:val="0"/>
    <w:pPr>
      <w:spacing w:line="360" w:lineRule="auto"/>
      <w:jc w:val="left"/>
      <w:outlineLvl w:val="1"/>
    </w:pPr>
    <w:rPr>
      <w:rFonts w:eastAsia="黑体"/>
      <w:bCs/>
      <w:kern w:val="0"/>
      <w:sz w:val="24"/>
    </w:rPr>
  </w:style>
  <w:style w:type="character" w:customStyle="1" w:styleId="92">
    <w:name w:val="初标2 Char"/>
    <w:link w:val="91"/>
    <w:autoRedefine/>
    <w:qFormat/>
    <w:locked/>
    <w:uiPriority w:val="0"/>
    <w:rPr>
      <w:rFonts w:eastAsia="黑体"/>
      <w:bCs/>
      <w:sz w:val="24"/>
      <w:szCs w:val="24"/>
      <w:lang w:val="en-US"/>
    </w:rPr>
  </w:style>
  <w:style w:type="paragraph" w:customStyle="1" w:styleId="93">
    <w:name w:val="表头"/>
    <w:basedOn w:val="91"/>
    <w:link w:val="94"/>
    <w:autoRedefine/>
    <w:qFormat/>
    <w:uiPriority w:val="99"/>
    <w:pPr>
      <w:jc w:val="center"/>
      <w:outlineLvl w:val="9"/>
    </w:pPr>
    <w:rPr>
      <w:rFonts w:hAnsi="宋体"/>
      <w:bCs w:val="0"/>
      <w:sz w:val="21"/>
      <w:szCs w:val="20"/>
    </w:rPr>
  </w:style>
  <w:style w:type="character" w:customStyle="1" w:styleId="94">
    <w:name w:val="表头 Char"/>
    <w:link w:val="93"/>
    <w:autoRedefine/>
    <w:qFormat/>
    <w:locked/>
    <w:uiPriority w:val="99"/>
    <w:rPr>
      <w:rFonts w:hAnsi="宋体" w:eastAsia="黑体"/>
      <w:sz w:val="21"/>
    </w:rPr>
  </w:style>
  <w:style w:type="paragraph" w:customStyle="1" w:styleId="95">
    <w:name w:val="论文附录表格"/>
    <w:basedOn w:val="1"/>
    <w:link w:val="96"/>
    <w:autoRedefine/>
    <w:qFormat/>
    <w:uiPriority w:val="99"/>
    <w:pPr>
      <w:spacing w:line="400" w:lineRule="exact"/>
      <w:jc w:val="center"/>
    </w:pPr>
    <w:rPr>
      <w:rFonts w:ascii="宋体"/>
      <w:kern w:val="0"/>
      <w:sz w:val="20"/>
      <w:szCs w:val="20"/>
    </w:rPr>
  </w:style>
  <w:style w:type="character" w:customStyle="1" w:styleId="96">
    <w:name w:val="论文附录表格 Char"/>
    <w:link w:val="95"/>
    <w:autoRedefine/>
    <w:qFormat/>
    <w:locked/>
    <w:uiPriority w:val="99"/>
    <w:rPr>
      <w:rFonts w:ascii="宋体"/>
    </w:rPr>
  </w:style>
  <w:style w:type="paragraph" w:customStyle="1" w:styleId="97">
    <w:name w:val="标题4"/>
    <w:basedOn w:val="35"/>
    <w:link w:val="98"/>
    <w:autoRedefine/>
    <w:qFormat/>
    <w:uiPriority w:val="99"/>
    <w:pPr>
      <w:spacing w:before="100" w:beforeAutospacing="1" w:after="100" w:afterAutospacing="1" w:line="360" w:lineRule="auto"/>
      <w:jc w:val="left"/>
      <w:outlineLvl w:val="3"/>
    </w:pPr>
    <w:rPr>
      <w:rFonts w:eastAsia="KaiTi_GB2312"/>
      <w:b w:val="0"/>
      <w:bCs w:val="0"/>
      <w:sz w:val="28"/>
      <w:szCs w:val="20"/>
    </w:rPr>
  </w:style>
  <w:style w:type="character" w:customStyle="1" w:styleId="98">
    <w:name w:val="标题4 Char"/>
    <w:link w:val="97"/>
    <w:autoRedefine/>
    <w:qFormat/>
    <w:locked/>
    <w:uiPriority w:val="99"/>
    <w:rPr>
      <w:rFonts w:ascii="Cambria" w:hAnsi="Cambria" w:eastAsia="KaiTi_GB2312"/>
      <w:sz w:val="28"/>
    </w:rPr>
  </w:style>
  <w:style w:type="paragraph" w:customStyle="1" w:styleId="99">
    <w:name w:val="初标3"/>
    <w:basedOn w:val="91"/>
    <w:link w:val="100"/>
    <w:autoRedefine/>
    <w:qFormat/>
    <w:uiPriority w:val="0"/>
    <w:pPr>
      <w:outlineLvl w:val="2"/>
    </w:pPr>
    <w:rPr>
      <w:rFonts w:eastAsia="KaiTi_GB2312"/>
      <w:bCs w:val="0"/>
    </w:rPr>
  </w:style>
  <w:style w:type="character" w:customStyle="1" w:styleId="100">
    <w:name w:val="初标3 Char"/>
    <w:link w:val="99"/>
    <w:autoRedefine/>
    <w:qFormat/>
    <w:locked/>
    <w:uiPriority w:val="0"/>
    <w:rPr>
      <w:rFonts w:eastAsia="KaiTi_GB2312"/>
      <w:sz w:val="24"/>
      <w:szCs w:val="24"/>
    </w:rPr>
  </w:style>
  <w:style w:type="paragraph" w:customStyle="1" w:styleId="101">
    <w:name w:val="初标4"/>
    <w:basedOn w:val="99"/>
    <w:link w:val="102"/>
    <w:autoRedefine/>
    <w:qFormat/>
    <w:uiPriority w:val="0"/>
    <w:pPr>
      <w:outlineLvl w:val="3"/>
    </w:pPr>
    <w:rPr>
      <w:bCs/>
      <w:sz w:val="28"/>
      <w:szCs w:val="20"/>
    </w:rPr>
  </w:style>
  <w:style w:type="character" w:customStyle="1" w:styleId="102">
    <w:name w:val="初标4 Char"/>
    <w:link w:val="101"/>
    <w:autoRedefine/>
    <w:qFormat/>
    <w:locked/>
    <w:uiPriority w:val="0"/>
    <w:rPr>
      <w:rFonts w:eastAsia="KaiTi_GB2312"/>
      <w:bCs/>
      <w:sz w:val="28"/>
    </w:rPr>
  </w:style>
  <w:style w:type="character" w:customStyle="1" w:styleId="103">
    <w:name w:val="t141"/>
    <w:autoRedefine/>
    <w:qFormat/>
    <w:uiPriority w:val="99"/>
    <w:rPr>
      <w:color w:val="000000"/>
      <w:sz w:val="22"/>
    </w:rPr>
  </w:style>
  <w:style w:type="character" w:customStyle="1" w:styleId="104">
    <w:name w:val="javascript"/>
    <w:autoRedefine/>
    <w:qFormat/>
    <w:uiPriority w:val="99"/>
  </w:style>
  <w:style w:type="character" w:customStyle="1" w:styleId="105">
    <w:name w:val="arcticle"/>
    <w:autoRedefine/>
    <w:qFormat/>
    <w:uiPriority w:val="99"/>
  </w:style>
  <w:style w:type="paragraph" w:styleId="106">
    <w:name w:val="No Spacing"/>
    <w:basedOn w:val="1"/>
    <w:link w:val="107"/>
    <w:autoRedefine/>
    <w:qFormat/>
    <w:uiPriority w:val="99"/>
    <w:pPr>
      <w:widowControl/>
      <w:spacing w:beforeLines="50" w:afterLines="50" w:line="400" w:lineRule="atLeast"/>
      <w:ind w:firstLine="200" w:firstLineChars="200"/>
      <w:jc w:val="left"/>
    </w:pPr>
    <w:rPr>
      <w:kern w:val="0"/>
      <w:sz w:val="32"/>
      <w:szCs w:val="20"/>
      <w:lang w:eastAsia="en-US"/>
    </w:rPr>
  </w:style>
  <w:style w:type="character" w:customStyle="1" w:styleId="107">
    <w:name w:val="No Spacing Char"/>
    <w:link w:val="106"/>
    <w:autoRedefine/>
    <w:qFormat/>
    <w:locked/>
    <w:uiPriority w:val="99"/>
    <w:rPr>
      <w:sz w:val="32"/>
      <w:lang w:eastAsia="en-US"/>
    </w:rPr>
  </w:style>
  <w:style w:type="paragraph" w:customStyle="1" w:styleId="108">
    <w:name w:val="样式3"/>
    <w:basedOn w:val="1"/>
    <w:autoRedefine/>
    <w:qFormat/>
    <w:uiPriority w:val="99"/>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customStyle="1" w:styleId="109">
    <w:name w:val="标题1"/>
    <w:basedOn w:val="35"/>
    <w:link w:val="110"/>
    <w:autoRedefine/>
    <w:qFormat/>
    <w:uiPriority w:val="99"/>
    <w:pPr>
      <w:widowControl/>
      <w:spacing w:before="100" w:beforeAutospacing="1" w:after="100" w:afterAutospacing="1" w:line="360" w:lineRule="auto"/>
    </w:pPr>
    <w:rPr>
      <w:rFonts w:ascii="黑体" w:hAnsi="黑体" w:eastAsia="黑体"/>
      <w:b w:val="0"/>
      <w:bCs w:val="0"/>
      <w:sz w:val="36"/>
      <w:szCs w:val="20"/>
    </w:rPr>
  </w:style>
  <w:style w:type="character" w:customStyle="1" w:styleId="110">
    <w:name w:val="标题1 Char"/>
    <w:link w:val="109"/>
    <w:autoRedefine/>
    <w:qFormat/>
    <w:locked/>
    <w:uiPriority w:val="99"/>
    <w:rPr>
      <w:rFonts w:ascii="黑体" w:hAnsi="黑体" w:eastAsia="黑体"/>
      <w:sz w:val="36"/>
    </w:rPr>
  </w:style>
  <w:style w:type="paragraph" w:customStyle="1" w:styleId="111">
    <w:name w:val="标题2"/>
    <w:basedOn w:val="35"/>
    <w:link w:val="112"/>
    <w:autoRedefine/>
    <w:qFormat/>
    <w:uiPriority w:val="99"/>
    <w:pPr>
      <w:spacing w:before="100" w:beforeAutospacing="1" w:after="100" w:afterAutospacing="1" w:line="360" w:lineRule="auto"/>
      <w:jc w:val="left"/>
    </w:pPr>
    <w:rPr>
      <w:rFonts w:eastAsia="黑体"/>
      <w:b w:val="0"/>
      <w:bCs w:val="0"/>
      <w:szCs w:val="20"/>
    </w:rPr>
  </w:style>
  <w:style w:type="character" w:customStyle="1" w:styleId="112">
    <w:name w:val="标题2 Char"/>
    <w:link w:val="111"/>
    <w:autoRedefine/>
    <w:qFormat/>
    <w:locked/>
    <w:uiPriority w:val="99"/>
    <w:rPr>
      <w:rFonts w:ascii="Cambria" w:hAnsi="Cambria" w:eastAsia="黑体"/>
      <w:sz w:val="32"/>
    </w:rPr>
  </w:style>
  <w:style w:type="paragraph" w:customStyle="1" w:styleId="113">
    <w:name w:val="标题3"/>
    <w:basedOn w:val="35"/>
    <w:link w:val="114"/>
    <w:autoRedefine/>
    <w:qFormat/>
    <w:uiPriority w:val="99"/>
    <w:pPr>
      <w:spacing w:before="100" w:beforeAutospacing="1" w:after="100" w:afterAutospacing="1" w:line="360" w:lineRule="auto"/>
      <w:jc w:val="left"/>
      <w:outlineLvl w:val="2"/>
    </w:pPr>
    <w:rPr>
      <w:rFonts w:eastAsia="KaiTi_GB2312"/>
      <w:b w:val="0"/>
      <w:bCs w:val="0"/>
      <w:sz w:val="28"/>
      <w:szCs w:val="20"/>
    </w:rPr>
  </w:style>
  <w:style w:type="character" w:customStyle="1" w:styleId="114">
    <w:name w:val="标题3 Char"/>
    <w:link w:val="113"/>
    <w:autoRedefine/>
    <w:qFormat/>
    <w:locked/>
    <w:uiPriority w:val="99"/>
    <w:rPr>
      <w:rFonts w:ascii="Cambria" w:hAnsi="Cambria" w:eastAsia="KaiTi_GB2312"/>
      <w:sz w:val="28"/>
    </w:rPr>
  </w:style>
  <w:style w:type="paragraph" w:customStyle="1" w:styleId="115">
    <w:name w:val="可行标题1"/>
    <w:basedOn w:val="109"/>
    <w:link w:val="116"/>
    <w:autoRedefine/>
    <w:qFormat/>
    <w:uiPriority w:val="99"/>
  </w:style>
  <w:style w:type="character" w:customStyle="1" w:styleId="116">
    <w:name w:val="可行标题1 Char"/>
    <w:link w:val="115"/>
    <w:autoRedefine/>
    <w:qFormat/>
    <w:locked/>
    <w:uiPriority w:val="99"/>
    <w:rPr>
      <w:rFonts w:ascii="黑体" w:hAnsi="黑体" w:eastAsia="黑体"/>
      <w:sz w:val="36"/>
    </w:rPr>
  </w:style>
  <w:style w:type="paragraph" w:customStyle="1" w:styleId="117">
    <w:name w:val="初标1"/>
    <w:basedOn w:val="35"/>
    <w:link w:val="118"/>
    <w:autoRedefine/>
    <w:qFormat/>
    <w:uiPriority w:val="99"/>
    <w:pPr>
      <w:spacing w:before="100" w:beforeAutospacing="1" w:after="100" w:afterAutospacing="1" w:line="360" w:lineRule="auto"/>
    </w:pPr>
    <w:rPr>
      <w:rFonts w:ascii="黑体" w:hAnsi="黑体" w:eastAsia="黑体"/>
      <w:b w:val="0"/>
      <w:bCs w:val="0"/>
      <w:sz w:val="36"/>
      <w:szCs w:val="20"/>
    </w:rPr>
  </w:style>
  <w:style w:type="character" w:customStyle="1" w:styleId="118">
    <w:name w:val="初标1 Char"/>
    <w:link w:val="117"/>
    <w:autoRedefine/>
    <w:qFormat/>
    <w:locked/>
    <w:uiPriority w:val="99"/>
    <w:rPr>
      <w:rFonts w:ascii="黑体" w:hAnsi="黑体" w:eastAsia="黑体"/>
      <w:sz w:val="36"/>
    </w:rPr>
  </w:style>
  <w:style w:type="paragraph" w:styleId="119">
    <w:name w:val="Intense Quote"/>
    <w:basedOn w:val="1"/>
    <w:next w:val="1"/>
    <w:link w:val="120"/>
    <w:autoRedefine/>
    <w:qFormat/>
    <w:uiPriority w:val="99"/>
    <w:pPr>
      <w:widowControl/>
      <w:pBdr>
        <w:bottom w:val="single" w:color="4F81BD" w:sz="4" w:space="4"/>
      </w:pBdr>
      <w:spacing w:beforeLines="50" w:afterLines="50" w:line="400" w:lineRule="exact"/>
      <w:ind w:left="936" w:right="936"/>
      <w:jc w:val="left"/>
    </w:pPr>
    <w:rPr>
      <w:b/>
      <w:bCs/>
      <w:i/>
      <w:iCs/>
      <w:color w:val="4F81BD"/>
      <w:kern w:val="0"/>
      <w:sz w:val="24"/>
      <w:szCs w:val="20"/>
      <w:lang w:eastAsia="en-US"/>
    </w:rPr>
  </w:style>
  <w:style w:type="character" w:customStyle="1" w:styleId="120">
    <w:name w:val="Intense Quote Char"/>
    <w:link w:val="119"/>
    <w:autoRedefine/>
    <w:qFormat/>
    <w:uiPriority w:val="99"/>
    <w:rPr>
      <w:b/>
      <w:bCs/>
      <w:i/>
      <w:iCs/>
      <w:color w:val="4F81BD"/>
      <w:sz w:val="24"/>
      <w:lang w:eastAsia="en-US"/>
    </w:rPr>
  </w:style>
  <w:style w:type="character" w:customStyle="1" w:styleId="121">
    <w:name w:val="ca-81"/>
    <w:autoRedefine/>
    <w:qFormat/>
    <w:uiPriority w:val="99"/>
    <w:rPr>
      <w:rFonts w:ascii="宋体" w:hAnsi="宋体" w:eastAsia="宋体"/>
      <w:color w:val="FF0000"/>
      <w:sz w:val="24"/>
    </w:rPr>
  </w:style>
  <w:style w:type="character" w:customStyle="1" w:styleId="122">
    <w:name w:val="style71"/>
    <w:autoRedefine/>
    <w:qFormat/>
    <w:uiPriority w:val="99"/>
    <w:rPr>
      <w:color w:val="0C5075"/>
    </w:rPr>
  </w:style>
  <w:style w:type="character" w:customStyle="1" w:styleId="123">
    <w:name w:val="t41"/>
    <w:autoRedefine/>
    <w:qFormat/>
    <w:uiPriority w:val="99"/>
  </w:style>
  <w:style w:type="paragraph" w:styleId="124">
    <w:name w:val="Quote"/>
    <w:basedOn w:val="1"/>
    <w:next w:val="1"/>
    <w:link w:val="125"/>
    <w:autoRedefine/>
    <w:qFormat/>
    <w:uiPriority w:val="99"/>
    <w:pPr>
      <w:widowControl/>
      <w:ind w:firstLine="360"/>
      <w:jc w:val="left"/>
    </w:pPr>
    <w:rPr>
      <w:rFonts w:ascii="Cambria" w:hAnsi="Cambria"/>
      <w:i/>
      <w:iCs/>
      <w:color w:val="5A5A5A"/>
      <w:kern w:val="0"/>
      <w:sz w:val="22"/>
      <w:szCs w:val="20"/>
      <w:lang w:eastAsia="en-US"/>
    </w:rPr>
  </w:style>
  <w:style w:type="character" w:customStyle="1" w:styleId="125">
    <w:name w:val="Quote Char"/>
    <w:link w:val="124"/>
    <w:autoRedefine/>
    <w:qFormat/>
    <w:uiPriority w:val="99"/>
    <w:rPr>
      <w:rFonts w:ascii="Cambria" w:hAnsi="Cambria"/>
      <w:i/>
      <w:iCs/>
      <w:color w:val="5A5A5A"/>
      <w:sz w:val="22"/>
      <w:lang w:eastAsia="en-US"/>
    </w:rPr>
  </w:style>
  <w:style w:type="character" w:customStyle="1" w:styleId="126">
    <w:name w:val="Subtle Emphasis1"/>
    <w:autoRedefine/>
    <w:qFormat/>
    <w:uiPriority w:val="99"/>
    <w:rPr>
      <w:i/>
      <w:color w:val="5A5A5A"/>
    </w:rPr>
  </w:style>
  <w:style w:type="character" w:customStyle="1" w:styleId="127">
    <w:name w:val="Intense Emphasis1"/>
    <w:autoRedefine/>
    <w:qFormat/>
    <w:uiPriority w:val="99"/>
    <w:rPr>
      <w:b/>
      <w:i/>
      <w:color w:val="4F81BD"/>
      <w:sz w:val="22"/>
    </w:rPr>
  </w:style>
  <w:style w:type="character" w:customStyle="1" w:styleId="128">
    <w:name w:val="Subtle Reference1"/>
    <w:autoRedefine/>
    <w:qFormat/>
    <w:uiPriority w:val="99"/>
    <w:rPr>
      <w:color w:val="auto"/>
      <w:u w:val="single" w:color="9BBB59"/>
    </w:rPr>
  </w:style>
  <w:style w:type="character" w:customStyle="1" w:styleId="129">
    <w:name w:val="Intense Reference1"/>
    <w:autoRedefine/>
    <w:qFormat/>
    <w:uiPriority w:val="99"/>
    <w:rPr>
      <w:b/>
      <w:color w:val="76923C"/>
      <w:u w:val="single" w:color="9BBB59"/>
    </w:rPr>
  </w:style>
  <w:style w:type="character" w:customStyle="1" w:styleId="130">
    <w:name w:val="Book Title1"/>
    <w:autoRedefine/>
    <w:qFormat/>
    <w:uiPriority w:val="99"/>
    <w:rPr>
      <w:rFonts w:ascii="Cambria" w:hAnsi="Cambria" w:eastAsia="宋体"/>
      <w:b/>
      <w:i/>
      <w:color w:val="auto"/>
    </w:rPr>
  </w:style>
  <w:style w:type="paragraph" w:customStyle="1" w:styleId="131">
    <w:name w:val="说明书正文"/>
    <w:basedOn w:val="1"/>
    <w:link w:val="132"/>
    <w:autoRedefine/>
    <w:qFormat/>
    <w:uiPriority w:val="99"/>
    <w:pPr>
      <w:widowControl/>
      <w:spacing w:line="360" w:lineRule="auto"/>
      <w:ind w:firstLine="480" w:firstLineChars="200"/>
    </w:pPr>
    <w:rPr>
      <w:kern w:val="0"/>
      <w:sz w:val="24"/>
      <w:szCs w:val="20"/>
    </w:rPr>
  </w:style>
  <w:style w:type="character" w:customStyle="1" w:styleId="132">
    <w:name w:val="说明书正文 Char"/>
    <w:link w:val="131"/>
    <w:autoRedefine/>
    <w:qFormat/>
    <w:locked/>
    <w:uiPriority w:val="99"/>
    <w:rPr>
      <w:sz w:val="24"/>
    </w:rPr>
  </w:style>
  <w:style w:type="paragraph" w:customStyle="1" w:styleId="133">
    <w:name w:val="说明标题3"/>
    <w:basedOn w:val="1"/>
    <w:link w:val="134"/>
    <w:autoRedefine/>
    <w:qFormat/>
    <w:uiPriority w:val="99"/>
    <w:pPr>
      <w:widowControl/>
      <w:spacing w:before="100" w:beforeAutospacing="1" w:after="100" w:afterAutospacing="1"/>
      <w:jc w:val="left"/>
    </w:pPr>
    <w:rPr>
      <w:rFonts w:eastAsia="楷体"/>
      <w:kern w:val="0"/>
      <w:sz w:val="28"/>
      <w:szCs w:val="20"/>
    </w:rPr>
  </w:style>
  <w:style w:type="character" w:customStyle="1" w:styleId="134">
    <w:name w:val="说明标题3 Char"/>
    <w:link w:val="133"/>
    <w:autoRedefine/>
    <w:qFormat/>
    <w:locked/>
    <w:uiPriority w:val="99"/>
    <w:rPr>
      <w:rFonts w:eastAsia="楷体"/>
      <w:sz w:val="28"/>
    </w:rPr>
  </w:style>
  <w:style w:type="paragraph" w:customStyle="1" w:styleId="135">
    <w:name w:val="工标1"/>
    <w:basedOn w:val="1"/>
    <w:link w:val="136"/>
    <w:autoRedefine/>
    <w:qFormat/>
    <w:uiPriority w:val="99"/>
    <w:pPr>
      <w:widowControl/>
      <w:spacing w:before="100" w:beforeAutospacing="1" w:after="100" w:afterAutospacing="1" w:line="360" w:lineRule="auto"/>
      <w:jc w:val="center"/>
      <w:outlineLvl w:val="0"/>
    </w:pPr>
    <w:rPr>
      <w:rFonts w:ascii="黑体" w:hAnsi="宋体" w:eastAsia="黑体"/>
      <w:kern w:val="0"/>
      <w:sz w:val="36"/>
      <w:szCs w:val="20"/>
    </w:rPr>
  </w:style>
  <w:style w:type="character" w:customStyle="1" w:styleId="136">
    <w:name w:val="工标1 Char"/>
    <w:link w:val="135"/>
    <w:autoRedefine/>
    <w:qFormat/>
    <w:locked/>
    <w:uiPriority w:val="99"/>
    <w:rPr>
      <w:rFonts w:ascii="黑体" w:hAnsi="宋体" w:eastAsia="黑体"/>
      <w:sz w:val="36"/>
    </w:rPr>
  </w:style>
  <w:style w:type="paragraph" w:customStyle="1" w:styleId="137">
    <w:name w:val="工标2"/>
    <w:basedOn w:val="1"/>
    <w:link w:val="138"/>
    <w:autoRedefine/>
    <w:qFormat/>
    <w:uiPriority w:val="99"/>
    <w:pPr>
      <w:widowControl/>
      <w:spacing w:before="100" w:beforeAutospacing="1" w:after="100" w:afterAutospacing="1" w:line="360" w:lineRule="auto"/>
      <w:jc w:val="left"/>
      <w:outlineLvl w:val="1"/>
    </w:pPr>
    <w:rPr>
      <w:rFonts w:eastAsia="黑体"/>
      <w:kern w:val="0"/>
      <w:sz w:val="32"/>
      <w:szCs w:val="20"/>
    </w:rPr>
  </w:style>
  <w:style w:type="character" w:customStyle="1" w:styleId="138">
    <w:name w:val="工标2 Char"/>
    <w:link w:val="137"/>
    <w:autoRedefine/>
    <w:qFormat/>
    <w:locked/>
    <w:uiPriority w:val="99"/>
    <w:rPr>
      <w:rFonts w:eastAsia="黑体"/>
      <w:sz w:val="32"/>
    </w:rPr>
  </w:style>
  <w:style w:type="paragraph" w:customStyle="1" w:styleId="139">
    <w:name w:val="工标3"/>
    <w:basedOn w:val="1"/>
    <w:link w:val="140"/>
    <w:autoRedefine/>
    <w:qFormat/>
    <w:uiPriority w:val="99"/>
    <w:pPr>
      <w:widowControl/>
      <w:spacing w:before="100" w:beforeAutospacing="1" w:after="100" w:afterAutospacing="1" w:line="360" w:lineRule="auto"/>
      <w:jc w:val="left"/>
      <w:outlineLvl w:val="2"/>
    </w:pPr>
    <w:rPr>
      <w:rFonts w:eastAsia="楷体"/>
      <w:kern w:val="0"/>
      <w:sz w:val="28"/>
      <w:szCs w:val="20"/>
    </w:rPr>
  </w:style>
  <w:style w:type="character" w:customStyle="1" w:styleId="140">
    <w:name w:val="工标3 Char"/>
    <w:link w:val="139"/>
    <w:autoRedefine/>
    <w:qFormat/>
    <w:locked/>
    <w:uiPriority w:val="99"/>
    <w:rPr>
      <w:rFonts w:eastAsia="楷体"/>
      <w:sz w:val="28"/>
    </w:rPr>
  </w:style>
  <w:style w:type="paragraph" w:customStyle="1" w:styleId="141">
    <w:name w:val="工标4"/>
    <w:basedOn w:val="139"/>
    <w:link w:val="142"/>
    <w:autoRedefine/>
    <w:qFormat/>
    <w:uiPriority w:val="99"/>
    <w:pPr>
      <w:outlineLvl w:val="3"/>
    </w:pPr>
  </w:style>
  <w:style w:type="character" w:customStyle="1" w:styleId="142">
    <w:name w:val="工标4 Char"/>
    <w:link w:val="141"/>
    <w:autoRedefine/>
    <w:qFormat/>
    <w:locked/>
    <w:uiPriority w:val="99"/>
    <w:rPr>
      <w:rFonts w:eastAsia="楷体"/>
      <w:sz w:val="28"/>
    </w:rPr>
  </w:style>
  <w:style w:type="paragraph" w:customStyle="1" w:styleId="143">
    <w:name w:val="工标5"/>
    <w:basedOn w:val="141"/>
    <w:link w:val="144"/>
    <w:autoRedefine/>
    <w:qFormat/>
    <w:uiPriority w:val="99"/>
    <w:pPr>
      <w:outlineLvl w:val="4"/>
    </w:pPr>
  </w:style>
  <w:style w:type="character" w:customStyle="1" w:styleId="144">
    <w:name w:val="工标5 Char"/>
    <w:link w:val="143"/>
    <w:autoRedefine/>
    <w:qFormat/>
    <w:locked/>
    <w:uiPriority w:val="99"/>
    <w:rPr>
      <w:rFonts w:eastAsia="楷体"/>
      <w:sz w:val="28"/>
    </w:rPr>
  </w:style>
  <w:style w:type="paragraph" w:customStyle="1" w:styleId="145">
    <w:name w:val="初标5"/>
    <w:basedOn w:val="143"/>
    <w:link w:val="146"/>
    <w:autoRedefine/>
    <w:qFormat/>
    <w:uiPriority w:val="99"/>
  </w:style>
  <w:style w:type="character" w:customStyle="1" w:styleId="146">
    <w:name w:val="初标5 Char"/>
    <w:link w:val="145"/>
    <w:autoRedefine/>
    <w:qFormat/>
    <w:locked/>
    <w:uiPriority w:val="99"/>
    <w:rPr>
      <w:rFonts w:eastAsia="楷体"/>
      <w:sz w:val="28"/>
    </w:rPr>
  </w:style>
  <w:style w:type="paragraph" w:customStyle="1" w:styleId="147">
    <w:name w:val="初标6"/>
    <w:basedOn w:val="143"/>
    <w:link w:val="148"/>
    <w:autoRedefine/>
    <w:qFormat/>
    <w:uiPriority w:val="99"/>
    <w:pPr>
      <w:outlineLvl w:val="5"/>
    </w:pPr>
  </w:style>
  <w:style w:type="character" w:customStyle="1" w:styleId="148">
    <w:name w:val="初标6 Char"/>
    <w:link w:val="147"/>
    <w:autoRedefine/>
    <w:qFormat/>
    <w:locked/>
    <w:uiPriority w:val="99"/>
    <w:rPr>
      <w:rFonts w:eastAsia="楷体"/>
      <w:sz w:val="28"/>
    </w:rPr>
  </w:style>
  <w:style w:type="paragraph" w:customStyle="1" w:styleId="149">
    <w:name w:val="可行正文"/>
    <w:basedOn w:val="113"/>
    <w:link w:val="150"/>
    <w:autoRedefine/>
    <w:qFormat/>
    <w:uiPriority w:val="99"/>
    <w:pPr>
      <w:spacing w:before="0" w:beforeAutospacing="0" w:after="0" w:afterAutospacing="0"/>
      <w:ind w:firstLine="480" w:firstLineChars="200"/>
      <w:jc w:val="both"/>
      <w:outlineLvl w:val="9"/>
    </w:pPr>
    <w:rPr>
      <w:sz w:val="24"/>
    </w:rPr>
  </w:style>
  <w:style w:type="character" w:customStyle="1" w:styleId="150">
    <w:name w:val="可行正文 Char"/>
    <w:link w:val="149"/>
    <w:autoRedefine/>
    <w:qFormat/>
    <w:locked/>
    <w:uiPriority w:val="99"/>
    <w:rPr>
      <w:rFonts w:ascii="Cambria" w:hAnsi="Cambria" w:eastAsia="KaiTi_GB2312"/>
      <w:sz w:val="24"/>
    </w:rPr>
  </w:style>
  <w:style w:type="character" w:customStyle="1" w:styleId="151">
    <w:name w:val="apple-converted-space"/>
    <w:autoRedefine/>
    <w:qFormat/>
    <w:uiPriority w:val="99"/>
  </w:style>
  <w:style w:type="table" w:customStyle="1" w:styleId="152">
    <w:name w:val="中等深浅底纹 11"/>
    <w:basedOn w:val="36"/>
    <w:autoRedefine/>
    <w:qFormat/>
    <w:uiPriority w:val="99"/>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pPr>
      <w:rPr>
        <w:rFonts w:cs="Times New Roman"/>
        <w:b/>
        <w:bCs/>
        <w:color w:val="CCE8CF"/>
      </w:rPr>
      <w:tcPr>
        <w:tcBorders>
          <w:top w:val="single" w:color="404040" w:sz="8" w:space="0"/>
          <w:left w:val="single" w:color="404040" w:sz="8" w:space="0"/>
          <w:bottom w:val="single" w:color="404040" w:sz="8" w:space="0"/>
          <w:right w:val="single" w:color="404040" w:sz="8" w:space="0"/>
          <w:insideH w:val="nil"/>
          <w:insideV w:val="nil"/>
          <w:tl2br w:val="nil"/>
          <w:tr2bl w:val="nil"/>
        </w:tcBorders>
        <w:shd w:val="clear" w:color="auto" w:fill="000000"/>
      </w:tcPr>
    </w:tblStylePr>
    <w:tblStylePr w:type="lastRow">
      <w:pPr>
        <w:spacing w:before="0" w:after="0"/>
      </w:pPr>
      <w:rPr>
        <w:rFonts w:cs="Times New Roman"/>
        <w:b/>
        <w:bCs/>
      </w:rPr>
      <w:tcPr>
        <w:tcBorders>
          <w:top w:val="double" w:color="404040" w:sz="6" w:space="0"/>
          <w:left w:val="single" w:color="404040" w:sz="8" w:space="0"/>
          <w:bottom w:val="single" w:color="404040" w:sz="8" w:space="0"/>
          <w:right w:val="single" w:color="404040" w:sz="8" w:space="0"/>
          <w:insideH w:val="nil"/>
          <w:insideV w:val="nil"/>
          <w:tl2br w:val="nil"/>
          <w:tr2bl w:val="nil"/>
        </w:tcBorders>
      </w:tcPr>
    </w:tblStylePr>
    <w:tblStylePr w:type="firstCol">
      <w:rPr>
        <w:rFonts w:cs="Times New Roman"/>
        <w:b/>
        <w:bCs/>
      </w:rPr>
    </w:tblStylePr>
    <w:tblStylePr w:type="lastCol">
      <w:rPr>
        <w:rFonts w:cs="Times New Roman"/>
        <w:b/>
        <w:bCs/>
      </w:rPr>
    </w:tblStylePr>
    <w:tblStylePr w:type="band1Vert">
      <w:rPr>
        <w:rFonts w:cs="Times New Roman"/>
      </w:rPr>
      <w:tcPr>
        <w:shd w:val="clear" w:color="auto" w:fill="C0C0C0"/>
      </w:tcPr>
    </w:tblStylePr>
    <w:tblStylePr w:type="band1Horz">
      <w:rPr>
        <w:rFonts w:cs="Times New Roman"/>
      </w:rPr>
      <w:tcPr>
        <w:tcBorders>
          <w:top w:val="nil"/>
          <w:left w:val="nil"/>
          <w:bottom w:val="nil"/>
          <w:right w:val="nil"/>
          <w:insideH w:val="nil"/>
          <w:insideV w:val="nil"/>
          <w:tl2br w:val="nil"/>
          <w:tr2bl w:val="nil"/>
        </w:tcBorders>
        <w:shd w:val="clear" w:color="auto" w:fill="C0C0C0"/>
      </w:tcPr>
    </w:tblStylePr>
    <w:tblStylePr w:type="band2Horz">
      <w:rPr>
        <w:rFonts w:cs="Times New Roman"/>
      </w:rPr>
      <w:tcPr>
        <w:tcBorders>
          <w:top w:val="nil"/>
          <w:left w:val="nil"/>
          <w:bottom w:val="nil"/>
          <w:right w:val="nil"/>
          <w:insideH w:val="nil"/>
          <w:insideV w:val="nil"/>
          <w:tl2br w:val="nil"/>
          <w:tr2bl w:val="nil"/>
        </w:tcBorders>
      </w:tcPr>
    </w:tblStylePr>
  </w:style>
  <w:style w:type="paragraph" w:customStyle="1" w:styleId="153">
    <w:name w:val="样式正文"/>
    <w:basedOn w:val="1"/>
    <w:link w:val="154"/>
    <w:autoRedefine/>
    <w:qFormat/>
    <w:uiPriority w:val="0"/>
    <w:pPr>
      <w:spacing w:line="300" w:lineRule="auto"/>
      <w:ind w:firstLine="200" w:firstLineChars="200"/>
    </w:pPr>
    <w:rPr>
      <w:kern w:val="0"/>
      <w:sz w:val="24"/>
      <w:szCs w:val="21"/>
    </w:rPr>
  </w:style>
  <w:style w:type="character" w:customStyle="1" w:styleId="154">
    <w:name w:val="样式正文 Char"/>
    <w:link w:val="153"/>
    <w:autoRedefine/>
    <w:qFormat/>
    <w:uiPriority w:val="0"/>
    <w:rPr>
      <w:sz w:val="24"/>
      <w:szCs w:val="21"/>
    </w:rPr>
  </w:style>
  <w:style w:type="table" w:customStyle="1" w:styleId="155">
    <w:name w:val="比赛表格"/>
    <w:basedOn w:val="36"/>
    <w:autoRedefine/>
    <w:qFormat/>
    <w:uiPriority w:val="0"/>
  </w:style>
  <w:style w:type="table" w:customStyle="1" w:styleId="156">
    <w:name w:val="样式1"/>
    <w:basedOn w:val="155"/>
    <w:autoRedefine/>
    <w:qFormat/>
    <w:uiPriority w:val="0"/>
  </w:style>
  <w:style w:type="table" w:customStyle="1" w:styleId="157">
    <w:name w:val="比赛表格1"/>
    <w:basedOn w:val="36"/>
    <w:autoRedefine/>
    <w:qFormat/>
    <w:uiPriority w:val="0"/>
  </w:style>
  <w:style w:type="paragraph" w:customStyle="1" w:styleId="158">
    <w:name w:val="图标"/>
    <w:basedOn w:val="93"/>
    <w:next w:val="89"/>
    <w:autoRedefine/>
    <w:qFormat/>
    <w:uiPriority w:val="0"/>
    <w:rPr>
      <w:rFonts w:ascii="黑体"/>
      <w:bCs/>
      <w:kern w:val="2"/>
      <w:sz w:val="32"/>
      <w:szCs w:val="21"/>
    </w:rPr>
  </w:style>
  <w:style w:type="paragraph" w:customStyle="1" w:styleId="159">
    <w:name w:val="1"/>
    <w:autoRedefine/>
    <w:unhideWhenUsed/>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60">
    <w:name w:val="正文1"/>
    <w:basedOn w:val="1"/>
    <w:autoRedefine/>
    <w:qFormat/>
    <w:uiPriority w:val="0"/>
    <w:pPr>
      <w:ind w:firstLine="420" w:firstLineChars="200"/>
    </w:pPr>
    <w:rPr>
      <w:szCs w:val="20"/>
    </w:rPr>
  </w:style>
  <w:style w:type="character" w:customStyle="1" w:styleId="161">
    <w:name w:val="Unresolved Mention1"/>
    <w:basedOn w:val="41"/>
    <w:autoRedefine/>
    <w:semiHidden/>
    <w:unhideWhenUsed/>
    <w:qFormat/>
    <w:uiPriority w:val="99"/>
    <w:rPr>
      <w:color w:val="605E5C"/>
      <w:shd w:val="clear" w:color="auto" w:fill="E1DFDD"/>
    </w:rPr>
  </w:style>
  <w:style w:type="character" w:styleId="162">
    <w:name w:val="Placeholder Text"/>
    <w:basedOn w:val="41"/>
    <w:autoRedefine/>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B0BC4-E818-8A41-AD8F-2CDCFE2055B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406</Words>
  <Characters>2316</Characters>
  <Lines>19</Lines>
  <Paragraphs>5</Paragraphs>
  <TotalTime>42</TotalTime>
  <ScaleCrop>false</ScaleCrop>
  <LinksUpToDate>false</LinksUpToDate>
  <CharactersWithSpaces>2717</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2024-04-12T11:34:00Z</dcterms:created>
  <dc:creator>lbxa</dc:creator>
  <cp:lastModifiedBy>甘心</cp:lastModifiedBy>
  <cp:lastPrinted>2024-03-26T07:24:00Z</cp:lastPrinted>
  <dcterms:modified xsi:type="dcterms:W3CDTF">2024-04-14T08:27:33Z</dcterms:modified>
  <dc:title> </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C567C747D3824EF2A533BF892A65F22B_13</vt:lpwstr>
  </property>
</Properties>
</file>