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B108" w14:textId="77777777" w:rsidR="000C3B83" w:rsidRDefault="000C3B83" w:rsidP="0066538E">
      <w:pPr>
        <w:tabs>
          <w:tab w:val="left" w:pos="7125"/>
        </w:tabs>
        <w:ind w:right="1314"/>
        <w:rPr>
          <w:rFonts w:cs="Arial"/>
          <w:noProof/>
        </w:rPr>
      </w:pPr>
    </w:p>
    <w:p w14:paraId="2FED6CA1" w14:textId="77777777" w:rsidR="000C3B83" w:rsidRDefault="000C3B83" w:rsidP="0066538E">
      <w:pPr>
        <w:tabs>
          <w:tab w:val="left" w:pos="7125"/>
        </w:tabs>
        <w:ind w:right="1314"/>
        <w:rPr>
          <w:rFonts w:cs="Arial"/>
          <w:noProof/>
        </w:rPr>
      </w:pPr>
    </w:p>
    <w:p w14:paraId="426D258B" w14:textId="77777777" w:rsidR="000C3B83" w:rsidRDefault="000C3B83" w:rsidP="0066538E">
      <w:pPr>
        <w:tabs>
          <w:tab w:val="left" w:pos="7125"/>
        </w:tabs>
        <w:ind w:right="1314"/>
        <w:rPr>
          <w:rFonts w:cs="Arial"/>
          <w:noProof/>
        </w:rPr>
      </w:pPr>
    </w:p>
    <w:p w14:paraId="70462327" w14:textId="77777777" w:rsidR="000C3B83" w:rsidRDefault="000C3B83" w:rsidP="0066538E">
      <w:pPr>
        <w:tabs>
          <w:tab w:val="left" w:pos="7125"/>
        </w:tabs>
        <w:ind w:right="1314"/>
        <w:rPr>
          <w:rFonts w:cs="Arial"/>
          <w:noProof/>
        </w:rPr>
      </w:pPr>
    </w:p>
    <w:p w14:paraId="4DBF9151" w14:textId="77777777" w:rsidR="000C3B83" w:rsidRDefault="000C3B83" w:rsidP="0066538E">
      <w:pPr>
        <w:tabs>
          <w:tab w:val="left" w:pos="7125"/>
        </w:tabs>
        <w:ind w:right="1314"/>
        <w:rPr>
          <w:rFonts w:cs="Arial"/>
          <w:noProof/>
        </w:rPr>
      </w:pPr>
    </w:p>
    <w:p w14:paraId="4936BDE5" w14:textId="77777777" w:rsidR="000C3B83" w:rsidRDefault="000C3B83" w:rsidP="0066538E">
      <w:pPr>
        <w:tabs>
          <w:tab w:val="left" w:pos="7125"/>
        </w:tabs>
        <w:ind w:right="1314"/>
        <w:rPr>
          <w:rFonts w:cs="Arial"/>
          <w:noProof/>
        </w:rPr>
      </w:pPr>
    </w:p>
    <w:p w14:paraId="541FE27E" w14:textId="380DE44A" w:rsidR="000C3B83" w:rsidRDefault="000C3B83" w:rsidP="0066538E">
      <w:pPr>
        <w:tabs>
          <w:tab w:val="left" w:pos="7125"/>
        </w:tabs>
        <w:ind w:right="1314"/>
        <w:rPr>
          <w:rFonts w:cs="Arial"/>
          <w:noProof/>
        </w:rPr>
      </w:pPr>
    </w:p>
    <w:p w14:paraId="6640CF9E" w14:textId="5FF6827B" w:rsidR="000C3B83" w:rsidRDefault="000C3B83" w:rsidP="0066538E">
      <w:pPr>
        <w:tabs>
          <w:tab w:val="left" w:pos="7125"/>
        </w:tabs>
        <w:ind w:right="1314"/>
        <w:rPr>
          <w:rFonts w:cs="Arial"/>
          <w:noProof/>
        </w:rPr>
      </w:pPr>
    </w:p>
    <w:p w14:paraId="5F69C40D" w14:textId="27D3BFAB" w:rsidR="000C3B83" w:rsidRDefault="000C3B83" w:rsidP="0066538E">
      <w:pPr>
        <w:tabs>
          <w:tab w:val="left" w:pos="7125"/>
        </w:tabs>
        <w:ind w:right="1314"/>
        <w:rPr>
          <w:rFonts w:cs="Arial"/>
          <w:noProof/>
        </w:rPr>
      </w:pPr>
    </w:p>
    <w:p w14:paraId="779316E3" w14:textId="08BC7269" w:rsidR="000C3B83" w:rsidRDefault="000C3B83" w:rsidP="0066538E">
      <w:pPr>
        <w:tabs>
          <w:tab w:val="left" w:pos="7125"/>
        </w:tabs>
        <w:ind w:right="1314"/>
        <w:rPr>
          <w:rFonts w:cs="Arial"/>
          <w:noProof/>
        </w:rPr>
      </w:pPr>
    </w:p>
    <w:p w14:paraId="60E1FF72" w14:textId="406CDE64" w:rsidR="000C3B83" w:rsidRDefault="000C3B83" w:rsidP="0066538E">
      <w:pPr>
        <w:tabs>
          <w:tab w:val="left" w:pos="7125"/>
        </w:tabs>
        <w:ind w:right="1314"/>
        <w:rPr>
          <w:rFonts w:cs="Arial"/>
          <w:noProof/>
        </w:rPr>
      </w:pPr>
    </w:p>
    <w:p w14:paraId="5911915A" w14:textId="07FBB12B" w:rsidR="000C3B83" w:rsidRDefault="00344FEF" w:rsidP="0066538E">
      <w:pPr>
        <w:tabs>
          <w:tab w:val="left" w:pos="7125"/>
        </w:tabs>
        <w:ind w:right="1314"/>
        <w:rPr>
          <w:rFonts w:cs="Arial"/>
          <w:noProof/>
        </w:rPr>
      </w:pPr>
      <w:r>
        <w:rPr>
          <w:rFonts w:cs="Arial"/>
          <w:noProof/>
        </w:rPr>
        <w:drawing>
          <wp:anchor distT="0" distB="0" distL="114300" distR="114300" simplePos="0" relativeHeight="251658240" behindDoc="1" locked="0" layoutInCell="1" allowOverlap="1" wp14:anchorId="2C87E3BC" wp14:editId="5DC880A2">
            <wp:simplePos x="0" y="0"/>
            <wp:positionH relativeFrom="margin">
              <wp:align>center</wp:align>
            </wp:positionH>
            <wp:positionV relativeFrom="paragraph">
              <wp:posOffset>158115</wp:posOffset>
            </wp:positionV>
            <wp:extent cx="4528527" cy="1209675"/>
            <wp:effectExtent l="0" t="0" r="5715" b="0"/>
            <wp:wrapTight wrapText="bothSides">
              <wp:wrapPolygon edited="0">
                <wp:start x="14812" y="0"/>
                <wp:lineTo x="14176" y="1020"/>
                <wp:lineTo x="13085" y="4422"/>
                <wp:lineTo x="0" y="5783"/>
                <wp:lineTo x="0" y="21090"/>
                <wp:lineTo x="21536" y="21090"/>
                <wp:lineTo x="21536" y="19049"/>
                <wp:lineTo x="19083" y="16328"/>
                <wp:lineTo x="18992" y="12926"/>
                <wp:lineTo x="18538" y="10885"/>
                <wp:lineTo x="19628" y="7483"/>
                <wp:lineTo x="19719" y="5783"/>
                <wp:lineTo x="19174" y="5443"/>
                <wp:lineTo x="17084" y="680"/>
                <wp:lineTo x="16629" y="0"/>
                <wp:lineTo x="14812" y="0"/>
              </wp:wrapPolygon>
            </wp:wrapTight>
            <wp:docPr id="1" name="Picture 1" descr="A picture containing text, tableware, plat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tableware, plate, dishware&#10;&#10;Description automatically generated"/>
                    <pic:cNvPicPr/>
                  </pic:nvPicPr>
                  <pic:blipFill>
                    <a:blip r:embed="rId8"/>
                    <a:stretch>
                      <a:fillRect/>
                    </a:stretch>
                  </pic:blipFill>
                  <pic:spPr>
                    <a:xfrm>
                      <a:off x="0" y="0"/>
                      <a:ext cx="4528527" cy="1209675"/>
                    </a:xfrm>
                    <a:prstGeom prst="rect">
                      <a:avLst/>
                    </a:prstGeom>
                  </pic:spPr>
                </pic:pic>
              </a:graphicData>
            </a:graphic>
            <wp14:sizeRelH relativeFrom="page">
              <wp14:pctWidth>0</wp14:pctWidth>
            </wp14:sizeRelH>
            <wp14:sizeRelV relativeFrom="page">
              <wp14:pctHeight>0</wp14:pctHeight>
            </wp14:sizeRelV>
          </wp:anchor>
        </w:drawing>
      </w:r>
    </w:p>
    <w:p w14:paraId="12021AD7" w14:textId="77777777" w:rsidR="000C3B83" w:rsidRDefault="000C3B83" w:rsidP="0066538E">
      <w:pPr>
        <w:tabs>
          <w:tab w:val="left" w:pos="7125"/>
        </w:tabs>
        <w:ind w:right="1314"/>
        <w:rPr>
          <w:rFonts w:cs="Arial"/>
          <w:noProof/>
        </w:rPr>
      </w:pPr>
    </w:p>
    <w:p w14:paraId="75CC6838" w14:textId="77777777" w:rsidR="000C3B83" w:rsidRDefault="000C3B83" w:rsidP="0066538E">
      <w:pPr>
        <w:tabs>
          <w:tab w:val="left" w:pos="7125"/>
        </w:tabs>
        <w:ind w:right="1314"/>
        <w:rPr>
          <w:rFonts w:cs="Arial"/>
          <w:noProof/>
        </w:rPr>
      </w:pPr>
    </w:p>
    <w:p w14:paraId="3DC71C70" w14:textId="77777777" w:rsidR="000C3B83" w:rsidRDefault="000C3B83" w:rsidP="0066538E">
      <w:pPr>
        <w:tabs>
          <w:tab w:val="left" w:pos="7125"/>
        </w:tabs>
        <w:ind w:right="1314"/>
        <w:rPr>
          <w:rFonts w:cs="Arial"/>
          <w:noProof/>
        </w:rPr>
      </w:pPr>
    </w:p>
    <w:p w14:paraId="1A9AC457" w14:textId="77777777" w:rsidR="000C3B83" w:rsidRDefault="000C3B83" w:rsidP="0066538E">
      <w:pPr>
        <w:tabs>
          <w:tab w:val="left" w:pos="7125"/>
        </w:tabs>
        <w:ind w:right="1314"/>
        <w:rPr>
          <w:rFonts w:cs="Arial"/>
          <w:noProof/>
        </w:rPr>
      </w:pPr>
    </w:p>
    <w:p w14:paraId="3E6AF44E" w14:textId="77777777" w:rsidR="000C3B83" w:rsidRDefault="000C3B83" w:rsidP="0066538E">
      <w:pPr>
        <w:tabs>
          <w:tab w:val="left" w:pos="7125"/>
        </w:tabs>
        <w:ind w:right="1314"/>
        <w:rPr>
          <w:rFonts w:cs="Arial"/>
          <w:noProof/>
        </w:rPr>
      </w:pPr>
    </w:p>
    <w:p w14:paraId="282B1EBE" w14:textId="77777777" w:rsidR="00BA7C9B" w:rsidRDefault="00BA7C9B" w:rsidP="0066538E">
      <w:pPr>
        <w:tabs>
          <w:tab w:val="left" w:pos="7125"/>
        </w:tabs>
        <w:ind w:right="1314"/>
        <w:rPr>
          <w:rFonts w:cs="Arial"/>
          <w:noProof/>
        </w:rPr>
      </w:pPr>
    </w:p>
    <w:p w14:paraId="194720AA" w14:textId="77777777" w:rsidR="00BA7C9B" w:rsidRDefault="00BA7C9B" w:rsidP="0066538E">
      <w:pPr>
        <w:tabs>
          <w:tab w:val="left" w:pos="7125"/>
        </w:tabs>
        <w:ind w:right="1314"/>
        <w:rPr>
          <w:rFonts w:cs="Arial"/>
          <w:noProof/>
        </w:rPr>
      </w:pPr>
    </w:p>
    <w:p w14:paraId="58BCD1BA" w14:textId="77777777" w:rsidR="00BA7C9B" w:rsidRDefault="00BA7C9B" w:rsidP="0066538E">
      <w:pPr>
        <w:tabs>
          <w:tab w:val="left" w:pos="7125"/>
        </w:tabs>
        <w:ind w:right="1314"/>
        <w:rPr>
          <w:rFonts w:cs="Arial"/>
          <w:noProof/>
        </w:rPr>
      </w:pPr>
    </w:p>
    <w:p w14:paraId="5EC6C0B5" w14:textId="77777777" w:rsidR="000C3B83" w:rsidRDefault="000C3B83" w:rsidP="0066538E">
      <w:pPr>
        <w:tabs>
          <w:tab w:val="left" w:pos="7125"/>
        </w:tabs>
        <w:ind w:right="1314"/>
        <w:rPr>
          <w:rFonts w:cs="Arial"/>
          <w:noProof/>
        </w:rPr>
      </w:pPr>
    </w:p>
    <w:p w14:paraId="09DBCE6D" w14:textId="77777777" w:rsidR="000C3B83" w:rsidRDefault="000C3B83" w:rsidP="0066538E">
      <w:pPr>
        <w:tabs>
          <w:tab w:val="left" w:pos="7125"/>
        </w:tabs>
        <w:ind w:right="1314"/>
        <w:rPr>
          <w:rFonts w:cs="Arial"/>
          <w:noProof/>
        </w:rPr>
      </w:pPr>
    </w:p>
    <w:p w14:paraId="508AE9F0" w14:textId="77777777" w:rsidR="00655414" w:rsidRPr="007015FC" w:rsidRDefault="00655414" w:rsidP="00655414">
      <w:pPr>
        <w:tabs>
          <w:tab w:val="left" w:pos="7125"/>
        </w:tabs>
        <w:ind w:right="1314" w:firstLine="1440"/>
        <w:jc w:val="center"/>
        <w:rPr>
          <w:rFonts w:ascii="Arial" w:hAnsi="Arial"/>
          <w:b/>
          <w:sz w:val="40"/>
        </w:rPr>
      </w:pPr>
      <w:r w:rsidRPr="007015FC">
        <w:rPr>
          <w:rFonts w:ascii="Arial" w:hAnsi="Arial"/>
          <w:b/>
          <w:sz w:val="40"/>
        </w:rPr>
        <w:t xml:space="preserve">UNIFIED SIGNAL SAAS - </w:t>
      </w:r>
      <w:r w:rsidR="006739CF" w:rsidRPr="007015FC">
        <w:rPr>
          <w:rFonts w:ascii="Arial" w:hAnsi="Arial"/>
          <w:b/>
          <w:sz w:val="40"/>
        </w:rPr>
        <w:t xml:space="preserve">CLOUD </w:t>
      </w:r>
      <w:r w:rsidRPr="007015FC">
        <w:rPr>
          <w:rFonts w:ascii="Arial" w:hAnsi="Arial"/>
          <w:b/>
          <w:sz w:val="40"/>
        </w:rPr>
        <w:t xml:space="preserve">      </w:t>
      </w:r>
    </w:p>
    <w:p w14:paraId="7C3D7AD2" w14:textId="77777777" w:rsidR="00655414" w:rsidRPr="007015FC" w:rsidRDefault="00655414" w:rsidP="00655414">
      <w:pPr>
        <w:tabs>
          <w:tab w:val="left" w:pos="7125"/>
        </w:tabs>
        <w:ind w:right="1314" w:firstLine="1440"/>
        <w:jc w:val="center"/>
        <w:rPr>
          <w:rFonts w:ascii="Arial" w:hAnsi="Arial"/>
          <w:b/>
          <w:sz w:val="40"/>
        </w:rPr>
      </w:pPr>
      <w:r w:rsidRPr="007015FC">
        <w:rPr>
          <w:rFonts w:ascii="Arial" w:hAnsi="Arial"/>
          <w:b/>
          <w:sz w:val="40"/>
        </w:rPr>
        <w:t xml:space="preserve"> </w:t>
      </w:r>
      <w:r w:rsidR="000C3B83" w:rsidRPr="007015FC">
        <w:rPr>
          <w:rFonts w:ascii="Arial" w:hAnsi="Arial"/>
          <w:b/>
          <w:sz w:val="40"/>
        </w:rPr>
        <w:t xml:space="preserve">HOSTED SERVICES </w:t>
      </w:r>
    </w:p>
    <w:p w14:paraId="5D9DB3F0" w14:textId="77777777" w:rsidR="000C3B83" w:rsidRPr="007015FC" w:rsidRDefault="00655414" w:rsidP="00655414">
      <w:pPr>
        <w:tabs>
          <w:tab w:val="left" w:pos="7125"/>
        </w:tabs>
        <w:ind w:right="1314" w:firstLine="1440"/>
        <w:jc w:val="center"/>
        <w:rPr>
          <w:rFonts w:ascii="Arial" w:hAnsi="Arial"/>
          <w:b/>
          <w:sz w:val="40"/>
        </w:rPr>
      </w:pPr>
      <w:r w:rsidRPr="007015FC">
        <w:rPr>
          <w:rFonts w:ascii="Arial" w:hAnsi="Arial"/>
          <w:b/>
          <w:sz w:val="40"/>
        </w:rPr>
        <w:t xml:space="preserve">ENABLEMENT </w:t>
      </w:r>
      <w:r w:rsidR="000C3B83" w:rsidRPr="007015FC">
        <w:rPr>
          <w:rFonts w:ascii="Arial" w:hAnsi="Arial"/>
          <w:b/>
          <w:sz w:val="40"/>
        </w:rPr>
        <w:t>AGREEMENT</w:t>
      </w:r>
    </w:p>
    <w:p w14:paraId="060CDC87" w14:textId="77777777" w:rsidR="006739CF" w:rsidRDefault="006739CF" w:rsidP="00DB12D1">
      <w:pPr>
        <w:pStyle w:val="Header"/>
        <w:jc w:val="center"/>
        <w:rPr>
          <w:rFonts w:cs="Arial"/>
        </w:rPr>
      </w:pPr>
    </w:p>
    <w:p w14:paraId="3674CE75" w14:textId="4070BE4F" w:rsidR="000C3B83" w:rsidRDefault="000C3B83" w:rsidP="00DB12D1">
      <w:pPr>
        <w:pStyle w:val="Header"/>
        <w:jc w:val="center"/>
        <w:rPr>
          <w:rFonts w:cs="Arial"/>
        </w:rPr>
      </w:pPr>
      <w:r>
        <w:rPr>
          <w:rFonts w:cs="Arial"/>
        </w:rPr>
        <w:t xml:space="preserve">Rev:  </w:t>
      </w:r>
      <w:r w:rsidR="009E7925">
        <w:rPr>
          <w:rFonts w:cs="Arial"/>
        </w:rPr>
        <w:t>5</w:t>
      </w:r>
      <w:r>
        <w:rPr>
          <w:rFonts w:cs="Arial"/>
        </w:rPr>
        <w:t>/</w:t>
      </w:r>
      <w:r w:rsidR="00312CD2">
        <w:rPr>
          <w:rFonts w:cs="Arial"/>
        </w:rPr>
        <w:t>2</w:t>
      </w:r>
      <w:r w:rsidR="00AD49A7">
        <w:rPr>
          <w:rFonts w:cs="Arial"/>
        </w:rPr>
        <w:t>1</w:t>
      </w:r>
      <w:r w:rsidR="006A2E11">
        <w:rPr>
          <w:rFonts w:cs="Arial"/>
        </w:rPr>
        <w:t>/</w:t>
      </w:r>
      <w:r>
        <w:rPr>
          <w:rFonts w:cs="Arial"/>
        </w:rPr>
        <w:t>20</w:t>
      </w:r>
      <w:r w:rsidR="00D9795E">
        <w:rPr>
          <w:rFonts w:cs="Arial"/>
        </w:rPr>
        <w:t>2</w:t>
      </w:r>
      <w:r w:rsidR="007F1355">
        <w:rPr>
          <w:rFonts w:cs="Arial"/>
        </w:rPr>
        <w:t>5</w:t>
      </w:r>
      <w:r>
        <w:rPr>
          <w:rFonts w:cs="Arial"/>
        </w:rPr>
        <w:t xml:space="preserve"> </w:t>
      </w:r>
      <w:r w:rsidR="002477FC">
        <w:rPr>
          <w:rFonts w:cs="Arial"/>
        </w:rPr>
        <w:t>10</w:t>
      </w:r>
      <w:r w:rsidR="000E6733">
        <w:rPr>
          <w:rFonts w:cs="Arial"/>
        </w:rPr>
        <w:t>:00</w:t>
      </w:r>
      <w:r>
        <w:rPr>
          <w:rFonts w:cs="Arial"/>
        </w:rPr>
        <w:t xml:space="preserve"> </w:t>
      </w:r>
      <w:r w:rsidR="000E6733">
        <w:rPr>
          <w:rFonts w:cs="Arial"/>
        </w:rPr>
        <w:t>A</w:t>
      </w:r>
      <w:r w:rsidR="003306DC">
        <w:rPr>
          <w:rFonts w:cs="Arial"/>
        </w:rPr>
        <w:t>M</w:t>
      </w:r>
    </w:p>
    <w:p w14:paraId="3A2126CF" w14:textId="77777777" w:rsidR="000C3B83" w:rsidRDefault="000C3B83" w:rsidP="007770B5">
      <w:pPr>
        <w:pStyle w:val="Header"/>
        <w:rPr>
          <w:rFonts w:cs="Arial"/>
        </w:rPr>
      </w:pPr>
    </w:p>
    <w:p w14:paraId="24DAB7E8" w14:textId="77777777" w:rsidR="000C3B83" w:rsidRDefault="000C3B83" w:rsidP="007770B5">
      <w:pPr>
        <w:pStyle w:val="Header"/>
        <w:rPr>
          <w:rFonts w:cs="Arial"/>
        </w:rPr>
      </w:pPr>
    </w:p>
    <w:p w14:paraId="75CDF78D" w14:textId="77777777" w:rsidR="000C3B83" w:rsidRDefault="000C3B83" w:rsidP="007770B5">
      <w:pPr>
        <w:pStyle w:val="Header"/>
        <w:rPr>
          <w:rFonts w:cs="Arial"/>
        </w:rPr>
      </w:pPr>
    </w:p>
    <w:p w14:paraId="799EC5DE" w14:textId="77777777" w:rsidR="000C3B83" w:rsidRDefault="000C3B83" w:rsidP="007770B5">
      <w:pPr>
        <w:pStyle w:val="Header"/>
        <w:rPr>
          <w:rFonts w:cs="Arial"/>
        </w:rPr>
      </w:pPr>
    </w:p>
    <w:p w14:paraId="5B19DA58" w14:textId="77777777" w:rsidR="00BA7C9B" w:rsidRDefault="00BA7C9B" w:rsidP="007770B5">
      <w:pPr>
        <w:pStyle w:val="Header"/>
        <w:rPr>
          <w:rFonts w:cs="Arial"/>
        </w:rPr>
      </w:pPr>
    </w:p>
    <w:p w14:paraId="09DA5630" w14:textId="77777777" w:rsidR="00BA7C9B" w:rsidRDefault="00BA7C9B" w:rsidP="007770B5">
      <w:pPr>
        <w:pStyle w:val="Header"/>
        <w:rPr>
          <w:rFonts w:cs="Arial"/>
        </w:rPr>
      </w:pPr>
    </w:p>
    <w:p w14:paraId="1829185A" w14:textId="77777777" w:rsidR="00BA7C9B" w:rsidRDefault="00BA7C9B" w:rsidP="007770B5">
      <w:pPr>
        <w:pStyle w:val="Header"/>
        <w:rPr>
          <w:rFonts w:cs="Arial"/>
        </w:rPr>
      </w:pPr>
    </w:p>
    <w:p w14:paraId="7B97EEE9" w14:textId="77777777" w:rsidR="00BA7C9B" w:rsidRDefault="00BA7C9B" w:rsidP="007770B5">
      <w:pPr>
        <w:pStyle w:val="Header"/>
        <w:rPr>
          <w:rFonts w:cs="Arial"/>
        </w:rPr>
      </w:pPr>
    </w:p>
    <w:p w14:paraId="0EB56605" w14:textId="77777777" w:rsidR="00BA7C9B" w:rsidRDefault="00BA7C9B" w:rsidP="007770B5">
      <w:pPr>
        <w:pStyle w:val="Header"/>
        <w:rPr>
          <w:rFonts w:cs="Arial"/>
        </w:rPr>
      </w:pPr>
    </w:p>
    <w:p w14:paraId="60178D94" w14:textId="77777777" w:rsidR="00BA7C9B" w:rsidRDefault="00BA7C9B" w:rsidP="007770B5">
      <w:pPr>
        <w:pStyle w:val="Header"/>
        <w:rPr>
          <w:rFonts w:cs="Arial"/>
        </w:rPr>
      </w:pPr>
    </w:p>
    <w:p w14:paraId="029F56B6" w14:textId="77777777" w:rsidR="00BA7C9B" w:rsidRDefault="00BA7C9B" w:rsidP="007770B5">
      <w:pPr>
        <w:pStyle w:val="Header"/>
        <w:rPr>
          <w:rFonts w:cs="Arial"/>
        </w:rPr>
      </w:pPr>
    </w:p>
    <w:p w14:paraId="35CE45D5" w14:textId="77777777" w:rsidR="00BA7C9B" w:rsidRDefault="00BA7C9B" w:rsidP="007770B5">
      <w:pPr>
        <w:pStyle w:val="Header"/>
        <w:rPr>
          <w:rFonts w:cs="Arial"/>
        </w:rPr>
      </w:pPr>
    </w:p>
    <w:p w14:paraId="4559BB52" w14:textId="77777777" w:rsidR="00BA7C9B" w:rsidRDefault="00BA7C9B" w:rsidP="007770B5">
      <w:pPr>
        <w:pStyle w:val="Header"/>
        <w:rPr>
          <w:rFonts w:cs="Arial"/>
        </w:rPr>
      </w:pPr>
    </w:p>
    <w:p w14:paraId="1E741973" w14:textId="77777777" w:rsidR="00BA7C9B" w:rsidRDefault="00BA7C9B" w:rsidP="007770B5">
      <w:pPr>
        <w:pStyle w:val="Header"/>
        <w:rPr>
          <w:rFonts w:cs="Arial"/>
        </w:rPr>
      </w:pPr>
    </w:p>
    <w:p w14:paraId="67011064" w14:textId="77777777" w:rsidR="000C3B83" w:rsidRDefault="000C3B83" w:rsidP="007770B5">
      <w:pPr>
        <w:pStyle w:val="Header"/>
        <w:rPr>
          <w:rFonts w:cs="Arial"/>
        </w:rPr>
      </w:pPr>
    </w:p>
    <w:p w14:paraId="2EDEAE56" w14:textId="77777777" w:rsidR="000C3B83" w:rsidRDefault="000C3B83" w:rsidP="007770B5">
      <w:pPr>
        <w:pStyle w:val="Header"/>
        <w:rPr>
          <w:rFonts w:cs="Arial"/>
        </w:rPr>
      </w:pPr>
    </w:p>
    <w:tbl>
      <w:tblPr>
        <w:tblW w:w="4881" w:type="pct"/>
        <w:tblInd w:w="115" w:type="dxa"/>
        <w:tblCellMar>
          <w:top w:w="115" w:type="dxa"/>
          <w:left w:w="115" w:type="dxa"/>
          <w:bottom w:w="115" w:type="dxa"/>
          <w:right w:w="115" w:type="dxa"/>
        </w:tblCellMar>
        <w:tblLook w:val="0000" w:firstRow="0" w:lastRow="0" w:firstColumn="0" w:lastColumn="0" w:noHBand="0" w:noVBand="0"/>
      </w:tblPr>
      <w:tblGrid>
        <w:gridCol w:w="9132"/>
      </w:tblGrid>
      <w:tr w:rsidR="000C3B83" w:rsidRPr="000F36DE" w14:paraId="7347DB9D" w14:textId="77777777" w:rsidTr="004C36E9">
        <w:trPr>
          <w:trHeight w:val="1640"/>
        </w:trPr>
        <w:tc>
          <w:tcPr>
            <w:tcW w:w="9357" w:type="dxa"/>
            <w:shd w:val="clear" w:color="auto" w:fill="E6E6E6"/>
          </w:tcPr>
          <w:p w14:paraId="2FD2E333" w14:textId="77777777" w:rsidR="000C3B83" w:rsidRPr="003E4BC7" w:rsidRDefault="000C3B83" w:rsidP="00A52A1C">
            <w:pPr>
              <w:jc w:val="center"/>
              <w:rPr>
                <w:rFonts w:ascii="Arial" w:hAnsi="Arial" w:cs="Arial"/>
                <w:b/>
                <w:color w:val="262626"/>
              </w:rPr>
            </w:pPr>
            <w:r w:rsidRPr="003E4BC7">
              <w:rPr>
                <w:rFonts w:ascii="Arial" w:hAnsi="Arial" w:cs="Arial"/>
                <w:b/>
                <w:bCs/>
                <w:color w:val="262626"/>
              </w:rPr>
              <w:t>PROPRIETARY AND CONFIDENTIAL INFORMATION</w:t>
            </w:r>
          </w:p>
          <w:p w14:paraId="4862D9B8" w14:textId="77777777" w:rsidR="000C3B83" w:rsidRPr="003E4BC7" w:rsidRDefault="000C3B83" w:rsidP="00A52A1C">
            <w:pPr>
              <w:jc w:val="center"/>
              <w:rPr>
                <w:rFonts w:ascii="Arial" w:hAnsi="Arial" w:cs="Arial"/>
                <w:b/>
                <w:sz w:val="10"/>
              </w:rPr>
            </w:pPr>
          </w:p>
          <w:p w14:paraId="1347388B" w14:textId="430597B9" w:rsidR="000C3B83" w:rsidRPr="003E4BC7" w:rsidRDefault="000C3B83" w:rsidP="00A52A1C">
            <w:pPr>
              <w:jc w:val="center"/>
              <w:rPr>
                <w:rFonts w:ascii="Arial" w:hAnsi="Arial" w:cs="Arial"/>
                <w:sz w:val="18"/>
                <w:szCs w:val="18"/>
              </w:rPr>
            </w:pPr>
            <w:r w:rsidRPr="003E4BC7">
              <w:rPr>
                <w:rFonts w:ascii="Arial" w:hAnsi="Arial" w:cs="Arial"/>
                <w:b/>
                <w:sz w:val="18"/>
                <w:szCs w:val="18"/>
              </w:rPr>
              <w:t>Copyright© 20</w:t>
            </w:r>
            <w:r w:rsidR="00D9795E">
              <w:rPr>
                <w:rFonts w:ascii="Arial" w:hAnsi="Arial" w:cs="Arial"/>
                <w:b/>
                <w:sz w:val="18"/>
                <w:szCs w:val="18"/>
              </w:rPr>
              <w:t>2</w:t>
            </w:r>
            <w:r w:rsidR="007F1355">
              <w:rPr>
                <w:rFonts w:ascii="Arial" w:hAnsi="Arial" w:cs="Arial"/>
                <w:b/>
                <w:sz w:val="18"/>
                <w:szCs w:val="18"/>
              </w:rPr>
              <w:t>5</w:t>
            </w:r>
            <w:r w:rsidRPr="003E4BC7">
              <w:rPr>
                <w:rFonts w:ascii="Arial" w:hAnsi="Arial" w:cs="Arial"/>
                <w:b/>
                <w:sz w:val="18"/>
                <w:szCs w:val="18"/>
              </w:rPr>
              <w:t xml:space="preserve"> </w:t>
            </w:r>
            <w:r w:rsidR="00BA7C9B">
              <w:rPr>
                <w:rFonts w:ascii="Arial" w:hAnsi="Arial" w:cs="Arial"/>
                <w:b/>
                <w:sz w:val="18"/>
                <w:szCs w:val="18"/>
              </w:rPr>
              <w:t>UNIFIED SIGNAL</w:t>
            </w:r>
            <w:r w:rsidRPr="003E4BC7">
              <w:rPr>
                <w:rFonts w:ascii="Arial" w:hAnsi="Arial" w:cs="Arial"/>
                <w:sz w:val="18"/>
                <w:szCs w:val="18"/>
                <w:vertAlign w:val="superscript"/>
              </w:rPr>
              <w:t xml:space="preserve">®  </w:t>
            </w:r>
            <w:r w:rsidRPr="003E4BC7">
              <w:rPr>
                <w:rFonts w:ascii="Arial" w:hAnsi="Arial" w:cs="Arial"/>
                <w:b/>
                <w:sz w:val="18"/>
                <w:szCs w:val="18"/>
              </w:rPr>
              <w:t>- All Rights Reserved Worldwide</w:t>
            </w:r>
          </w:p>
          <w:p w14:paraId="2E50F806" w14:textId="77777777" w:rsidR="000C3B83" w:rsidRPr="000F36DE" w:rsidRDefault="000C3B83" w:rsidP="00AD3BA2">
            <w:pPr>
              <w:rPr>
                <w:rFonts w:cs="Arial"/>
                <w:b/>
                <w:sz w:val="12"/>
                <w:szCs w:val="12"/>
              </w:rPr>
            </w:pPr>
            <w:r w:rsidRPr="003E4BC7">
              <w:rPr>
                <w:rFonts w:ascii="Arial" w:hAnsi="Arial" w:cs="Arial"/>
                <w:sz w:val="18"/>
                <w:szCs w:val="18"/>
              </w:rPr>
              <w:t xml:space="preserve">This document may not be reproduced without the expressed permission of </w:t>
            </w:r>
            <w:r w:rsidR="00BA7C9B">
              <w:rPr>
                <w:rFonts w:ascii="Arial" w:hAnsi="Arial" w:cs="Arial"/>
                <w:sz w:val="18"/>
                <w:szCs w:val="18"/>
              </w:rPr>
              <w:t>UNIFIED SIGNAL</w:t>
            </w:r>
            <w:r w:rsidRPr="003E4BC7">
              <w:rPr>
                <w:rFonts w:ascii="Arial" w:hAnsi="Arial" w:cs="Arial"/>
                <w:sz w:val="18"/>
                <w:szCs w:val="18"/>
              </w:rPr>
              <w:t xml:space="preserve"> and any reproduction, without authorization, is an infringement of </w:t>
            </w:r>
            <w:r w:rsidR="00BA7C9B">
              <w:rPr>
                <w:rFonts w:ascii="Arial" w:hAnsi="Arial" w:cs="Arial"/>
                <w:sz w:val="18"/>
                <w:szCs w:val="18"/>
              </w:rPr>
              <w:t>UNIFIED SIGNAL</w:t>
            </w:r>
            <w:r>
              <w:rPr>
                <w:rFonts w:ascii="Arial" w:hAnsi="Arial" w:cs="Arial"/>
                <w:sz w:val="18"/>
                <w:szCs w:val="18"/>
              </w:rPr>
              <w:t xml:space="preserve"> </w:t>
            </w:r>
            <w:r w:rsidRPr="003E4BC7">
              <w:rPr>
                <w:rFonts w:ascii="Arial" w:hAnsi="Arial" w:cs="Arial"/>
                <w:sz w:val="18"/>
                <w:szCs w:val="18"/>
              </w:rPr>
              <w:t xml:space="preserve">copyrights.  This contract contains confidential and proprietary pricing information and should only be viewed by the individual or entity to whom this document is </w:t>
            </w:r>
            <w:r>
              <w:rPr>
                <w:rFonts w:ascii="Arial" w:hAnsi="Arial" w:cs="Arial"/>
                <w:sz w:val="18"/>
                <w:szCs w:val="18"/>
              </w:rPr>
              <w:t>intended</w:t>
            </w:r>
            <w:r w:rsidRPr="003E4BC7">
              <w:rPr>
                <w:rFonts w:ascii="Arial" w:hAnsi="Arial" w:cs="Arial"/>
                <w:sz w:val="18"/>
                <w:szCs w:val="18"/>
              </w:rPr>
              <w:t>.</w:t>
            </w:r>
          </w:p>
        </w:tc>
      </w:tr>
    </w:tbl>
    <w:p w14:paraId="26C10348" w14:textId="77777777" w:rsidR="000C3B83" w:rsidRDefault="000C3B83" w:rsidP="007770B5">
      <w:pPr>
        <w:rPr>
          <w:rFonts w:cs="Arial"/>
        </w:rPr>
        <w:sectPr w:rsidR="000C3B83" w:rsidSect="006A5ECB">
          <w:headerReference w:type="default" r:id="rId9"/>
          <w:footerReference w:type="even" r:id="rId10"/>
          <w:footerReference w:type="default" r:id="rId11"/>
          <w:pgSz w:w="12240" w:h="15840" w:code="1"/>
          <w:pgMar w:top="360" w:right="1467" w:bottom="850" w:left="1418" w:header="720" w:footer="720" w:gutter="0"/>
          <w:cols w:space="720"/>
          <w:titlePg/>
          <w:docGrid w:linePitch="360"/>
        </w:sectPr>
      </w:pPr>
    </w:p>
    <w:p w14:paraId="55A7B4B3" w14:textId="77777777" w:rsidR="00655414" w:rsidRDefault="00BA7C9B" w:rsidP="008A1712">
      <w:pPr>
        <w:pStyle w:val="Title"/>
        <w:spacing w:after="0"/>
        <w:rPr>
          <w:rFonts w:ascii="Arial" w:hAnsi="Arial"/>
          <w:sz w:val="28"/>
          <w:szCs w:val="20"/>
        </w:rPr>
      </w:pPr>
      <w:r w:rsidRPr="000421E2">
        <w:rPr>
          <w:rFonts w:ascii="Arial" w:hAnsi="Arial"/>
          <w:sz w:val="28"/>
          <w:szCs w:val="20"/>
        </w:rPr>
        <w:lastRenderedPageBreak/>
        <w:t>UNIFIED SIGNAL</w:t>
      </w:r>
      <w:r w:rsidR="000C3B83" w:rsidRPr="000421E2">
        <w:rPr>
          <w:rFonts w:ascii="Arial" w:hAnsi="Arial"/>
          <w:sz w:val="28"/>
          <w:szCs w:val="20"/>
        </w:rPr>
        <w:t xml:space="preserve"> </w:t>
      </w:r>
      <w:r w:rsidR="00655414">
        <w:rPr>
          <w:rFonts w:ascii="Arial" w:hAnsi="Arial"/>
          <w:sz w:val="28"/>
          <w:szCs w:val="20"/>
        </w:rPr>
        <w:t xml:space="preserve">SAAS CLOUD HOSTED SERVICES </w:t>
      </w:r>
    </w:p>
    <w:p w14:paraId="1DCC252D" w14:textId="77777777" w:rsidR="000C3B83" w:rsidRPr="000421E2" w:rsidRDefault="00655414" w:rsidP="008A1712">
      <w:pPr>
        <w:pStyle w:val="Title"/>
        <w:spacing w:after="0"/>
        <w:rPr>
          <w:rFonts w:ascii="Arial" w:hAnsi="Arial"/>
          <w:sz w:val="28"/>
          <w:szCs w:val="20"/>
        </w:rPr>
      </w:pPr>
      <w:r>
        <w:rPr>
          <w:rFonts w:ascii="Arial" w:hAnsi="Arial"/>
          <w:sz w:val="28"/>
          <w:szCs w:val="20"/>
        </w:rPr>
        <w:t xml:space="preserve">ENABLEMENT </w:t>
      </w:r>
      <w:r w:rsidR="000C3B83" w:rsidRPr="000421E2">
        <w:rPr>
          <w:rFonts w:ascii="Arial" w:hAnsi="Arial"/>
          <w:sz w:val="28"/>
          <w:szCs w:val="20"/>
        </w:rPr>
        <w:t>MASTER SERVICES AGREEMENT</w:t>
      </w:r>
    </w:p>
    <w:p w14:paraId="3BBAE346" w14:textId="77777777" w:rsidR="000C3B83" w:rsidRDefault="000C3B83" w:rsidP="00F46590">
      <w:pPr>
        <w:rPr>
          <w:rFonts w:ascii="Arial" w:hAnsi="Arial" w:cs="Arial"/>
          <w:sz w:val="20"/>
        </w:rPr>
      </w:pPr>
    </w:p>
    <w:p w14:paraId="0BADC98D" w14:textId="691A8168" w:rsidR="000C3B83" w:rsidRPr="003E4BC7" w:rsidRDefault="000C3B83" w:rsidP="007A09BF">
      <w:pPr>
        <w:jc w:val="left"/>
        <w:rPr>
          <w:rFonts w:ascii="Arial" w:hAnsi="Arial" w:cs="Arial"/>
          <w:sz w:val="20"/>
        </w:rPr>
      </w:pPr>
      <w:r w:rsidRPr="003E4BC7">
        <w:rPr>
          <w:rFonts w:ascii="Arial" w:hAnsi="Arial" w:cs="Arial"/>
          <w:sz w:val="20"/>
        </w:rPr>
        <w:t xml:space="preserve">This </w:t>
      </w:r>
      <w:r w:rsidR="00BA7C9B">
        <w:rPr>
          <w:rFonts w:ascii="Arial" w:hAnsi="Arial" w:cs="Arial"/>
          <w:sz w:val="20"/>
        </w:rPr>
        <w:t>UNIFIED SIGNAL</w:t>
      </w:r>
      <w:r>
        <w:rPr>
          <w:rFonts w:ascii="Arial" w:hAnsi="Arial" w:cs="Arial"/>
          <w:sz w:val="20"/>
        </w:rPr>
        <w:t xml:space="preserve"> </w:t>
      </w:r>
      <w:r w:rsidR="00655414">
        <w:rPr>
          <w:rFonts w:ascii="Arial" w:hAnsi="Arial" w:cs="Arial"/>
          <w:sz w:val="20"/>
        </w:rPr>
        <w:t>SAAS</w:t>
      </w:r>
      <w:r>
        <w:rPr>
          <w:rFonts w:ascii="Arial" w:hAnsi="Arial" w:cs="Arial"/>
          <w:sz w:val="20"/>
        </w:rPr>
        <w:t xml:space="preserve"> </w:t>
      </w:r>
      <w:r w:rsidR="00655414">
        <w:rPr>
          <w:rFonts w:ascii="Arial" w:hAnsi="Arial" w:cs="Arial"/>
          <w:sz w:val="20"/>
        </w:rPr>
        <w:t xml:space="preserve">Services Enablement </w:t>
      </w:r>
      <w:r w:rsidRPr="003E4BC7">
        <w:rPr>
          <w:rFonts w:ascii="Arial" w:hAnsi="Arial" w:cs="Arial"/>
          <w:sz w:val="20"/>
        </w:rPr>
        <w:t>Master Service</w:t>
      </w:r>
      <w:r>
        <w:rPr>
          <w:rFonts w:ascii="Arial" w:hAnsi="Arial" w:cs="Arial"/>
          <w:sz w:val="20"/>
        </w:rPr>
        <w:t>s</w:t>
      </w:r>
      <w:r w:rsidRPr="003E4BC7">
        <w:rPr>
          <w:rFonts w:ascii="Arial" w:hAnsi="Arial" w:cs="Arial"/>
          <w:sz w:val="20"/>
        </w:rPr>
        <w:t xml:space="preserve"> Agreement (the “Agreement”) is made and entered into as of this ___ day of ____</w:t>
      </w:r>
      <w:r>
        <w:rPr>
          <w:rFonts w:ascii="Arial" w:hAnsi="Arial" w:cs="Arial"/>
          <w:sz w:val="20"/>
        </w:rPr>
        <w:t>_________</w:t>
      </w:r>
      <w:r w:rsidRPr="003E4BC7">
        <w:rPr>
          <w:rFonts w:ascii="Arial" w:hAnsi="Arial" w:cs="Arial"/>
          <w:sz w:val="20"/>
        </w:rPr>
        <w:t>__, 20</w:t>
      </w:r>
      <w:r w:rsidR="00D9795E">
        <w:rPr>
          <w:rFonts w:ascii="Arial" w:hAnsi="Arial" w:cs="Arial"/>
          <w:sz w:val="20"/>
        </w:rPr>
        <w:t>2</w:t>
      </w:r>
      <w:r w:rsidR="007F1355">
        <w:rPr>
          <w:rFonts w:ascii="Arial" w:hAnsi="Arial" w:cs="Arial"/>
          <w:sz w:val="20"/>
        </w:rPr>
        <w:t>5</w:t>
      </w:r>
      <w:r w:rsidRPr="003E4BC7">
        <w:rPr>
          <w:rFonts w:ascii="Arial" w:hAnsi="Arial" w:cs="Arial"/>
          <w:sz w:val="20"/>
        </w:rPr>
        <w:t xml:space="preserve"> (the “Effective Date”), by and between </w:t>
      </w:r>
      <w:r w:rsidR="00BA7C9B">
        <w:rPr>
          <w:rFonts w:ascii="Arial" w:hAnsi="Arial" w:cs="Arial"/>
          <w:sz w:val="20"/>
        </w:rPr>
        <w:t>UNIFIED SIGNAL, Inc</w:t>
      </w:r>
      <w:r w:rsidRPr="003E4BC7">
        <w:rPr>
          <w:rFonts w:ascii="Arial" w:hAnsi="Arial" w:cs="Arial"/>
          <w:sz w:val="20"/>
        </w:rPr>
        <w:t xml:space="preserve"> a </w:t>
      </w:r>
      <w:r w:rsidR="00C0004C">
        <w:rPr>
          <w:rFonts w:ascii="Arial" w:hAnsi="Arial" w:cs="Arial"/>
          <w:sz w:val="20"/>
        </w:rPr>
        <w:t>Nevada Company</w:t>
      </w:r>
      <w:r w:rsidRPr="003E4BC7">
        <w:rPr>
          <w:rFonts w:ascii="Arial" w:hAnsi="Arial" w:cs="Arial"/>
          <w:sz w:val="20"/>
        </w:rPr>
        <w:t xml:space="preserve"> (“</w:t>
      </w:r>
      <w:r w:rsidR="00BA7C9B">
        <w:rPr>
          <w:rFonts w:ascii="Arial" w:hAnsi="Arial" w:cs="Arial"/>
          <w:sz w:val="20"/>
        </w:rPr>
        <w:t>UNIFIED SIGNAL</w:t>
      </w:r>
      <w:r w:rsidRPr="003E4BC7">
        <w:rPr>
          <w:rFonts w:ascii="Arial" w:hAnsi="Arial" w:cs="Arial"/>
          <w:sz w:val="20"/>
        </w:rPr>
        <w:t>”) and,</w:t>
      </w:r>
      <w:r>
        <w:rPr>
          <w:rFonts w:ascii="Arial" w:hAnsi="Arial" w:cs="Arial"/>
          <w:sz w:val="20"/>
        </w:rPr>
        <w:t xml:space="preserve"> __________________________________</w:t>
      </w:r>
      <w:r w:rsidRPr="003E4BC7">
        <w:rPr>
          <w:rFonts w:ascii="Arial" w:hAnsi="Arial" w:cs="Arial"/>
          <w:sz w:val="20"/>
        </w:rPr>
        <w:t xml:space="preserve"> (“</w:t>
      </w:r>
      <w:r>
        <w:rPr>
          <w:rFonts w:ascii="Arial" w:hAnsi="Arial" w:cs="Arial"/>
          <w:sz w:val="20"/>
        </w:rPr>
        <w:t>CLIENT</w:t>
      </w:r>
      <w:r w:rsidRPr="003E4BC7">
        <w:rPr>
          <w:rFonts w:ascii="Arial" w:hAnsi="Arial" w:cs="Arial"/>
          <w:sz w:val="20"/>
        </w:rPr>
        <w:t>”).</w:t>
      </w:r>
    </w:p>
    <w:p w14:paraId="2519E6E3" w14:textId="77777777" w:rsidR="000C3B83" w:rsidRPr="003E4BC7" w:rsidRDefault="000C3B83">
      <w:pPr>
        <w:rPr>
          <w:rFonts w:ascii="Arial" w:hAnsi="Arial" w:cs="Arial"/>
          <w:sz w:val="20"/>
        </w:rPr>
      </w:pPr>
    </w:p>
    <w:p w14:paraId="6DBB62EF" w14:textId="77777777" w:rsidR="00CF2419" w:rsidRPr="003E4BC7" w:rsidRDefault="00CF2419" w:rsidP="00CF2419">
      <w:pPr>
        <w:rPr>
          <w:rFonts w:ascii="Arial" w:hAnsi="Arial" w:cs="Arial"/>
          <w:sz w:val="20"/>
        </w:rPr>
      </w:pPr>
      <w:r w:rsidRPr="003E4BC7">
        <w:rPr>
          <w:rFonts w:ascii="Arial" w:hAnsi="Arial" w:cs="Arial"/>
          <w:sz w:val="20"/>
        </w:rPr>
        <w:tab/>
      </w:r>
      <w:proofErr w:type="gramStart"/>
      <w:r w:rsidRPr="003E4BC7">
        <w:rPr>
          <w:rFonts w:ascii="Arial" w:hAnsi="Arial" w:cs="Arial"/>
          <w:sz w:val="20"/>
        </w:rPr>
        <w:t>WHEREAS,</w:t>
      </w:r>
      <w:proofErr w:type="gramEnd"/>
      <w:r w:rsidRPr="003E4BC7">
        <w:rPr>
          <w:rFonts w:ascii="Arial" w:hAnsi="Arial" w:cs="Arial"/>
          <w:sz w:val="20"/>
        </w:rPr>
        <w:t xml:space="preserve"> </w:t>
      </w:r>
      <w:r>
        <w:rPr>
          <w:rFonts w:ascii="Arial" w:hAnsi="Arial" w:cs="Arial"/>
          <w:sz w:val="20"/>
        </w:rPr>
        <w:t>CLIENT</w:t>
      </w:r>
      <w:r w:rsidRPr="003E4BC7">
        <w:rPr>
          <w:rFonts w:ascii="Arial" w:hAnsi="Arial" w:cs="Arial"/>
          <w:sz w:val="20"/>
        </w:rPr>
        <w:t xml:space="preserve"> has agreed to engage </w:t>
      </w:r>
      <w:r>
        <w:rPr>
          <w:rFonts w:ascii="Arial" w:hAnsi="Arial" w:cs="Arial"/>
          <w:sz w:val="20"/>
        </w:rPr>
        <w:t>UNIFIED SIGNAL,</w:t>
      </w:r>
      <w:r w:rsidRPr="003E4BC7">
        <w:rPr>
          <w:rFonts w:ascii="Arial" w:hAnsi="Arial" w:cs="Arial"/>
          <w:sz w:val="20"/>
        </w:rPr>
        <w:t xml:space="preserve"> and </w:t>
      </w:r>
      <w:r>
        <w:rPr>
          <w:rFonts w:ascii="Arial" w:hAnsi="Arial" w:cs="Arial"/>
          <w:sz w:val="20"/>
        </w:rPr>
        <w:t>UNIFIED SIGNAL</w:t>
      </w:r>
      <w:r w:rsidRPr="003E4BC7">
        <w:rPr>
          <w:rFonts w:ascii="Arial" w:hAnsi="Arial" w:cs="Arial"/>
          <w:sz w:val="20"/>
        </w:rPr>
        <w:t xml:space="preserve"> has agreed to be engaged, to provide certain information technology, </w:t>
      </w:r>
      <w:r>
        <w:rPr>
          <w:rFonts w:ascii="Arial" w:hAnsi="Arial" w:cs="Arial"/>
          <w:sz w:val="20"/>
        </w:rPr>
        <w:t xml:space="preserve">supplier access, billing and rating technology, mobile wallet / debit card enablement, </w:t>
      </w:r>
      <w:proofErr w:type="gramStart"/>
      <w:r w:rsidRPr="003E4BC7">
        <w:rPr>
          <w:rFonts w:ascii="Arial" w:hAnsi="Arial" w:cs="Arial"/>
          <w:sz w:val="20"/>
        </w:rPr>
        <w:t>back office</w:t>
      </w:r>
      <w:proofErr w:type="gramEnd"/>
      <w:r w:rsidRPr="003E4BC7">
        <w:rPr>
          <w:rFonts w:ascii="Arial" w:hAnsi="Arial" w:cs="Arial"/>
          <w:sz w:val="20"/>
        </w:rPr>
        <w:t xml:space="preserve"> support services, </w:t>
      </w:r>
      <w:r>
        <w:rPr>
          <w:rFonts w:ascii="Arial" w:hAnsi="Arial" w:cs="Arial"/>
          <w:sz w:val="20"/>
        </w:rPr>
        <w:t xml:space="preserve">customer service, </w:t>
      </w:r>
      <w:r w:rsidRPr="003E4BC7">
        <w:rPr>
          <w:rFonts w:ascii="Arial" w:hAnsi="Arial" w:cs="Arial"/>
          <w:sz w:val="20"/>
        </w:rPr>
        <w:t xml:space="preserve">and consulting services to </w:t>
      </w:r>
      <w:r>
        <w:rPr>
          <w:rFonts w:ascii="Arial" w:hAnsi="Arial" w:cs="Arial"/>
          <w:sz w:val="20"/>
        </w:rPr>
        <w:t>CLIENT</w:t>
      </w:r>
      <w:r w:rsidRPr="003E4BC7">
        <w:rPr>
          <w:rFonts w:ascii="Arial" w:hAnsi="Arial" w:cs="Arial"/>
          <w:sz w:val="20"/>
        </w:rPr>
        <w:t xml:space="preserve"> in accordance with the terms of this </w:t>
      </w:r>
      <w:proofErr w:type="gramStart"/>
      <w:r w:rsidRPr="003E4BC7">
        <w:rPr>
          <w:rFonts w:ascii="Arial" w:hAnsi="Arial" w:cs="Arial"/>
          <w:sz w:val="20"/>
        </w:rPr>
        <w:t>Agreement;</w:t>
      </w:r>
      <w:proofErr w:type="gramEnd"/>
    </w:p>
    <w:p w14:paraId="48CF6E2C" w14:textId="77777777" w:rsidR="000C3B83" w:rsidRPr="000421E2" w:rsidRDefault="000C3B83">
      <w:pPr>
        <w:rPr>
          <w:rFonts w:ascii="Arial" w:hAnsi="Arial" w:cs="Arial"/>
          <w:sz w:val="16"/>
        </w:rPr>
      </w:pPr>
    </w:p>
    <w:p w14:paraId="58C277DB" w14:textId="77777777" w:rsidR="000C3B83" w:rsidRPr="003E4BC7" w:rsidRDefault="000C3B83" w:rsidP="007A09BF">
      <w:pPr>
        <w:rPr>
          <w:rFonts w:ascii="Arial" w:hAnsi="Arial" w:cs="Arial"/>
          <w:sz w:val="20"/>
        </w:rPr>
      </w:pPr>
      <w:r w:rsidRPr="003E4BC7">
        <w:rPr>
          <w:rFonts w:ascii="Arial" w:hAnsi="Arial" w:cs="Arial"/>
          <w:sz w:val="20"/>
        </w:rPr>
        <w:tab/>
        <w:t xml:space="preserve">NOW, THEREFORE, in consideration of the mutual promises contained herein, and of other good and valuable consideration, the receipt and sufficiency of which is hereby acknowledged, </w:t>
      </w:r>
      <w:r w:rsidR="00BA7C9B">
        <w:rPr>
          <w:rFonts w:ascii="Arial" w:hAnsi="Arial" w:cs="Arial"/>
          <w:sz w:val="20"/>
        </w:rPr>
        <w:t>UNIFIED SIGNAL</w:t>
      </w:r>
      <w:r w:rsidRPr="003E4BC7">
        <w:rPr>
          <w:rFonts w:ascii="Arial" w:hAnsi="Arial" w:cs="Arial"/>
          <w:sz w:val="20"/>
        </w:rPr>
        <w:t xml:space="preserve"> and </w:t>
      </w:r>
      <w:r>
        <w:rPr>
          <w:rFonts w:ascii="Arial" w:hAnsi="Arial" w:cs="Arial"/>
          <w:sz w:val="20"/>
        </w:rPr>
        <w:t>CLIENT</w:t>
      </w:r>
      <w:r w:rsidRPr="003E4BC7">
        <w:rPr>
          <w:rFonts w:ascii="Arial" w:hAnsi="Arial" w:cs="Arial"/>
          <w:sz w:val="20"/>
        </w:rPr>
        <w:t xml:space="preserve"> (individually each a “Party” and collectively the “Parties”) agree as follows:</w:t>
      </w:r>
    </w:p>
    <w:p w14:paraId="377CFFA6" w14:textId="77777777" w:rsidR="000C3B83" w:rsidRPr="000421E2" w:rsidRDefault="000C3B83">
      <w:pPr>
        <w:rPr>
          <w:rFonts w:ascii="Arial" w:hAnsi="Arial" w:cs="Arial"/>
          <w:sz w:val="16"/>
        </w:rPr>
      </w:pPr>
    </w:p>
    <w:p w14:paraId="51685D25" w14:textId="77777777" w:rsidR="000C3B83" w:rsidRPr="000421E2" w:rsidRDefault="000C3B83" w:rsidP="007C3B76">
      <w:pPr>
        <w:jc w:val="center"/>
        <w:rPr>
          <w:rFonts w:ascii="Arial" w:hAnsi="Arial" w:cs="Arial"/>
          <w:sz w:val="16"/>
        </w:rPr>
      </w:pPr>
    </w:p>
    <w:p w14:paraId="2BCA261D" w14:textId="77777777" w:rsidR="000C3B83" w:rsidRPr="003E4BC7" w:rsidRDefault="000C3B83" w:rsidP="007C3B76">
      <w:pPr>
        <w:jc w:val="center"/>
        <w:rPr>
          <w:rFonts w:ascii="Arial" w:hAnsi="Arial" w:cs="Arial"/>
          <w:b/>
          <w:sz w:val="20"/>
        </w:rPr>
      </w:pPr>
      <w:r w:rsidRPr="003E4BC7">
        <w:rPr>
          <w:rFonts w:ascii="Arial" w:hAnsi="Arial" w:cs="Arial"/>
          <w:b/>
          <w:sz w:val="20"/>
        </w:rPr>
        <w:t>ARTICLE I</w:t>
      </w:r>
    </w:p>
    <w:p w14:paraId="0524FFEE" w14:textId="77777777" w:rsidR="000C3B83" w:rsidRPr="003E4BC7" w:rsidRDefault="000C3B83" w:rsidP="007C3B76">
      <w:pPr>
        <w:jc w:val="center"/>
        <w:rPr>
          <w:rFonts w:ascii="Arial" w:hAnsi="Arial" w:cs="Arial"/>
          <w:b/>
          <w:sz w:val="20"/>
          <w:u w:val="single"/>
        </w:rPr>
      </w:pPr>
      <w:r w:rsidRPr="003E4BC7">
        <w:rPr>
          <w:rFonts w:ascii="Arial" w:hAnsi="Arial" w:cs="Arial"/>
          <w:b/>
          <w:sz w:val="20"/>
          <w:u w:val="single"/>
        </w:rPr>
        <w:t>DEFINITIONS</w:t>
      </w:r>
    </w:p>
    <w:p w14:paraId="777AF552" w14:textId="77777777" w:rsidR="000C3B83" w:rsidRPr="003E4BC7" w:rsidRDefault="000C3B83" w:rsidP="007C3B76">
      <w:pPr>
        <w:jc w:val="center"/>
        <w:rPr>
          <w:rFonts w:ascii="Arial" w:hAnsi="Arial" w:cs="Arial"/>
          <w:sz w:val="20"/>
        </w:rPr>
      </w:pPr>
    </w:p>
    <w:p w14:paraId="43223CE8" w14:textId="77777777" w:rsidR="000C3B83" w:rsidRPr="003E4BC7" w:rsidRDefault="000C3B83" w:rsidP="007A09BF">
      <w:pPr>
        <w:rPr>
          <w:rFonts w:ascii="Arial" w:hAnsi="Arial" w:cs="Arial"/>
          <w:sz w:val="20"/>
        </w:rPr>
      </w:pPr>
      <w:r>
        <w:rPr>
          <w:rFonts w:ascii="Arial" w:hAnsi="Arial" w:cs="Arial"/>
          <w:sz w:val="20"/>
        </w:rPr>
        <w:t>"</w:t>
      </w:r>
      <w:r w:rsidRPr="003E4BC7">
        <w:rPr>
          <w:rFonts w:ascii="Arial" w:hAnsi="Arial" w:cs="Arial"/>
          <w:sz w:val="20"/>
        </w:rPr>
        <w:t>Services” shall hereinafter mean th</w:t>
      </w:r>
      <w:r w:rsidR="00E07984">
        <w:rPr>
          <w:rFonts w:ascii="Arial" w:hAnsi="Arial" w:cs="Arial"/>
          <w:sz w:val="20"/>
        </w:rPr>
        <w:t>os</w:t>
      </w:r>
      <w:r w:rsidRPr="003E4BC7">
        <w:rPr>
          <w:rFonts w:ascii="Arial" w:hAnsi="Arial" w:cs="Arial"/>
          <w:sz w:val="20"/>
        </w:rPr>
        <w:t>e</w:t>
      </w:r>
      <w:r w:rsidR="00E07984">
        <w:rPr>
          <w:rFonts w:ascii="Arial" w:hAnsi="Arial" w:cs="Arial"/>
          <w:sz w:val="20"/>
        </w:rPr>
        <w:t xml:space="preserve"> services provided by</w:t>
      </w:r>
      <w:r w:rsidRPr="003E4BC7">
        <w:rPr>
          <w:rFonts w:ascii="Arial" w:hAnsi="Arial" w:cs="Arial"/>
          <w:sz w:val="20"/>
        </w:rPr>
        <w:t xml:space="preserve"> </w:t>
      </w:r>
      <w:r w:rsidR="00BA7C9B">
        <w:rPr>
          <w:rFonts w:ascii="Arial" w:hAnsi="Arial" w:cs="Arial"/>
          <w:sz w:val="20"/>
        </w:rPr>
        <w:t>UNIFIED SIGNAL</w:t>
      </w:r>
      <w:r w:rsidR="00992362">
        <w:rPr>
          <w:rFonts w:ascii="Arial" w:hAnsi="Arial" w:cs="Arial"/>
          <w:sz w:val="20"/>
        </w:rPr>
        <w:t xml:space="preserve"> </w:t>
      </w:r>
      <w:r w:rsidRPr="003E4BC7">
        <w:rPr>
          <w:rFonts w:ascii="Arial" w:hAnsi="Arial" w:cs="Arial"/>
          <w:sz w:val="20"/>
        </w:rPr>
        <w:t xml:space="preserve">to </w:t>
      </w:r>
      <w:r>
        <w:rPr>
          <w:rFonts w:ascii="Arial" w:hAnsi="Arial" w:cs="Arial"/>
          <w:sz w:val="20"/>
        </w:rPr>
        <w:t>CLIENT</w:t>
      </w:r>
      <w:r w:rsidRPr="003E4BC7">
        <w:rPr>
          <w:rFonts w:ascii="Arial" w:hAnsi="Arial" w:cs="Arial"/>
          <w:sz w:val="20"/>
        </w:rPr>
        <w:t xml:space="preserve"> as </w:t>
      </w:r>
      <w:r w:rsidR="00E07984">
        <w:rPr>
          <w:rFonts w:ascii="Arial" w:hAnsi="Arial" w:cs="Arial"/>
          <w:sz w:val="20"/>
        </w:rPr>
        <w:t>more particularly described on</w:t>
      </w:r>
      <w:r w:rsidRPr="003E4BC7">
        <w:rPr>
          <w:rFonts w:ascii="Arial" w:hAnsi="Arial" w:cs="Arial"/>
          <w:sz w:val="20"/>
        </w:rPr>
        <w:t xml:space="preserve"> Schedule A</w:t>
      </w:r>
      <w:r w:rsidR="00E07984">
        <w:rPr>
          <w:rFonts w:ascii="Arial" w:hAnsi="Arial" w:cs="Arial"/>
          <w:sz w:val="20"/>
        </w:rPr>
        <w:t xml:space="preserve"> attached hereto as </w:t>
      </w:r>
      <w:r w:rsidR="00E07984" w:rsidRPr="00E07984">
        <w:rPr>
          <w:rFonts w:ascii="Arial" w:hAnsi="Arial" w:cs="Arial"/>
          <w:sz w:val="20"/>
        </w:rPr>
        <w:t>may be amended from time to time by mutual agreement of the Parties to add, delete, or modify the Services provided hereunder</w:t>
      </w:r>
      <w:r w:rsidRPr="003E4BC7">
        <w:rPr>
          <w:rFonts w:ascii="Arial" w:hAnsi="Arial" w:cs="Arial"/>
          <w:sz w:val="20"/>
        </w:rPr>
        <w:t>.</w:t>
      </w:r>
    </w:p>
    <w:p w14:paraId="13875C56" w14:textId="77777777" w:rsidR="000C3B83" w:rsidRPr="003E4BC7" w:rsidRDefault="000C3B83" w:rsidP="007A09BF">
      <w:pPr>
        <w:rPr>
          <w:rFonts w:ascii="Arial" w:hAnsi="Arial" w:cs="Arial"/>
          <w:sz w:val="20"/>
        </w:rPr>
      </w:pPr>
    </w:p>
    <w:p w14:paraId="4AEE10BB" w14:textId="77777777" w:rsidR="000C3B83" w:rsidRPr="003E4BC7" w:rsidRDefault="000C3B83" w:rsidP="007A09BF">
      <w:pPr>
        <w:rPr>
          <w:rFonts w:ascii="Arial" w:hAnsi="Arial" w:cs="Arial"/>
          <w:sz w:val="20"/>
        </w:rPr>
      </w:pPr>
      <w:r w:rsidRPr="003E4BC7">
        <w:rPr>
          <w:rFonts w:ascii="Arial" w:hAnsi="Arial" w:cs="Arial"/>
          <w:sz w:val="20"/>
        </w:rPr>
        <w:t xml:space="preserve">“Back Office Systems” shall mean all source and object code owned </w:t>
      </w:r>
      <w:r w:rsidR="00BA7C9B">
        <w:rPr>
          <w:rFonts w:ascii="Arial" w:hAnsi="Arial" w:cs="Arial"/>
          <w:sz w:val="20"/>
        </w:rPr>
        <w:t xml:space="preserve">or utilized </w:t>
      </w:r>
      <w:r w:rsidRPr="003E4BC7">
        <w:rPr>
          <w:rFonts w:ascii="Arial" w:hAnsi="Arial" w:cs="Arial"/>
          <w:sz w:val="20"/>
        </w:rPr>
        <w:t xml:space="preserve">by </w:t>
      </w:r>
      <w:r w:rsidR="00BA7C9B">
        <w:rPr>
          <w:rFonts w:ascii="Arial" w:hAnsi="Arial" w:cs="Arial"/>
          <w:sz w:val="20"/>
        </w:rPr>
        <w:t>UNIFIED SIGNAL</w:t>
      </w:r>
      <w:r w:rsidRPr="003E4BC7">
        <w:rPr>
          <w:rFonts w:ascii="Arial" w:hAnsi="Arial" w:cs="Arial"/>
          <w:sz w:val="20"/>
        </w:rPr>
        <w:t xml:space="preserve"> to deliver Services to </w:t>
      </w:r>
      <w:r>
        <w:rPr>
          <w:rFonts w:ascii="Arial" w:hAnsi="Arial" w:cs="Arial"/>
          <w:sz w:val="20"/>
        </w:rPr>
        <w:t>CLIENT as further defined in Schedule A</w:t>
      </w:r>
      <w:r w:rsidRPr="003E4BC7">
        <w:rPr>
          <w:rFonts w:ascii="Arial" w:hAnsi="Arial" w:cs="Arial"/>
          <w:sz w:val="20"/>
        </w:rPr>
        <w:t>.</w:t>
      </w:r>
    </w:p>
    <w:p w14:paraId="2A04A655" w14:textId="77777777" w:rsidR="000C3B83" w:rsidRPr="000421E2" w:rsidRDefault="000C3B83">
      <w:pPr>
        <w:rPr>
          <w:rFonts w:ascii="Arial" w:hAnsi="Arial" w:cs="Arial"/>
          <w:sz w:val="16"/>
        </w:rPr>
      </w:pPr>
    </w:p>
    <w:p w14:paraId="0F6DE0E6" w14:textId="77777777" w:rsidR="000C3B83" w:rsidRPr="000421E2" w:rsidRDefault="000C3B83">
      <w:pPr>
        <w:pStyle w:val="DefaultText"/>
        <w:keepNext/>
        <w:jc w:val="center"/>
        <w:outlineLvl w:val="0"/>
        <w:rPr>
          <w:rFonts w:ascii="Arial" w:hAnsi="Arial" w:cs="Arial"/>
          <w:b/>
          <w:sz w:val="16"/>
        </w:rPr>
      </w:pPr>
    </w:p>
    <w:p w14:paraId="05599F1D" w14:textId="77777777" w:rsidR="000C3B83" w:rsidRPr="003E4BC7" w:rsidRDefault="000C3B83">
      <w:pPr>
        <w:pStyle w:val="DefaultText"/>
        <w:keepNext/>
        <w:jc w:val="center"/>
        <w:outlineLvl w:val="0"/>
        <w:rPr>
          <w:rFonts w:ascii="Arial" w:hAnsi="Arial" w:cs="Arial"/>
          <w:b/>
          <w:sz w:val="20"/>
        </w:rPr>
      </w:pPr>
      <w:r w:rsidRPr="003E4BC7">
        <w:rPr>
          <w:rFonts w:ascii="Arial" w:hAnsi="Arial" w:cs="Arial"/>
          <w:b/>
          <w:sz w:val="20"/>
        </w:rPr>
        <w:t>ARTICLE II</w:t>
      </w:r>
    </w:p>
    <w:p w14:paraId="5A39E0EB" w14:textId="77777777" w:rsidR="000C3B83" w:rsidRPr="003E4BC7" w:rsidRDefault="000C3B83">
      <w:pPr>
        <w:pStyle w:val="DefaultText"/>
        <w:keepNext/>
        <w:jc w:val="center"/>
        <w:outlineLvl w:val="0"/>
        <w:rPr>
          <w:rFonts w:ascii="Arial" w:hAnsi="Arial" w:cs="Arial"/>
          <w:sz w:val="20"/>
        </w:rPr>
      </w:pPr>
      <w:r w:rsidRPr="003E4BC7">
        <w:rPr>
          <w:rFonts w:ascii="Arial" w:hAnsi="Arial" w:cs="Arial"/>
          <w:b/>
          <w:sz w:val="20"/>
          <w:u w:val="single"/>
        </w:rPr>
        <w:t>TERM</w:t>
      </w:r>
    </w:p>
    <w:p w14:paraId="797678DA" w14:textId="77777777" w:rsidR="000C3B83" w:rsidRPr="003E4BC7" w:rsidRDefault="000C3B83">
      <w:pPr>
        <w:pStyle w:val="DefaultText"/>
        <w:keepNext/>
        <w:jc w:val="center"/>
        <w:outlineLvl w:val="0"/>
        <w:rPr>
          <w:rFonts w:ascii="Arial" w:hAnsi="Arial" w:cs="Arial"/>
          <w:sz w:val="20"/>
        </w:rPr>
      </w:pPr>
    </w:p>
    <w:p w14:paraId="51072919" w14:textId="349B51DF" w:rsidR="00CF2419" w:rsidRDefault="00CF2419" w:rsidP="00CF2419">
      <w:pPr>
        <w:rPr>
          <w:rFonts w:ascii="Arial" w:hAnsi="Arial" w:cs="Arial"/>
          <w:sz w:val="20"/>
        </w:rPr>
      </w:pPr>
      <w:r w:rsidRPr="003E4BC7">
        <w:rPr>
          <w:rFonts w:ascii="Arial" w:hAnsi="Arial" w:cs="Arial"/>
          <w:sz w:val="20"/>
        </w:rPr>
        <w:tab/>
        <w:t xml:space="preserve">The term of this Agreement shall begin on the Effective Date and shall continue in effect for a period of </w:t>
      </w:r>
      <w:r>
        <w:rPr>
          <w:rFonts w:ascii="Arial" w:hAnsi="Arial" w:cs="Arial"/>
          <w:sz w:val="20"/>
        </w:rPr>
        <w:t>three</w:t>
      </w:r>
      <w:r w:rsidRPr="003E4BC7">
        <w:rPr>
          <w:rFonts w:ascii="Arial" w:hAnsi="Arial" w:cs="Arial"/>
          <w:sz w:val="20"/>
        </w:rPr>
        <w:t xml:space="preserve"> (</w:t>
      </w:r>
      <w:r>
        <w:rPr>
          <w:rFonts w:ascii="Arial" w:hAnsi="Arial" w:cs="Arial"/>
          <w:sz w:val="20"/>
        </w:rPr>
        <w:t>3</w:t>
      </w:r>
      <w:r w:rsidRPr="003E4BC7">
        <w:rPr>
          <w:rFonts w:ascii="Arial" w:hAnsi="Arial" w:cs="Arial"/>
          <w:sz w:val="20"/>
        </w:rPr>
        <w:t>) years from the date of this agreement, unless terminated earlier in accordance with the terms hereof.  Following expiration of the initial term, this Agreement shall automatically renew for successive one (1) year terms unless either:  (i) </w:t>
      </w:r>
      <w:r>
        <w:rPr>
          <w:rFonts w:ascii="Arial" w:hAnsi="Arial" w:cs="Arial"/>
          <w:sz w:val="20"/>
        </w:rPr>
        <w:t>CLIENT</w:t>
      </w:r>
      <w:r w:rsidRPr="003E4BC7">
        <w:rPr>
          <w:rFonts w:ascii="Arial" w:hAnsi="Arial" w:cs="Arial"/>
          <w:sz w:val="20"/>
        </w:rPr>
        <w:t xml:space="preserve"> or </w:t>
      </w:r>
      <w:r>
        <w:rPr>
          <w:rFonts w:ascii="Arial" w:hAnsi="Arial" w:cs="Arial"/>
          <w:sz w:val="20"/>
        </w:rPr>
        <w:t>UNIFIED SIGNAL</w:t>
      </w:r>
      <w:r w:rsidRPr="003E4BC7">
        <w:rPr>
          <w:rFonts w:ascii="Arial" w:hAnsi="Arial" w:cs="Arial"/>
          <w:sz w:val="20"/>
        </w:rPr>
        <w:t xml:space="preserve"> notifies the other </w:t>
      </w:r>
      <w:r>
        <w:rPr>
          <w:rFonts w:ascii="Arial" w:hAnsi="Arial" w:cs="Arial"/>
          <w:sz w:val="20"/>
        </w:rPr>
        <w:t>P</w:t>
      </w:r>
      <w:r w:rsidRPr="003E4BC7">
        <w:rPr>
          <w:rFonts w:ascii="Arial" w:hAnsi="Arial" w:cs="Arial"/>
          <w:sz w:val="20"/>
        </w:rPr>
        <w:t xml:space="preserve">arty in writing at least </w:t>
      </w:r>
      <w:r>
        <w:rPr>
          <w:rFonts w:ascii="Arial" w:hAnsi="Arial" w:cs="Arial"/>
          <w:sz w:val="20"/>
        </w:rPr>
        <w:t>n</w:t>
      </w:r>
      <w:r w:rsidRPr="003E4BC7">
        <w:rPr>
          <w:rFonts w:ascii="Arial" w:hAnsi="Arial" w:cs="Arial"/>
          <w:sz w:val="20"/>
        </w:rPr>
        <w:t xml:space="preserve">inety (90) days prior to the expiration of the initial or renewal term that </w:t>
      </w:r>
      <w:r>
        <w:rPr>
          <w:rFonts w:ascii="Arial" w:hAnsi="Arial" w:cs="Arial"/>
          <w:sz w:val="20"/>
        </w:rPr>
        <w:t>CLIENT</w:t>
      </w:r>
      <w:r w:rsidRPr="003E4BC7">
        <w:rPr>
          <w:rFonts w:ascii="Arial" w:hAnsi="Arial" w:cs="Arial"/>
          <w:sz w:val="20"/>
        </w:rPr>
        <w:t xml:space="preserve"> or </w:t>
      </w:r>
      <w:r>
        <w:rPr>
          <w:rFonts w:ascii="Arial" w:hAnsi="Arial" w:cs="Arial"/>
          <w:sz w:val="20"/>
        </w:rPr>
        <w:t>UNIFIED SIGNAL</w:t>
      </w:r>
      <w:r w:rsidRPr="003E4BC7">
        <w:rPr>
          <w:rFonts w:ascii="Arial" w:hAnsi="Arial" w:cs="Arial"/>
          <w:sz w:val="20"/>
        </w:rPr>
        <w:t xml:space="preserve"> does not wish to renew the Agreement; or (ii) </w:t>
      </w:r>
      <w:r>
        <w:rPr>
          <w:rFonts w:ascii="Arial" w:hAnsi="Arial" w:cs="Arial"/>
          <w:sz w:val="20"/>
        </w:rPr>
        <w:t>CLIENT</w:t>
      </w:r>
      <w:r w:rsidRPr="003E4BC7">
        <w:rPr>
          <w:rFonts w:ascii="Arial" w:hAnsi="Arial" w:cs="Arial"/>
          <w:sz w:val="20"/>
        </w:rPr>
        <w:t xml:space="preserve"> and </w:t>
      </w:r>
      <w:r>
        <w:rPr>
          <w:rFonts w:ascii="Arial" w:hAnsi="Arial" w:cs="Arial"/>
          <w:sz w:val="20"/>
        </w:rPr>
        <w:t>UNIFIED SIGNAL</w:t>
      </w:r>
      <w:r w:rsidRPr="003E4BC7">
        <w:rPr>
          <w:rFonts w:ascii="Arial" w:hAnsi="Arial" w:cs="Arial"/>
          <w:sz w:val="20"/>
        </w:rPr>
        <w:t xml:space="preserve"> are unable to agree upon the pricing for the renewal term as provided in this Section and as a result </w:t>
      </w:r>
      <w:r>
        <w:rPr>
          <w:rFonts w:ascii="Arial" w:hAnsi="Arial" w:cs="Arial"/>
          <w:sz w:val="20"/>
        </w:rPr>
        <w:t>UNIFIED SIGNAL</w:t>
      </w:r>
      <w:r w:rsidRPr="003E4BC7">
        <w:rPr>
          <w:rFonts w:ascii="Arial" w:hAnsi="Arial" w:cs="Arial"/>
          <w:sz w:val="20"/>
        </w:rPr>
        <w:t xml:space="preserve"> or </w:t>
      </w:r>
      <w:r>
        <w:rPr>
          <w:rFonts w:ascii="Arial" w:hAnsi="Arial" w:cs="Arial"/>
          <w:sz w:val="20"/>
        </w:rPr>
        <w:t>CLIENT</w:t>
      </w:r>
      <w:r w:rsidRPr="003E4BC7">
        <w:rPr>
          <w:rFonts w:ascii="Arial" w:hAnsi="Arial" w:cs="Arial"/>
          <w:sz w:val="20"/>
        </w:rPr>
        <w:t xml:space="preserve"> elects to terminate this Agreement as provided in this Section.  The price to be paid for the Services during any automatic renewal period shall </w:t>
      </w:r>
      <w:r>
        <w:rPr>
          <w:rFonts w:ascii="Arial" w:hAnsi="Arial" w:cs="Arial"/>
          <w:sz w:val="20"/>
        </w:rPr>
        <w:t xml:space="preserve">be the same as in the initial term unless </w:t>
      </w:r>
      <w:r w:rsidRPr="003E4BC7">
        <w:rPr>
          <w:rFonts w:ascii="Arial" w:hAnsi="Arial" w:cs="Arial"/>
          <w:sz w:val="20"/>
        </w:rPr>
        <w:t xml:space="preserve">mutually agreed upon between </w:t>
      </w:r>
      <w:r>
        <w:rPr>
          <w:rFonts w:ascii="Arial" w:hAnsi="Arial" w:cs="Arial"/>
          <w:sz w:val="20"/>
        </w:rPr>
        <w:t>UNIFIED SIGNAL</w:t>
      </w:r>
      <w:r w:rsidRPr="003E4BC7">
        <w:rPr>
          <w:rFonts w:ascii="Arial" w:hAnsi="Arial" w:cs="Arial"/>
          <w:sz w:val="20"/>
        </w:rPr>
        <w:t xml:space="preserve"> and </w:t>
      </w:r>
      <w:r>
        <w:rPr>
          <w:rFonts w:ascii="Arial" w:hAnsi="Arial" w:cs="Arial"/>
          <w:sz w:val="20"/>
        </w:rPr>
        <w:t xml:space="preserve">CLIENT.  In the event UNIFIED SIGNAL desires to modify the </w:t>
      </w:r>
      <w:r w:rsidRPr="003E4BC7">
        <w:rPr>
          <w:rFonts w:ascii="Arial" w:hAnsi="Arial" w:cs="Arial"/>
          <w:sz w:val="20"/>
        </w:rPr>
        <w:t>pric</w:t>
      </w:r>
      <w:r>
        <w:rPr>
          <w:rFonts w:ascii="Arial" w:hAnsi="Arial" w:cs="Arial"/>
          <w:sz w:val="20"/>
        </w:rPr>
        <w:t xml:space="preserve">ing or other terms </w:t>
      </w:r>
      <w:r w:rsidRPr="003E4BC7">
        <w:rPr>
          <w:rFonts w:ascii="Arial" w:hAnsi="Arial" w:cs="Arial"/>
          <w:sz w:val="20"/>
        </w:rPr>
        <w:t>for the Services during any automatic renewal period</w:t>
      </w:r>
      <w:r>
        <w:rPr>
          <w:rFonts w:ascii="Arial" w:hAnsi="Arial" w:cs="Arial"/>
          <w:sz w:val="20"/>
        </w:rPr>
        <w:t>, UNIFIED SIGNAL</w:t>
      </w:r>
      <w:r w:rsidRPr="003E4BC7">
        <w:rPr>
          <w:rFonts w:ascii="Arial" w:hAnsi="Arial" w:cs="Arial"/>
          <w:sz w:val="20"/>
        </w:rPr>
        <w:t xml:space="preserve"> shall notify </w:t>
      </w:r>
      <w:r>
        <w:rPr>
          <w:rFonts w:ascii="Arial" w:hAnsi="Arial" w:cs="Arial"/>
          <w:sz w:val="20"/>
        </w:rPr>
        <w:t>CLIENT</w:t>
      </w:r>
      <w:r w:rsidRPr="003E4BC7">
        <w:rPr>
          <w:rFonts w:ascii="Arial" w:hAnsi="Arial" w:cs="Arial"/>
          <w:sz w:val="20"/>
        </w:rPr>
        <w:t xml:space="preserve"> in writing of any proposed changes in pricing or other terms </w:t>
      </w:r>
      <w:r>
        <w:rPr>
          <w:rFonts w:ascii="Arial" w:hAnsi="Arial" w:cs="Arial"/>
          <w:sz w:val="20"/>
        </w:rPr>
        <w:t xml:space="preserve">applicable to the renewal period </w:t>
      </w:r>
      <w:r w:rsidRPr="003E4BC7">
        <w:rPr>
          <w:rFonts w:ascii="Arial" w:hAnsi="Arial" w:cs="Arial"/>
          <w:sz w:val="20"/>
        </w:rPr>
        <w:t xml:space="preserve">at least </w:t>
      </w:r>
      <w:r>
        <w:rPr>
          <w:rFonts w:ascii="Arial" w:hAnsi="Arial" w:cs="Arial"/>
          <w:sz w:val="20"/>
        </w:rPr>
        <w:t xml:space="preserve">sixty </w:t>
      </w:r>
      <w:r w:rsidRPr="003E4BC7">
        <w:rPr>
          <w:rFonts w:ascii="Arial" w:hAnsi="Arial" w:cs="Arial"/>
          <w:sz w:val="20"/>
        </w:rPr>
        <w:t>(</w:t>
      </w:r>
      <w:r>
        <w:rPr>
          <w:rFonts w:ascii="Arial" w:hAnsi="Arial" w:cs="Arial"/>
          <w:sz w:val="20"/>
        </w:rPr>
        <w:t>60</w:t>
      </w:r>
      <w:r w:rsidRPr="003E4BC7">
        <w:rPr>
          <w:rFonts w:ascii="Arial" w:hAnsi="Arial" w:cs="Arial"/>
          <w:sz w:val="20"/>
        </w:rPr>
        <w:t>) days prior to the expiration of the initial or renewal term</w:t>
      </w:r>
      <w:r>
        <w:rPr>
          <w:rFonts w:ascii="Arial" w:hAnsi="Arial" w:cs="Arial"/>
          <w:sz w:val="20"/>
        </w:rPr>
        <w:t xml:space="preserve">.  </w:t>
      </w:r>
      <w:r w:rsidRPr="003E4BC7">
        <w:rPr>
          <w:rFonts w:ascii="Arial" w:hAnsi="Arial" w:cs="Arial"/>
          <w:sz w:val="20"/>
        </w:rPr>
        <w:t xml:space="preserve">The </w:t>
      </w:r>
      <w:r>
        <w:rPr>
          <w:rFonts w:ascii="Arial" w:hAnsi="Arial" w:cs="Arial"/>
          <w:sz w:val="20"/>
        </w:rPr>
        <w:t>Parties</w:t>
      </w:r>
      <w:r w:rsidRPr="003E4BC7">
        <w:rPr>
          <w:rFonts w:ascii="Arial" w:hAnsi="Arial" w:cs="Arial"/>
          <w:sz w:val="20"/>
        </w:rPr>
        <w:t xml:space="preserve"> shall negotiate in good faith for the pricing and other terms that will apply in the renewal period.  </w:t>
      </w:r>
      <w:r>
        <w:rPr>
          <w:rFonts w:ascii="Arial" w:hAnsi="Arial" w:cs="Arial"/>
          <w:sz w:val="20"/>
        </w:rPr>
        <w:t>UNIFIED SIGNAL</w:t>
      </w:r>
      <w:r w:rsidRPr="003E4BC7">
        <w:rPr>
          <w:rFonts w:ascii="Arial" w:hAnsi="Arial" w:cs="Arial"/>
          <w:sz w:val="20"/>
        </w:rPr>
        <w:t xml:space="preserve"> reserves the right to increase its </w:t>
      </w:r>
      <w:r>
        <w:rPr>
          <w:rFonts w:ascii="Arial" w:hAnsi="Arial" w:cs="Arial"/>
          <w:sz w:val="20"/>
        </w:rPr>
        <w:t>fees</w:t>
      </w:r>
      <w:r w:rsidRPr="003E4BC7">
        <w:rPr>
          <w:rFonts w:ascii="Arial" w:hAnsi="Arial" w:cs="Arial"/>
          <w:sz w:val="20"/>
        </w:rPr>
        <w:t xml:space="preserve"> in Schedule B</w:t>
      </w:r>
      <w:r>
        <w:rPr>
          <w:rFonts w:ascii="Arial" w:hAnsi="Arial" w:cs="Arial"/>
          <w:sz w:val="20"/>
        </w:rPr>
        <w:t xml:space="preserve">, C, F, and I as applicable, </w:t>
      </w:r>
      <w:r w:rsidRPr="003E4BC7">
        <w:rPr>
          <w:rFonts w:ascii="Arial" w:hAnsi="Arial" w:cs="Arial"/>
          <w:sz w:val="20"/>
        </w:rPr>
        <w:t xml:space="preserve">provided it communicates such </w:t>
      </w:r>
      <w:r>
        <w:rPr>
          <w:rFonts w:ascii="Arial" w:hAnsi="Arial" w:cs="Arial"/>
          <w:sz w:val="20"/>
        </w:rPr>
        <w:t>fee</w:t>
      </w:r>
      <w:r w:rsidRPr="003E4BC7">
        <w:rPr>
          <w:rFonts w:ascii="Arial" w:hAnsi="Arial" w:cs="Arial"/>
          <w:sz w:val="20"/>
        </w:rPr>
        <w:t xml:space="preserve"> increases to </w:t>
      </w:r>
      <w:r>
        <w:rPr>
          <w:rFonts w:ascii="Arial" w:hAnsi="Arial" w:cs="Arial"/>
          <w:sz w:val="20"/>
        </w:rPr>
        <w:t>CLIENT</w:t>
      </w:r>
      <w:r w:rsidRPr="003E4BC7">
        <w:rPr>
          <w:rFonts w:ascii="Arial" w:hAnsi="Arial" w:cs="Arial"/>
          <w:sz w:val="20"/>
        </w:rPr>
        <w:t xml:space="preserve"> with </w:t>
      </w:r>
      <w:r>
        <w:rPr>
          <w:rFonts w:ascii="Arial" w:hAnsi="Arial" w:cs="Arial"/>
          <w:sz w:val="20"/>
        </w:rPr>
        <w:t>at least 30</w:t>
      </w:r>
      <w:r w:rsidRPr="003E4BC7">
        <w:rPr>
          <w:rFonts w:ascii="Arial" w:hAnsi="Arial" w:cs="Arial"/>
          <w:sz w:val="20"/>
        </w:rPr>
        <w:t xml:space="preserve"> days prior </w:t>
      </w:r>
      <w:r>
        <w:rPr>
          <w:rFonts w:ascii="Arial" w:hAnsi="Arial" w:cs="Arial"/>
          <w:sz w:val="20"/>
        </w:rPr>
        <w:t xml:space="preserve">written </w:t>
      </w:r>
      <w:r w:rsidRPr="003E4BC7">
        <w:rPr>
          <w:rFonts w:ascii="Arial" w:hAnsi="Arial" w:cs="Arial"/>
          <w:sz w:val="20"/>
        </w:rPr>
        <w:t>notice</w:t>
      </w:r>
      <w:r>
        <w:rPr>
          <w:rFonts w:ascii="Arial" w:hAnsi="Arial" w:cs="Arial"/>
          <w:sz w:val="20"/>
        </w:rPr>
        <w:t xml:space="preserve"> and CLIENT consents to such changes</w:t>
      </w:r>
      <w:r w:rsidRPr="003E4BC7">
        <w:rPr>
          <w:rFonts w:ascii="Arial" w:hAnsi="Arial" w:cs="Arial"/>
          <w:sz w:val="20"/>
        </w:rPr>
        <w:t xml:space="preserve">.  In the event that </w:t>
      </w:r>
      <w:r>
        <w:rPr>
          <w:rFonts w:ascii="Arial" w:hAnsi="Arial" w:cs="Arial"/>
          <w:sz w:val="20"/>
        </w:rPr>
        <w:t>CLIENT</w:t>
      </w:r>
      <w:r w:rsidRPr="003E4BC7">
        <w:rPr>
          <w:rFonts w:ascii="Arial" w:hAnsi="Arial" w:cs="Arial"/>
          <w:sz w:val="20"/>
        </w:rPr>
        <w:t xml:space="preserve"> and </w:t>
      </w:r>
      <w:r>
        <w:rPr>
          <w:rFonts w:ascii="Arial" w:hAnsi="Arial" w:cs="Arial"/>
          <w:sz w:val="20"/>
        </w:rPr>
        <w:t>UNIFIED SIGNAL</w:t>
      </w:r>
      <w:r w:rsidRPr="003E4BC7">
        <w:rPr>
          <w:rFonts w:ascii="Arial" w:hAnsi="Arial" w:cs="Arial"/>
          <w:sz w:val="20"/>
        </w:rPr>
        <w:t xml:space="preserve"> cannot mutually agree upon such </w:t>
      </w:r>
      <w:r>
        <w:rPr>
          <w:rFonts w:ascii="Arial" w:hAnsi="Arial" w:cs="Arial"/>
          <w:sz w:val="20"/>
        </w:rPr>
        <w:t>fee</w:t>
      </w:r>
      <w:r w:rsidRPr="003E4BC7">
        <w:rPr>
          <w:rFonts w:ascii="Arial" w:hAnsi="Arial" w:cs="Arial"/>
          <w:sz w:val="20"/>
        </w:rPr>
        <w:t xml:space="preserve"> changes or any other terms for the Services under this </w:t>
      </w:r>
      <w:r>
        <w:rPr>
          <w:rFonts w:ascii="Arial" w:hAnsi="Arial" w:cs="Arial"/>
          <w:sz w:val="20"/>
        </w:rPr>
        <w:t>A</w:t>
      </w:r>
      <w:r w:rsidRPr="003E4BC7">
        <w:rPr>
          <w:rFonts w:ascii="Arial" w:hAnsi="Arial" w:cs="Arial"/>
          <w:sz w:val="20"/>
        </w:rPr>
        <w:t>greement within sixty (60) days following such notice</w:t>
      </w:r>
      <w:r>
        <w:rPr>
          <w:rFonts w:ascii="Arial" w:hAnsi="Arial" w:cs="Arial"/>
          <w:sz w:val="20"/>
        </w:rPr>
        <w:t xml:space="preserve"> (with respect to a renewal term or fee modification in Schedule B, C, F, and I)</w:t>
      </w:r>
      <w:r w:rsidRPr="003E4BC7">
        <w:rPr>
          <w:rFonts w:ascii="Arial" w:hAnsi="Arial" w:cs="Arial"/>
          <w:sz w:val="20"/>
        </w:rPr>
        <w:t xml:space="preserve">, then either </w:t>
      </w:r>
      <w:r>
        <w:rPr>
          <w:rFonts w:ascii="Arial" w:hAnsi="Arial" w:cs="Arial"/>
          <w:sz w:val="20"/>
        </w:rPr>
        <w:t>CLIENT</w:t>
      </w:r>
      <w:r w:rsidRPr="003E4BC7">
        <w:rPr>
          <w:rFonts w:ascii="Arial" w:hAnsi="Arial" w:cs="Arial"/>
          <w:sz w:val="20"/>
        </w:rPr>
        <w:t xml:space="preserve"> or </w:t>
      </w:r>
      <w:r>
        <w:rPr>
          <w:rFonts w:ascii="Arial" w:hAnsi="Arial" w:cs="Arial"/>
          <w:sz w:val="20"/>
        </w:rPr>
        <w:t>UNIFIED SIGNAL</w:t>
      </w:r>
      <w:r w:rsidRPr="003E4BC7">
        <w:rPr>
          <w:rFonts w:ascii="Arial" w:hAnsi="Arial" w:cs="Arial"/>
          <w:sz w:val="20"/>
        </w:rPr>
        <w:t xml:space="preserve"> may terminate this Agreement upon written notice to the other </w:t>
      </w:r>
      <w:r>
        <w:rPr>
          <w:rFonts w:ascii="Arial" w:hAnsi="Arial" w:cs="Arial"/>
          <w:sz w:val="20"/>
        </w:rPr>
        <w:t>P</w:t>
      </w:r>
      <w:r w:rsidRPr="003E4BC7">
        <w:rPr>
          <w:rFonts w:ascii="Arial" w:hAnsi="Arial" w:cs="Arial"/>
          <w:sz w:val="20"/>
        </w:rPr>
        <w:t xml:space="preserve">arty.  </w:t>
      </w:r>
    </w:p>
    <w:p w14:paraId="402751A1" w14:textId="77777777" w:rsidR="009E7EB2" w:rsidRDefault="009E7EB2" w:rsidP="00CF2419">
      <w:pPr>
        <w:rPr>
          <w:rFonts w:ascii="Arial" w:hAnsi="Arial" w:cs="Arial"/>
          <w:sz w:val="20"/>
        </w:rPr>
      </w:pPr>
    </w:p>
    <w:p w14:paraId="460E38B1" w14:textId="77777777" w:rsidR="009E7EB2" w:rsidRDefault="009E7EB2" w:rsidP="00CF2419">
      <w:pPr>
        <w:rPr>
          <w:rFonts w:ascii="Arial" w:hAnsi="Arial" w:cs="Arial"/>
          <w:sz w:val="20"/>
        </w:rPr>
      </w:pPr>
    </w:p>
    <w:p w14:paraId="19F10571" w14:textId="77777777" w:rsidR="009E7EB2" w:rsidRDefault="009E7EB2" w:rsidP="00CF2419">
      <w:pPr>
        <w:rPr>
          <w:rFonts w:ascii="Arial" w:hAnsi="Arial" w:cs="Arial"/>
          <w:sz w:val="20"/>
        </w:rPr>
      </w:pPr>
    </w:p>
    <w:p w14:paraId="665482E7" w14:textId="77777777" w:rsidR="009E7EB2" w:rsidRDefault="009E7EB2" w:rsidP="00CF2419">
      <w:pPr>
        <w:rPr>
          <w:rFonts w:ascii="Arial" w:hAnsi="Arial" w:cs="Arial"/>
          <w:sz w:val="20"/>
        </w:rPr>
      </w:pPr>
    </w:p>
    <w:p w14:paraId="3923B66F" w14:textId="62D5644F" w:rsidR="009E7EB2" w:rsidRPr="009E7EB2" w:rsidRDefault="009E7EB2" w:rsidP="009E7EB2">
      <w:pPr>
        <w:rPr>
          <w:rFonts w:ascii="Arial" w:hAnsi="Arial" w:cs="Arial"/>
          <w:sz w:val="20"/>
        </w:rPr>
      </w:pPr>
      <w:proofErr w:type="gramStart"/>
      <w:r w:rsidRPr="009E7EB2">
        <w:rPr>
          <w:rFonts w:ascii="Arial" w:hAnsi="Arial" w:cs="Arial"/>
          <w:sz w:val="20"/>
        </w:rPr>
        <w:lastRenderedPageBreak/>
        <w:t xml:space="preserve">2.2  </w:t>
      </w:r>
      <w:r w:rsidRPr="009E7EB2">
        <w:rPr>
          <w:rFonts w:ascii="Arial" w:hAnsi="Arial" w:cs="Arial"/>
          <w:sz w:val="20"/>
          <w:u w:val="single"/>
        </w:rPr>
        <w:t>Non</w:t>
      </w:r>
      <w:proofErr w:type="gramEnd"/>
      <w:r w:rsidRPr="009E7EB2">
        <w:rPr>
          <w:rFonts w:ascii="Arial" w:hAnsi="Arial" w:cs="Arial"/>
          <w:sz w:val="20"/>
          <w:u w:val="single"/>
        </w:rPr>
        <w:t>-Exclusivity.</w:t>
      </w:r>
      <w:r>
        <w:rPr>
          <w:rFonts w:ascii="Arial" w:hAnsi="Arial" w:cs="Arial"/>
          <w:sz w:val="20"/>
        </w:rPr>
        <w:t xml:space="preserve">  </w:t>
      </w:r>
      <w:r w:rsidRPr="009E7EB2">
        <w:rPr>
          <w:rFonts w:ascii="Arial" w:hAnsi="Arial" w:cs="Arial"/>
          <w:sz w:val="20"/>
        </w:rPr>
        <w:t xml:space="preserve">During the term of this Agreement, Unified Signal shall be the exclusive provider to CLIENT only for the specific services listed in Schedule A of this Agreement. CLIENT shall be free to engage other providers for any services not expressly covered by this Agreement, including similar or related services, without breaching any exclusivity terms. (a) Unified Signal’s exclusivity shall only apply to the exact services they are contractually obligated to provide, as listed in Schedule A. CLIENT shall retain the right to seek and engage other providers for any services that are not specifically defined in this Agreement, including any similar or related services. (b) Unified Signal agrees to meet the performance benchmarks outlined in Schedule G (Service Level Agreement) of this Agreement. If Unified Signal fails to meet any performance benchmarks for two consecutive months or for three months within any rolling 12-month period, CLIENT shall have the right to provide written notice of non-compliance to Unified Signal and request corrective action within 30 days. (c) If Unified Signal fails to cure the performance issue within 30 days, CLIENT may elect to engage another provider to deliver the affected services without penalty. CLIENT shall be free to contract with other providers for any services not expressly defined in Schedule A, including similar or related services, without breaching any </w:t>
      </w:r>
      <w:proofErr w:type="gramStart"/>
      <w:r w:rsidRPr="009E7EB2">
        <w:rPr>
          <w:rFonts w:ascii="Arial" w:hAnsi="Arial" w:cs="Arial"/>
          <w:sz w:val="20"/>
        </w:rPr>
        <w:t>exclusivity</w:t>
      </w:r>
      <w:proofErr w:type="gramEnd"/>
      <w:r w:rsidRPr="009E7EB2">
        <w:rPr>
          <w:rFonts w:ascii="Arial" w:hAnsi="Arial" w:cs="Arial"/>
          <w:sz w:val="20"/>
        </w:rPr>
        <w:t xml:space="preserve"> terms.</w:t>
      </w:r>
    </w:p>
    <w:p w14:paraId="4188AF99" w14:textId="77777777" w:rsidR="009E7EB2" w:rsidRPr="003E4BC7" w:rsidRDefault="009E7EB2" w:rsidP="00CF2419">
      <w:pPr>
        <w:rPr>
          <w:rFonts w:ascii="Arial" w:hAnsi="Arial" w:cs="Arial"/>
          <w:sz w:val="20"/>
        </w:rPr>
      </w:pPr>
    </w:p>
    <w:p w14:paraId="1AC07F1F" w14:textId="77777777" w:rsidR="000C3B83" w:rsidRPr="003E4BC7" w:rsidRDefault="000C3B83">
      <w:pPr>
        <w:pStyle w:val="DefaultText"/>
        <w:keepNext/>
        <w:jc w:val="center"/>
        <w:outlineLvl w:val="0"/>
        <w:rPr>
          <w:rFonts w:ascii="Arial" w:hAnsi="Arial" w:cs="Arial"/>
          <w:b/>
          <w:sz w:val="20"/>
          <w:lang w:val="fr-FR"/>
        </w:rPr>
      </w:pPr>
      <w:r w:rsidRPr="003E4BC7">
        <w:rPr>
          <w:rFonts w:ascii="Arial" w:hAnsi="Arial" w:cs="Arial"/>
          <w:b/>
          <w:sz w:val="20"/>
          <w:lang w:val="fr-FR"/>
        </w:rPr>
        <w:t>ARTICLE III</w:t>
      </w:r>
    </w:p>
    <w:p w14:paraId="65D99656" w14:textId="77777777" w:rsidR="000C3B83" w:rsidRPr="003E4BC7" w:rsidRDefault="00BA7C9B">
      <w:pPr>
        <w:pStyle w:val="DefaultText"/>
        <w:keepNext/>
        <w:jc w:val="center"/>
        <w:rPr>
          <w:rFonts w:ascii="Arial" w:hAnsi="Arial" w:cs="Arial"/>
          <w:sz w:val="20"/>
          <w:lang w:val="fr-FR"/>
        </w:rPr>
      </w:pPr>
      <w:r>
        <w:rPr>
          <w:rFonts w:ascii="Arial" w:hAnsi="Arial" w:cs="Arial"/>
          <w:b/>
          <w:sz w:val="20"/>
          <w:u w:val="single"/>
          <w:lang w:val="fr-FR"/>
        </w:rPr>
        <w:t>UNIFIED SIGNAL</w:t>
      </w:r>
      <w:r w:rsidR="000C3B83" w:rsidRPr="003E4BC7">
        <w:rPr>
          <w:rFonts w:ascii="Arial" w:hAnsi="Arial" w:cs="Arial"/>
          <w:b/>
          <w:sz w:val="20"/>
          <w:u w:val="single"/>
          <w:lang w:val="fr-FR"/>
        </w:rPr>
        <w:t xml:space="preserve"> SERVICES</w:t>
      </w:r>
    </w:p>
    <w:p w14:paraId="6769456B" w14:textId="77777777" w:rsidR="000C3B83" w:rsidRPr="003E4BC7" w:rsidRDefault="000C3B83">
      <w:pPr>
        <w:pStyle w:val="DefaultText"/>
        <w:keepNext/>
        <w:jc w:val="center"/>
        <w:rPr>
          <w:rFonts w:ascii="Arial" w:hAnsi="Arial" w:cs="Arial"/>
          <w:sz w:val="20"/>
          <w:lang w:val="fr-FR"/>
        </w:rPr>
      </w:pPr>
    </w:p>
    <w:p w14:paraId="4C991474" w14:textId="77777777" w:rsidR="000C3B83" w:rsidRDefault="000C3B83" w:rsidP="00571F04">
      <w:pPr>
        <w:rPr>
          <w:rFonts w:ascii="Arial" w:hAnsi="Arial" w:cs="Arial"/>
          <w:sz w:val="20"/>
        </w:rPr>
      </w:pPr>
      <w:r w:rsidRPr="003E4BC7">
        <w:rPr>
          <w:rFonts w:ascii="Arial" w:hAnsi="Arial" w:cs="Arial"/>
          <w:sz w:val="20"/>
          <w:lang w:val="fr-FR"/>
        </w:rPr>
        <w:tab/>
        <w:t>3.1</w:t>
      </w:r>
      <w:r w:rsidRPr="003E4BC7">
        <w:rPr>
          <w:rFonts w:ascii="Arial" w:hAnsi="Arial" w:cs="Arial"/>
          <w:sz w:val="20"/>
          <w:lang w:val="fr-FR"/>
        </w:rPr>
        <w:tab/>
      </w:r>
      <w:r w:rsidRPr="003E4BC7">
        <w:rPr>
          <w:rFonts w:ascii="Arial" w:hAnsi="Arial" w:cs="Arial"/>
          <w:sz w:val="20"/>
          <w:u w:val="single"/>
          <w:lang w:val="fr-FR"/>
        </w:rPr>
        <w:t>Services</w:t>
      </w:r>
      <w:r w:rsidRPr="003E4BC7">
        <w:rPr>
          <w:rFonts w:ascii="Arial" w:hAnsi="Arial" w:cs="Arial"/>
          <w:sz w:val="20"/>
          <w:lang w:val="fr-FR"/>
        </w:rPr>
        <w:t xml:space="preserve">.  </w:t>
      </w:r>
      <w:r>
        <w:rPr>
          <w:rFonts w:ascii="Arial" w:hAnsi="Arial" w:cs="Arial"/>
          <w:sz w:val="20"/>
          <w:lang w:val="fr-FR"/>
        </w:rPr>
        <w:t xml:space="preserve">(a) </w:t>
      </w:r>
      <w:r w:rsidR="00BA7C9B">
        <w:rPr>
          <w:rFonts w:ascii="Arial" w:hAnsi="Arial" w:cs="Arial"/>
          <w:sz w:val="20"/>
          <w:lang w:val="fr-FR"/>
        </w:rPr>
        <w:t>UNIFIED SIGNAL</w:t>
      </w:r>
      <w:r>
        <w:rPr>
          <w:rFonts w:ascii="Arial" w:hAnsi="Arial" w:cs="Arial"/>
          <w:sz w:val="20"/>
          <w:lang w:val="fr-FR"/>
        </w:rPr>
        <w:t xml:space="preserve"> </w:t>
      </w:r>
      <w:r w:rsidRPr="0092687B">
        <w:rPr>
          <w:rFonts w:ascii="Arial" w:hAnsi="Arial" w:cs="Arial"/>
          <w:sz w:val="20"/>
        </w:rPr>
        <w:t xml:space="preserve">is the </w:t>
      </w:r>
      <w:r>
        <w:rPr>
          <w:rFonts w:ascii="Arial" w:hAnsi="Arial" w:cs="Arial"/>
          <w:sz w:val="20"/>
        </w:rPr>
        <w:t>o</w:t>
      </w:r>
      <w:r w:rsidRPr="0092687B">
        <w:rPr>
          <w:rFonts w:ascii="Arial" w:hAnsi="Arial" w:cs="Arial"/>
          <w:sz w:val="20"/>
        </w:rPr>
        <w:t xml:space="preserve">wner of </w:t>
      </w:r>
      <w:r>
        <w:rPr>
          <w:rFonts w:ascii="Arial" w:hAnsi="Arial" w:cs="Arial"/>
          <w:sz w:val="20"/>
        </w:rPr>
        <w:t xml:space="preserve">or is authorized to use the Back Office Systems </w:t>
      </w:r>
      <w:r w:rsidRPr="0092687B">
        <w:rPr>
          <w:rFonts w:ascii="Arial" w:hAnsi="Arial" w:cs="Arial"/>
          <w:sz w:val="20"/>
        </w:rPr>
        <w:t xml:space="preserve">to be provided to </w:t>
      </w:r>
      <w:proofErr w:type="gramStart"/>
      <w:r>
        <w:rPr>
          <w:rFonts w:ascii="Arial" w:hAnsi="Arial" w:cs="Arial"/>
          <w:sz w:val="20"/>
        </w:rPr>
        <w:t>CLIENT</w:t>
      </w:r>
      <w:r w:rsidRPr="0092687B">
        <w:rPr>
          <w:rFonts w:ascii="Arial" w:hAnsi="Arial" w:cs="Arial"/>
          <w:sz w:val="20"/>
        </w:rPr>
        <w:t>;</w:t>
      </w:r>
      <w:proofErr w:type="gramEnd"/>
      <w:r w:rsidRPr="0092687B">
        <w:rPr>
          <w:rFonts w:ascii="Arial" w:hAnsi="Arial" w:cs="Arial"/>
          <w:sz w:val="20"/>
        </w:rPr>
        <w:t xml:space="preserve"> such </w:t>
      </w:r>
      <w:r>
        <w:rPr>
          <w:rFonts w:ascii="Arial" w:hAnsi="Arial" w:cs="Arial"/>
          <w:sz w:val="20"/>
        </w:rPr>
        <w:t>Back Office Systems</w:t>
      </w:r>
      <w:r w:rsidR="005C7FFE">
        <w:rPr>
          <w:rFonts w:ascii="Arial" w:hAnsi="Arial" w:cs="Arial"/>
          <w:sz w:val="20"/>
        </w:rPr>
        <w:t xml:space="preserve"> utilized by CLIENT</w:t>
      </w:r>
      <w:r w:rsidRPr="0092687B">
        <w:rPr>
          <w:rFonts w:ascii="Arial" w:hAnsi="Arial" w:cs="Arial"/>
          <w:sz w:val="20"/>
        </w:rPr>
        <w:t xml:space="preserve">, related content and any related documentation provided by </w:t>
      </w:r>
      <w:r w:rsidR="00BA7C9B">
        <w:rPr>
          <w:rFonts w:ascii="Arial" w:hAnsi="Arial" w:cs="Arial"/>
          <w:sz w:val="20"/>
        </w:rPr>
        <w:t>UNIFIED SIGNAL</w:t>
      </w:r>
      <w:r w:rsidRPr="0092687B">
        <w:rPr>
          <w:rFonts w:ascii="Arial" w:hAnsi="Arial" w:cs="Arial"/>
          <w:sz w:val="20"/>
        </w:rPr>
        <w:t xml:space="preserve">, and the means used to provide the </w:t>
      </w:r>
      <w:r>
        <w:rPr>
          <w:rFonts w:ascii="Arial" w:hAnsi="Arial" w:cs="Arial"/>
          <w:sz w:val="20"/>
        </w:rPr>
        <w:t xml:space="preserve">Back Office Systems </w:t>
      </w:r>
      <w:r w:rsidRPr="0092687B">
        <w:rPr>
          <w:rFonts w:ascii="Arial" w:hAnsi="Arial" w:cs="Arial"/>
          <w:sz w:val="20"/>
        </w:rPr>
        <w:t xml:space="preserve">to </w:t>
      </w:r>
      <w:r>
        <w:rPr>
          <w:rFonts w:ascii="Arial" w:hAnsi="Arial" w:cs="Arial"/>
          <w:sz w:val="20"/>
        </w:rPr>
        <w:t>CLIENT</w:t>
      </w:r>
      <w:r w:rsidRPr="0092687B">
        <w:rPr>
          <w:rFonts w:ascii="Arial" w:hAnsi="Arial" w:cs="Arial"/>
          <w:sz w:val="20"/>
        </w:rPr>
        <w:t xml:space="preserve"> and the services described herein are collectively referred to as the “Service</w:t>
      </w:r>
      <w:r>
        <w:rPr>
          <w:rFonts w:ascii="Arial" w:hAnsi="Arial" w:cs="Arial"/>
          <w:sz w:val="20"/>
        </w:rPr>
        <w:t>s</w:t>
      </w:r>
      <w:r w:rsidRPr="0092687B">
        <w:rPr>
          <w:rFonts w:ascii="Arial" w:hAnsi="Arial" w:cs="Arial"/>
          <w:sz w:val="20"/>
        </w:rPr>
        <w:t xml:space="preserve">”.  Subject to </w:t>
      </w:r>
      <w:r>
        <w:rPr>
          <w:rFonts w:ascii="Arial" w:hAnsi="Arial" w:cs="Arial"/>
          <w:sz w:val="20"/>
        </w:rPr>
        <w:t>CLIENT</w:t>
      </w:r>
      <w:r w:rsidRPr="0092687B">
        <w:rPr>
          <w:rFonts w:ascii="Arial" w:hAnsi="Arial" w:cs="Arial"/>
          <w:sz w:val="20"/>
        </w:rPr>
        <w:t xml:space="preserve">’s payment of the applicable fees set forth </w:t>
      </w:r>
      <w:r>
        <w:rPr>
          <w:rFonts w:ascii="Arial" w:hAnsi="Arial" w:cs="Arial"/>
          <w:sz w:val="20"/>
        </w:rPr>
        <w:t>herein</w:t>
      </w:r>
      <w:r w:rsidRPr="0092687B">
        <w:rPr>
          <w:rFonts w:ascii="Arial" w:hAnsi="Arial" w:cs="Arial"/>
          <w:sz w:val="20"/>
        </w:rPr>
        <w:t xml:space="preserve"> and </w:t>
      </w:r>
      <w:r>
        <w:rPr>
          <w:rFonts w:ascii="Arial" w:hAnsi="Arial" w:cs="Arial"/>
          <w:sz w:val="20"/>
        </w:rPr>
        <w:t>CLIENT</w:t>
      </w:r>
      <w:r w:rsidRPr="0092687B">
        <w:rPr>
          <w:rFonts w:ascii="Arial" w:hAnsi="Arial" w:cs="Arial"/>
          <w:sz w:val="20"/>
        </w:rPr>
        <w:t xml:space="preserve">'s compliance with the terms of this Agreement, </w:t>
      </w:r>
      <w:r>
        <w:rPr>
          <w:rFonts w:ascii="Arial" w:hAnsi="Arial" w:cs="Arial"/>
          <w:sz w:val="20"/>
        </w:rPr>
        <w:t>CLIENT and its</w:t>
      </w:r>
      <w:r w:rsidRPr="0092687B">
        <w:rPr>
          <w:rFonts w:ascii="Arial" w:hAnsi="Arial" w:cs="Arial"/>
          <w:sz w:val="20"/>
        </w:rPr>
        <w:t xml:space="preserve"> </w:t>
      </w:r>
      <w:r>
        <w:rPr>
          <w:rFonts w:ascii="Arial" w:hAnsi="Arial" w:cs="Arial"/>
          <w:sz w:val="20"/>
        </w:rPr>
        <w:t xml:space="preserve">subscribers and </w:t>
      </w:r>
      <w:r w:rsidRPr="0092687B">
        <w:rPr>
          <w:rFonts w:ascii="Arial" w:hAnsi="Arial" w:cs="Arial"/>
          <w:sz w:val="20"/>
        </w:rPr>
        <w:t xml:space="preserve">employees </w:t>
      </w:r>
      <w:r>
        <w:rPr>
          <w:rFonts w:ascii="Arial" w:hAnsi="Arial" w:cs="Arial"/>
          <w:sz w:val="20"/>
        </w:rPr>
        <w:t xml:space="preserve">thereof </w:t>
      </w:r>
      <w:r w:rsidRPr="0092687B">
        <w:rPr>
          <w:rFonts w:ascii="Arial" w:hAnsi="Arial" w:cs="Arial"/>
          <w:sz w:val="20"/>
        </w:rPr>
        <w:t xml:space="preserve">(“Authorized Users”) shall have the right to access and use the </w:t>
      </w:r>
      <w:r>
        <w:rPr>
          <w:rFonts w:ascii="Arial" w:hAnsi="Arial" w:cs="Arial"/>
          <w:sz w:val="20"/>
        </w:rPr>
        <w:t xml:space="preserve">Services </w:t>
      </w:r>
      <w:r w:rsidRPr="0092687B">
        <w:rPr>
          <w:rFonts w:ascii="Arial" w:hAnsi="Arial" w:cs="Arial"/>
          <w:sz w:val="20"/>
        </w:rPr>
        <w:t xml:space="preserve">solely for </w:t>
      </w:r>
      <w:r>
        <w:rPr>
          <w:rFonts w:ascii="Arial" w:hAnsi="Arial" w:cs="Arial"/>
          <w:sz w:val="20"/>
        </w:rPr>
        <w:t>CLIENT</w:t>
      </w:r>
      <w:r w:rsidRPr="0092687B">
        <w:rPr>
          <w:rFonts w:ascii="Arial" w:hAnsi="Arial" w:cs="Arial"/>
          <w:sz w:val="20"/>
        </w:rPr>
        <w:t xml:space="preserve">’s </w:t>
      </w:r>
      <w:r>
        <w:rPr>
          <w:rFonts w:ascii="Arial" w:hAnsi="Arial" w:cs="Arial"/>
          <w:sz w:val="20"/>
        </w:rPr>
        <w:t xml:space="preserve">or its subscribers' </w:t>
      </w:r>
      <w:r w:rsidRPr="0092687B">
        <w:rPr>
          <w:rFonts w:ascii="Arial" w:hAnsi="Arial" w:cs="Arial"/>
          <w:sz w:val="20"/>
        </w:rPr>
        <w:t xml:space="preserve">internal business purposes.  </w:t>
      </w:r>
    </w:p>
    <w:p w14:paraId="27B28647" w14:textId="77777777" w:rsidR="000C3B83" w:rsidRDefault="000C3B83" w:rsidP="00571F04">
      <w:pPr>
        <w:rPr>
          <w:rFonts w:ascii="Arial" w:hAnsi="Arial" w:cs="Arial"/>
          <w:sz w:val="20"/>
        </w:rPr>
      </w:pPr>
    </w:p>
    <w:p w14:paraId="06D606FF" w14:textId="77777777" w:rsidR="000C3B83" w:rsidRDefault="000C3B83" w:rsidP="00571F04">
      <w:pPr>
        <w:ind w:firstLine="720"/>
        <w:rPr>
          <w:rFonts w:ascii="Arial" w:hAnsi="Arial" w:cs="Arial"/>
          <w:sz w:val="20"/>
        </w:rPr>
      </w:pPr>
      <w:r>
        <w:rPr>
          <w:rFonts w:ascii="Arial" w:hAnsi="Arial" w:cs="Arial"/>
          <w:sz w:val="20"/>
        </w:rPr>
        <w:t>(b)</w:t>
      </w:r>
      <w:r>
        <w:rPr>
          <w:rFonts w:ascii="Arial" w:hAnsi="Arial" w:cs="Arial"/>
          <w:sz w:val="20"/>
        </w:rPr>
        <w:tab/>
      </w:r>
      <w:r w:rsidR="00BA7C9B">
        <w:rPr>
          <w:rFonts w:ascii="Arial" w:hAnsi="Arial" w:cs="Arial"/>
          <w:sz w:val="20"/>
        </w:rPr>
        <w:t>UNIFIED SIGNAL</w:t>
      </w:r>
      <w:r w:rsidRPr="0092687B">
        <w:rPr>
          <w:rFonts w:ascii="Arial" w:hAnsi="Arial" w:cs="Arial"/>
          <w:sz w:val="20"/>
        </w:rPr>
        <w:t xml:space="preserve"> will issue to one Authorized User </w:t>
      </w:r>
      <w:r>
        <w:rPr>
          <w:rFonts w:ascii="Arial" w:hAnsi="Arial" w:cs="Arial"/>
          <w:sz w:val="20"/>
        </w:rPr>
        <w:t xml:space="preserve">of CLIENT </w:t>
      </w:r>
      <w:r w:rsidRPr="0092687B">
        <w:rPr>
          <w:rFonts w:ascii="Arial" w:hAnsi="Arial" w:cs="Arial"/>
          <w:sz w:val="20"/>
        </w:rPr>
        <w:t>(“</w:t>
      </w:r>
      <w:r>
        <w:rPr>
          <w:rFonts w:ascii="Arial" w:hAnsi="Arial" w:cs="Arial"/>
          <w:sz w:val="20"/>
        </w:rPr>
        <w:t>CLIENT</w:t>
      </w:r>
      <w:r w:rsidRPr="0092687B">
        <w:rPr>
          <w:rFonts w:ascii="Arial" w:hAnsi="Arial" w:cs="Arial"/>
          <w:sz w:val="20"/>
        </w:rPr>
        <w:t xml:space="preserve"> Administrator”) an individual </w:t>
      </w:r>
      <w:r>
        <w:rPr>
          <w:rFonts w:ascii="Arial" w:hAnsi="Arial" w:cs="Arial"/>
          <w:sz w:val="20"/>
        </w:rPr>
        <w:t xml:space="preserve">username and </w:t>
      </w:r>
      <w:r w:rsidRPr="0092687B">
        <w:rPr>
          <w:rFonts w:ascii="Arial" w:hAnsi="Arial" w:cs="Arial"/>
          <w:sz w:val="20"/>
        </w:rPr>
        <w:t>password (“Administrator Logon”) for purposes of administering the Service</w:t>
      </w:r>
      <w:r>
        <w:rPr>
          <w:rFonts w:ascii="Arial" w:hAnsi="Arial" w:cs="Arial"/>
          <w:sz w:val="20"/>
        </w:rPr>
        <w:t xml:space="preserve"> to end customers</w:t>
      </w:r>
      <w:r w:rsidRPr="0092687B">
        <w:rPr>
          <w:rFonts w:ascii="Arial" w:hAnsi="Arial" w:cs="Arial"/>
          <w:sz w:val="20"/>
        </w:rPr>
        <w:t xml:space="preserve">.  Using the Administrator's Logon, the </w:t>
      </w:r>
      <w:r>
        <w:rPr>
          <w:rFonts w:ascii="Arial" w:hAnsi="Arial" w:cs="Arial"/>
          <w:sz w:val="20"/>
        </w:rPr>
        <w:t>CLIENT</w:t>
      </w:r>
      <w:r w:rsidRPr="0092687B">
        <w:rPr>
          <w:rFonts w:ascii="Arial" w:hAnsi="Arial" w:cs="Arial"/>
          <w:sz w:val="20"/>
        </w:rPr>
        <w:t xml:space="preserve"> Administrator shall assign each Authorized User a unique logon identifier and password and provide such information to the Authorized Users. </w:t>
      </w:r>
      <w:r>
        <w:rPr>
          <w:rFonts w:ascii="Arial" w:hAnsi="Arial" w:cs="Arial"/>
          <w:sz w:val="20"/>
        </w:rPr>
        <w:t>CLIENT</w:t>
      </w:r>
      <w:r w:rsidRPr="0092687B">
        <w:rPr>
          <w:rFonts w:ascii="Arial" w:hAnsi="Arial" w:cs="Arial"/>
          <w:sz w:val="20"/>
        </w:rPr>
        <w:t xml:space="preserve"> shall promptly update such information as changes occur.  </w:t>
      </w:r>
      <w:r>
        <w:rPr>
          <w:rFonts w:ascii="Arial" w:hAnsi="Arial" w:cs="Arial"/>
          <w:sz w:val="20"/>
        </w:rPr>
        <w:t>CLIENT</w:t>
      </w:r>
      <w:r w:rsidRPr="0092687B">
        <w:rPr>
          <w:rFonts w:ascii="Arial" w:hAnsi="Arial" w:cs="Arial"/>
          <w:sz w:val="20"/>
        </w:rPr>
        <w:t xml:space="preserve"> shall not permit any individual or entity that is not an Authorized User to use the Service</w:t>
      </w:r>
      <w:r>
        <w:rPr>
          <w:rFonts w:ascii="Arial" w:hAnsi="Arial" w:cs="Arial"/>
          <w:sz w:val="20"/>
        </w:rPr>
        <w:t>s</w:t>
      </w:r>
      <w:r w:rsidRPr="0092687B">
        <w:rPr>
          <w:rFonts w:ascii="Arial" w:hAnsi="Arial" w:cs="Arial"/>
          <w:sz w:val="20"/>
        </w:rPr>
        <w:t xml:space="preserve">.  </w:t>
      </w:r>
      <w:r>
        <w:rPr>
          <w:rFonts w:ascii="Arial" w:hAnsi="Arial" w:cs="Arial"/>
          <w:sz w:val="20"/>
        </w:rPr>
        <w:t>CLIENT</w:t>
      </w:r>
      <w:r w:rsidRPr="0092687B">
        <w:rPr>
          <w:rFonts w:ascii="Arial" w:hAnsi="Arial" w:cs="Arial"/>
          <w:sz w:val="20"/>
        </w:rPr>
        <w:t xml:space="preserve"> shall be responsible to ensure, by </w:t>
      </w:r>
      <w:r>
        <w:rPr>
          <w:rFonts w:ascii="Arial" w:hAnsi="Arial" w:cs="Arial"/>
          <w:sz w:val="20"/>
        </w:rPr>
        <w:t xml:space="preserve">providing each Authorized User a copy of the </w:t>
      </w:r>
      <w:r w:rsidR="00BA7C9B">
        <w:rPr>
          <w:rFonts w:ascii="Arial" w:hAnsi="Arial" w:cs="Arial"/>
          <w:sz w:val="20"/>
        </w:rPr>
        <w:t>UNIFIED SIGNAL</w:t>
      </w:r>
      <w:r>
        <w:rPr>
          <w:rFonts w:ascii="Arial" w:hAnsi="Arial" w:cs="Arial"/>
          <w:sz w:val="20"/>
        </w:rPr>
        <w:t xml:space="preserve"> </w:t>
      </w:r>
      <w:r w:rsidR="008A176A">
        <w:rPr>
          <w:rFonts w:ascii="Arial" w:hAnsi="Arial" w:cs="Arial"/>
          <w:sz w:val="20"/>
        </w:rPr>
        <w:t xml:space="preserve">Software </w:t>
      </w:r>
      <w:r>
        <w:rPr>
          <w:rFonts w:ascii="Arial" w:hAnsi="Arial" w:cs="Arial"/>
          <w:sz w:val="20"/>
        </w:rPr>
        <w:t>Acceptable Use Policy set forth on Schedule H</w:t>
      </w:r>
      <w:r w:rsidR="00644531">
        <w:rPr>
          <w:rFonts w:ascii="Arial" w:hAnsi="Arial" w:cs="Arial"/>
          <w:sz w:val="20"/>
        </w:rPr>
        <w:t xml:space="preserve"> (“Acceptable Use Policy”)</w:t>
      </w:r>
      <w:r w:rsidRPr="0092687B">
        <w:rPr>
          <w:rFonts w:ascii="Arial" w:hAnsi="Arial" w:cs="Arial"/>
          <w:sz w:val="20"/>
        </w:rPr>
        <w:t>,  that each Authorized User will: (</w:t>
      </w:r>
      <w:r>
        <w:rPr>
          <w:rFonts w:ascii="Arial" w:hAnsi="Arial" w:cs="Arial"/>
          <w:sz w:val="20"/>
        </w:rPr>
        <w:t>I</w:t>
      </w:r>
      <w:r w:rsidRPr="0092687B">
        <w:rPr>
          <w:rFonts w:ascii="Arial" w:hAnsi="Arial" w:cs="Arial"/>
          <w:sz w:val="20"/>
        </w:rPr>
        <w:t>) be responsible for the security and/or use of his or her logon identifier and password; (</w:t>
      </w:r>
      <w:r>
        <w:rPr>
          <w:rFonts w:ascii="Arial" w:hAnsi="Arial" w:cs="Arial"/>
          <w:sz w:val="20"/>
        </w:rPr>
        <w:t>ii</w:t>
      </w:r>
      <w:r w:rsidRPr="0092687B">
        <w:rPr>
          <w:rFonts w:ascii="Arial" w:hAnsi="Arial" w:cs="Arial"/>
          <w:sz w:val="20"/>
        </w:rPr>
        <w:t>) not disclose such logon identifier or password to any person or entity; (</w:t>
      </w:r>
      <w:r>
        <w:rPr>
          <w:rFonts w:ascii="Arial" w:hAnsi="Arial" w:cs="Arial"/>
          <w:sz w:val="20"/>
        </w:rPr>
        <w:t>iii</w:t>
      </w:r>
      <w:r w:rsidRPr="0092687B">
        <w:rPr>
          <w:rFonts w:ascii="Arial" w:hAnsi="Arial" w:cs="Arial"/>
          <w:sz w:val="20"/>
        </w:rPr>
        <w:t>) not permit any other person or entity to use his or her logon identifier or password; (</w:t>
      </w:r>
      <w:r>
        <w:rPr>
          <w:rFonts w:ascii="Arial" w:hAnsi="Arial" w:cs="Arial"/>
          <w:sz w:val="20"/>
        </w:rPr>
        <w:t>iv</w:t>
      </w:r>
      <w:r w:rsidRPr="0092687B">
        <w:rPr>
          <w:rFonts w:ascii="Arial" w:hAnsi="Arial" w:cs="Arial"/>
          <w:sz w:val="20"/>
        </w:rPr>
        <w:t xml:space="preserve">) use the </w:t>
      </w:r>
      <w:r>
        <w:rPr>
          <w:rFonts w:ascii="Arial" w:hAnsi="Arial" w:cs="Arial"/>
          <w:sz w:val="20"/>
        </w:rPr>
        <w:t xml:space="preserve">Services </w:t>
      </w:r>
      <w:r w:rsidRPr="0092687B">
        <w:rPr>
          <w:rFonts w:ascii="Arial" w:hAnsi="Arial" w:cs="Arial"/>
          <w:sz w:val="20"/>
        </w:rPr>
        <w:t xml:space="preserve">only in accordance with the terms and conditions of this Agreement and </w:t>
      </w:r>
      <w:r>
        <w:rPr>
          <w:rFonts w:ascii="Arial" w:hAnsi="Arial" w:cs="Arial"/>
          <w:sz w:val="20"/>
        </w:rPr>
        <w:t>the Acceptable Use Policy</w:t>
      </w:r>
      <w:r w:rsidRPr="0092687B">
        <w:rPr>
          <w:rFonts w:ascii="Arial" w:hAnsi="Arial" w:cs="Arial"/>
          <w:sz w:val="20"/>
        </w:rPr>
        <w:t xml:space="preserve">. </w:t>
      </w:r>
    </w:p>
    <w:p w14:paraId="5BD716C3" w14:textId="77777777" w:rsidR="000C3B83" w:rsidRPr="00C43D79" w:rsidRDefault="000C3B83" w:rsidP="00571F04">
      <w:pPr>
        <w:rPr>
          <w:rFonts w:ascii="Arial" w:hAnsi="Arial" w:cs="Arial"/>
          <w:sz w:val="10"/>
        </w:rPr>
      </w:pPr>
    </w:p>
    <w:p w14:paraId="3842FC5E" w14:textId="77777777" w:rsidR="009E7EB2" w:rsidRPr="009E7EB2" w:rsidRDefault="00644531" w:rsidP="009E7EB2">
      <w:pPr>
        <w:ind w:firstLine="720"/>
        <w:rPr>
          <w:rFonts w:ascii="Arial" w:hAnsi="Arial" w:cs="Arial"/>
          <w:sz w:val="20"/>
        </w:rPr>
      </w:pPr>
      <w:r>
        <w:rPr>
          <w:rFonts w:ascii="Arial" w:hAnsi="Arial" w:cs="Arial"/>
          <w:sz w:val="20"/>
        </w:rPr>
        <w:t>(c)</w:t>
      </w:r>
      <w:r>
        <w:rPr>
          <w:rFonts w:ascii="Arial" w:hAnsi="Arial" w:cs="Arial"/>
          <w:sz w:val="20"/>
        </w:rPr>
        <w:tab/>
      </w:r>
      <w:r w:rsidR="00BA7C9B">
        <w:rPr>
          <w:rFonts w:ascii="Arial" w:hAnsi="Arial" w:cs="Arial"/>
          <w:sz w:val="20"/>
        </w:rPr>
        <w:t>UNIFIED SIGNAL</w:t>
      </w:r>
      <w:r w:rsidR="000C3B83" w:rsidRPr="0092687B">
        <w:rPr>
          <w:rFonts w:ascii="Arial" w:hAnsi="Arial" w:cs="Arial"/>
          <w:sz w:val="20"/>
        </w:rPr>
        <w:t xml:space="preserve"> shall have the </w:t>
      </w:r>
      <w:proofErr w:type="gramStart"/>
      <w:r w:rsidR="000C3B83" w:rsidRPr="0092687B">
        <w:rPr>
          <w:rFonts w:ascii="Arial" w:hAnsi="Arial" w:cs="Arial"/>
          <w:sz w:val="20"/>
        </w:rPr>
        <w:t>right,</w:t>
      </w:r>
      <w:proofErr w:type="gramEnd"/>
      <w:r w:rsidR="000C3B83" w:rsidRPr="0092687B">
        <w:rPr>
          <w:rFonts w:ascii="Arial" w:hAnsi="Arial" w:cs="Arial"/>
          <w:sz w:val="20"/>
        </w:rPr>
        <w:t xml:space="preserve"> </w:t>
      </w:r>
      <w:r w:rsidR="009E7EB2" w:rsidRPr="009E7EB2">
        <w:rPr>
          <w:rFonts w:ascii="Arial" w:hAnsi="Arial" w:cs="Arial"/>
          <w:sz w:val="20"/>
        </w:rPr>
        <w:t>to monitor CLIENT’s and the Authorized Users' compliance with the terms of this Agreement, including but not limited to technology use case management, security protocols, and service-level adherence. Prior to taking any unilateral action, such as deactivating, suspending, or terminating an Authorized User's access to the Services due to a violation of the terms and conditions, UNIFIED SIGNAL agrees to follow a collaborative approach as follows: (i) Notify CLIENT in writing, detailing the compliance issue or suspected breach, and allow CLIENT to provide an explanation or resolution plan within 10 business days; (ii) Engage in a good faith consultation with CLIENT to discuss potential solutions or corrective actions that CLIENT can take to resolve the issue prior to implementing any service suspension or termination. CLIENT shall be provided with a 30-day grace period to resolve any compliance issues raised by UNIFIED SIGNAL, during which both Parties will work together to address and rectify the concern. If CLIENT makes good faith efforts to cure the issue, this grace period may be extended by an additional 15 days, provided progress is being made toward compliance. If CLIENT disagrees with UNIFIED SIGNAL’s assessment or proposed action, CLIENT may request a third-party review or mediation to resolve the dispute before any long-term service suspension occurs, as outlined in Section 8.6 (Dispute Resolution) of this Agreement.</w:t>
      </w:r>
    </w:p>
    <w:p w14:paraId="7CD87B62" w14:textId="77777777" w:rsidR="009E7EB2" w:rsidRPr="009E7EB2" w:rsidRDefault="009E7EB2" w:rsidP="009E7EB2">
      <w:pPr>
        <w:ind w:firstLine="720"/>
        <w:rPr>
          <w:rFonts w:ascii="Arial" w:hAnsi="Arial" w:cs="Arial"/>
          <w:sz w:val="20"/>
        </w:rPr>
      </w:pPr>
    </w:p>
    <w:p w14:paraId="18026B9F" w14:textId="002830FE" w:rsidR="009E7EB2" w:rsidRPr="009E7EB2" w:rsidRDefault="009E7EB2" w:rsidP="009E7EB2">
      <w:pPr>
        <w:ind w:firstLine="720"/>
        <w:rPr>
          <w:rFonts w:ascii="Arial" w:hAnsi="Arial" w:cs="Arial"/>
          <w:sz w:val="20"/>
        </w:rPr>
      </w:pPr>
      <w:r w:rsidRPr="009E7EB2">
        <w:rPr>
          <w:rFonts w:ascii="Arial" w:hAnsi="Arial" w:cs="Arial"/>
          <w:sz w:val="20"/>
        </w:rPr>
        <w:lastRenderedPageBreak/>
        <w:t>(</w:t>
      </w:r>
      <w:r>
        <w:rPr>
          <w:rFonts w:ascii="Arial" w:hAnsi="Arial" w:cs="Arial"/>
          <w:sz w:val="20"/>
        </w:rPr>
        <w:t>d</w:t>
      </w:r>
      <w:r w:rsidRPr="009E7EB2">
        <w:rPr>
          <w:rFonts w:ascii="Arial" w:hAnsi="Arial" w:cs="Arial"/>
          <w:sz w:val="20"/>
        </w:rPr>
        <w:t xml:space="preserve">) </w:t>
      </w:r>
      <w:r>
        <w:rPr>
          <w:rFonts w:ascii="Arial" w:hAnsi="Arial" w:cs="Arial"/>
          <w:sz w:val="20"/>
        </w:rPr>
        <w:tab/>
      </w:r>
      <w:r w:rsidRPr="009E7EB2">
        <w:rPr>
          <w:rFonts w:ascii="Arial" w:hAnsi="Arial" w:cs="Arial"/>
          <w:sz w:val="20"/>
        </w:rPr>
        <w:t>In cases where UNIFIED SIGNAL reasonably believes CLIENT and/or its Authorized Users are in breach of such conditions, UNIFIED SIGNAL shall provide CLIENT written notice of the specific alleged breach, and notwithstanding any provision to the contrary herein, CLIENT fails to cure such breach to UNIFIED SIGNAL’s reasonable satisfaction within 90 days following receipt of such notice. However, if such breach is not capable of being cured during the initial 90-day period and CLIENT has commenced and is diligently pursuing a cure, the period shall be extended for an additional 30 days. CLIENT shall be responsible for any and all costs and expenses actually incurred by UNIFIED SIGNAL resulting from the violation of any of the restrictions contained herein, whether or not such access or use has been authorized by CLIENT. CLIENT shall be solely responsible for ensuring that the access to the Services by an Authorized User who is no longer an employee of CLIENT or of a subscriber of CLIENT is terminated. UNIFIED SIGNAL further reserves the right to cooperate with legal authorities if it reasonably believes that a violation of this Agreement or the Acceptable Use Policy has occurred. However, the process of cooperation and disclosure shall follow the guidelines outlined below to ensure transparency and protect CLIENT’s interests: (a) Notification to CLIENT: Before disclosing any information, including the identity of any Authorized User, to legal authorities, UNIFIED SIGNAL shall: (i) Notify CLIENT in writing of the specific allegations or violations that have triggered the need for cooperation with legal authorities; (ii) Provide CLIENT with at least 48 hours’ notice (or as legally permissible) to respond or offer clarification, unless such disclosure is explicitly prohibited by law or in cases of urgent, life-threatening situations.</w:t>
      </w:r>
    </w:p>
    <w:p w14:paraId="2FE7608B" w14:textId="77777777" w:rsidR="009E7EB2" w:rsidRPr="009E7EB2" w:rsidRDefault="009E7EB2" w:rsidP="009E7EB2">
      <w:pPr>
        <w:ind w:firstLine="720"/>
        <w:rPr>
          <w:rFonts w:ascii="Arial" w:hAnsi="Arial" w:cs="Arial"/>
          <w:sz w:val="20"/>
        </w:rPr>
      </w:pPr>
    </w:p>
    <w:p w14:paraId="5A6F8DA9" w14:textId="77777777" w:rsidR="009E7EB2" w:rsidRPr="009E7EB2" w:rsidRDefault="009E7EB2" w:rsidP="009E7EB2">
      <w:pPr>
        <w:ind w:firstLine="720"/>
        <w:rPr>
          <w:rFonts w:ascii="Arial" w:hAnsi="Arial" w:cs="Arial"/>
          <w:sz w:val="20"/>
        </w:rPr>
      </w:pPr>
      <w:r w:rsidRPr="009E7EB2">
        <w:rPr>
          <w:rFonts w:ascii="Arial" w:hAnsi="Arial" w:cs="Arial"/>
          <w:sz w:val="20"/>
        </w:rPr>
        <w:t>(b) Consultation and Collaboration: UNIFIED SIGNAL agrees to consult with CLIENT before sharing any non-public information about CLIENT, its Authorized Users, or its customers with legal authorities. During this consultation, CLIENT will have the opportunity to: (i) Review the nature of the legal request and provide feedback; (ii) Propose alternative solutions or actions that could address the violation without the need for immediate disclosure; (iii) Engage legal counsel or representation in the process.</w:t>
      </w:r>
    </w:p>
    <w:p w14:paraId="049A6C15" w14:textId="77777777" w:rsidR="009E7EB2" w:rsidRPr="009E7EB2" w:rsidRDefault="009E7EB2" w:rsidP="009E7EB2">
      <w:pPr>
        <w:ind w:firstLine="720"/>
        <w:rPr>
          <w:rFonts w:ascii="Arial" w:hAnsi="Arial" w:cs="Arial"/>
          <w:sz w:val="20"/>
        </w:rPr>
      </w:pPr>
    </w:p>
    <w:p w14:paraId="33311362" w14:textId="77777777" w:rsidR="009E7EB2" w:rsidRPr="009E7EB2" w:rsidRDefault="009E7EB2" w:rsidP="009E7EB2">
      <w:pPr>
        <w:ind w:firstLine="720"/>
        <w:rPr>
          <w:rFonts w:ascii="Arial" w:hAnsi="Arial" w:cs="Arial"/>
          <w:sz w:val="20"/>
        </w:rPr>
      </w:pPr>
      <w:r w:rsidRPr="009E7EB2">
        <w:rPr>
          <w:rFonts w:ascii="Arial" w:hAnsi="Arial" w:cs="Arial"/>
          <w:sz w:val="20"/>
        </w:rPr>
        <w:t>(c) Confidentiality: Any information disclosed by UNIFIED SIGNAL to legal authorities will remain confidential, and UNIFIED SIGNAL shall take reasonable steps to ensure that the disclosed information is used solely for the purpose of the investigation or legal request.</w:t>
      </w:r>
    </w:p>
    <w:p w14:paraId="7CC16174" w14:textId="77777777" w:rsidR="009E7EB2" w:rsidRPr="009E7EB2" w:rsidRDefault="009E7EB2" w:rsidP="009E7EB2">
      <w:pPr>
        <w:ind w:firstLine="720"/>
        <w:rPr>
          <w:rFonts w:ascii="Arial" w:hAnsi="Arial" w:cs="Arial"/>
          <w:sz w:val="20"/>
        </w:rPr>
      </w:pPr>
    </w:p>
    <w:p w14:paraId="65912488" w14:textId="21C48A97" w:rsidR="002A1ACC" w:rsidRDefault="009E7EB2" w:rsidP="009E7EB2">
      <w:pPr>
        <w:ind w:firstLine="720"/>
        <w:rPr>
          <w:rFonts w:ascii="Arial" w:hAnsi="Arial" w:cs="Arial"/>
          <w:sz w:val="20"/>
        </w:rPr>
      </w:pPr>
      <w:r w:rsidRPr="009E7EB2">
        <w:rPr>
          <w:rFonts w:ascii="Arial" w:hAnsi="Arial" w:cs="Arial"/>
          <w:sz w:val="20"/>
        </w:rPr>
        <w:t>(d) Transparency and Reporting: UNIFIED SIGNAL agrees to provide CLIENT with regular updates regarding any ongoing legal investigations or requests involving CLIENT or its Authorized Users. This includes a summary of any actions taken, the legal authorities involved, and any information disclosed. UNIFIED SIGNAL also reserves the right to implement technical mechanisms to prevent Acceptable Use Policy violations. Regular compliance reports outlining monitoring activities, identified issues, and suggestions for improvement shall be provided to CLIENT in a format mutually agreed upon by both Parties. Nothing in this Agreement or the Acceptable Use Policy shall limit in any way UNIFIED SIGNAL’s rights and remedies at law or in equity that may otherwise be available.</w:t>
      </w:r>
    </w:p>
    <w:p w14:paraId="0C33729D" w14:textId="77777777" w:rsidR="000C3B83" w:rsidRDefault="000C3B83" w:rsidP="00571F04">
      <w:pPr>
        <w:ind w:firstLine="720"/>
        <w:rPr>
          <w:rFonts w:ascii="Arial" w:hAnsi="Arial" w:cs="Arial"/>
          <w:sz w:val="20"/>
        </w:rPr>
      </w:pPr>
    </w:p>
    <w:p w14:paraId="2CC0B885" w14:textId="1E201A3B" w:rsidR="000C3B83" w:rsidRDefault="000C3B83" w:rsidP="00571F04">
      <w:pPr>
        <w:ind w:firstLine="720"/>
        <w:rPr>
          <w:rFonts w:ascii="Arial" w:eastAsia="Arial Unicode MS" w:hAnsi="Arial" w:cs="Arial"/>
          <w:color w:val="000000"/>
          <w:sz w:val="20"/>
        </w:rPr>
      </w:pPr>
      <w:r>
        <w:rPr>
          <w:rFonts w:ascii="Arial" w:hAnsi="Arial" w:cs="Arial"/>
          <w:sz w:val="20"/>
        </w:rPr>
        <w:t>(</w:t>
      </w:r>
      <w:r w:rsidR="009E7EB2">
        <w:rPr>
          <w:rFonts w:ascii="Arial" w:hAnsi="Arial" w:cs="Arial"/>
          <w:sz w:val="20"/>
        </w:rPr>
        <w:t>e</w:t>
      </w:r>
      <w:r>
        <w:rPr>
          <w:rFonts w:ascii="Arial" w:hAnsi="Arial" w:cs="Arial"/>
          <w:sz w:val="20"/>
        </w:rPr>
        <w:t xml:space="preserve">)  </w:t>
      </w:r>
      <w:r>
        <w:rPr>
          <w:rFonts w:ascii="Arial" w:hAnsi="Arial" w:cs="Arial"/>
          <w:sz w:val="20"/>
        </w:rPr>
        <w:tab/>
      </w:r>
      <w:r w:rsidR="00644531" w:rsidRPr="00644531">
        <w:rPr>
          <w:rFonts w:ascii="Arial" w:hAnsi="Arial" w:cs="Arial"/>
          <w:sz w:val="20"/>
        </w:rPr>
        <w:t xml:space="preserve">Each Party acknowledges the other Party’s </w:t>
      </w:r>
      <w:r w:rsidR="00644531">
        <w:rPr>
          <w:rFonts w:ascii="Arial" w:hAnsi="Arial" w:cs="Arial"/>
          <w:sz w:val="20"/>
        </w:rPr>
        <w:t>i</w:t>
      </w:r>
      <w:r w:rsidR="00644531" w:rsidRPr="00644531">
        <w:rPr>
          <w:rFonts w:ascii="Arial" w:hAnsi="Arial" w:cs="Arial"/>
          <w:sz w:val="20"/>
        </w:rPr>
        <w:t xml:space="preserve">ntellectual </w:t>
      </w:r>
      <w:r w:rsidR="00644531">
        <w:rPr>
          <w:rFonts w:ascii="Arial" w:hAnsi="Arial" w:cs="Arial"/>
          <w:sz w:val="20"/>
        </w:rPr>
        <w:t>p</w:t>
      </w:r>
      <w:r w:rsidR="00644531" w:rsidRPr="00644531">
        <w:rPr>
          <w:rFonts w:ascii="Arial" w:hAnsi="Arial" w:cs="Arial"/>
          <w:sz w:val="20"/>
        </w:rPr>
        <w:t xml:space="preserve">roperty rights and acknowledges and agrees that any and all </w:t>
      </w:r>
      <w:r w:rsidR="00644531">
        <w:rPr>
          <w:rFonts w:ascii="Arial" w:hAnsi="Arial" w:cs="Arial"/>
          <w:sz w:val="20"/>
        </w:rPr>
        <w:t>i</w:t>
      </w:r>
      <w:r w:rsidR="00644531" w:rsidRPr="00644531">
        <w:rPr>
          <w:rFonts w:ascii="Arial" w:hAnsi="Arial" w:cs="Arial"/>
          <w:sz w:val="20"/>
        </w:rPr>
        <w:t xml:space="preserve">ntellectual </w:t>
      </w:r>
      <w:r w:rsidR="00644531">
        <w:rPr>
          <w:rFonts w:ascii="Arial" w:hAnsi="Arial" w:cs="Arial"/>
          <w:sz w:val="20"/>
        </w:rPr>
        <w:t>p</w:t>
      </w:r>
      <w:r w:rsidR="00644531" w:rsidRPr="00644531">
        <w:rPr>
          <w:rFonts w:ascii="Arial" w:hAnsi="Arial" w:cs="Arial"/>
          <w:sz w:val="20"/>
        </w:rPr>
        <w:t xml:space="preserve">roperty of the other Party shall remain the sole property of such Party.  </w:t>
      </w:r>
      <w:r>
        <w:rPr>
          <w:rFonts w:ascii="Arial" w:hAnsi="Arial" w:cs="Arial"/>
          <w:sz w:val="20"/>
        </w:rPr>
        <w:t>No right</w:t>
      </w:r>
      <w:r w:rsidRPr="00227923">
        <w:rPr>
          <w:rFonts w:ascii="Arial" w:hAnsi="Arial" w:cs="Arial"/>
          <w:sz w:val="20"/>
        </w:rPr>
        <w:t xml:space="preserve">, title or interest in any intellectual property or other proprietary rights are granted or transferred to </w:t>
      </w:r>
      <w:r>
        <w:rPr>
          <w:rFonts w:ascii="Arial" w:hAnsi="Arial" w:cs="Arial"/>
          <w:sz w:val="20"/>
        </w:rPr>
        <w:t>CLIENT</w:t>
      </w:r>
      <w:r w:rsidRPr="00227923">
        <w:rPr>
          <w:rFonts w:ascii="Arial" w:hAnsi="Arial" w:cs="Arial"/>
          <w:sz w:val="20"/>
        </w:rPr>
        <w:t xml:space="preserve"> hereunder.  </w:t>
      </w:r>
      <w:r w:rsidR="00BA7C9B">
        <w:rPr>
          <w:rFonts w:ascii="Arial" w:hAnsi="Arial" w:cs="Arial"/>
          <w:sz w:val="20"/>
        </w:rPr>
        <w:t>UNIFIED SIGNAL</w:t>
      </w:r>
      <w:r w:rsidRPr="00227923">
        <w:rPr>
          <w:rFonts w:ascii="Arial" w:hAnsi="Arial" w:cs="Arial"/>
          <w:sz w:val="20"/>
        </w:rPr>
        <w:t xml:space="preserve"> and its third-party licensors retain all right, title and interest, including, without limitation, all patent, copyright, trade secret and all other intellectual property and proprietary rights, inherent in and appurtenant to the </w:t>
      </w:r>
      <w:r>
        <w:rPr>
          <w:rFonts w:ascii="Arial" w:hAnsi="Arial" w:cs="Arial"/>
          <w:sz w:val="20"/>
        </w:rPr>
        <w:t>Services and the Back Office Systems</w:t>
      </w:r>
      <w:r w:rsidRPr="003E4BC7">
        <w:rPr>
          <w:rFonts w:ascii="Arial" w:hAnsi="Arial" w:cs="Arial"/>
          <w:sz w:val="20"/>
        </w:rPr>
        <w:t xml:space="preserve">.  The Services may be performed by </w:t>
      </w:r>
      <w:r w:rsidR="00BA7C9B">
        <w:rPr>
          <w:rFonts w:ascii="Arial" w:hAnsi="Arial" w:cs="Arial"/>
          <w:sz w:val="20"/>
        </w:rPr>
        <w:t>UNIFIED SIGNAL</w:t>
      </w:r>
      <w:r w:rsidRPr="003E4BC7">
        <w:rPr>
          <w:rFonts w:ascii="Arial" w:hAnsi="Arial" w:cs="Arial"/>
          <w:sz w:val="20"/>
        </w:rPr>
        <w:t xml:space="preserve"> directly, or, as described herein or otherwise agreed to by the Parties, through one or more sub-contractors selected by </w:t>
      </w:r>
      <w:r w:rsidR="00BA7C9B">
        <w:rPr>
          <w:rFonts w:ascii="Arial" w:hAnsi="Arial" w:cs="Arial"/>
          <w:sz w:val="20"/>
        </w:rPr>
        <w:t>UNIFIED SIGNAL</w:t>
      </w:r>
      <w:r w:rsidRPr="003E4BC7">
        <w:rPr>
          <w:rFonts w:ascii="Arial" w:hAnsi="Arial" w:cs="Arial"/>
          <w:sz w:val="20"/>
        </w:rPr>
        <w:t xml:space="preserve">.  In the event that </w:t>
      </w:r>
      <w:r w:rsidR="00BA7C9B">
        <w:rPr>
          <w:rFonts w:ascii="Arial" w:hAnsi="Arial" w:cs="Arial"/>
          <w:sz w:val="20"/>
        </w:rPr>
        <w:t>UNIFIED SIGNAL</w:t>
      </w:r>
      <w:r w:rsidRPr="003E4BC7">
        <w:rPr>
          <w:rFonts w:ascii="Arial" w:hAnsi="Arial" w:cs="Arial"/>
          <w:sz w:val="20"/>
        </w:rPr>
        <w:t xml:space="preserve"> sub</w:t>
      </w:r>
      <w:r w:rsidRPr="003E4BC7">
        <w:rPr>
          <w:rFonts w:ascii="Arial" w:hAnsi="Arial" w:cs="Arial"/>
          <w:sz w:val="20"/>
        </w:rPr>
        <w:noBreakHyphen/>
        <w:t xml:space="preserve">contracts any services hereunder, </w:t>
      </w:r>
      <w:r w:rsidR="00BA7C9B">
        <w:rPr>
          <w:rFonts w:ascii="Arial" w:hAnsi="Arial" w:cs="Arial"/>
          <w:sz w:val="20"/>
        </w:rPr>
        <w:t>UNIFIED SIGNAL</w:t>
      </w:r>
      <w:r w:rsidRPr="003E4BC7">
        <w:rPr>
          <w:rFonts w:ascii="Arial" w:hAnsi="Arial" w:cs="Arial"/>
          <w:sz w:val="20"/>
        </w:rPr>
        <w:t xml:space="preserve"> </w:t>
      </w:r>
      <w:r>
        <w:rPr>
          <w:rFonts w:ascii="Arial" w:hAnsi="Arial" w:cs="Arial"/>
          <w:sz w:val="20"/>
        </w:rPr>
        <w:t xml:space="preserve">shall remain responsible for performance of </w:t>
      </w:r>
      <w:r w:rsidR="00BA7C9B">
        <w:rPr>
          <w:rFonts w:ascii="Arial" w:hAnsi="Arial" w:cs="Arial"/>
          <w:sz w:val="20"/>
        </w:rPr>
        <w:t>UNIFIED SIGNAL</w:t>
      </w:r>
      <w:r>
        <w:rPr>
          <w:rFonts w:ascii="Arial" w:hAnsi="Arial" w:cs="Arial"/>
          <w:sz w:val="20"/>
        </w:rPr>
        <w:t>'s obligations hereunder.</w:t>
      </w:r>
      <w:r w:rsidRPr="003E4BC7">
        <w:rPr>
          <w:rFonts w:ascii="Arial" w:hAnsi="Arial" w:cs="Arial"/>
          <w:sz w:val="20"/>
        </w:rPr>
        <w:t xml:space="preserve">  Except as expressly provided herein with respect to the Services (or any additional services to be performed as described in Section 3.2), </w:t>
      </w:r>
      <w:r w:rsidR="00BA7C9B">
        <w:rPr>
          <w:rFonts w:ascii="Arial" w:hAnsi="Arial" w:cs="Arial"/>
          <w:sz w:val="20"/>
        </w:rPr>
        <w:t>UNIFIED SIGNAL</w:t>
      </w:r>
      <w:r w:rsidRPr="003E4BC7">
        <w:rPr>
          <w:rFonts w:ascii="Arial" w:hAnsi="Arial" w:cs="Arial"/>
          <w:sz w:val="20"/>
        </w:rPr>
        <w:t xml:space="preserve"> does not assume any obligations of </w:t>
      </w:r>
      <w:r>
        <w:rPr>
          <w:rFonts w:ascii="Arial" w:hAnsi="Arial" w:cs="Arial"/>
          <w:sz w:val="20"/>
        </w:rPr>
        <w:t>CLIENT</w:t>
      </w:r>
      <w:r w:rsidRPr="003E4BC7">
        <w:rPr>
          <w:rFonts w:ascii="Arial" w:hAnsi="Arial" w:cs="Arial"/>
          <w:sz w:val="20"/>
        </w:rPr>
        <w:t xml:space="preserve"> with respect to </w:t>
      </w:r>
      <w:r>
        <w:rPr>
          <w:rFonts w:ascii="Arial" w:hAnsi="Arial" w:cs="Arial"/>
          <w:sz w:val="20"/>
        </w:rPr>
        <w:t>CLIENT</w:t>
      </w:r>
      <w:r w:rsidRPr="003E4BC7">
        <w:rPr>
          <w:rFonts w:ascii="Arial" w:hAnsi="Arial" w:cs="Arial"/>
          <w:sz w:val="20"/>
        </w:rPr>
        <w:t xml:space="preserve">’s business or data processing requirements.  </w:t>
      </w:r>
      <w:r w:rsidR="00BA7C9B">
        <w:rPr>
          <w:rFonts w:ascii="Arial" w:eastAsia="Arial Unicode MS" w:hAnsi="Arial" w:cs="Arial"/>
          <w:color w:val="000000"/>
          <w:sz w:val="20"/>
        </w:rPr>
        <w:t>UNIFIED SIGNAL</w:t>
      </w:r>
      <w:r w:rsidRPr="0010261F">
        <w:rPr>
          <w:rFonts w:ascii="Arial" w:eastAsia="Arial Unicode MS" w:hAnsi="Arial" w:cs="Arial"/>
          <w:color w:val="000000"/>
          <w:sz w:val="20"/>
        </w:rPr>
        <w:t xml:space="preserve"> has no responsibility for any material or information created, stored, maintained, transmitted or accessible on or through the Services and is not obligated to monitor or exercise any control over such material. In the event that </w:t>
      </w:r>
      <w:r w:rsidR="00BA7C9B">
        <w:rPr>
          <w:rFonts w:ascii="Arial" w:eastAsia="Arial Unicode MS" w:hAnsi="Arial" w:cs="Arial"/>
          <w:color w:val="000000"/>
          <w:sz w:val="20"/>
        </w:rPr>
        <w:t>UNIFIED SIGNAL</w:t>
      </w:r>
      <w:r w:rsidRPr="0010261F">
        <w:rPr>
          <w:rFonts w:ascii="Arial" w:eastAsia="Arial Unicode MS" w:hAnsi="Arial" w:cs="Arial"/>
          <w:color w:val="000000"/>
          <w:sz w:val="20"/>
        </w:rPr>
        <w:t xml:space="preserve"> becomes aware that any such material </w:t>
      </w:r>
      <w:r>
        <w:rPr>
          <w:rFonts w:ascii="Arial" w:eastAsia="Arial Unicode MS" w:hAnsi="Arial" w:cs="Arial"/>
          <w:color w:val="000000"/>
          <w:sz w:val="20"/>
        </w:rPr>
        <w:t xml:space="preserve">or any acts or omissions of an Authorized User </w:t>
      </w:r>
      <w:r w:rsidRPr="0010261F">
        <w:rPr>
          <w:rFonts w:ascii="Arial" w:eastAsia="Arial Unicode MS" w:hAnsi="Arial" w:cs="Arial"/>
          <w:color w:val="000000"/>
          <w:sz w:val="20"/>
        </w:rPr>
        <w:t xml:space="preserve">may violate this </w:t>
      </w:r>
      <w:r>
        <w:rPr>
          <w:rFonts w:ascii="Arial" w:eastAsia="Arial Unicode MS" w:hAnsi="Arial" w:cs="Arial"/>
          <w:color w:val="000000"/>
          <w:sz w:val="20"/>
        </w:rPr>
        <w:t>Agreement or the Acceptable Use Policy,</w:t>
      </w:r>
      <w:r w:rsidRPr="0010261F">
        <w:rPr>
          <w:rFonts w:ascii="Arial" w:eastAsia="Arial Unicode MS" w:hAnsi="Arial" w:cs="Arial"/>
          <w:color w:val="000000"/>
          <w:sz w:val="20"/>
        </w:rPr>
        <w:t xml:space="preserve"> </w:t>
      </w:r>
      <w:r w:rsidR="00BA7C9B">
        <w:rPr>
          <w:rFonts w:ascii="Arial" w:eastAsia="Arial Unicode MS" w:hAnsi="Arial" w:cs="Arial"/>
          <w:color w:val="000000"/>
          <w:sz w:val="20"/>
        </w:rPr>
        <w:t>UNIFIED SIGNAL</w:t>
      </w:r>
      <w:r w:rsidRPr="0010261F">
        <w:rPr>
          <w:rFonts w:ascii="Arial" w:eastAsia="Arial Unicode MS" w:hAnsi="Arial" w:cs="Arial"/>
          <w:color w:val="000000"/>
          <w:sz w:val="20"/>
        </w:rPr>
        <w:t xml:space="preserve"> reserves the right to investigate </w:t>
      </w:r>
      <w:r>
        <w:rPr>
          <w:rFonts w:ascii="Arial" w:eastAsia="Arial Unicode MS" w:hAnsi="Arial" w:cs="Arial"/>
          <w:color w:val="000000"/>
          <w:sz w:val="20"/>
        </w:rPr>
        <w:t>and</w:t>
      </w:r>
      <w:r w:rsidRPr="0010261F">
        <w:rPr>
          <w:rFonts w:ascii="Arial" w:eastAsia="Arial Unicode MS" w:hAnsi="Arial" w:cs="Arial"/>
          <w:color w:val="000000"/>
          <w:sz w:val="20"/>
        </w:rPr>
        <w:t xml:space="preserve"> suspend or terminate any Services without liability</w:t>
      </w:r>
      <w:r w:rsidR="00644531">
        <w:rPr>
          <w:rFonts w:ascii="Arial" w:eastAsia="Arial Unicode MS" w:hAnsi="Arial" w:cs="Arial"/>
          <w:color w:val="000000"/>
          <w:sz w:val="20"/>
        </w:rPr>
        <w:t xml:space="preserve"> subject to Section 3.1(c)</w:t>
      </w:r>
      <w:r w:rsidRPr="0010261F">
        <w:rPr>
          <w:rFonts w:ascii="Arial" w:eastAsia="Arial Unicode MS" w:hAnsi="Arial" w:cs="Arial"/>
          <w:color w:val="000000"/>
          <w:sz w:val="20"/>
        </w:rPr>
        <w:t xml:space="preserve">. </w:t>
      </w:r>
      <w:r w:rsidR="00BA7C9B">
        <w:rPr>
          <w:rFonts w:ascii="Arial" w:eastAsia="Arial Unicode MS" w:hAnsi="Arial" w:cs="Arial"/>
          <w:color w:val="000000"/>
          <w:sz w:val="20"/>
        </w:rPr>
        <w:t>UNIFIED SIGNAL</w:t>
      </w:r>
      <w:r w:rsidRPr="0010261F">
        <w:rPr>
          <w:rFonts w:ascii="Arial" w:eastAsia="Arial Unicode MS" w:hAnsi="Arial" w:cs="Arial"/>
          <w:color w:val="000000"/>
          <w:sz w:val="20"/>
        </w:rPr>
        <w:t xml:space="preserve"> further reserves the right to cooperate with legal authorities and third </w:t>
      </w:r>
      <w:r w:rsidRPr="0010261F">
        <w:rPr>
          <w:rFonts w:ascii="Arial" w:eastAsia="Arial Unicode MS" w:hAnsi="Arial" w:cs="Arial"/>
          <w:color w:val="000000"/>
          <w:sz w:val="20"/>
        </w:rPr>
        <w:lastRenderedPageBreak/>
        <w:t xml:space="preserve">parties in investigating any alleged violations of this </w:t>
      </w:r>
      <w:r>
        <w:rPr>
          <w:rFonts w:ascii="Arial" w:eastAsia="Arial Unicode MS" w:hAnsi="Arial" w:cs="Arial"/>
          <w:color w:val="000000"/>
          <w:sz w:val="20"/>
        </w:rPr>
        <w:t>Agreement or the Acceptable Use Policy</w:t>
      </w:r>
      <w:r w:rsidRPr="0010261F">
        <w:rPr>
          <w:rFonts w:ascii="Arial" w:eastAsia="Arial Unicode MS" w:hAnsi="Arial" w:cs="Arial"/>
          <w:color w:val="000000"/>
          <w:sz w:val="20"/>
        </w:rPr>
        <w:t xml:space="preserve">, including disclosing the identity of any </w:t>
      </w:r>
      <w:r>
        <w:rPr>
          <w:rFonts w:ascii="Arial" w:eastAsia="Arial Unicode MS" w:hAnsi="Arial" w:cs="Arial"/>
          <w:color w:val="000000"/>
          <w:sz w:val="20"/>
        </w:rPr>
        <w:t xml:space="preserve">Authorized </w:t>
      </w:r>
      <w:r w:rsidRPr="0010261F">
        <w:rPr>
          <w:rFonts w:ascii="Arial" w:eastAsia="Arial Unicode MS" w:hAnsi="Arial" w:cs="Arial"/>
          <w:color w:val="000000"/>
          <w:sz w:val="20"/>
        </w:rPr>
        <w:t xml:space="preserve">User that </w:t>
      </w:r>
      <w:r w:rsidR="00BA7C9B">
        <w:rPr>
          <w:rFonts w:ascii="Arial" w:eastAsia="Arial Unicode MS" w:hAnsi="Arial" w:cs="Arial"/>
          <w:color w:val="000000"/>
          <w:sz w:val="20"/>
        </w:rPr>
        <w:t>UNIFIED SIGNAL</w:t>
      </w:r>
      <w:r w:rsidRPr="0010261F">
        <w:rPr>
          <w:rFonts w:ascii="Arial" w:eastAsia="Arial Unicode MS" w:hAnsi="Arial" w:cs="Arial"/>
          <w:color w:val="000000"/>
          <w:sz w:val="20"/>
        </w:rPr>
        <w:t xml:space="preserve"> believes is responsible for such violation. </w:t>
      </w:r>
      <w:r w:rsidR="00BA7C9B">
        <w:rPr>
          <w:rFonts w:ascii="Arial" w:eastAsia="Arial Unicode MS" w:hAnsi="Arial" w:cs="Arial"/>
          <w:color w:val="000000"/>
          <w:sz w:val="20"/>
        </w:rPr>
        <w:t>UNIFIED SIGNAL</w:t>
      </w:r>
      <w:r w:rsidRPr="0010261F">
        <w:rPr>
          <w:rFonts w:ascii="Arial" w:eastAsia="Arial Unicode MS" w:hAnsi="Arial" w:cs="Arial"/>
          <w:color w:val="000000"/>
          <w:sz w:val="20"/>
        </w:rPr>
        <w:t xml:space="preserve"> also reserves the right to implement technical mechanisms to prevent </w:t>
      </w:r>
      <w:r>
        <w:rPr>
          <w:rFonts w:ascii="Arial" w:eastAsia="Arial Unicode MS" w:hAnsi="Arial" w:cs="Arial"/>
          <w:color w:val="000000"/>
          <w:sz w:val="20"/>
        </w:rPr>
        <w:t xml:space="preserve">Acceptable Use Policy </w:t>
      </w:r>
      <w:r w:rsidRPr="0010261F">
        <w:rPr>
          <w:rFonts w:ascii="Arial" w:eastAsia="Arial Unicode MS" w:hAnsi="Arial" w:cs="Arial"/>
          <w:color w:val="000000"/>
          <w:sz w:val="20"/>
        </w:rPr>
        <w:t xml:space="preserve">violations. Nothing in this </w:t>
      </w:r>
      <w:r>
        <w:rPr>
          <w:rFonts w:ascii="Arial" w:eastAsia="Arial Unicode MS" w:hAnsi="Arial" w:cs="Arial"/>
          <w:color w:val="000000"/>
          <w:sz w:val="20"/>
        </w:rPr>
        <w:t>Agreement or the Acceptable Use Policy</w:t>
      </w:r>
      <w:r w:rsidRPr="0010261F">
        <w:rPr>
          <w:rFonts w:ascii="Arial" w:eastAsia="Arial Unicode MS" w:hAnsi="Arial" w:cs="Arial"/>
          <w:color w:val="000000"/>
          <w:sz w:val="20"/>
        </w:rPr>
        <w:t xml:space="preserve"> shall limit in any way </w:t>
      </w:r>
      <w:r w:rsidR="00BA7C9B">
        <w:rPr>
          <w:rFonts w:ascii="Arial" w:eastAsia="Arial Unicode MS" w:hAnsi="Arial" w:cs="Arial"/>
          <w:color w:val="000000"/>
          <w:sz w:val="20"/>
        </w:rPr>
        <w:t>UNIFIED SIGNAL</w:t>
      </w:r>
      <w:r w:rsidRPr="0010261F">
        <w:rPr>
          <w:rFonts w:ascii="Arial" w:eastAsia="Arial Unicode MS" w:hAnsi="Arial" w:cs="Arial"/>
          <w:color w:val="000000"/>
          <w:sz w:val="20"/>
        </w:rPr>
        <w:t>’</w:t>
      </w:r>
      <w:r>
        <w:rPr>
          <w:rFonts w:ascii="Arial" w:eastAsia="Arial Unicode MS" w:hAnsi="Arial" w:cs="Arial"/>
          <w:color w:val="000000"/>
          <w:sz w:val="20"/>
        </w:rPr>
        <w:t>s</w:t>
      </w:r>
      <w:r w:rsidRPr="0010261F">
        <w:rPr>
          <w:rFonts w:ascii="Arial" w:eastAsia="Arial Unicode MS" w:hAnsi="Arial" w:cs="Arial"/>
          <w:color w:val="000000"/>
          <w:sz w:val="20"/>
        </w:rPr>
        <w:t xml:space="preserve"> rights and remedies at law or in equity that may otherwise be available.</w:t>
      </w:r>
    </w:p>
    <w:p w14:paraId="787384BB" w14:textId="77777777" w:rsidR="000C3B83" w:rsidRDefault="000C3B83" w:rsidP="00571F04">
      <w:pPr>
        <w:ind w:firstLine="720"/>
        <w:rPr>
          <w:rFonts w:ascii="Arial" w:eastAsia="Arial Unicode MS" w:hAnsi="Arial" w:cs="Arial"/>
          <w:color w:val="000000"/>
          <w:sz w:val="20"/>
        </w:rPr>
      </w:pPr>
    </w:p>
    <w:p w14:paraId="02B7DF8A" w14:textId="6788C9EC" w:rsidR="000C3B83" w:rsidRPr="003E4BC7" w:rsidRDefault="000C3B83" w:rsidP="00571F04">
      <w:pPr>
        <w:ind w:firstLine="720"/>
        <w:rPr>
          <w:rFonts w:ascii="Arial" w:hAnsi="Arial" w:cs="Arial"/>
          <w:sz w:val="20"/>
        </w:rPr>
      </w:pPr>
      <w:r>
        <w:rPr>
          <w:rFonts w:ascii="Arial" w:eastAsia="Arial Unicode MS" w:hAnsi="Arial" w:cs="Arial"/>
          <w:color w:val="000000"/>
          <w:sz w:val="20"/>
        </w:rPr>
        <w:t>(</w:t>
      </w:r>
      <w:r w:rsidR="009E7EB2">
        <w:rPr>
          <w:rFonts w:ascii="Arial" w:eastAsia="Arial Unicode MS" w:hAnsi="Arial" w:cs="Arial"/>
          <w:color w:val="000000"/>
          <w:sz w:val="20"/>
        </w:rPr>
        <w:t>f</w:t>
      </w:r>
      <w:r>
        <w:rPr>
          <w:rFonts w:ascii="Arial" w:eastAsia="Arial Unicode MS" w:hAnsi="Arial" w:cs="Arial"/>
          <w:color w:val="000000"/>
          <w:sz w:val="20"/>
        </w:rPr>
        <w:t xml:space="preserve">) </w:t>
      </w:r>
      <w:r>
        <w:rPr>
          <w:rFonts w:ascii="Arial" w:eastAsia="Arial Unicode MS" w:hAnsi="Arial" w:cs="Arial"/>
          <w:color w:val="000000"/>
          <w:sz w:val="20"/>
        </w:rPr>
        <w:tab/>
        <w:t xml:space="preserve">The Services shall be provided in accordance with the Service Level Agreement set forth as Schedule </w:t>
      </w:r>
      <w:r w:rsidR="008A176A">
        <w:rPr>
          <w:rFonts w:ascii="Arial" w:eastAsia="Arial Unicode MS" w:hAnsi="Arial" w:cs="Arial"/>
          <w:color w:val="000000"/>
          <w:sz w:val="20"/>
        </w:rPr>
        <w:t>G</w:t>
      </w:r>
      <w:r>
        <w:rPr>
          <w:rFonts w:ascii="Arial" w:eastAsia="Arial Unicode MS" w:hAnsi="Arial" w:cs="Arial"/>
          <w:color w:val="000000"/>
          <w:sz w:val="20"/>
        </w:rPr>
        <w:t>.</w:t>
      </w:r>
    </w:p>
    <w:p w14:paraId="6307704C" w14:textId="77777777" w:rsidR="000C3B83" w:rsidRPr="003E4BC7" w:rsidRDefault="000C3B83">
      <w:pPr>
        <w:rPr>
          <w:rFonts w:ascii="Arial" w:hAnsi="Arial" w:cs="Arial"/>
          <w:sz w:val="20"/>
        </w:rPr>
      </w:pPr>
    </w:p>
    <w:p w14:paraId="2F6BF22C" w14:textId="77777777" w:rsidR="00CF2419" w:rsidRPr="003E4BC7" w:rsidRDefault="00CF2419" w:rsidP="00CF2419">
      <w:pPr>
        <w:rPr>
          <w:rFonts w:ascii="Arial" w:hAnsi="Arial" w:cs="Arial"/>
          <w:sz w:val="20"/>
        </w:rPr>
      </w:pPr>
      <w:r w:rsidRPr="003E4BC7">
        <w:rPr>
          <w:rFonts w:ascii="Arial" w:hAnsi="Arial" w:cs="Arial"/>
          <w:sz w:val="20"/>
        </w:rPr>
        <w:tab/>
        <w:t>3.2</w:t>
      </w:r>
      <w:r w:rsidRPr="003E4BC7">
        <w:rPr>
          <w:rFonts w:ascii="Arial" w:hAnsi="Arial" w:cs="Arial"/>
          <w:sz w:val="20"/>
        </w:rPr>
        <w:tab/>
      </w:r>
      <w:r w:rsidRPr="003E4BC7">
        <w:rPr>
          <w:rFonts w:ascii="Arial" w:hAnsi="Arial" w:cs="Arial"/>
          <w:sz w:val="20"/>
          <w:u w:val="single"/>
        </w:rPr>
        <w:t>Additional Services</w:t>
      </w:r>
      <w:r w:rsidRPr="003E4BC7">
        <w:rPr>
          <w:rFonts w:ascii="Arial" w:hAnsi="Arial" w:cs="Arial"/>
          <w:sz w:val="20"/>
        </w:rPr>
        <w:t xml:space="preserve">.  During the term of this Agreement, </w:t>
      </w:r>
      <w:r>
        <w:rPr>
          <w:rFonts w:ascii="Arial" w:hAnsi="Arial" w:cs="Arial"/>
          <w:sz w:val="20"/>
        </w:rPr>
        <w:t>CLIENT</w:t>
      </w:r>
      <w:r w:rsidRPr="003E4BC7">
        <w:rPr>
          <w:rFonts w:ascii="Arial" w:hAnsi="Arial" w:cs="Arial"/>
          <w:sz w:val="20"/>
        </w:rPr>
        <w:t xml:space="preserve"> may request that </w:t>
      </w:r>
      <w:r>
        <w:rPr>
          <w:rFonts w:ascii="Arial" w:hAnsi="Arial" w:cs="Arial"/>
          <w:sz w:val="20"/>
        </w:rPr>
        <w:t>UNIFIED SIGNAL</w:t>
      </w:r>
      <w:r w:rsidRPr="003E4BC7">
        <w:rPr>
          <w:rFonts w:ascii="Arial" w:hAnsi="Arial" w:cs="Arial"/>
          <w:sz w:val="20"/>
        </w:rPr>
        <w:t xml:space="preserve"> provide certain services not included within the scope of the Services.  Any such additional services will be provided, subject to the </w:t>
      </w:r>
      <w:r>
        <w:rPr>
          <w:rFonts w:ascii="Arial" w:hAnsi="Arial" w:cs="Arial"/>
          <w:sz w:val="20"/>
        </w:rPr>
        <w:t>Parties</w:t>
      </w:r>
      <w:r w:rsidRPr="003E4BC7">
        <w:rPr>
          <w:rFonts w:ascii="Arial" w:hAnsi="Arial" w:cs="Arial"/>
          <w:sz w:val="20"/>
        </w:rPr>
        <w:t>’ mutual agreement, on a time and materials basis at the rates provided for in Schedule B</w:t>
      </w:r>
      <w:r>
        <w:rPr>
          <w:rFonts w:ascii="Arial" w:hAnsi="Arial" w:cs="Arial"/>
          <w:sz w:val="20"/>
        </w:rPr>
        <w:t>, C, F, and I as applicable</w:t>
      </w:r>
      <w:r w:rsidRPr="003E4BC7">
        <w:rPr>
          <w:rFonts w:ascii="Arial" w:hAnsi="Arial" w:cs="Arial"/>
          <w:sz w:val="20"/>
        </w:rPr>
        <w:t xml:space="preserve">, or at rates mutually agreed upon between </w:t>
      </w:r>
      <w:r>
        <w:rPr>
          <w:rFonts w:ascii="Arial" w:hAnsi="Arial" w:cs="Arial"/>
          <w:sz w:val="20"/>
        </w:rPr>
        <w:t>UNIFIED SIGNAL</w:t>
      </w:r>
      <w:r w:rsidRPr="003E4BC7">
        <w:rPr>
          <w:rFonts w:ascii="Arial" w:hAnsi="Arial" w:cs="Arial"/>
          <w:sz w:val="20"/>
        </w:rPr>
        <w:t xml:space="preserve"> and </w:t>
      </w:r>
      <w:r>
        <w:rPr>
          <w:rFonts w:ascii="Arial" w:hAnsi="Arial" w:cs="Arial"/>
          <w:sz w:val="20"/>
        </w:rPr>
        <w:t>CLIENT</w:t>
      </w:r>
      <w:r w:rsidRPr="003E4BC7">
        <w:rPr>
          <w:rFonts w:ascii="Arial" w:hAnsi="Arial" w:cs="Arial"/>
          <w:sz w:val="20"/>
        </w:rPr>
        <w:t>.</w:t>
      </w:r>
    </w:p>
    <w:p w14:paraId="5B36554E" w14:textId="77777777" w:rsidR="000C3B83" w:rsidRPr="003E4BC7" w:rsidRDefault="000C3B83" w:rsidP="00571F04">
      <w:pPr>
        <w:rPr>
          <w:rFonts w:ascii="Arial" w:hAnsi="Arial" w:cs="Arial"/>
          <w:sz w:val="20"/>
        </w:rPr>
      </w:pPr>
    </w:p>
    <w:p w14:paraId="4E736A93" w14:textId="77777777" w:rsidR="00167FCB" w:rsidRDefault="000C3B83" w:rsidP="00571F04">
      <w:pPr>
        <w:rPr>
          <w:rFonts w:ascii="Arial" w:hAnsi="Arial" w:cs="Arial"/>
          <w:sz w:val="20"/>
        </w:rPr>
      </w:pPr>
      <w:r w:rsidRPr="003E4BC7">
        <w:rPr>
          <w:rFonts w:ascii="Arial" w:hAnsi="Arial" w:cs="Arial"/>
          <w:sz w:val="20"/>
        </w:rPr>
        <w:tab/>
        <w:t>3.3</w:t>
      </w:r>
      <w:r w:rsidRPr="003E4BC7">
        <w:rPr>
          <w:rFonts w:ascii="Arial" w:hAnsi="Arial" w:cs="Arial"/>
          <w:sz w:val="20"/>
        </w:rPr>
        <w:tab/>
      </w:r>
      <w:r w:rsidRPr="003E08A1">
        <w:rPr>
          <w:rFonts w:ascii="Arial" w:hAnsi="Arial" w:cs="Arial"/>
          <w:sz w:val="20"/>
          <w:u w:val="single"/>
        </w:rPr>
        <w:t>Data Security</w:t>
      </w:r>
      <w:r>
        <w:rPr>
          <w:rFonts w:ascii="Arial" w:hAnsi="Arial" w:cs="Arial"/>
          <w:sz w:val="20"/>
        </w:rPr>
        <w:t>.</w:t>
      </w:r>
      <w:r w:rsidRPr="003E4BC7">
        <w:rPr>
          <w:rFonts w:ascii="Arial" w:hAnsi="Arial" w:cs="Arial"/>
          <w:sz w:val="20"/>
        </w:rPr>
        <w:t xml:space="preserve">  </w:t>
      </w:r>
      <w:r w:rsidR="00BA7C9B">
        <w:rPr>
          <w:rFonts w:ascii="Arial" w:hAnsi="Arial" w:cs="Arial"/>
          <w:sz w:val="20"/>
        </w:rPr>
        <w:t>UNIFIED SIGNAL</w:t>
      </w:r>
      <w:r w:rsidRPr="003E4BC7">
        <w:rPr>
          <w:rFonts w:ascii="Arial" w:hAnsi="Arial" w:cs="Arial"/>
          <w:sz w:val="20"/>
        </w:rPr>
        <w:t xml:space="preserve"> shall maintain commercially reasonable data information privacy, security and disaster recovery measures, including server firewalls, data encryption, physical facility security, intrusion/hacking detection and prevention measures</w:t>
      </w:r>
      <w:r>
        <w:rPr>
          <w:rFonts w:ascii="Arial" w:hAnsi="Arial" w:cs="Arial"/>
          <w:sz w:val="20"/>
        </w:rPr>
        <w:t>.</w:t>
      </w:r>
      <w:r w:rsidR="004013D3">
        <w:rPr>
          <w:rFonts w:ascii="Arial" w:hAnsi="Arial" w:cs="Arial"/>
          <w:sz w:val="20"/>
        </w:rPr>
        <w:t xml:space="preserve">  </w:t>
      </w:r>
      <w:r w:rsidR="00BA7C9B">
        <w:rPr>
          <w:rFonts w:ascii="Arial" w:hAnsi="Arial" w:cs="Arial"/>
          <w:sz w:val="20"/>
        </w:rPr>
        <w:t>UNIFIED SIGNAL</w:t>
      </w:r>
      <w:r w:rsidR="004013D3" w:rsidRPr="004013D3">
        <w:rPr>
          <w:rFonts w:ascii="Arial" w:hAnsi="Arial" w:cs="Arial"/>
          <w:sz w:val="20"/>
        </w:rPr>
        <w:t xml:space="preserve"> will notify CLIENT of any breach of security immediately after </w:t>
      </w:r>
      <w:r w:rsidR="00BA7C9B">
        <w:rPr>
          <w:rFonts w:ascii="Arial" w:hAnsi="Arial" w:cs="Arial"/>
          <w:sz w:val="20"/>
        </w:rPr>
        <w:t>UNIFIED SIGNAL</w:t>
      </w:r>
      <w:r w:rsidR="004013D3" w:rsidRPr="004013D3">
        <w:rPr>
          <w:rFonts w:ascii="Arial" w:hAnsi="Arial" w:cs="Arial"/>
          <w:sz w:val="20"/>
        </w:rPr>
        <w:t xml:space="preserve"> becomes aware of such breach</w:t>
      </w:r>
      <w:r w:rsidR="004013D3">
        <w:rPr>
          <w:rFonts w:ascii="Arial" w:hAnsi="Arial" w:cs="Arial"/>
          <w:sz w:val="20"/>
        </w:rPr>
        <w:t xml:space="preserve"> </w:t>
      </w:r>
      <w:r w:rsidR="004013D3" w:rsidRPr="004013D3">
        <w:rPr>
          <w:rFonts w:ascii="Arial" w:hAnsi="Arial" w:cs="Arial"/>
          <w:sz w:val="20"/>
        </w:rPr>
        <w:t xml:space="preserve">and shall indemnify and hold Client harmless for any losses or liability which Client may incur as a result of </w:t>
      </w:r>
      <w:r w:rsidR="004013D3">
        <w:rPr>
          <w:rFonts w:ascii="Arial" w:hAnsi="Arial" w:cs="Arial"/>
          <w:sz w:val="20"/>
        </w:rPr>
        <w:t>any such breach</w:t>
      </w:r>
      <w:r w:rsidR="004013D3" w:rsidRPr="004013D3">
        <w:rPr>
          <w:rFonts w:ascii="Arial" w:hAnsi="Arial" w:cs="Arial"/>
          <w:sz w:val="20"/>
        </w:rPr>
        <w:t>.</w:t>
      </w:r>
    </w:p>
    <w:p w14:paraId="3CCC700E" w14:textId="77777777" w:rsidR="00167FCB" w:rsidRPr="003E4BC7" w:rsidRDefault="00167FCB" w:rsidP="00571F04">
      <w:pPr>
        <w:rPr>
          <w:rFonts w:ascii="Arial" w:hAnsi="Arial" w:cs="Arial"/>
          <w:sz w:val="20"/>
        </w:rPr>
      </w:pPr>
    </w:p>
    <w:p w14:paraId="09F39D16" w14:textId="77777777" w:rsidR="000C3B83" w:rsidRDefault="000C3B83" w:rsidP="00764A35">
      <w:pPr>
        <w:numPr>
          <w:ilvl w:val="1"/>
          <w:numId w:val="7"/>
        </w:numPr>
        <w:tabs>
          <w:tab w:val="clear" w:pos="1440"/>
          <w:tab w:val="num" w:pos="0"/>
        </w:tabs>
        <w:ind w:left="0" w:firstLine="720"/>
        <w:rPr>
          <w:rFonts w:ascii="Arial" w:hAnsi="Arial" w:cs="Arial"/>
          <w:sz w:val="20"/>
        </w:rPr>
      </w:pPr>
      <w:r w:rsidRPr="003E4BC7">
        <w:rPr>
          <w:rFonts w:ascii="Arial" w:hAnsi="Arial" w:cs="Arial"/>
          <w:sz w:val="20"/>
          <w:u w:val="single"/>
        </w:rPr>
        <w:t>Control of Resources</w:t>
      </w:r>
      <w:r w:rsidRPr="003E4BC7">
        <w:rPr>
          <w:rFonts w:ascii="Arial" w:hAnsi="Arial" w:cs="Arial"/>
          <w:sz w:val="20"/>
        </w:rPr>
        <w:t xml:space="preserve">.  </w:t>
      </w:r>
      <w:r w:rsidR="00BA7C9B">
        <w:rPr>
          <w:rFonts w:ascii="Arial" w:hAnsi="Arial" w:cs="Arial"/>
          <w:sz w:val="20"/>
        </w:rPr>
        <w:t>UNIFIED SIGNAL</w:t>
      </w:r>
      <w:r w:rsidRPr="003E4BC7">
        <w:rPr>
          <w:rFonts w:ascii="Arial" w:hAnsi="Arial" w:cs="Arial"/>
          <w:sz w:val="20"/>
        </w:rPr>
        <w:t xml:space="preserve"> shall have the exclusive right to manage all </w:t>
      </w:r>
      <w:r w:rsidR="00BA7C9B">
        <w:rPr>
          <w:rFonts w:ascii="Arial" w:hAnsi="Arial" w:cs="Arial"/>
          <w:sz w:val="20"/>
        </w:rPr>
        <w:t>UNIFIED SIGNAL</w:t>
      </w:r>
      <w:r w:rsidRPr="003E4BC7">
        <w:rPr>
          <w:rFonts w:ascii="Arial" w:hAnsi="Arial" w:cs="Arial"/>
          <w:sz w:val="20"/>
        </w:rPr>
        <w:t xml:space="preserve"> resources used in providing the Services as </w:t>
      </w:r>
      <w:r w:rsidR="00BA7C9B">
        <w:rPr>
          <w:rFonts w:ascii="Arial" w:hAnsi="Arial" w:cs="Arial"/>
          <w:sz w:val="20"/>
        </w:rPr>
        <w:t>UNIFIED SIGNAL</w:t>
      </w:r>
      <w:r w:rsidRPr="003E4BC7">
        <w:rPr>
          <w:rFonts w:ascii="Arial" w:hAnsi="Arial" w:cs="Arial"/>
          <w:sz w:val="20"/>
        </w:rPr>
        <w:t xml:space="preserve"> deems appropriate, including the right to relocate and substitute computer equipment, personnel and other resources, to change computer configurations and procedures</w:t>
      </w:r>
      <w:r>
        <w:rPr>
          <w:rFonts w:ascii="Arial" w:hAnsi="Arial" w:cs="Arial"/>
          <w:sz w:val="20"/>
        </w:rPr>
        <w:t>, and convert CLIENT to a new version at any time in its sole discretion</w:t>
      </w:r>
      <w:r w:rsidR="004013D3">
        <w:rPr>
          <w:rFonts w:ascii="Arial" w:hAnsi="Arial" w:cs="Arial"/>
          <w:sz w:val="20"/>
        </w:rPr>
        <w:t xml:space="preserve">; provided, however, that </w:t>
      </w:r>
      <w:r w:rsidR="00BA7C9B">
        <w:rPr>
          <w:rFonts w:ascii="Arial" w:hAnsi="Arial" w:cs="Arial"/>
          <w:sz w:val="20"/>
        </w:rPr>
        <w:t>UNIFIED SIGNAL</w:t>
      </w:r>
      <w:r w:rsidR="004013D3" w:rsidRPr="004013D3">
        <w:rPr>
          <w:rFonts w:ascii="Arial" w:hAnsi="Arial" w:cs="Arial"/>
          <w:sz w:val="20"/>
        </w:rPr>
        <w:t xml:space="preserve"> shall indemnify and hold Client harmless for any losses or liability which Client may incur as a result of any such </w:t>
      </w:r>
      <w:r w:rsidR="004013D3">
        <w:rPr>
          <w:rFonts w:ascii="Arial" w:hAnsi="Arial" w:cs="Arial"/>
          <w:sz w:val="20"/>
        </w:rPr>
        <w:t>changes</w:t>
      </w:r>
      <w:r>
        <w:rPr>
          <w:rFonts w:ascii="Arial" w:hAnsi="Arial" w:cs="Arial"/>
          <w:sz w:val="20"/>
        </w:rPr>
        <w:t>.</w:t>
      </w:r>
      <w:r w:rsidRPr="003E4BC7">
        <w:rPr>
          <w:rFonts w:ascii="Arial" w:hAnsi="Arial" w:cs="Arial"/>
          <w:sz w:val="20"/>
        </w:rPr>
        <w:t xml:space="preserve"> </w:t>
      </w:r>
    </w:p>
    <w:p w14:paraId="61DDF9DB" w14:textId="77777777" w:rsidR="000C3B83" w:rsidRPr="003E4BC7" w:rsidRDefault="000C3B83">
      <w:pPr>
        <w:rPr>
          <w:rFonts w:ascii="Arial" w:hAnsi="Arial" w:cs="Arial"/>
          <w:sz w:val="20"/>
        </w:rPr>
      </w:pPr>
    </w:p>
    <w:p w14:paraId="1BC72E7D" w14:textId="77777777" w:rsidR="000C3B83" w:rsidRPr="003E4BC7" w:rsidRDefault="000C3B83">
      <w:pPr>
        <w:pStyle w:val="DefaultText"/>
        <w:keepNext/>
        <w:jc w:val="center"/>
        <w:outlineLvl w:val="0"/>
        <w:rPr>
          <w:rFonts w:ascii="Arial" w:hAnsi="Arial" w:cs="Arial"/>
          <w:b/>
          <w:sz w:val="20"/>
          <w:lang w:val="fr-FR"/>
        </w:rPr>
      </w:pPr>
      <w:r w:rsidRPr="003E4BC7">
        <w:rPr>
          <w:rFonts w:ascii="Arial" w:hAnsi="Arial" w:cs="Arial"/>
          <w:b/>
          <w:sz w:val="20"/>
          <w:lang w:val="fr-FR"/>
        </w:rPr>
        <w:t>ARTICLE IV</w:t>
      </w:r>
    </w:p>
    <w:p w14:paraId="434F226A" w14:textId="77777777" w:rsidR="000C3B83" w:rsidRPr="003E4BC7" w:rsidRDefault="000C3B83">
      <w:pPr>
        <w:pStyle w:val="DefaultText"/>
        <w:keepNext/>
        <w:jc w:val="center"/>
        <w:rPr>
          <w:rFonts w:ascii="Arial" w:hAnsi="Arial" w:cs="Arial"/>
          <w:sz w:val="20"/>
          <w:lang w:val="fr-FR"/>
        </w:rPr>
      </w:pPr>
      <w:r w:rsidRPr="003E4BC7">
        <w:rPr>
          <w:rFonts w:ascii="Arial" w:hAnsi="Arial" w:cs="Arial"/>
          <w:b/>
          <w:sz w:val="20"/>
          <w:u w:val="single"/>
          <w:lang w:val="fr-FR"/>
        </w:rPr>
        <w:t>CLIENT RESPONSIBILITIES</w:t>
      </w:r>
    </w:p>
    <w:p w14:paraId="4DE80E67" w14:textId="77777777" w:rsidR="000C3B83" w:rsidRPr="00B6369B" w:rsidRDefault="000C3B83">
      <w:pPr>
        <w:pStyle w:val="DefaultText"/>
        <w:keepNext/>
        <w:rPr>
          <w:rFonts w:ascii="Arial" w:hAnsi="Arial" w:cs="Arial"/>
          <w:sz w:val="16"/>
          <w:lang w:val="fr-FR"/>
        </w:rPr>
      </w:pPr>
    </w:p>
    <w:p w14:paraId="5A7D73B6" w14:textId="77777777" w:rsidR="000C3B83" w:rsidRPr="003E4BC7" w:rsidRDefault="000C3B83" w:rsidP="00571F04">
      <w:pPr>
        <w:rPr>
          <w:rFonts w:ascii="Arial" w:hAnsi="Arial" w:cs="Arial"/>
          <w:sz w:val="20"/>
        </w:rPr>
      </w:pPr>
      <w:r w:rsidRPr="003E4BC7">
        <w:rPr>
          <w:rFonts w:ascii="Arial" w:hAnsi="Arial" w:cs="Arial"/>
          <w:sz w:val="20"/>
          <w:lang w:val="fr-FR"/>
        </w:rPr>
        <w:tab/>
        <w:t>4.1</w:t>
      </w:r>
      <w:r w:rsidRPr="003E4BC7">
        <w:rPr>
          <w:rFonts w:ascii="Arial" w:hAnsi="Arial" w:cs="Arial"/>
          <w:sz w:val="20"/>
          <w:lang w:val="fr-FR"/>
        </w:rPr>
        <w:tab/>
      </w:r>
      <w:r>
        <w:rPr>
          <w:rFonts w:ascii="Arial" w:hAnsi="Arial" w:cs="Arial"/>
          <w:sz w:val="20"/>
          <w:u w:val="single"/>
          <w:lang w:val="fr-FR"/>
        </w:rPr>
        <w:t>CLIENT</w:t>
      </w:r>
      <w:r w:rsidRPr="003E4BC7">
        <w:rPr>
          <w:rFonts w:ascii="Arial" w:hAnsi="Arial" w:cs="Arial"/>
          <w:sz w:val="20"/>
          <w:u w:val="single"/>
          <w:lang w:val="fr-FR"/>
        </w:rPr>
        <w:t xml:space="preserve"> </w:t>
      </w:r>
      <w:proofErr w:type="spellStart"/>
      <w:r w:rsidRPr="003E4BC7">
        <w:rPr>
          <w:rFonts w:ascii="Arial" w:hAnsi="Arial" w:cs="Arial"/>
          <w:sz w:val="20"/>
          <w:u w:val="single"/>
          <w:lang w:val="fr-FR"/>
        </w:rPr>
        <w:t>Responsibilities</w:t>
      </w:r>
      <w:proofErr w:type="spellEnd"/>
      <w:r w:rsidR="00085A70">
        <w:rPr>
          <w:rFonts w:ascii="Arial" w:hAnsi="Arial" w:cs="Arial"/>
          <w:sz w:val="20"/>
        </w:rPr>
        <w:t xml:space="preserve">.  </w:t>
      </w:r>
      <w:r w:rsidRPr="003E4BC7">
        <w:rPr>
          <w:rFonts w:ascii="Arial" w:hAnsi="Arial" w:cs="Arial"/>
          <w:sz w:val="20"/>
        </w:rPr>
        <w:t xml:space="preserve">During the term of this Agreement, it shall be </w:t>
      </w:r>
      <w:r>
        <w:rPr>
          <w:rFonts w:ascii="Arial" w:hAnsi="Arial" w:cs="Arial"/>
          <w:sz w:val="20"/>
        </w:rPr>
        <w:t>CLIENT</w:t>
      </w:r>
      <w:r w:rsidRPr="003E4BC7">
        <w:rPr>
          <w:rFonts w:ascii="Arial" w:hAnsi="Arial" w:cs="Arial"/>
          <w:sz w:val="20"/>
        </w:rPr>
        <w:t xml:space="preserve">’s sole responsibility to provide </w:t>
      </w:r>
      <w:r w:rsidR="00BA7C9B">
        <w:rPr>
          <w:rFonts w:ascii="Arial" w:hAnsi="Arial" w:cs="Arial"/>
          <w:sz w:val="20"/>
        </w:rPr>
        <w:t>UNIFIED SIGNAL</w:t>
      </w:r>
      <w:r w:rsidRPr="003E4BC7">
        <w:rPr>
          <w:rFonts w:ascii="Arial" w:hAnsi="Arial" w:cs="Arial"/>
          <w:sz w:val="20"/>
        </w:rPr>
        <w:t xml:space="preserve"> with any information </w:t>
      </w:r>
      <w:r>
        <w:rPr>
          <w:rFonts w:ascii="Arial" w:hAnsi="Arial" w:cs="Arial"/>
          <w:sz w:val="20"/>
        </w:rPr>
        <w:t>or</w:t>
      </w:r>
      <w:r w:rsidRPr="003E4BC7">
        <w:rPr>
          <w:rFonts w:ascii="Arial" w:hAnsi="Arial" w:cs="Arial"/>
          <w:sz w:val="20"/>
        </w:rPr>
        <w:t xml:space="preserve"> data related to </w:t>
      </w:r>
      <w:r>
        <w:rPr>
          <w:rFonts w:ascii="Arial" w:hAnsi="Arial" w:cs="Arial"/>
          <w:sz w:val="20"/>
        </w:rPr>
        <w:t>CLIENT</w:t>
      </w:r>
      <w:r w:rsidRPr="003E4BC7">
        <w:rPr>
          <w:rFonts w:ascii="Arial" w:hAnsi="Arial" w:cs="Arial"/>
          <w:sz w:val="20"/>
        </w:rPr>
        <w:t xml:space="preserve">’s business as it relates to </w:t>
      </w:r>
      <w:r w:rsidR="00BA7C9B">
        <w:rPr>
          <w:rFonts w:ascii="Arial" w:hAnsi="Arial" w:cs="Arial"/>
          <w:sz w:val="20"/>
        </w:rPr>
        <w:t>UNIFIED SIGNAL</w:t>
      </w:r>
      <w:r w:rsidRPr="003E4BC7">
        <w:rPr>
          <w:rFonts w:ascii="Arial" w:hAnsi="Arial" w:cs="Arial"/>
          <w:sz w:val="20"/>
        </w:rPr>
        <w:t xml:space="preserve"> carrying out the Services described hereunder, including without limitation providing the data and performing the activities set forth in this Article IV.  Any such data and information provided to </w:t>
      </w:r>
      <w:r w:rsidR="00BA7C9B">
        <w:rPr>
          <w:rFonts w:ascii="Arial" w:hAnsi="Arial" w:cs="Arial"/>
          <w:sz w:val="20"/>
        </w:rPr>
        <w:t>UNIFIED SIGNAL</w:t>
      </w:r>
      <w:r w:rsidRPr="003E4BC7">
        <w:rPr>
          <w:rFonts w:ascii="Arial" w:hAnsi="Arial" w:cs="Arial"/>
          <w:sz w:val="20"/>
        </w:rPr>
        <w:t xml:space="preserve"> by </w:t>
      </w:r>
      <w:r>
        <w:rPr>
          <w:rFonts w:ascii="Arial" w:hAnsi="Arial" w:cs="Arial"/>
          <w:sz w:val="20"/>
        </w:rPr>
        <w:t>CLIENT</w:t>
      </w:r>
      <w:r w:rsidRPr="003E4BC7">
        <w:rPr>
          <w:rFonts w:ascii="Arial" w:hAnsi="Arial" w:cs="Arial"/>
          <w:sz w:val="20"/>
        </w:rPr>
        <w:t xml:space="preserve"> shall be subject to Section 3.3</w:t>
      </w:r>
      <w:r>
        <w:rPr>
          <w:rFonts w:ascii="Arial" w:hAnsi="Arial" w:cs="Arial"/>
          <w:sz w:val="20"/>
        </w:rPr>
        <w:t xml:space="preserve"> hereof</w:t>
      </w:r>
      <w:r w:rsidRPr="003E4BC7">
        <w:rPr>
          <w:rFonts w:ascii="Arial" w:hAnsi="Arial" w:cs="Arial"/>
          <w:sz w:val="20"/>
        </w:rPr>
        <w:t>.</w:t>
      </w:r>
    </w:p>
    <w:p w14:paraId="19CCF558" w14:textId="77777777" w:rsidR="000C3B83" w:rsidRPr="003E4BC7" w:rsidRDefault="000C3B83" w:rsidP="00571F04">
      <w:pPr>
        <w:rPr>
          <w:rFonts w:ascii="Arial" w:hAnsi="Arial" w:cs="Arial"/>
          <w:sz w:val="20"/>
        </w:rPr>
      </w:pPr>
    </w:p>
    <w:p w14:paraId="7CD87330" w14:textId="77777777" w:rsidR="009E7EB2" w:rsidRPr="009E7EB2" w:rsidRDefault="000C3B83" w:rsidP="009E7EB2">
      <w:pPr>
        <w:rPr>
          <w:rFonts w:ascii="Arial" w:hAnsi="Arial" w:cs="Arial"/>
          <w:sz w:val="20"/>
        </w:rPr>
      </w:pPr>
      <w:r w:rsidRPr="003E4BC7">
        <w:rPr>
          <w:rFonts w:ascii="Arial" w:hAnsi="Arial" w:cs="Arial"/>
          <w:sz w:val="20"/>
        </w:rPr>
        <w:tab/>
        <w:t>4.2</w:t>
      </w:r>
      <w:r w:rsidRPr="003E4BC7">
        <w:rPr>
          <w:rFonts w:ascii="Arial" w:hAnsi="Arial" w:cs="Arial"/>
          <w:sz w:val="20"/>
        </w:rPr>
        <w:tab/>
      </w:r>
      <w:r w:rsidRPr="003E4BC7">
        <w:rPr>
          <w:rFonts w:ascii="Arial" w:hAnsi="Arial" w:cs="Arial"/>
          <w:sz w:val="20"/>
          <w:u w:val="single"/>
        </w:rPr>
        <w:t>Operating Instructions</w:t>
      </w:r>
      <w:r w:rsidRPr="003E4BC7">
        <w:rPr>
          <w:rFonts w:ascii="Arial" w:hAnsi="Arial" w:cs="Arial"/>
          <w:sz w:val="20"/>
        </w:rPr>
        <w:t xml:space="preserve">.  </w:t>
      </w:r>
      <w:r w:rsidR="009E7EB2" w:rsidRPr="009E7EB2">
        <w:rPr>
          <w:rFonts w:ascii="Arial" w:hAnsi="Arial" w:cs="Arial"/>
          <w:sz w:val="20"/>
        </w:rPr>
        <w:t xml:space="preserve">CLIENT will cooperate with any written operating instructions provided to CLIENT related to the Services. Such instructions may be provided by UNIFIED SIGNAL to CLIENT from time to time for purposes of assuring proper performance of the Services. However, the provision and adherence to these operating instructions shall be subject to the following terms to ensure clarity, reasonableness, and fairness for both parties: (a) UNIFIED SIGNAL shall provide CLIENT with clear and reasonable written operating instructions that are sufficiently detailed and specific to ensure CLIENT understands the actions or steps required, align with industry standards and best practices relevant to the services being performed, and are mutually agreed upon by both parties before implementation to ensure CLIENT has the capacity and resources to comply. (b) Before issuing new operating instructions or modifying existing instructions, UNIFIED SIGNAL shall provide CLIENT with a draft of the instructions and allow at least 10 business days for CLIENT to review and provide feedback, engage in a good faith consultation to ensure that the instructions are feasible and aligned with CLIENT’s operational capabilities, and obtain CLIENT’s written approval before finalizing the instructions. If CLIENT reasonably objects to any portion of the instructions, both parties shall negotiate in good faith to reach a mutually acceptable resolution. (c) In the event CLIENT is unable to comply with any of UNIFIED SIGNAL’s written operating instructions, CLIENT shall notify UNIFIED SIGNAL within 5 business days of receiving the instructions. Both parties agree to follow a dispute resolution process before UNIFIED SIGNAL is excused from its obligations, including initial consultation where CLIENT proposes an alternative solution or modification, </w:t>
      </w:r>
      <w:r w:rsidR="009E7EB2" w:rsidRPr="009E7EB2">
        <w:rPr>
          <w:rFonts w:ascii="Arial" w:hAnsi="Arial" w:cs="Arial"/>
          <w:sz w:val="20"/>
        </w:rPr>
        <w:lastRenderedPageBreak/>
        <w:t>good faith negotiations, and if necessary, escalation to senior executives and mediation as outlined in Section 8.6 (Dispute Resolution) of this Agreement. (d) UNIFIED SIGNAL shall not be excused from any breach of contract obligations unless the written operating instructions provided to CLIENT were clear, reasonable, and mutually agreed upon, CLIENT failed to comply after the agreed-upon dispute resolution process was followed in good faith and no mutually acceptable resolution was reached, and the non-compliance directly resulted from CLIENT’s failure to follow the clear and reasonable written instructions, provided that CLIENT was given adequate time to comply. In the event that CLIENT materially fails to comply with any reasonable written operating instructions, UNIFIED SIGNAL shall be excused from any breach hereof and for errors in accuracy, timeliness, and/or other obligations, as the situation may determine, in its performance of the Services to the extent any failure in UNIFIED SIGNAL’s performance results directly from CLIENT’s material failure to comply with such reasonable written operating instructions.</w:t>
      </w:r>
    </w:p>
    <w:p w14:paraId="2CD32F3F" w14:textId="77777777" w:rsidR="000C3B83" w:rsidRPr="003E4BC7" w:rsidRDefault="000C3B83" w:rsidP="00571F04">
      <w:pPr>
        <w:rPr>
          <w:rFonts w:ascii="Arial" w:hAnsi="Arial" w:cs="Arial"/>
          <w:sz w:val="20"/>
        </w:rPr>
      </w:pPr>
    </w:p>
    <w:p w14:paraId="3CC84D51" w14:textId="77777777" w:rsidR="000C3B83" w:rsidRPr="003E4BC7" w:rsidRDefault="000C3B83" w:rsidP="00571F04">
      <w:pPr>
        <w:ind w:firstLine="720"/>
        <w:rPr>
          <w:rFonts w:ascii="Arial" w:hAnsi="Arial" w:cs="Arial"/>
          <w:sz w:val="20"/>
        </w:rPr>
      </w:pPr>
      <w:r w:rsidRPr="003E4BC7">
        <w:rPr>
          <w:rFonts w:ascii="Arial" w:hAnsi="Arial" w:cs="Arial"/>
          <w:sz w:val="20"/>
        </w:rPr>
        <w:t>4.3</w:t>
      </w:r>
      <w:r w:rsidRPr="003E4BC7">
        <w:rPr>
          <w:rFonts w:ascii="Arial" w:hAnsi="Arial" w:cs="Arial"/>
          <w:sz w:val="20"/>
        </w:rPr>
        <w:tab/>
      </w:r>
      <w:r w:rsidRPr="003E4BC7">
        <w:rPr>
          <w:rFonts w:ascii="Arial" w:hAnsi="Arial" w:cs="Arial"/>
          <w:sz w:val="20"/>
          <w:u w:val="single"/>
        </w:rPr>
        <w:t>Cooperation</w:t>
      </w:r>
      <w:r w:rsidRPr="003E4BC7">
        <w:rPr>
          <w:rFonts w:ascii="Arial" w:hAnsi="Arial" w:cs="Arial"/>
          <w:sz w:val="20"/>
        </w:rPr>
        <w:t>.  Each Party shall cooperate with the other Party by making promptly available, as reasonably requested by the other Party, such management decisions, personnel, information, data, approvals and acceptances as may be required to enable the Party to properly perform its obligations under this Agreement.</w:t>
      </w:r>
      <w:r w:rsidR="00AE4136">
        <w:rPr>
          <w:rFonts w:ascii="Arial" w:hAnsi="Arial" w:cs="Arial"/>
          <w:sz w:val="20"/>
        </w:rPr>
        <w:t xml:space="preserve">  </w:t>
      </w:r>
      <w:bookmarkStart w:id="0" w:name="_Hlk501006725"/>
      <w:r w:rsidR="00AE4136">
        <w:rPr>
          <w:rFonts w:ascii="Arial" w:hAnsi="Arial" w:cs="Arial"/>
          <w:sz w:val="20"/>
        </w:rPr>
        <w:t xml:space="preserve">Included in this </w:t>
      </w:r>
      <w:r w:rsidR="00B43526">
        <w:rPr>
          <w:rFonts w:ascii="Arial" w:hAnsi="Arial" w:cs="Arial"/>
          <w:sz w:val="20"/>
        </w:rPr>
        <w:t>C</w:t>
      </w:r>
      <w:r w:rsidR="00AE4136">
        <w:rPr>
          <w:rFonts w:ascii="Arial" w:hAnsi="Arial" w:cs="Arial"/>
          <w:sz w:val="20"/>
        </w:rPr>
        <w:t xml:space="preserve">ooperation is accurate CLIENT volume forecasts.  If CLIENT does not provide accurate volume forecasts, then Schedule G is null and void.   </w:t>
      </w:r>
      <w:bookmarkEnd w:id="0"/>
      <w:r w:rsidR="006F104C">
        <w:rPr>
          <w:rFonts w:ascii="Arial" w:hAnsi="Arial" w:cs="Arial"/>
          <w:sz w:val="20"/>
        </w:rPr>
        <w:t xml:space="preserve">  </w:t>
      </w:r>
    </w:p>
    <w:p w14:paraId="6B4AF690" w14:textId="77777777" w:rsidR="000C3B83" w:rsidRPr="003E4BC7" w:rsidRDefault="000C3B83" w:rsidP="00571F04">
      <w:pPr>
        <w:rPr>
          <w:rFonts w:ascii="Arial" w:hAnsi="Arial" w:cs="Arial"/>
          <w:sz w:val="20"/>
        </w:rPr>
      </w:pPr>
    </w:p>
    <w:p w14:paraId="35E1DFDC" w14:textId="77777777" w:rsidR="000C3B83" w:rsidRPr="003E4BC7" w:rsidRDefault="000C3B83" w:rsidP="00571F04">
      <w:pPr>
        <w:rPr>
          <w:rFonts w:ascii="Arial" w:hAnsi="Arial" w:cs="Arial"/>
          <w:sz w:val="20"/>
        </w:rPr>
      </w:pPr>
      <w:r w:rsidRPr="003E4BC7">
        <w:rPr>
          <w:rFonts w:ascii="Arial" w:hAnsi="Arial" w:cs="Arial"/>
          <w:sz w:val="20"/>
        </w:rPr>
        <w:tab/>
        <w:t>4.4</w:t>
      </w:r>
      <w:r w:rsidRPr="003E4BC7">
        <w:rPr>
          <w:rFonts w:ascii="Arial" w:hAnsi="Arial" w:cs="Arial"/>
          <w:sz w:val="20"/>
        </w:rPr>
        <w:tab/>
      </w:r>
      <w:r w:rsidRPr="003E4BC7">
        <w:rPr>
          <w:rFonts w:ascii="Arial" w:hAnsi="Arial" w:cs="Arial"/>
          <w:sz w:val="20"/>
          <w:u w:val="single"/>
        </w:rPr>
        <w:t>Production Manager</w:t>
      </w:r>
      <w:r w:rsidRPr="003E4BC7">
        <w:rPr>
          <w:rFonts w:ascii="Arial" w:hAnsi="Arial" w:cs="Arial"/>
          <w:sz w:val="20"/>
        </w:rPr>
        <w:t xml:space="preserve">.  </w:t>
      </w:r>
      <w:r>
        <w:rPr>
          <w:rFonts w:ascii="Arial" w:hAnsi="Arial" w:cs="Arial"/>
          <w:sz w:val="20"/>
        </w:rPr>
        <w:t>CLIENT</w:t>
      </w:r>
      <w:r w:rsidRPr="003E4BC7">
        <w:rPr>
          <w:rFonts w:ascii="Arial" w:hAnsi="Arial" w:cs="Arial"/>
          <w:sz w:val="20"/>
        </w:rPr>
        <w:t xml:space="preserve"> shall designate one of its employees to serve as the Production Manager for </w:t>
      </w:r>
      <w:r>
        <w:rPr>
          <w:rFonts w:ascii="Arial" w:hAnsi="Arial" w:cs="Arial"/>
          <w:sz w:val="20"/>
        </w:rPr>
        <w:t>CLIENT</w:t>
      </w:r>
      <w:r w:rsidRPr="003E4BC7">
        <w:rPr>
          <w:rFonts w:ascii="Arial" w:hAnsi="Arial" w:cs="Arial"/>
          <w:sz w:val="20"/>
        </w:rPr>
        <w:t xml:space="preserve"> with respect to the Services provided hereunder.  The Production Manager shall be </w:t>
      </w:r>
      <w:r w:rsidR="00BA7C9B">
        <w:rPr>
          <w:rFonts w:ascii="Arial" w:hAnsi="Arial" w:cs="Arial"/>
          <w:sz w:val="20"/>
        </w:rPr>
        <w:t>UNIFIED SIGNAL</w:t>
      </w:r>
      <w:r w:rsidRPr="003E4BC7">
        <w:rPr>
          <w:rFonts w:ascii="Arial" w:hAnsi="Arial" w:cs="Arial"/>
          <w:sz w:val="20"/>
        </w:rPr>
        <w:t xml:space="preserve">’s primary contact with </w:t>
      </w:r>
      <w:r>
        <w:rPr>
          <w:rFonts w:ascii="Arial" w:hAnsi="Arial" w:cs="Arial"/>
          <w:sz w:val="20"/>
        </w:rPr>
        <w:t>CLIENT</w:t>
      </w:r>
      <w:r w:rsidRPr="003E4BC7">
        <w:rPr>
          <w:rFonts w:ascii="Arial" w:hAnsi="Arial" w:cs="Arial"/>
          <w:sz w:val="20"/>
        </w:rPr>
        <w:t xml:space="preserve">, and </w:t>
      </w:r>
      <w:r w:rsidR="00BA7C9B">
        <w:rPr>
          <w:rFonts w:ascii="Arial" w:hAnsi="Arial" w:cs="Arial"/>
          <w:sz w:val="20"/>
        </w:rPr>
        <w:t>UNIFIED SIGNAL</w:t>
      </w:r>
      <w:r w:rsidRPr="003E4BC7">
        <w:rPr>
          <w:rFonts w:ascii="Arial" w:hAnsi="Arial" w:cs="Arial"/>
          <w:sz w:val="20"/>
        </w:rPr>
        <w:t xml:space="preserve"> shall be entitled to rely upon the instructions, decisions and/or approvals provided by </w:t>
      </w:r>
      <w:r>
        <w:rPr>
          <w:rFonts w:ascii="Arial" w:hAnsi="Arial" w:cs="Arial"/>
          <w:sz w:val="20"/>
        </w:rPr>
        <w:t>CLIENT</w:t>
      </w:r>
      <w:r w:rsidRPr="003E4BC7">
        <w:rPr>
          <w:rFonts w:ascii="Arial" w:hAnsi="Arial" w:cs="Arial"/>
          <w:sz w:val="20"/>
        </w:rPr>
        <w:t xml:space="preserve">’s Production Manager.  </w:t>
      </w:r>
      <w:r>
        <w:rPr>
          <w:rFonts w:ascii="Arial" w:hAnsi="Arial" w:cs="Arial"/>
          <w:sz w:val="20"/>
        </w:rPr>
        <w:t>CLIENT</w:t>
      </w:r>
      <w:r w:rsidRPr="003E4BC7">
        <w:rPr>
          <w:rFonts w:ascii="Arial" w:hAnsi="Arial" w:cs="Arial"/>
          <w:sz w:val="20"/>
        </w:rPr>
        <w:t xml:space="preserve"> may replace the Production Manager from time to time by providing </w:t>
      </w:r>
      <w:r w:rsidR="00BA7C9B">
        <w:rPr>
          <w:rFonts w:ascii="Arial" w:hAnsi="Arial" w:cs="Arial"/>
          <w:sz w:val="20"/>
        </w:rPr>
        <w:t>UNIFIED SIGNAL</w:t>
      </w:r>
      <w:r w:rsidRPr="003E4BC7">
        <w:rPr>
          <w:rFonts w:ascii="Arial" w:hAnsi="Arial" w:cs="Arial"/>
          <w:sz w:val="20"/>
        </w:rPr>
        <w:t xml:space="preserve"> with written notice (email notice is sufficient for this notice) designating a new Production Manager.</w:t>
      </w:r>
    </w:p>
    <w:p w14:paraId="3555C3FA" w14:textId="77777777" w:rsidR="000C3B83" w:rsidRPr="003E4BC7" w:rsidRDefault="000C3B83" w:rsidP="00571F04">
      <w:pPr>
        <w:rPr>
          <w:rFonts w:ascii="Arial" w:hAnsi="Arial" w:cs="Arial"/>
          <w:sz w:val="20"/>
        </w:rPr>
      </w:pPr>
    </w:p>
    <w:p w14:paraId="364C2B7B" w14:textId="77777777" w:rsidR="000C3B83" w:rsidRPr="003E4BC7" w:rsidRDefault="000C3B83" w:rsidP="00571F04">
      <w:pPr>
        <w:rPr>
          <w:rFonts w:ascii="Arial" w:hAnsi="Arial" w:cs="Arial"/>
          <w:sz w:val="20"/>
        </w:rPr>
      </w:pPr>
      <w:r w:rsidRPr="003E4BC7">
        <w:rPr>
          <w:rFonts w:ascii="Arial" w:hAnsi="Arial" w:cs="Arial"/>
          <w:sz w:val="20"/>
        </w:rPr>
        <w:tab/>
        <w:t>4.5</w:t>
      </w:r>
      <w:r w:rsidRPr="003E4BC7">
        <w:rPr>
          <w:rFonts w:ascii="Arial" w:hAnsi="Arial" w:cs="Arial"/>
          <w:sz w:val="20"/>
        </w:rPr>
        <w:tab/>
      </w:r>
      <w:r w:rsidRPr="003E4BC7">
        <w:rPr>
          <w:rFonts w:ascii="Arial" w:hAnsi="Arial" w:cs="Arial"/>
          <w:sz w:val="20"/>
          <w:u w:val="single"/>
        </w:rPr>
        <w:t>Terminal Equipment</w:t>
      </w:r>
      <w:r w:rsidRPr="003E4BC7">
        <w:rPr>
          <w:rFonts w:ascii="Arial" w:hAnsi="Arial" w:cs="Arial"/>
          <w:sz w:val="20"/>
        </w:rPr>
        <w:t xml:space="preserve">.  </w:t>
      </w:r>
      <w:r>
        <w:rPr>
          <w:rFonts w:ascii="Arial" w:hAnsi="Arial" w:cs="Arial"/>
          <w:sz w:val="20"/>
        </w:rPr>
        <w:t>CLIENT</w:t>
      </w:r>
      <w:r w:rsidRPr="003E4BC7">
        <w:rPr>
          <w:rFonts w:ascii="Arial" w:hAnsi="Arial" w:cs="Arial"/>
          <w:sz w:val="20"/>
        </w:rPr>
        <w:t xml:space="preserve"> is responsible for the installation and maintenance of </w:t>
      </w:r>
      <w:r>
        <w:rPr>
          <w:rFonts w:ascii="Arial" w:hAnsi="Arial" w:cs="Arial"/>
          <w:sz w:val="20"/>
        </w:rPr>
        <w:t>CLIENT</w:t>
      </w:r>
      <w:r w:rsidRPr="003E4BC7">
        <w:rPr>
          <w:rFonts w:ascii="Arial" w:hAnsi="Arial" w:cs="Arial"/>
          <w:sz w:val="20"/>
        </w:rPr>
        <w:t xml:space="preserve">’s own terminal equipment and facilities.  </w:t>
      </w:r>
      <w:r w:rsidR="00BA7C9B">
        <w:rPr>
          <w:rFonts w:ascii="Arial" w:hAnsi="Arial" w:cs="Arial"/>
          <w:sz w:val="20"/>
        </w:rPr>
        <w:t>UNIFIED SIGNAL</w:t>
      </w:r>
      <w:r w:rsidRPr="003E4BC7">
        <w:rPr>
          <w:rFonts w:ascii="Arial" w:hAnsi="Arial" w:cs="Arial"/>
          <w:sz w:val="20"/>
        </w:rPr>
        <w:t xml:space="preserve"> shall have no responsibility for the performance of any </w:t>
      </w:r>
      <w:r w:rsidR="00A71132">
        <w:rPr>
          <w:rFonts w:ascii="Arial" w:hAnsi="Arial" w:cs="Arial"/>
          <w:sz w:val="20"/>
        </w:rPr>
        <w:t xml:space="preserve">of CLIENT’s </w:t>
      </w:r>
      <w:r w:rsidRPr="003E4BC7">
        <w:rPr>
          <w:rFonts w:ascii="Arial" w:hAnsi="Arial" w:cs="Arial"/>
          <w:sz w:val="20"/>
        </w:rPr>
        <w:t xml:space="preserve">remote terminal equipment.  </w:t>
      </w:r>
      <w:r>
        <w:rPr>
          <w:rFonts w:ascii="Arial" w:hAnsi="Arial" w:cs="Arial"/>
          <w:sz w:val="20"/>
        </w:rPr>
        <w:t>CLIENT</w:t>
      </w:r>
      <w:r w:rsidRPr="003E4BC7">
        <w:rPr>
          <w:rFonts w:ascii="Arial" w:hAnsi="Arial" w:cs="Arial"/>
          <w:sz w:val="20"/>
        </w:rPr>
        <w:t xml:space="preserve"> shall be responsible for ensuring that all </w:t>
      </w:r>
      <w:r w:rsidR="00A71132">
        <w:rPr>
          <w:rFonts w:ascii="Arial" w:hAnsi="Arial" w:cs="Arial"/>
          <w:sz w:val="20"/>
        </w:rPr>
        <w:t xml:space="preserve">of its </w:t>
      </w:r>
      <w:r w:rsidRPr="003E4BC7">
        <w:rPr>
          <w:rFonts w:ascii="Arial" w:hAnsi="Arial" w:cs="Arial"/>
          <w:sz w:val="20"/>
        </w:rPr>
        <w:t xml:space="preserve">remote terminal equipment is compatible with </w:t>
      </w:r>
      <w:r w:rsidR="00BA7C9B">
        <w:rPr>
          <w:rFonts w:ascii="Arial" w:hAnsi="Arial" w:cs="Arial"/>
          <w:sz w:val="20"/>
        </w:rPr>
        <w:t>UNIFIED SIGNAL</w:t>
      </w:r>
      <w:r w:rsidRPr="003E4BC7">
        <w:rPr>
          <w:rFonts w:ascii="Arial" w:hAnsi="Arial" w:cs="Arial"/>
          <w:sz w:val="20"/>
        </w:rPr>
        <w:t xml:space="preserve">’s equipment and systems.  </w:t>
      </w:r>
      <w:r w:rsidR="00BA7C9B">
        <w:rPr>
          <w:rFonts w:ascii="Arial" w:hAnsi="Arial" w:cs="Arial"/>
          <w:sz w:val="20"/>
        </w:rPr>
        <w:t>UNIFIED SIGNAL</w:t>
      </w:r>
      <w:r w:rsidRPr="003E4BC7">
        <w:rPr>
          <w:rFonts w:ascii="Arial" w:hAnsi="Arial" w:cs="Arial"/>
          <w:sz w:val="20"/>
        </w:rPr>
        <w:t xml:space="preserve"> shall </w:t>
      </w:r>
      <w:r w:rsidR="00A71132">
        <w:rPr>
          <w:rFonts w:ascii="Arial" w:hAnsi="Arial" w:cs="Arial"/>
          <w:sz w:val="20"/>
        </w:rPr>
        <w:t xml:space="preserve">promptly </w:t>
      </w:r>
      <w:r w:rsidRPr="003E4BC7">
        <w:rPr>
          <w:rFonts w:ascii="Arial" w:hAnsi="Arial" w:cs="Arial"/>
          <w:sz w:val="20"/>
        </w:rPr>
        <w:t xml:space="preserve">provide </w:t>
      </w:r>
      <w:r>
        <w:rPr>
          <w:rFonts w:ascii="Arial" w:hAnsi="Arial" w:cs="Arial"/>
          <w:sz w:val="20"/>
        </w:rPr>
        <w:t>CLIENT</w:t>
      </w:r>
      <w:r w:rsidRPr="003E4BC7">
        <w:rPr>
          <w:rFonts w:ascii="Arial" w:hAnsi="Arial" w:cs="Arial"/>
          <w:sz w:val="20"/>
        </w:rPr>
        <w:t xml:space="preserve"> with the information requested by </w:t>
      </w:r>
      <w:r>
        <w:rPr>
          <w:rFonts w:ascii="Arial" w:hAnsi="Arial" w:cs="Arial"/>
          <w:sz w:val="20"/>
        </w:rPr>
        <w:t>CLIENT</w:t>
      </w:r>
      <w:r w:rsidRPr="003E4BC7">
        <w:rPr>
          <w:rFonts w:ascii="Arial" w:hAnsi="Arial" w:cs="Arial"/>
          <w:sz w:val="20"/>
        </w:rPr>
        <w:t xml:space="preserve"> related to </w:t>
      </w:r>
      <w:r w:rsidR="00BA7C9B">
        <w:rPr>
          <w:rFonts w:ascii="Arial" w:hAnsi="Arial" w:cs="Arial"/>
          <w:sz w:val="20"/>
        </w:rPr>
        <w:t>UNIFIED SIGNAL</w:t>
      </w:r>
      <w:r w:rsidRPr="003E4BC7">
        <w:rPr>
          <w:rFonts w:ascii="Arial" w:hAnsi="Arial" w:cs="Arial"/>
          <w:sz w:val="20"/>
        </w:rPr>
        <w:t xml:space="preserve">’s facilities, equipment and systems to enable </w:t>
      </w:r>
      <w:r>
        <w:rPr>
          <w:rFonts w:ascii="Arial" w:hAnsi="Arial" w:cs="Arial"/>
          <w:sz w:val="20"/>
        </w:rPr>
        <w:t>CLIENT</w:t>
      </w:r>
      <w:r w:rsidRPr="003E4BC7">
        <w:rPr>
          <w:rFonts w:ascii="Arial" w:hAnsi="Arial" w:cs="Arial"/>
          <w:sz w:val="20"/>
        </w:rPr>
        <w:t xml:space="preserve"> to ensure such compatibility.  </w:t>
      </w:r>
    </w:p>
    <w:p w14:paraId="232CE979" w14:textId="77777777" w:rsidR="000C3B83" w:rsidRPr="003E4BC7" w:rsidRDefault="000C3B83" w:rsidP="00571F04">
      <w:pPr>
        <w:rPr>
          <w:rFonts w:ascii="Arial" w:hAnsi="Arial" w:cs="Arial"/>
          <w:sz w:val="20"/>
        </w:rPr>
      </w:pPr>
    </w:p>
    <w:p w14:paraId="0D058DFE" w14:textId="77777777" w:rsidR="000C3B83" w:rsidRPr="003E4BC7" w:rsidRDefault="000C3B83" w:rsidP="00571F04">
      <w:pPr>
        <w:rPr>
          <w:rFonts w:ascii="Arial" w:hAnsi="Arial" w:cs="Arial"/>
          <w:sz w:val="20"/>
        </w:rPr>
      </w:pPr>
      <w:r w:rsidRPr="003E4BC7">
        <w:rPr>
          <w:rFonts w:ascii="Arial" w:hAnsi="Arial" w:cs="Arial"/>
          <w:sz w:val="20"/>
        </w:rPr>
        <w:tab/>
        <w:t>4.6</w:t>
      </w:r>
      <w:r w:rsidRPr="003E4BC7">
        <w:rPr>
          <w:rFonts w:ascii="Arial" w:hAnsi="Arial" w:cs="Arial"/>
          <w:sz w:val="20"/>
        </w:rPr>
        <w:tab/>
      </w:r>
      <w:r w:rsidRPr="003E4BC7">
        <w:rPr>
          <w:rFonts w:ascii="Arial" w:hAnsi="Arial" w:cs="Arial"/>
          <w:sz w:val="20"/>
          <w:u w:val="single"/>
        </w:rPr>
        <w:t xml:space="preserve">Access to </w:t>
      </w:r>
      <w:r>
        <w:rPr>
          <w:rFonts w:ascii="Arial" w:hAnsi="Arial" w:cs="Arial"/>
          <w:sz w:val="20"/>
          <w:u w:val="single"/>
        </w:rPr>
        <w:t>CLIENT</w:t>
      </w:r>
      <w:r w:rsidRPr="003E4BC7">
        <w:rPr>
          <w:rFonts w:ascii="Arial" w:hAnsi="Arial" w:cs="Arial"/>
          <w:sz w:val="20"/>
          <w:u w:val="single"/>
        </w:rPr>
        <w:t xml:space="preserve"> Facilities</w:t>
      </w:r>
      <w:r w:rsidRPr="003E4BC7">
        <w:rPr>
          <w:rFonts w:ascii="Arial" w:hAnsi="Arial" w:cs="Arial"/>
          <w:sz w:val="20"/>
        </w:rPr>
        <w:t xml:space="preserve">.  In the event it becomes necessary, </w:t>
      </w:r>
      <w:r>
        <w:rPr>
          <w:rFonts w:ascii="Arial" w:hAnsi="Arial" w:cs="Arial"/>
          <w:sz w:val="20"/>
        </w:rPr>
        <w:t>CLIENT</w:t>
      </w:r>
      <w:r w:rsidRPr="003E4BC7">
        <w:rPr>
          <w:rFonts w:ascii="Arial" w:hAnsi="Arial" w:cs="Arial"/>
          <w:sz w:val="20"/>
        </w:rPr>
        <w:t xml:space="preserve"> shall provide </w:t>
      </w:r>
      <w:r w:rsidR="00BA7C9B">
        <w:rPr>
          <w:rFonts w:ascii="Arial" w:hAnsi="Arial" w:cs="Arial"/>
          <w:sz w:val="20"/>
        </w:rPr>
        <w:t>UNIFIED SIGNAL</w:t>
      </w:r>
      <w:r w:rsidRPr="003E4BC7">
        <w:rPr>
          <w:rFonts w:ascii="Arial" w:hAnsi="Arial" w:cs="Arial"/>
          <w:sz w:val="20"/>
        </w:rPr>
        <w:t xml:space="preserve"> with reasonable access and reasonable working space in </w:t>
      </w:r>
      <w:r>
        <w:rPr>
          <w:rFonts w:ascii="Arial" w:hAnsi="Arial" w:cs="Arial"/>
          <w:sz w:val="20"/>
        </w:rPr>
        <w:t>CLIENT</w:t>
      </w:r>
      <w:r w:rsidRPr="003E4BC7">
        <w:rPr>
          <w:rFonts w:ascii="Arial" w:hAnsi="Arial" w:cs="Arial"/>
          <w:sz w:val="20"/>
        </w:rPr>
        <w:t xml:space="preserve">’s premises, as may be </w:t>
      </w:r>
      <w:r w:rsidR="00A71132">
        <w:rPr>
          <w:rFonts w:ascii="Arial" w:hAnsi="Arial" w:cs="Arial"/>
          <w:sz w:val="20"/>
        </w:rPr>
        <w:t xml:space="preserve">reasonably </w:t>
      </w:r>
      <w:r w:rsidRPr="003E4BC7">
        <w:rPr>
          <w:rFonts w:ascii="Arial" w:hAnsi="Arial" w:cs="Arial"/>
          <w:sz w:val="20"/>
        </w:rPr>
        <w:t xml:space="preserve">required by </w:t>
      </w:r>
      <w:r w:rsidR="00BA7C9B">
        <w:rPr>
          <w:rFonts w:ascii="Arial" w:hAnsi="Arial" w:cs="Arial"/>
          <w:sz w:val="20"/>
        </w:rPr>
        <w:t>UNIFIED SIGNAL</w:t>
      </w:r>
      <w:r w:rsidRPr="003E4BC7">
        <w:rPr>
          <w:rFonts w:ascii="Arial" w:hAnsi="Arial" w:cs="Arial"/>
          <w:sz w:val="20"/>
        </w:rPr>
        <w:t xml:space="preserve"> to perform the Services.  </w:t>
      </w:r>
    </w:p>
    <w:p w14:paraId="2925043E" w14:textId="77777777" w:rsidR="000C3B83" w:rsidRPr="003E4BC7" w:rsidRDefault="000C3B83" w:rsidP="00571F04">
      <w:pPr>
        <w:rPr>
          <w:rFonts w:ascii="Arial" w:hAnsi="Arial" w:cs="Arial"/>
          <w:sz w:val="20"/>
        </w:rPr>
      </w:pPr>
    </w:p>
    <w:p w14:paraId="0C20967E" w14:textId="77777777" w:rsidR="000C3B83" w:rsidRPr="003E4BC7" w:rsidRDefault="000C3B83" w:rsidP="00571F04">
      <w:pPr>
        <w:rPr>
          <w:rFonts w:ascii="Arial" w:hAnsi="Arial" w:cs="Arial"/>
          <w:sz w:val="20"/>
        </w:rPr>
      </w:pPr>
    </w:p>
    <w:p w14:paraId="593A1CB0" w14:textId="77777777" w:rsidR="000C3B83" w:rsidRPr="003E4BC7" w:rsidRDefault="000C3B83" w:rsidP="00571F04">
      <w:pPr>
        <w:rPr>
          <w:rFonts w:ascii="Arial" w:hAnsi="Arial" w:cs="Arial"/>
          <w:sz w:val="20"/>
        </w:rPr>
      </w:pPr>
      <w:r w:rsidRPr="003E4BC7">
        <w:rPr>
          <w:rFonts w:ascii="Arial" w:hAnsi="Arial" w:cs="Arial"/>
          <w:sz w:val="20"/>
        </w:rPr>
        <w:tab/>
        <w:t>4.7</w:t>
      </w:r>
      <w:r w:rsidRPr="003E4BC7">
        <w:rPr>
          <w:rFonts w:ascii="Arial" w:hAnsi="Arial" w:cs="Arial"/>
          <w:sz w:val="20"/>
        </w:rPr>
        <w:tab/>
      </w:r>
      <w:r w:rsidRPr="003E4BC7">
        <w:rPr>
          <w:rFonts w:ascii="Arial" w:hAnsi="Arial" w:cs="Arial"/>
          <w:sz w:val="20"/>
          <w:u w:val="single"/>
        </w:rPr>
        <w:t>Applicable Approvals and Compliance with Law</w:t>
      </w:r>
      <w:r w:rsidRPr="003E4BC7">
        <w:rPr>
          <w:rFonts w:ascii="Arial" w:hAnsi="Arial" w:cs="Arial"/>
          <w:sz w:val="20"/>
        </w:rPr>
        <w:t xml:space="preserve">.  If applicable, </w:t>
      </w:r>
      <w:r>
        <w:rPr>
          <w:rFonts w:ascii="Arial" w:hAnsi="Arial" w:cs="Arial"/>
          <w:sz w:val="20"/>
        </w:rPr>
        <w:t>CLIENT</w:t>
      </w:r>
      <w:r w:rsidRPr="003E4BC7">
        <w:rPr>
          <w:rFonts w:ascii="Arial" w:hAnsi="Arial" w:cs="Arial"/>
          <w:sz w:val="20"/>
        </w:rPr>
        <w:t xml:space="preserve"> shall obtain and keep current any and all applicable </w:t>
      </w:r>
      <w:r>
        <w:rPr>
          <w:rFonts w:ascii="Arial" w:hAnsi="Arial" w:cs="Arial"/>
          <w:sz w:val="20"/>
        </w:rPr>
        <w:t xml:space="preserve">international, national, </w:t>
      </w:r>
      <w:r w:rsidRPr="003E4BC7">
        <w:rPr>
          <w:rFonts w:ascii="Arial" w:hAnsi="Arial" w:cs="Arial"/>
          <w:sz w:val="20"/>
        </w:rPr>
        <w:t xml:space="preserve">state and local licenses, certifications and approvals and shall fully comply with all other applicable </w:t>
      </w:r>
      <w:r>
        <w:rPr>
          <w:rFonts w:ascii="Arial" w:hAnsi="Arial" w:cs="Arial"/>
          <w:sz w:val="20"/>
        </w:rPr>
        <w:t>international, national, state or local</w:t>
      </w:r>
      <w:r w:rsidRPr="003E4BC7">
        <w:rPr>
          <w:rFonts w:ascii="Arial" w:hAnsi="Arial" w:cs="Arial"/>
          <w:sz w:val="20"/>
        </w:rPr>
        <w:t xml:space="preserve"> law or regulation</w:t>
      </w:r>
      <w:r>
        <w:rPr>
          <w:rFonts w:ascii="Arial" w:hAnsi="Arial" w:cs="Arial"/>
          <w:sz w:val="20"/>
        </w:rPr>
        <w:t xml:space="preserve"> or judicial order or public policy</w:t>
      </w:r>
      <w:r w:rsidRPr="003E4BC7">
        <w:rPr>
          <w:rFonts w:ascii="Arial" w:hAnsi="Arial" w:cs="Arial"/>
          <w:sz w:val="20"/>
        </w:rPr>
        <w:t xml:space="preserve">.  </w:t>
      </w:r>
      <w:r>
        <w:rPr>
          <w:rFonts w:ascii="Arial" w:hAnsi="Arial" w:cs="Arial"/>
          <w:sz w:val="20"/>
        </w:rPr>
        <w:t>CLIENT</w:t>
      </w:r>
      <w:r w:rsidRPr="003E4BC7">
        <w:rPr>
          <w:rFonts w:ascii="Arial" w:hAnsi="Arial" w:cs="Arial"/>
          <w:sz w:val="20"/>
        </w:rPr>
        <w:t xml:space="preserve"> agrees that </w:t>
      </w:r>
      <w:r w:rsidR="00BA7C9B">
        <w:rPr>
          <w:rFonts w:ascii="Arial" w:hAnsi="Arial" w:cs="Arial"/>
          <w:sz w:val="20"/>
        </w:rPr>
        <w:t>UNIFIED SIGNAL</w:t>
      </w:r>
      <w:r w:rsidRPr="003E4BC7">
        <w:rPr>
          <w:rFonts w:ascii="Arial" w:hAnsi="Arial" w:cs="Arial"/>
          <w:sz w:val="20"/>
        </w:rPr>
        <w:t xml:space="preserve"> shall assume no responsibility for such compliance whatsoever.</w:t>
      </w:r>
    </w:p>
    <w:p w14:paraId="256B7FA1" w14:textId="77777777" w:rsidR="000C3B83" w:rsidRDefault="000C3B83">
      <w:pPr>
        <w:pStyle w:val="DefaultText"/>
        <w:keepNext/>
        <w:jc w:val="center"/>
        <w:rPr>
          <w:rFonts w:ascii="Arial" w:hAnsi="Arial" w:cs="Arial"/>
          <w:b/>
          <w:sz w:val="20"/>
        </w:rPr>
      </w:pPr>
    </w:p>
    <w:p w14:paraId="280C0859" w14:textId="77777777" w:rsidR="000C3B83" w:rsidRPr="003E4BC7" w:rsidRDefault="000C3B83">
      <w:pPr>
        <w:pStyle w:val="DefaultText"/>
        <w:keepNext/>
        <w:jc w:val="center"/>
        <w:rPr>
          <w:rFonts w:ascii="Arial" w:hAnsi="Arial" w:cs="Arial"/>
          <w:b/>
          <w:sz w:val="20"/>
        </w:rPr>
      </w:pPr>
      <w:r w:rsidRPr="003E4BC7">
        <w:rPr>
          <w:rFonts w:ascii="Arial" w:hAnsi="Arial" w:cs="Arial"/>
          <w:b/>
          <w:sz w:val="20"/>
        </w:rPr>
        <w:t>ARTICLE V</w:t>
      </w:r>
    </w:p>
    <w:p w14:paraId="70A91565" w14:textId="77777777" w:rsidR="000C3B83" w:rsidRPr="003E4BC7" w:rsidRDefault="000C3B83">
      <w:pPr>
        <w:pStyle w:val="DefaultText"/>
        <w:keepNext/>
        <w:jc w:val="center"/>
        <w:rPr>
          <w:rFonts w:ascii="Arial" w:hAnsi="Arial" w:cs="Arial"/>
          <w:sz w:val="20"/>
        </w:rPr>
      </w:pPr>
      <w:r w:rsidRPr="003E4BC7">
        <w:rPr>
          <w:rFonts w:ascii="Arial" w:hAnsi="Arial" w:cs="Arial"/>
          <w:b/>
          <w:sz w:val="20"/>
          <w:u w:val="single"/>
        </w:rPr>
        <w:t>RECORD RETENTION AND RETRIEVAL</w:t>
      </w:r>
    </w:p>
    <w:p w14:paraId="21A6C672" w14:textId="77777777" w:rsidR="000C3B83" w:rsidRPr="003E4BC7" w:rsidRDefault="000C3B83">
      <w:pPr>
        <w:pStyle w:val="DefaultText"/>
        <w:keepNext/>
        <w:rPr>
          <w:rFonts w:ascii="Arial" w:hAnsi="Arial" w:cs="Arial"/>
          <w:sz w:val="20"/>
        </w:rPr>
      </w:pPr>
    </w:p>
    <w:p w14:paraId="1617B58B" w14:textId="77777777" w:rsidR="000C3B83" w:rsidRPr="003E4BC7" w:rsidRDefault="000C3B83">
      <w:pPr>
        <w:rPr>
          <w:rFonts w:ascii="Arial" w:hAnsi="Arial" w:cs="Arial"/>
          <w:sz w:val="20"/>
        </w:rPr>
      </w:pPr>
      <w:r w:rsidRPr="003E4BC7">
        <w:rPr>
          <w:rFonts w:ascii="Arial" w:hAnsi="Arial" w:cs="Arial"/>
          <w:sz w:val="20"/>
        </w:rPr>
        <w:tab/>
      </w:r>
      <w:r w:rsidR="00BA7C9B">
        <w:rPr>
          <w:rFonts w:ascii="Arial" w:hAnsi="Arial" w:cs="Arial"/>
          <w:sz w:val="20"/>
        </w:rPr>
        <w:t>UNIFIED SIGNAL</w:t>
      </w:r>
      <w:r w:rsidRPr="003E4BC7">
        <w:rPr>
          <w:rFonts w:ascii="Arial" w:hAnsi="Arial" w:cs="Arial"/>
          <w:sz w:val="20"/>
        </w:rPr>
        <w:t xml:space="preserve"> shall maintain</w:t>
      </w:r>
      <w:r w:rsidR="00A71132">
        <w:rPr>
          <w:rFonts w:ascii="Arial" w:hAnsi="Arial" w:cs="Arial"/>
          <w:sz w:val="20"/>
        </w:rPr>
        <w:t xml:space="preserve">, </w:t>
      </w:r>
      <w:r w:rsidR="00A71132" w:rsidRPr="00A71132">
        <w:rPr>
          <w:rFonts w:ascii="Arial" w:hAnsi="Arial" w:cs="Arial"/>
          <w:sz w:val="20"/>
        </w:rPr>
        <w:t>at a secure facility</w:t>
      </w:r>
      <w:r w:rsidR="00A71132">
        <w:rPr>
          <w:rFonts w:ascii="Arial" w:hAnsi="Arial" w:cs="Arial"/>
          <w:sz w:val="20"/>
        </w:rPr>
        <w:t>,</w:t>
      </w:r>
      <w:r w:rsidRPr="003E4BC7">
        <w:rPr>
          <w:rFonts w:ascii="Arial" w:hAnsi="Arial" w:cs="Arial"/>
          <w:sz w:val="20"/>
        </w:rPr>
        <w:t xml:space="preserve"> customer data files, specifically customer usage detail, on</w:t>
      </w:r>
      <w:r w:rsidRPr="003E4BC7">
        <w:rPr>
          <w:rFonts w:ascii="Arial" w:hAnsi="Arial" w:cs="Arial"/>
          <w:sz w:val="20"/>
        </w:rPr>
        <w:noBreakHyphen/>
        <w:t xml:space="preserve">line for access and retrieval by </w:t>
      </w:r>
      <w:r>
        <w:rPr>
          <w:rFonts w:ascii="Arial" w:hAnsi="Arial" w:cs="Arial"/>
          <w:sz w:val="20"/>
        </w:rPr>
        <w:t>CLIENT</w:t>
      </w:r>
      <w:r w:rsidRPr="003E4BC7">
        <w:rPr>
          <w:rFonts w:ascii="Arial" w:hAnsi="Arial" w:cs="Arial"/>
          <w:sz w:val="20"/>
        </w:rPr>
        <w:t xml:space="preserve"> for the customer’s current month and </w:t>
      </w:r>
      <w:r w:rsidR="00A71132">
        <w:rPr>
          <w:rFonts w:ascii="Arial" w:hAnsi="Arial" w:cs="Arial"/>
          <w:sz w:val="20"/>
        </w:rPr>
        <w:t xml:space="preserve">the </w:t>
      </w:r>
      <w:r w:rsidRPr="003E4BC7">
        <w:rPr>
          <w:rFonts w:ascii="Arial" w:hAnsi="Arial" w:cs="Arial"/>
          <w:sz w:val="20"/>
        </w:rPr>
        <w:t xml:space="preserve">eleven (11) preceding months.  Records shall be retained by </w:t>
      </w:r>
      <w:r w:rsidR="00BA7C9B">
        <w:rPr>
          <w:rFonts w:ascii="Arial" w:hAnsi="Arial" w:cs="Arial"/>
          <w:sz w:val="20"/>
        </w:rPr>
        <w:t>UNIFIED SIGNAL</w:t>
      </w:r>
      <w:r w:rsidRPr="003E4BC7">
        <w:rPr>
          <w:rFonts w:ascii="Arial" w:hAnsi="Arial" w:cs="Arial"/>
          <w:sz w:val="20"/>
        </w:rPr>
        <w:t xml:space="preserve"> at a secure facility for a total period of </w:t>
      </w:r>
      <w:r>
        <w:rPr>
          <w:rFonts w:ascii="Arial" w:hAnsi="Arial" w:cs="Arial"/>
          <w:sz w:val="20"/>
        </w:rPr>
        <w:t>one</w:t>
      </w:r>
      <w:r w:rsidRPr="003E4BC7">
        <w:rPr>
          <w:rFonts w:ascii="Arial" w:hAnsi="Arial" w:cs="Arial"/>
          <w:sz w:val="20"/>
        </w:rPr>
        <w:t xml:space="preserve"> (</w:t>
      </w:r>
      <w:r>
        <w:rPr>
          <w:rFonts w:ascii="Arial" w:hAnsi="Arial" w:cs="Arial"/>
          <w:sz w:val="20"/>
        </w:rPr>
        <w:t>1</w:t>
      </w:r>
      <w:r w:rsidRPr="003E4BC7">
        <w:rPr>
          <w:rFonts w:ascii="Arial" w:hAnsi="Arial" w:cs="Arial"/>
          <w:sz w:val="20"/>
        </w:rPr>
        <w:t>) year from the customer</w:t>
      </w:r>
      <w:r>
        <w:rPr>
          <w:rFonts w:ascii="Arial" w:hAnsi="Arial" w:cs="Arial"/>
          <w:sz w:val="20"/>
        </w:rPr>
        <w:t>’</w:t>
      </w:r>
      <w:r w:rsidRPr="003E4BC7">
        <w:rPr>
          <w:rFonts w:ascii="Arial" w:hAnsi="Arial" w:cs="Arial"/>
          <w:sz w:val="20"/>
        </w:rPr>
        <w:t xml:space="preserve">s activation date.  </w:t>
      </w:r>
    </w:p>
    <w:p w14:paraId="269C5CD4" w14:textId="77777777" w:rsidR="000C3B83" w:rsidRPr="003E4BC7" w:rsidRDefault="000C3B83">
      <w:pPr>
        <w:rPr>
          <w:rFonts w:ascii="Arial" w:hAnsi="Arial" w:cs="Arial"/>
          <w:sz w:val="20"/>
        </w:rPr>
      </w:pPr>
    </w:p>
    <w:p w14:paraId="57A207DB" w14:textId="77777777" w:rsidR="00CF2419" w:rsidRPr="003E4BC7" w:rsidRDefault="00CF2419" w:rsidP="00CF2419">
      <w:pPr>
        <w:pStyle w:val="DefaultText"/>
        <w:keepNext/>
        <w:jc w:val="center"/>
        <w:outlineLvl w:val="0"/>
        <w:rPr>
          <w:rFonts w:ascii="Arial" w:hAnsi="Arial" w:cs="Arial"/>
          <w:b/>
          <w:sz w:val="20"/>
        </w:rPr>
      </w:pPr>
      <w:r w:rsidRPr="003E4BC7">
        <w:rPr>
          <w:rFonts w:ascii="Arial" w:hAnsi="Arial" w:cs="Arial"/>
          <w:b/>
          <w:sz w:val="20"/>
        </w:rPr>
        <w:t>ARTICLE VI</w:t>
      </w:r>
    </w:p>
    <w:p w14:paraId="7E144A66" w14:textId="77777777" w:rsidR="00CF2419" w:rsidRPr="003E4BC7" w:rsidRDefault="00CF2419" w:rsidP="00CF2419">
      <w:pPr>
        <w:pStyle w:val="DefaultText"/>
        <w:keepNext/>
        <w:jc w:val="center"/>
        <w:outlineLvl w:val="0"/>
        <w:rPr>
          <w:rFonts w:ascii="Arial" w:hAnsi="Arial" w:cs="Arial"/>
          <w:sz w:val="20"/>
        </w:rPr>
      </w:pPr>
      <w:r w:rsidRPr="003E4BC7">
        <w:rPr>
          <w:rFonts w:ascii="Arial" w:hAnsi="Arial" w:cs="Arial"/>
          <w:b/>
          <w:sz w:val="20"/>
          <w:u w:val="single"/>
        </w:rPr>
        <w:t>INVOICING AND PAYMENT FOR SERVICES</w:t>
      </w:r>
    </w:p>
    <w:p w14:paraId="6B773632" w14:textId="77777777" w:rsidR="00CF2419" w:rsidRPr="003E4BC7" w:rsidRDefault="00CF2419" w:rsidP="00CF2419">
      <w:pPr>
        <w:pStyle w:val="DefaultText"/>
        <w:keepNext/>
        <w:rPr>
          <w:rFonts w:ascii="Arial" w:hAnsi="Arial" w:cs="Arial"/>
          <w:sz w:val="20"/>
        </w:rPr>
      </w:pPr>
    </w:p>
    <w:p w14:paraId="576701D7" w14:textId="29DB32C2" w:rsidR="00CF2419" w:rsidRDefault="00CF2419" w:rsidP="00CF2419">
      <w:pPr>
        <w:autoSpaceDE w:val="0"/>
        <w:autoSpaceDN w:val="0"/>
        <w:adjustRightInd w:val="0"/>
        <w:ind w:firstLine="720"/>
        <w:rPr>
          <w:rFonts w:ascii="Arial" w:hAnsi="Arial" w:cs="Arial"/>
          <w:sz w:val="20"/>
        </w:rPr>
      </w:pPr>
      <w:r w:rsidRPr="003E4BC7">
        <w:rPr>
          <w:rFonts w:ascii="Arial" w:hAnsi="Arial" w:cs="Arial"/>
          <w:sz w:val="20"/>
        </w:rPr>
        <w:t>6.1</w:t>
      </w:r>
      <w:r w:rsidRPr="003E4BC7">
        <w:rPr>
          <w:rFonts w:ascii="Arial" w:hAnsi="Arial" w:cs="Arial"/>
          <w:sz w:val="20"/>
        </w:rPr>
        <w:tab/>
      </w:r>
      <w:r w:rsidRPr="003E4BC7">
        <w:rPr>
          <w:rFonts w:ascii="Arial" w:hAnsi="Arial" w:cs="Arial"/>
          <w:sz w:val="20"/>
          <w:u w:val="single"/>
        </w:rPr>
        <w:t>Charges and Payment</w:t>
      </w:r>
      <w:r w:rsidRPr="003E4BC7">
        <w:rPr>
          <w:rFonts w:ascii="Arial" w:hAnsi="Arial" w:cs="Arial"/>
          <w:sz w:val="20"/>
        </w:rPr>
        <w:t xml:space="preserve">.  </w:t>
      </w:r>
      <w:r>
        <w:rPr>
          <w:rFonts w:ascii="Arial" w:hAnsi="Arial" w:cs="Arial"/>
          <w:sz w:val="20"/>
        </w:rPr>
        <w:t>CLIENT</w:t>
      </w:r>
      <w:r w:rsidRPr="003E4BC7">
        <w:rPr>
          <w:rFonts w:ascii="Arial" w:hAnsi="Arial" w:cs="Arial"/>
          <w:sz w:val="20"/>
        </w:rPr>
        <w:t xml:space="preserve"> agrees to pay </w:t>
      </w:r>
      <w:r>
        <w:rPr>
          <w:rFonts w:ascii="Arial" w:hAnsi="Arial" w:cs="Arial"/>
          <w:sz w:val="20"/>
        </w:rPr>
        <w:t>UNIFIED SIGNAL</w:t>
      </w:r>
      <w:r w:rsidRPr="003E4BC7">
        <w:rPr>
          <w:rFonts w:ascii="Arial" w:hAnsi="Arial" w:cs="Arial"/>
          <w:sz w:val="20"/>
        </w:rPr>
        <w:t xml:space="preserve"> for all services </w:t>
      </w:r>
      <w:r>
        <w:rPr>
          <w:rFonts w:ascii="Arial" w:hAnsi="Arial" w:cs="Arial"/>
          <w:sz w:val="20"/>
        </w:rPr>
        <w:t xml:space="preserve">requested and </w:t>
      </w:r>
      <w:r w:rsidRPr="003E4BC7">
        <w:rPr>
          <w:rFonts w:ascii="Arial" w:hAnsi="Arial" w:cs="Arial"/>
          <w:sz w:val="20"/>
        </w:rPr>
        <w:t>rendered per Schedule B</w:t>
      </w:r>
      <w:r>
        <w:rPr>
          <w:rFonts w:ascii="Arial" w:hAnsi="Arial" w:cs="Arial"/>
          <w:sz w:val="20"/>
        </w:rPr>
        <w:t>, C, D, F, and I</w:t>
      </w:r>
      <w:r w:rsidRPr="003E4BC7">
        <w:rPr>
          <w:rFonts w:ascii="Arial" w:hAnsi="Arial" w:cs="Arial"/>
          <w:sz w:val="20"/>
        </w:rPr>
        <w:t xml:space="preserve">.  Except as otherwise provided herein, amounts </w:t>
      </w:r>
      <w:r>
        <w:rPr>
          <w:rFonts w:ascii="Arial" w:hAnsi="Arial" w:cs="Arial"/>
          <w:sz w:val="20"/>
        </w:rPr>
        <w:t>CLIENT</w:t>
      </w:r>
      <w:r w:rsidRPr="003E4BC7">
        <w:rPr>
          <w:rFonts w:ascii="Arial" w:hAnsi="Arial" w:cs="Arial"/>
          <w:sz w:val="20"/>
        </w:rPr>
        <w:t xml:space="preserve"> owes </w:t>
      </w:r>
      <w:r w:rsidRPr="003E4BC7">
        <w:rPr>
          <w:rFonts w:ascii="Arial" w:hAnsi="Arial" w:cs="Arial"/>
          <w:sz w:val="20"/>
        </w:rPr>
        <w:lastRenderedPageBreak/>
        <w:t xml:space="preserve">to </w:t>
      </w:r>
      <w:r>
        <w:rPr>
          <w:rFonts w:ascii="Arial" w:hAnsi="Arial" w:cs="Arial"/>
          <w:sz w:val="20"/>
        </w:rPr>
        <w:t>UNIFIED SIGNAL</w:t>
      </w:r>
      <w:r w:rsidRPr="003E4BC7">
        <w:rPr>
          <w:rFonts w:ascii="Arial" w:hAnsi="Arial" w:cs="Arial"/>
          <w:sz w:val="20"/>
        </w:rPr>
        <w:t xml:space="preserve"> or third-parties under this Agreement for related service</w:t>
      </w:r>
      <w:r>
        <w:rPr>
          <w:rFonts w:ascii="Arial" w:hAnsi="Arial" w:cs="Arial"/>
          <w:sz w:val="20"/>
        </w:rPr>
        <w:t xml:space="preserve">s not handled in the daily Mobile Wallet batch </w:t>
      </w:r>
      <w:r w:rsidRPr="003E4BC7">
        <w:rPr>
          <w:rFonts w:ascii="Arial" w:hAnsi="Arial" w:cs="Arial"/>
          <w:sz w:val="20"/>
        </w:rPr>
        <w:t xml:space="preserve">shall be due and payable by </w:t>
      </w:r>
      <w:r>
        <w:rPr>
          <w:rFonts w:ascii="Arial" w:hAnsi="Arial" w:cs="Arial"/>
          <w:sz w:val="20"/>
        </w:rPr>
        <w:t>CLIENT</w:t>
      </w:r>
      <w:r w:rsidRPr="003E4BC7">
        <w:rPr>
          <w:rFonts w:ascii="Arial" w:hAnsi="Arial" w:cs="Arial"/>
          <w:sz w:val="20"/>
        </w:rPr>
        <w:t xml:space="preserve"> within </w:t>
      </w:r>
      <w:r>
        <w:rPr>
          <w:rFonts w:ascii="Arial" w:hAnsi="Arial" w:cs="Arial"/>
          <w:sz w:val="20"/>
        </w:rPr>
        <w:t xml:space="preserve">thirty </w:t>
      </w:r>
      <w:r w:rsidRPr="003E4BC7">
        <w:rPr>
          <w:rFonts w:ascii="Arial" w:hAnsi="Arial" w:cs="Arial"/>
          <w:sz w:val="20"/>
        </w:rPr>
        <w:t>(</w:t>
      </w:r>
      <w:r>
        <w:rPr>
          <w:rFonts w:ascii="Arial" w:hAnsi="Arial" w:cs="Arial"/>
          <w:sz w:val="20"/>
        </w:rPr>
        <w:t>30</w:t>
      </w:r>
      <w:r w:rsidRPr="003E4BC7">
        <w:rPr>
          <w:rFonts w:ascii="Arial" w:hAnsi="Arial" w:cs="Arial"/>
          <w:sz w:val="20"/>
        </w:rPr>
        <w:t xml:space="preserve">) days of </w:t>
      </w:r>
      <w:r>
        <w:rPr>
          <w:rFonts w:ascii="Arial" w:hAnsi="Arial" w:cs="Arial"/>
          <w:sz w:val="20"/>
        </w:rPr>
        <w:t>receipt of a UNIFIED SIGNAL invoice</w:t>
      </w:r>
      <w:r w:rsidRPr="003E4BC7">
        <w:rPr>
          <w:rFonts w:ascii="Arial" w:hAnsi="Arial" w:cs="Arial"/>
          <w:sz w:val="20"/>
        </w:rPr>
        <w:t xml:space="preserve">.  Any amounts remaining unpaid for more than </w:t>
      </w:r>
      <w:r>
        <w:rPr>
          <w:rFonts w:ascii="Arial" w:hAnsi="Arial" w:cs="Arial"/>
          <w:sz w:val="20"/>
        </w:rPr>
        <w:t xml:space="preserve">thirty </w:t>
      </w:r>
      <w:r w:rsidRPr="003E4BC7">
        <w:rPr>
          <w:rFonts w:ascii="Arial" w:hAnsi="Arial" w:cs="Arial"/>
          <w:sz w:val="20"/>
        </w:rPr>
        <w:t>(</w:t>
      </w:r>
      <w:r>
        <w:rPr>
          <w:rFonts w:ascii="Arial" w:hAnsi="Arial" w:cs="Arial"/>
          <w:sz w:val="20"/>
        </w:rPr>
        <w:t>30</w:t>
      </w:r>
      <w:r w:rsidRPr="003E4BC7">
        <w:rPr>
          <w:rFonts w:ascii="Arial" w:hAnsi="Arial" w:cs="Arial"/>
          <w:sz w:val="20"/>
        </w:rPr>
        <w:t xml:space="preserve">) days after the applicable invoice date shall bear interest at the rate of </w:t>
      </w:r>
      <w:r>
        <w:rPr>
          <w:rFonts w:ascii="Arial" w:hAnsi="Arial" w:cs="Arial"/>
          <w:sz w:val="20"/>
        </w:rPr>
        <w:t>1</w:t>
      </w:r>
      <w:r w:rsidRPr="003E4BC7">
        <w:rPr>
          <w:rFonts w:ascii="Arial" w:hAnsi="Arial" w:cs="Arial"/>
          <w:sz w:val="20"/>
        </w:rPr>
        <w:t>.5% per month (but in no event to exceed the highest applicable lawful rate of interest).</w:t>
      </w:r>
      <w:r>
        <w:rPr>
          <w:rFonts w:ascii="Arial" w:hAnsi="Arial" w:cs="Arial"/>
          <w:sz w:val="20"/>
        </w:rPr>
        <w:t xml:space="preserve">  If any invoice goes unpaid for more than sixty (60) days past due, UNIFIED SIGNAL has the right to collect funds from Client’s corporate mobile wallet account</w:t>
      </w:r>
      <w:r w:rsidR="0073561D">
        <w:rPr>
          <w:rFonts w:ascii="Arial" w:hAnsi="Arial" w:cs="Arial"/>
          <w:sz w:val="20"/>
        </w:rPr>
        <w:t>, deposit,</w:t>
      </w:r>
      <w:r>
        <w:rPr>
          <w:rFonts w:ascii="Arial" w:hAnsi="Arial" w:cs="Arial"/>
          <w:sz w:val="20"/>
        </w:rPr>
        <w:t xml:space="preserve"> </w:t>
      </w:r>
      <w:r w:rsidR="004B60D8">
        <w:rPr>
          <w:rFonts w:ascii="Arial" w:hAnsi="Arial" w:cs="Arial"/>
          <w:sz w:val="20"/>
        </w:rPr>
        <w:t xml:space="preserve">customer mobile wallet balances, </w:t>
      </w:r>
      <w:r>
        <w:rPr>
          <w:rFonts w:ascii="Arial" w:hAnsi="Arial" w:cs="Arial"/>
          <w:sz w:val="20"/>
        </w:rPr>
        <w:t>and or Bank ACH</w:t>
      </w:r>
      <w:r w:rsidR="00312CD2">
        <w:rPr>
          <w:rFonts w:ascii="Arial" w:hAnsi="Arial" w:cs="Arial"/>
          <w:sz w:val="20"/>
        </w:rPr>
        <w:t xml:space="preserve"> or suspend CLIENT’s portal and or equipment.</w:t>
      </w:r>
    </w:p>
    <w:p w14:paraId="25BE81AE" w14:textId="77777777" w:rsidR="00CF2419" w:rsidRDefault="00CF2419" w:rsidP="00CF2419">
      <w:pPr>
        <w:autoSpaceDE w:val="0"/>
        <w:autoSpaceDN w:val="0"/>
        <w:adjustRightInd w:val="0"/>
        <w:ind w:firstLine="720"/>
        <w:rPr>
          <w:rFonts w:ascii="Arial" w:hAnsi="Arial" w:cs="Arial"/>
          <w:sz w:val="20"/>
        </w:rPr>
      </w:pPr>
    </w:p>
    <w:p w14:paraId="1881AB42" w14:textId="4333C2F6" w:rsidR="00CF2419" w:rsidRDefault="00CF2419" w:rsidP="00CF2419">
      <w:pPr>
        <w:autoSpaceDE w:val="0"/>
        <w:autoSpaceDN w:val="0"/>
        <w:adjustRightInd w:val="0"/>
        <w:ind w:firstLine="720"/>
        <w:rPr>
          <w:rFonts w:ascii="Arial" w:hAnsi="Arial" w:cs="Arial"/>
          <w:sz w:val="20"/>
        </w:rPr>
      </w:pPr>
      <w:r w:rsidRPr="00BB464D">
        <w:rPr>
          <w:rFonts w:ascii="Arial" w:hAnsi="Arial" w:cs="Arial"/>
          <w:sz w:val="20"/>
        </w:rPr>
        <w:t>6.</w:t>
      </w:r>
      <w:r>
        <w:rPr>
          <w:rFonts w:ascii="Arial" w:hAnsi="Arial" w:cs="Arial"/>
          <w:sz w:val="20"/>
        </w:rPr>
        <w:t>2</w:t>
      </w:r>
      <w:r w:rsidRPr="00BB464D">
        <w:rPr>
          <w:rFonts w:ascii="Arial" w:hAnsi="Arial" w:cs="Arial"/>
          <w:sz w:val="20"/>
        </w:rPr>
        <w:tab/>
      </w:r>
      <w:r w:rsidRPr="008644F0">
        <w:rPr>
          <w:rFonts w:ascii="Arial" w:hAnsi="Arial" w:cs="Arial"/>
          <w:sz w:val="20"/>
          <w:u w:val="single"/>
        </w:rPr>
        <w:t xml:space="preserve">Daily </w:t>
      </w:r>
      <w:r>
        <w:rPr>
          <w:rFonts w:ascii="Arial" w:hAnsi="Arial" w:cs="Arial"/>
          <w:sz w:val="20"/>
          <w:u w:val="single"/>
        </w:rPr>
        <w:t>Billing</w:t>
      </w:r>
      <w:r w:rsidR="004B60D8">
        <w:rPr>
          <w:rFonts w:ascii="Arial" w:hAnsi="Arial" w:cs="Arial"/>
          <w:sz w:val="20"/>
          <w:u w:val="single"/>
        </w:rPr>
        <w:t xml:space="preserve"> (Wireless)</w:t>
      </w:r>
      <w:r w:rsidRPr="00040A71">
        <w:rPr>
          <w:rFonts w:ascii="Arial" w:hAnsi="Arial" w:cs="Arial"/>
          <w:sz w:val="20"/>
          <w:u w:val="single"/>
        </w:rPr>
        <w:t xml:space="preserve"> </w:t>
      </w:r>
      <w:r>
        <w:rPr>
          <w:rFonts w:ascii="Arial" w:hAnsi="Arial" w:cs="Arial"/>
          <w:sz w:val="20"/>
          <w:u w:val="single"/>
        </w:rPr>
        <w:t>Via Mobile Wallet Account</w:t>
      </w:r>
      <w:r w:rsidRPr="00BB464D">
        <w:rPr>
          <w:rFonts w:ascii="Arial" w:hAnsi="Arial" w:cs="Arial"/>
          <w:sz w:val="20"/>
        </w:rPr>
        <w:t xml:space="preserve">.  </w:t>
      </w:r>
      <w:r>
        <w:rPr>
          <w:rFonts w:ascii="Arial" w:hAnsi="Arial" w:cs="Arial"/>
          <w:sz w:val="20"/>
        </w:rPr>
        <w:t>This billing option uses the UNIFIED SIGNAL mobile wallet system and bills CLIENT’s distribution’s Mobile Wallet account per transaction via UNIFIED SIGNAL’ Mobile Wallet process.  CLIENT’s distribution is billed for their wholesale cost plus CLIENT’s markup and distributed to Client’s corporate mobile wallet account.  UNIFIED SIGNAL will then immediately charge Client its cost from the transaction to UNIFIED SIGNAL’s corporate mobile wallet clearing account.  At month end</w:t>
      </w:r>
      <w:r w:rsidRPr="005E4D6D">
        <w:rPr>
          <w:rFonts w:ascii="Arial" w:hAnsi="Arial" w:cs="Arial"/>
          <w:sz w:val="20"/>
        </w:rPr>
        <w:t xml:space="preserve">, </w:t>
      </w:r>
      <w:r>
        <w:rPr>
          <w:rFonts w:ascii="Arial" w:hAnsi="Arial" w:cs="Arial"/>
          <w:sz w:val="20"/>
        </w:rPr>
        <w:t>CLIENT</w:t>
      </w:r>
      <w:r w:rsidRPr="005E4D6D">
        <w:rPr>
          <w:rFonts w:ascii="Arial" w:hAnsi="Arial" w:cs="Arial"/>
          <w:sz w:val="20"/>
        </w:rPr>
        <w:t xml:space="preserve"> will </w:t>
      </w:r>
      <w:r>
        <w:rPr>
          <w:rFonts w:ascii="Arial" w:hAnsi="Arial" w:cs="Arial"/>
          <w:sz w:val="20"/>
        </w:rPr>
        <w:t>receive a billing credit for all funds paid to the UNIFIED SIGNAL corporate mobile wallet account.</w:t>
      </w:r>
      <w:r w:rsidDel="00C35DAF">
        <w:rPr>
          <w:rFonts w:ascii="Arial" w:hAnsi="Arial" w:cs="Arial"/>
          <w:sz w:val="20"/>
        </w:rPr>
        <w:t xml:space="preserve"> </w:t>
      </w:r>
      <w:r>
        <w:rPr>
          <w:rFonts w:ascii="Arial" w:hAnsi="Arial" w:cs="Arial"/>
          <w:sz w:val="20"/>
        </w:rPr>
        <w:t>CLIENT will then be invoiced for all costs per the Agreement which is netted against all funds collected throughout the month from CLIENT’s corporate mobile wallet.</w:t>
      </w:r>
      <w:r w:rsidRPr="005E4D6D">
        <w:rPr>
          <w:rFonts w:ascii="Arial" w:hAnsi="Arial" w:cs="Arial"/>
          <w:sz w:val="20"/>
        </w:rPr>
        <w:t xml:space="preserve"> </w:t>
      </w:r>
    </w:p>
    <w:p w14:paraId="4193BB8C" w14:textId="77777777" w:rsidR="00CF2419" w:rsidRDefault="00CF2419" w:rsidP="00CF2419">
      <w:pPr>
        <w:autoSpaceDE w:val="0"/>
        <w:autoSpaceDN w:val="0"/>
        <w:adjustRightInd w:val="0"/>
        <w:ind w:firstLine="720"/>
        <w:rPr>
          <w:rFonts w:ascii="Arial" w:hAnsi="Arial" w:cs="Arial"/>
          <w:sz w:val="20"/>
        </w:rPr>
      </w:pPr>
    </w:p>
    <w:p w14:paraId="5B8EC904" w14:textId="77777777" w:rsidR="00CF2419" w:rsidRDefault="00CF2419" w:rsidP="00CF2419">
      <w:pPr>
        <w:autoSpaceDE w:val="0"/>
        <w:autoSpaceDN w:val="0"/>
        <w:adjustRightInd w:val="0"/>
        <w:ind w:firstLine="720"/>
        <w:rPr>
          <w:rFonts w:ascii="Arial" w:hAnsi="Arial" w:cs="Arial"/>
          <w:sz w:val="20"/>
        </w:rPr>
      </w:pPr>
    </w:p>
    <w:p w14:paraId="0FC29285" w14:textId="02CB489D" w:rsidR="00CF2419" w:rsidRDefault="00CF2419" w:rsidP="00CF2419">
      <w:pPr>
        <w:ind w:firstLine="720"/>
        <w:rPr>
          <w:rFonts w:ascii="Arial" w:hAnsi="Arial" w:cs="Arial"/>
          <w:sz w:val="20"/>
        </w:rPr>
      </w:pPr>
      <w:r w:rsidRPr="00BB464D">
        <w:rPr>
          <w:rFonts w:ascii="Arial" w:hAnsi="Arial" w:cs="Arial"/>
          <w:sz w:val="20"/>
        </w:rPr>
        <w:t>6.</w:t>
      </w:r>
      <w:r>
        <w:rPr>
          <w:rFonts w:ascii="Arial" w:hAnsi="Arial" w:cs="Arial"/>
          <w:sz w:val="20"/>
        </w:rPr>
        <w:t>3</w:t>
      </w:r>
      <w:r w:rsidRPr="00BB464D">
        <w:rPr>
          <w:rFonts w:ascii="Arial" w:hAnsi="Arial" w:cs="Arial"/>
          <w:sz w:val="20"/>
        </w:rPr>
        <w:tab/>
      </w:r>
      <w:r w:rsidRPr="008644F0">
        <w:rPr>
          <w:rFonts w:ascii="Arial" w:hAnsi="Arial" w:cs="Arial"/>
          <w:sz w:val="20"/>
          <w:u w:val="single"/>
        </w:rPr>
        <w:t xml:space="preserve">Daily Billing </w:t>
      </w:r>
      <w:r w:rsidR="004B60D8">
        <w:rPr>
          <w:rFonts w:ascii="Arial" w:hAnsi="Arial" w:cs="Arial"/>
          <w:sz w:val="20"/>
          <w:u w:val="single"/>
        </w:rPr>
        <w:t xml:space="preserve">(Wireless) </w:t>
      </w:r>
      <w:r w:rsidRPr="008644F0">
        <w:rPr>
          <w:rFonts w:ascii="Arial" w:hAnsi="Arial" w:cs="Arial"/>
          <w:sz w:val="20"/>
          <w:u w:val="single"/>
        </w:rPr>
        <w:t>Via Bank ACH</w:t>
      </w:r>
      <w:r>
        <w:rPr>
          <w:rFonts w:ascii="Arial" w:hAnsi="Arial" w:cs="Arial"/>
          <w:sz w:val="20"/>
        </w:rPr>
        <w:t>.</w:t>
      </w:r>
      <w:r w:rsidRPr="00BB464D">
        <w:rPr>
          <w:rFonts w:ascii="Arial" w:hAnsi="Arial" w:cs="Arial"/>
          <w:sz w:val="20"/>
        </w:rPr>
        <w:t xml:space="preserve">  </w:t>
      </w:r>
      <w:r>
        <w:rPr>
          <w:rFonts w:ascii="Arial" w:hAnsi="Arial" w:cs="Arial"/>
          <w:sz w:val="20"/>
        </w:rPr>
        <w:t xml:space="preserve">This billing option bills CLIENT’s bank account via a daily ACH process to cover supplier costs.  </w:t>
      </w:r>
      <w:r w:rsidRPr="00E80026">
        <w:rPr>
          <w:rFonts w:ascii="Arial" w:hAnsi="Arial" w:cs="Arial"/>
          <w:sz w:val="20"/>
        </w:rPr>
        <w:t xml:space="preserve"> </w:t>
      </w:r>
      <w:r>
        <w:rPr>
          <w:rFonts w:ascii="Arial" w:hAnsi="Arial" w:cs="Arial"/>
          <w:sz w:val="20"/>
        </w:rPr>
        <w:t>At month end</w:t>
      </w:r>
      <w:r w:rsidRPr="005E4D6D">
        <w:rPr>
          <w:rFonts w:ascii="Arial" w:hAnsi="Arial" w:cs="Arial"/>
          <w:sz w:val="20"/>
        </w:rPr>
        <w:t xml:space="preserve">, </w:t>
      </w:r>
      <w:r>
        <w:rPr>
          <w:rFonts w:ascii="Arial" w:hAnsi="Arial" w:cs="Arial"/>
          <w:sz w:val="20"/>
        </w:rPr>
        <w:t>CLIENT</w:t>
      </w:r>
      <w:r w:rsidRPr="005E4D6D">
        <w:rPr>
          <w:rFonts w:ascii="Arial" w:hAnsi="Arial" w:cs="Arial"/>
          <w:sz w:val="20"/>
        </w:rPr>
        <w:t xml:space="preserve"> will </w:t>
      </w:r>
      <w:r>
        <w:rPr>
          <w:rFonts w:ascii="Arial" w:hAnsi="Arial" w:cs="Arial"/>
          <w:sz w:val="20"/>
        </w:rPr>
        <w:t>receive a billing credit for all funds paid to UNIFIED SIGNAL via the daily ACHs.</w:t>
      </w:r>
      <w:r w:rsidDel="00C35DAF">
        <w:rPr>
          <w:rFonts w:ascii="Arial" w:hAnsi="Arial" w:cs="Arial"/>
          <w:sz w:val="20"/>
        </w:rPr>
        <w:t xml:space="preserve"> </w:t>
      </w:r>
      <w:r>
        <w:rPr>
          <w:rFonts w:ascii="Arial" w:hAnsi="Arial" w:cs="Arial"/>
          <w:sz w:val="20"/>
        </w:rPr>
        <w:t>CLIENT will then be invoiced for all costs per the Agreement which is netted against all funds collected throughout the month from CLIENT ACHs.</w:t>
      </w:r>
      <w:r w:rsidRPr="005E4D6D">
        <w:rPr>
          <w:rFonts w:ascii="Arial" w:hAnsi="Arial" w:cs="Arial"/>
          <w:sz w:val="20"/>
        </w:rPr>
        <w:t xml:space="preserve">  </w:t>
      </w:r>
      <w:r w:rsidRPr="006E0259">
        <w:rPr>
          <w:rFonts w:ascii="Arial" w:hAnsi="Arial" w:cs="Arial"/>
          <w:sz w:val="20"/>
        </w:rPr>
        <w:t xml:space="preserve"> </w:t>
      </w:r>
    </w:p>
    <w:p w14:paraId="367BB9A8" w14:textId="77777777" w:rsidR="00CF2419" w:rsidRPr="00B40712" w:rsidRDefault="00CF2419" w:rsidP="00CF2419">
      <w:pPr>
        <w:autoSpaceDE w:val="0"/>
        <w:autoSpaceDN w:val="0"/>
        <w:adjustRightInd w:val="0"/>
        <w:ind w:firstLine="720"/>
        <w:jc w:val="left"/>
        <w:rPr>
          <w:rFonts w:ascii="Arial" w:hAnsi="Arial" w:cs="Arial"/>
          <w:sz w:val="14"/>
        </w:rPr>
      </w:pPr>
    </w:p>
    <w:p w14:paraId="438E247E" w14:textId="77777777" w:rsidR="00CF2419" w:rsidRPr="00BB464D" w:rsidRDefault="00CF2419" w:rsidP="00CF2419">
      <w:pPr>
        <w:autoSpaceDE w:val="0"/>
        <w:autoSpaceDN w:val="0"/>
        <w:adjustRightInd w:val="0"/>
        <w:ind w:firstLine="720"/>
        <w:jc w:val="left"/>
        <w:rPr>
          <w:rFonts w:ascii="Arial" w:hAnsi="Arial" w:cs="Arial"/>
          <w:sz w:val="20"/>
        </w:rPr>
      </w:pPr>
      <w:r w:rsidRPr="00BB464D">
        <w:rPr>
          <w:rFonts w:ascii="Arial" w:hAnsi="Arial" w:cs="Arial"/>
          <w:sz w:val="20"/>
        </w:rPr>
        <w:t>In the event of a payment default, using ACH</w:t>
      </w:r>
      <w:r>
        <w:rPr>
          <w:rFonts w:ascii="Arial" w:hAnsi="Arial" w:cs="Arial"/>
          <w:sz w:val="20"/>
        </w:rPr>
        <w:t xml:space="preserve"> system</w:t>
      </w:r>
      <w:r w:rsidRPr="00BB464D">
        <w:rPr>
          <w:rFonts w:ascii="Arial" w:hAnsi="Arial" w:cs="Arial"/>
          <w:sz w:val="20"/>
        </w:rPr>
        <w:t xml:space="preserve">, the following shall occur if not cured within </w:t>
      </w:r>
      <w:r>
        <w:rPr>
          <w:rFonts w:ascii="Arial" w:hAnsi="Arial" w:cs="Arial"/>
          <w:sz w:val="20"/>
        </w:rPr>
        <w:t>10</w:t>
      </w:r>
      <w:r w:rsidRPr="00BB464D">
        <w:rPr>
          <w:rFonts w:ascii="Arial" w:hAnsi="Arial" w:cs="Arial"/>
          <w:sz w:val="20"/>
        </w:rPr>
        <w:t xml:space="preserve"> business days from </w:t>
      </w:r>
      <w:r>
        <w:rPr>
          <w:rFonts w:ascii="Arial" w:hAnsi="Arial" w:cs="Arial"/>
          <w:sz w:val="20"/>
        </w:rPr>
        <w:t xml:space="preserve">the date which written notice of </w:t>
      </w:r>
      <w:r w:rsidRPr="00BB464D">
        <w:rPr>
          <w:rFonts w:ascii="Arial" w:hAnsi="Arial" w:cs="Arial"/>
          <w:sz w:val="20"/>
        </w:rPr>
        <w:t>such payment default</w:t>
      </w:r>
      <w:r>
        <w:rPr>
          <w:rFonts w:ascii="Arial" w:hAnsi="Arial" w:cs="Arial"/>
          <w:sz w:val="20"/>
        </w:rPr>
        <w:t xml:space="preserve"> is received</w:t>
      </w:r>
      <w:r w:rsidRPr="00BB464D">
        <w:rPr>
          <w:rFonts w:ascii="Arial" w:hAnsi="Arial" w:cs="Arial"/>
          <w:sz w:val="20"/>
        </w:rPr>
        <w:t>:</w:t>
      </w:r>
    </w:p>
    <w:p w14:paraId="3F1AD409" w14:textId="77777777" w:rsidR="00CF2419" w:rsidRPr="00BB464D" w:rsidRDefault="00CF2419" w:rsidP="00CF2419">
      <w:pPr>
        <w:autoSpaceDE w:val="0"/>
        <w:autoSpaceDN w:val="0"/>
        <w:adjustRightInd w:val="0"/>
        <w:jc w:val="left"/>
        <w:rPr>
          <w:rFonts w:ascii="Arial" w:hAnsi="Arial" w:cs="Arial"/>
          <w:sz w:val="20"/>
        </w:rPr>
      </w:pPr>
      <w:r w:rsidRPr="00BB464D">
        <w:rPr>
          <w:rFonts w:ascii="Arial" w:hAnsi="Arial" w:cs="Arial"/>
          <w:sz w:val="20"/>
        </w:rPr>
        <w:t>(a) All channel / dealer portals shall be suspended.</w:t>
      </w:r>
    </w:p>
    <w:p w14:paraId="03452415" w14:textId="77777777" w:rsidR="00CF2419" w:rsidRPr="00BB464D" w:rsidRDefault="00CF2419" w:rsidP="00CF2419">
      <w:pPr>
        <w:autoSpaceDE w:val="0"/>
        <w:autoSpaceDN w:val="0"/>
        <w:adjustRightInd w:val="0"/>
        <w:jc w:val="left"/>
        <w:rPr>
          <w:rFonts w:ascii="Arial" w:hAnsi="Arial" w:cs="Arial"/>
          <w:sz w:val="20"/>
        </w:rPr>
      </w:pPr>
      <w:r w:rsidRPr="00BB464D">
        <w:rPr>
          <w:rFonts w:ascii="Arial" w:hAnsi="Arial" w:cs="Arial"/>
          <w:sz w:val="20"/>
        </w:rPr>
        <w:t>(b) All channel / dealer portals shall be reactivated after the following conditions have been met:</w:t>
      </w:r>
    </w:p>
    <w:p w14:paraId="0E85DFB2" w14:textId="77777777" w:rsidR="00CF2419" w:rsidRPr="00BB464D" w:rsidRDefault="00CF2419" w:rsidP="00CF2419">
      <w:pPr>
        <w:autoSpaceDE w:val="0"/>
        <w:autoSpaceDN w:val="0"/>
        <w:adjustRightInd w:val="0"/>
        <w:ind w:left="1440" w:hanging="720"/>
        <w:jc w:val="left"/>
        <w:rPr>
          <w:rFonts w:ascii="Arial" w:hAnsi="Arial" w:cs="Arial"/>
          <w:sz w:val="20"/>
        </w:rPr>
      </w:pPr>
      <w:r w:rsidRPr="00BB464D">
        <w:rPr>
          <w:rFonts w:ascii="Arial" w:hAnsi="Arial" w:cs="Arial"/>
          <w:sz w:val="20"/>
        </w:rPr>
        <w:t xml:space="preserve">i. </w:t>
      </w:r>
      <w:r>
        <w:rPr>
          <w:rFonts w:ascii="Arial" w:hAnsi="Arial" w:cs="Arial"/>
          <w:sz w:val="20"/>
        </w:rPr>
        <w:tab/>
      </w:r>
      <w:r w:rsidRPr="00BB464D">
        <w:rPr>
          <w:rFonts w:ascii="Arial" w:hAnsi="Arial" w:cs="Arial"/>
          <w:sz w:val="20"/>
        </w:rPr>
        <w:t>A full accounting of all open invoices shall be performed and all open invoices must be paid current;</w:t>
      </w:r>
    </w:p>
    <w:p w14:paraId="40E36DA2" w14:textId="77777777" w:rsidR="00CF2419" w:rsidRPr="00BB464D" w:rsidRDefault="00CF2419" w:rsidP="00CF2419">
      <w:pPr>
        <w:autoSpaceDE w:val="0"/>
        <w:autoSpaceDN w:val="0"/>
        <w:adjustRightInd w:val="0"/>
        <w:ind w:left="1440" w:hanging="720"/>
        <w:jc w:val="left"/>
        <w:rPr>
          <w:rFonts w:ascii="Arial" w:hAnsi="Arial" w:cs="Arial"/>
          <w:sz w:val="20"/>
        </w:rPr>
      </w:pPr>
      <w:r w:rsidRPr="00BB464D">
        <w:rPr>
          <w:rFonts w:ascii="Arial" w:hAnsi="Arial" w:cs="Arial"/>
          <w:sz w:val="20"/>
        </w:rPr>
        <w:t xml:space="preserve">ii. </w:t>
      </w:r>
      <w:r>
        <w:rPr>
          <w:rFonts w:ascii="Arial" w:hAnsi="Arial" w:cs="Arial"/>
          <w:sz w:val="20"/>
        </w:rPr>
        <w:tab/>
        <w:t xml:space="preserve">The appropriate </w:t>
      </w:r>
      <w:r w:rsidRPr="00BB464D">
        <w:rPr>
          <w:rFonts w:ascii="Arial" w:hAnsi="Arial" w:cs="Arial"/>
          <w:sz w:val="20"/>
        </w:rPr>
        <w:t xml:space="preserve">deposit </w:t>
      </w:r>
      <w:r>
        <w:rPr>
          <w:rFonts w:ascii="Arial" w:hAnsi="Arial" w:cs="Arial"/>
          <w:sz w:val="20"/>
        </w:rPr>
        <w:t>referenced in this section must be paid in full.</w:t>
      </w:r>
      <w:r w:rsidRPr="00BB464D">
        <w:rPr>
          <w:rFonts w:ascii="Arial" w:hAnsi="Arial" w:cs="Arial"/>
          <w:sz w:val="20"/>
        </w:rPr>
        <w:t xml:space="preserve"> </w:t>
      </w:r>
    </w:p>
    <w:p w14:paraId="6FF1B2A5" w14:textId="77777777" w:rsidR="00CF2419" w:rsidRPr="00BB464D" w:rsidRDefault="00CF2419" w:rsidP="00CF2419">
      <w:pPr>
        <w:autoSpaceDE w:val="0"/>
        <w:autoSpaceDN w:val="0"/>
        <w:adjustRightInd w:val="0"/>
        <w:ind w:left="1440" w:hanging="720"/>
        <w:jc w:val="left"/>
        <w:rPr>
          <w:rFonts w:ascii="Arial" w:hAnsi="Arial" w:cs="Arial"/>
          <w:sz w:val="20"/>
        </w:rPr>
      </w:pPr>
      <w:r w:rsidRPr="00BB464D">
        <w:rPr>
          <w:rFonts w:ascii="Arial" w:hAnsi="Arial" w:cs="Arial"/>
          <w:sz w:val="20"/>
        </w:rPr>
        <w:t xml:space="preserve">iii. </w:t>
      </w:r>
      <w:r>
        <w:rPr>
          <w:rFonts w:ascii="Arial" w:hAnsi="Arial" w:cs="Arial"/>
          <w:sz w:val="20"/>
        </w:rPr>
        <w:tab/>
      </w:r>
      <w:r w:rsidRPr="00BB464D">
        <w:rPr>
          <w:rFonts w:ascii="Arial" w:hAnsi="Arial" w:cs="Arial"/>
          <w:sz w:val="20"/>
        </w:rPr>
        <w:t xml:space="preserve">The cure payments </w:t>
      </w:r>
      <w:r>
        <w:rPr>
          <w:rFonts w:ascii="Arial" w:hAnsi="Arial" w:cs="Arial"/>
          <w:sz w:val="20"/>
        </w:rPr>
        <w:t xml:space="preserve">including any applicable deposits </w:t>
      </w:r>
      <w:r w:rsidRPr="00BB464D">
        <w:rPr>
          <w:rFonts w:ascii="Arial" w:hAnsi="Arial" w:cs="Arial"/>
          <w:sz w:val="20"/>
        </w:rPr>
        <w:t xml:space="preserve">shall be </w:t>
      </w:r>
      <w:r>
        <w:rPr>
          <w:rFonts w:ascii="Arial" w:hAnsi="Arial" w:cs="Arial"/>
          <w:sz w:val="20"/>
        </w:rPr>
        <w:t xml:space="preserve">successfully </w:t>
      </w:r>
      <w:r w:rsidRPr="00BB464D">
        <w:rPr>
          <w:rFonts w:ascii="Arial" w:hAnsi="Arial" w:cs="Arial"/>
          <w:sz w:val="20"/>
        </w:rPr>
        <w:t xml:space="preserve">received </w:t>
      </w:r>
      <w:r>
        <w:rPr>
          <w:rFonts w:ascii="Arial" w:hAnsi="Arial" w:cs="Arial"/>
          <w:sz w:val="20"/>
        </w:rPr>
        <w:t xml:space="preserve">and cleared into UNIFIED SIGNAL’s bank accounts.  </w:t>
      </w:r>
    </w:p>
    <w:p w14:paraId="265F5922" w14:textId="77777777" w:rsidR="00CF2419" w:rsidRPr="008644F0" w:rsidRDefault="00CF2419" w:rsidP="00CF2419">
      <w:pPr>
        <w:autoSpaceDE w:val="0"/>
        <w:autoSpaceDN w:val="0"/>
        <w:adjustRightInd w:val="0"/>
        <w:ind w:firstLine="720"/>
        <w:rPr>
          <w:rFonts w:ascii="Arial" w:hAnsi="Arial" w:cs="Arial"/>
          <w:sz w:val="4"/>
          <w:szCs w:val="10"/>
        </w:rPr>
      </w:pPr>
    </w:p>
    <w:p w14:paraId="32EB2420" w14:textId="77777777" w:rsidR="00CF2419" w:rsidRDefault="00CF2419" w:rsidP="00CF2419">
      <w:pPr>
        <w:ind w:firstLine="720"/>
        <w:rPr>
          <w:rFonts w:ascii="Arial" w:hAnsi="Arial" w:cs="Arial"/>
          <w:sz w:val="20"/>
        </w:rPr>
      </w:pPr>
      <w:r>
        <w:rPr>
          <w:rFonts w:ascii="Arial" w:hAnsi="Arial" w:cs="Arial"/>
          <w:sz w:val="20"/>
        </w:rPr>
        <w:t xml:space="preserve">In the event that payment default extends past any deposit collected, then this signifies as a material breach of this Agreement and UNIFIED SIGNAL has the right to deactivate CLIENT’s subscriber base </w:t>
      </w:r>
      <w:r w:rsidRPr="003F684C">
        <w:rPr>
          <w:rFonts w:ascii="Arial" w:hAnsi="Arial" w:cs="Arial"/>
          <w:sz w:val="20"/>
        </w:rPr>
        <w:t xml:space="preserve">after written notice is provided to CLIENT and CLIENT fails to cure such breach to </w:t>
      </w:r>
      <w:r>
        <w:rPr>
          <w:rFonts w:ascii="Arial" w:hAnsi="Arial" w:cs="Arial"/>
          <w:sz w:val="20"/>
        </w:rPr>
        <w:t>UNIFIED SIGNAL’s</w:t>
      </w:r>
      <w:r w:rsidRPr="003F684C">
        <w:rPr>
          <w:rFonts w:ascii="Arial" w:hAnsi="Arial" w:cs="Arial"/>
          <w:sz w:val="20"/>
        </w:rPr>
        <w:t xml:space="preserve"> reasonable satisfaction within </w:t>
      </w:r>
      <w:r>
        <w:rPr>
          <w:rFonts w:ascii="Arial" w:hAnsi="Arial" w:cs="Arial"/>
          <w:sz w:val="20"/>
        </w:rPr>
        <w:t xml:space="preserve">10 business </w:t>
      </w:r>
      <w:r w:rsidRPr="003F684C">
        <w:rPr>
          <w:rFonts w:ascii="Arial" w:hAnsi="Arial" w:cs="Arial"/>
          <w:sz w:val="20"/>
        </w:rPr>
        <w:t>days following receipt of such notice</w:t>
      </w:r>
      <w:r w:rsidRPr="00BB464D">
        <w:rPr>
          <w:rFonts w:ascii="Arial" w:hAnsi="Arial" w:cs="Arial"/>
          <w:sz w:val="20"/>
        </w:rPr>
        <w:t>.</w:t>
      </w:r>
    </w:p>
    <w:p w14:paraId="01D5B100" w14:textId="77777777" w:rsidR="00CF2419" w:rsidRDefault="00CF2419" w:rsidP="00CF2419">
      <w:pPr>
        <w:ind w:firstLine="720"/>
        <w:rPr>
          <w:rFonts w:ascii="Arial" w:hAnsi="Arial" w:cs="Arial"/>
          <w:sz w:val="20"/>
        </w:rPr>
      </w:pPr>
    </w:p>
    <w:p w14:paraId="7DF40A83" w14:textId="60256232" w:rsidR="00CF2419" w:rsidRDefault="00CF2419" w:rsidP="00CF2419">
      <w:pPr>
        <w:ind w:firstLine="720"/>
        <w:rPr>
          <w:rFonts w:ascii="Arial" w:hAnsi="Arial" w:cs="Arial"/>
          <w:sz w:val="20"/>
        </w:rPr>
      </w:pPr>
      <w:bookmarkStart w:id="1" w:name="_Hlk187487753"/>
      <w:r>
        <w:rPr>
          <w:rFonts w:ascii="Arial" w:hAnsi="Arial" w:cs="Arial"/>
          <w:sz w:val="20"/>
        </w:rPr>
        <w:t xml:space="preserve">6.4.  </w:t>
      </w:r>
      <w:r w:rsidRPr="008644F0">
        <w:rPr>
          <w:rFonts w:ascii="Arial" w:hAnsi="Arial" w:cs="Arial"/>
          <w:sz w:val="20"/>
          <w:u w:val="single"/>
        </w:rPr>
        <w:t>Supplier Deposit</w:t>
      </w:r>
      <w:r w:rsidR="008E2250">
        <w:rPr>
          <w:rFonts w:ascii="Arial" w:hAnsi="Arial" w:cs="Arial"/>
          <w:sz w:val="20"/>
          <w:u w:val="single"/>
        </w:rPr>
        <w:t>s</w:t>
      </w:r>
      <w:r>
        <w:rPr>
          <w:rFonts w:ascii="Arial" w:hAnsi="Arial" w:cs="Arial"/>
          <w:sz w:val="20"/>
        </w:rPr>
        <w:t xml:space="preserve">.  Due to the real-time nature of funds collections in 6.2, CLIENT deposits are minimized.  Actual deposit will be 15 days average supplier costs which will be due upon the acquisition of 100 customers.  Once 1,000 customers have been acquired, UNIFIED SIGNAL will calculate the daily average supplier costs for those 1,000 customers and multiply that by CLIENT’s ending subscriber forecast for the next month to calculate the required deposit.  Deposits will grow based on actual subscriber growth. </w:t>
      </w:r>
    </w:p>
    <w:p w14:paraId="164448AB" w14:textId="77777777" w:rsidR="00CF2419" w:rsidRPr="008644F0" w:rsidRDefault="00CF2419" w:rsidP="00CF2419">
      <w:pPr>
        <w:autoSpaceDE w:val="0"/>
        <w:autoSpaceDN w:val="0"/>
        <w:adjustRightInd w:val="0"/>
        <w:ind w:firstLine="720"/>
        <w:rPr>
          <w:rFonts w:ascii="Arial" w:hAnsi="Arial" w:cs="Arial"/>
          <w:sz w:val="14"/>
          <w:szCs w:val="14"/>
        </w:rPr>
      </w:pPr>
    </w:p>
    <w:p w14:paraId="54A48317" w14:textId="47E4F898" w:rsidR="00CF2419" w:rsidRDefault="00CF2419" w:rsidP="00CF2419">
      <w:pPr>
        <w:autoSpaceDE w:val="0"/>
        <w:autoSpaceDN w:val="0"/>
        <w:adjustRightInd w:val="0"/>
        <w:ind w:firstLine="720"/>
        <w:rPr>
          <w:rFonts w:ascii="Arial" w:hAnsi="Arial" w:cs="Arial"/>
          <w:sz w:val="20"/>
        </w:rPr>
      </w:pPr>
      <w:r w:rsidRPr="008644F0">
        <w:rPr>
          <w:rFonts w:ascii="Arial" w:hAnsi="Arial" w:cs="Arial"/>
          <w:sz w:val="20"/>
          <w:u w:val="single"/>
        </w:rPr>
        <w:t xml:space="preserve">Mobile Wallet </w:t>
      </w:r>
      <w:r w:rsidR="008E2250">
        <w:rPr>
          <w:rFonts w:ascii="Arial" w:hAnsi="Arial" w:cs="Arial"/>
          <w:sz w:val="20"/>
          <w:u w:val="single"/>
        </w:rPr>
        <w:t xml:space="preserve">Offload </w:t>
      </w:r>
      <w:r w:rsidR="001612A5">
        <w:rPr>
          <w:rFonts w:ascii="Arial" w:hAnsi="Arial" w:cs="Arial"/>
          <w:sz w:val="20"/>
          <w:u w:val="single"/>
        </w:rPr>
        <w:t>Prefunding</w:t>
      </w:r>
      <w:r w:rsidRPr="008644F0">
        <w:rPr>
          <w:rFonts w:ascii="Arial" w:hAnsi="Arial" w:cs="Arial"/>
          <w:sz w:val="20"/>
          <w:u w:val="single"/>
        </w:rPr>
        <w:t xml:space="preserve"> </w:t>
      </w:r>
      <w:r w:rsidR="008E2250">
        <w:rPr>
          <w:rFonts w:ascii="Arial" w:hAnsi="Arial" w:cs="Arial"/>
          <w:sz w:val="20"/>
          <w:u w:val="single"/>
        </w:rPr>
        <w:t xml:space="preserve">Account </w:t>
      </w:r>
      <w:r w:rsidRPr="008644F0">
        <w:rPr>
          <w:rFonts w:ascii="Arial" w:hAnsi="Arial" w:cs="Arial"/>
          <w:sz w:val="20"/>
          <w:u w:val="single"/>
        </w:rPr>
        <w:t>Deposit</w:t>
      </w:r>
      <w:r w:rsidR="008E2250">
        <w:rPr>
          <w:rFonts w:ascii="Arial" w:hAnsi="Arial" w:cs="Arial"/>
          <w:sz w:val="20"/>
          <w:u w:val="single"/>
        </w:rPr>
        <w:t>s</w:t>
      </w:r>
      <w:r w:rsidRPr="008644F0">
        <w:rPr>
          <w:rFonts w:ascii="Arial" w:hAnsi="Arial" w:cs="Arial"/>
          <w:sz w:val="20"/>
        </w:rPr>
        <w:t>.</w:t>
      </w:r>
      <w:r>
        <w:rPr>
          <w:rFonts w:ascii="Arial" w:hAnsi="Arial" w:cs="Arial"/>
          <w:sz w:val="20"/>
        </w:rPr>
        <w:t xml:space="preserve">  Due to the real-time nature of funds clearing from the mobile wallet to the debit card</w:t>
      </w:r>
      <w:r w:rsidR="001612A5">
        <w:rPr>
          <w:rFonts w:ascii="Arial" w:hAnsi="Arial" w:cs="Arial"/>
          <w:sz w:val="20"/>
        </w:rPr>
        <w:t xml:space="preserve"> and mobile wallet to other mobile wallet </w:t>
      </w:r>
      <w:r w:rsidR="008E2250">
        <w:rPr>
          <w:rFonts w:ascii="Arial" w:hAnsi="Arial" w:cs="Arial"/>
          <w:sz w:val="20"/>
        </w:rPr>
        <w:t xml:space="preserve">offload </w:t>
      </w:r>
      <w:r w:rsidR="001612A5">
        <w:rPr>
          <w:rFonts w:ascii="Arial" w:hAnsi="Arial" w:cs="Arial"/>
          <w:sz w:val="20"/>
        </w:rPr>
        <w:t>suppliers</w:t>
      </w:r>
      <w:r w:rsidR="008E2250">
        <w:rPr>
          <w:rFonts w:ascii="Arial" w:hAnsi="Arial" w:cs="Arial"/>
          <w:sz w:val="20"/>
        </w:rPr>
        <w:t xml:space="preserve"> such as (Zelle, MCN, Push to Card, Bank Offload and Private Label Debit Card) “Offload Suppliers”</w:t>
      </w:r>
      <w:r w:rsidR="001612A5">
        <w:rPr>
          <w:rFonts w:ascii="Arial" w:hAnsi="Arial" w:cs="Arial"/>
          <w:sz w:val="20"/>
        </w:rPr>
        <w:t xml:space="preserve">, </w:t>
      </w:r>
      <w:r>
        <w:rPr>
          <w:rFonts w:ascii="Arial" w:hAnsi="Arial" w:cs="Arial"/>
          <w:sz w:val="20"/>
        </w:rPr>
        <w:t xml:space="preserve">CLIENT is responsible for having adequate funds in UNIFIED SIGNAL’s </w:t>
      </w:r>
      <w:r w:rsidR="001612A5">
        <w:rPr>
          <w:rFonts w:ascii="Arial" w:hAnsi="Arial" w:cs="Arial"/>
          <w:sz w:val="20"/>
        </w:rPr>
        <w:t>supplier prefunding accounts</w:t>
      </w:r>
      <w:r>
        <w:rPr>
          <w:rFonts w:ascii="Arial" w:hAnsi="Arial" w:cs="Arial"/>
          <w:sz w:val="20"/>
        </w:rPr>
        <w:t xml:space="preserve">.  </w:t>
      </w:r>
      <w:r w:rsidR="001612A5">
        <w:rPr>
          <w:rFonts w:ascii="Arial" w:hAnsi="Arial" w:cs="Arial"/>
          <w:sz w:val="20"/>
        </w:rPr>
        <w:t>Prefunding account deposits need to be a minimum of 5</w:t>
      </w:r>
      <w:r>
        <w:rPr>
          <w:rFonts w:ascii="Arial" w:hAnsi="Arial" w:cs="Arial"/>
          <w:sz w:val="20"/>
        </w:rPr>
        <w:t xml:space="preserve"> days of </w:t>
      </w:r>
      <w:r w:rsidR="001612A5">
        <w:rPr>
          <w:rFonts w:ascii="Arial" w:hAnsi="Arial" w:cs="Arial"/>
          <w:sz w:val="20"/>
        </w:rPr>
        <w:t xml:space="preserve">total amount of withdrawals </w:t>
      </w:r>
      <w:r w:rsidR="008E2250">
        <w:rPr>
          <w:rFonts w:ascii="Arial" w:hAnsi="Arial" w:cs="Arial"/>
          <w:sz w:val="20"/>
        </w:rPr>
        <w:t xml:space="preserve">from </w:t>
      </w:r>
      <w:r>
        <w:rPr>
          <w:rFonts w:ascii="Arial" w:hAnsi="Arial" w:cs="Arial"/>
          <w:sz w:val="20"/>
        </w:rPr>
        <w:t xml:space="preserve">CLIENT’s </w:t>
      </w:r>
      <w:r w:rsidR="001612A5">
        <w:rPr>
          <w:rFonts w:ascii="Arial" w:hAnsi="Arial" w:cs="Arial"/>
          <w:sz w:val="20"/>
        </w:rPr>
        <w:t xml:space="preserve">customer’s </w:t>
      </w:r>
      <w:r>
        <w:rPr>
          <w:rFonts w:ascii="Arial" w:hAnsi="Arial" w:cs="Arial"/>
          <w:sz w:val="20"/>
        </w:rPr>
        <w:t xml:space="preserve">mobile wallet </w:t>
      </w:r>
      <w:r w:rsidR="001612A5">
        <w:rPr>
          <w:rFonts w:ascii="Arial" w:hAnsi="Arial" w:cs="Arial"/>
          <w:sz w:val="20"/>
        </w:rPr>
        <w:t xml:space="preserve">accounts to </w:t>
      </w:r>
      <w:r w:rsidR="008E2250">
        <w:rPr>
          <w:rFonts w:ascii="Arial" w:hAnsi="Arial" w:cs="Arial"/>
          <w:sz w:val="20"/>
        </w:rPr>
        <w:t>Offload Suppliers</w:t>
      </w:r>
      <w:r>
        <w:rPr>
          <w:rFonts w:ascii="Arial" w:hAnsi="Arial" w:cs="Arial"/>
          <w:sz w:val="20"/>
        </w:rPr>
        <w:t xml:space="preserve">.  UNIFIED SIGNAL </w:t>
      </w:r>
      <w:r w:rsidR="008E2250">
        <w:rPr>
          <w:rFonts w:ascii="Arial" w:hAnsi="Arial" w:cs="Arial"/>
          <w:sz w:val="20"/>
        </w:rPr>
        <w:t>w</w:t>
      </w:r>
      <w:r>
        <w:rPr>
          <w:rFonts w:ascii="Arial" w:hAnsi="Arial" w:cs="Arial"/>
          <w:sz w:val="20"/>
        </w:rPr>
        <w:t>ill calculate the daily average money moved from CLIENT’s customer</w:t>
      </w:r>
      <w:r w:rsidR="001612A5">
        <w:rPr>
          <w:rFonts w:ascii="Arial" w:hAnsi="Arial" w:cs="Arial"/>
          <w:sz w:val="20"/>
        </w:rPr>
        <w:t>’</w:t>
      </w:r>
      <w:r>
        <w:rPr>
          <w:rFonts w:ascii="Arial" w:hAnsi="Arial" w:cs="Arial"/>
          <w:sz w:val="20"/>
        </w:rPr>
        <w:t>s mobile wallet account</w:t>
      </w:r>
      <w:r w:rsidR="001612A5">
        <w:rPr>
          <w:rFonts w:ascii="Arial" w:hAnsi="Arial" w:cs="Arial"/>
          <w:sz w:val="20"/>
        </w:rPr>
        <w:t>s</w:t>
      </w:r>
      <w:r>
        <w:rPr>
          <w:rFonts w:ascii="Arial" w:hAnsi="Arial" w:cs="Arial"/>
          <w:sz w:val="20"/>
        </w:rPr>
        <w:t xml:space="preserve"> to </w:t>
      </w:r>
      <w:r w:rsidR="008E2250">
        <w:rPr>
          <w:rFonts w:ascii="Arial" w:hAnsi="Arial" w:cs="Arial"/>
          <w:sz w:val="20"/>
        </w:rPr>
        <w:t xml:space="preserve">Offload Suppliers </w:t>
      </w:r>
      <w:r w:rsidR="001612A5">
        <w:rPr>
          <w:rFonts w:ascii="Arial" w:hAnsi="Arial" w:cs="Arial"/>
          <w:sz w:val="20"/>
        </w:rPr>
        <w:t xml:space="preserve">and </w:t>
      </w:r>
      <w:r>
        <w:rPr>
          <w:rFonts w:ascii="Arial" w:hAnsi="Arial" w:cs="Arial"/>
          <w:sz w:val="20"/>
        </w:rPr>
        <w:t xml:space="preserve">multiply that by 5.  Deposits will grow based on actual subscriber growth. </w:t>
      </w:r>
    </w:p>
    <w:bookmarkEnd w:id="1"/>
    <w:p w14:paraId="4645E152" w14:textId="77777777" w:rsidR="00CF2419" w:rsidRPr="008644F0" w:rsidRDefault="00CF2419" w:rsidP="00CF2419">
      <w:pPr>
        <w:autoSpaceDE w:val="0"/>
        <w:autoSpaceDN w:val="0"/>
        <w:adjustRightInd w:val="0"/>
        <w:ind w:firstLine="720"/>
        <w:rPr>
          <w:rFonts w:ascii="Arial" w:hAnsi="Arial" w:cs="Arial"/>
          <w:szCs w:val="24"/>
        </w:rPr>
      </w:pPr>
    </w:p>
    <w:p w14:paraId="01E1EA13" w14:textId="77777777" w:rsidR="00CF2419" w:rsidRPr="00BB464D" w:rsidRDefault="00CF2419" w:rsidP="00CF2419">
      <w:pPr>
        <w:tabs>
          <w:tab w:val="num" w:pos="1440"/>
        </w:tabs>
        <w:ind w:firstLine="720"/>
        <w:rPr>
          <w:rFonts w:ascii="Arial" w:hAnsi="Arial" w:cs="Arial"/>
          <w:sz w:val="20"/>
        </w:rPr>
      </w:pPr>
      <w:r w:rsidRPr="00BB464D">
        <w:rPr>
          <w:rFonts w:ascii="Arial" w:hAnsi="Arial" w:cs="Arial"/>
          <w:sz w:val="20"/>
        </w:rPr>
        <w:t>6.</w:t>
      </w:r>
      <w:r>
        <w:rPr>
          <w:rFonts w:ascii="Arial" w:hAnsi="Arial" w:cs="Arial"/>
          <w:sz w:val="20"/>
        </w:rPr>
        <w:t>5</w:t>
      </w:r>
      <w:r w:rsidRPr="00BB464D">
        <w:rPr>
          <w:rFonts w:ascii="Arial" w:hAnsi="Arial" w:cs="Arial"/>
          <w:sz w:val="20"/>
        </w:rPr>
        <w:t xml:space="preserve"> </w:t>
      </w:r>
      <w:r w:rsidRPr="00BB464D">
        <w:rPr>
          <w:rFonts w:ascii="Arial" w:hAnsi="Arial" w:cs="Arial"/>
          <w:sz w:val="20"/>
        </w:rPr>
        <w:tab/>
      </w:r>
      <w:r w:rsidRPr="00BB464D">
        <w:rPr>
          <w:rFonts w:ascii="Arial" w:hAnsi="Arial" w:cs="Arial"/>
          <w:sz w:val="20"/>
          <w:u w:val="single"/>
        </w:rPr>
        <w:t>Taxes</w:t>
      </w:r>
      <w:r w:rsidRPr="00BB464D">
        <w:rPr>
          <w:rFonts w:ascii="Arial" w:hAnsi="Arial" w:cs="Arial"/>
          <w:sz w:val="20"/>
        </w:rPr>
        <w:t xml:space="preserve">.  </w:t>
      </w:r>
      <w:r>
        <w:rPr>
          <w:rFonts w:ascii="Arial" w:hAnsi="Arial" w:cs="Arial"/>
          <w:sz w:val="20"/>
        </w:rPr>
        <w:t xml:space="preserve">UNIFIED SIGNAL can upon request </w:t>
      </w:r>
      <w:r w:rsidRPr="00BB464D">
        <w:rPr>
          <w:rFonts w:ascii="Arial" w:hAnsi="Arial" w:cs="Arial"/>
          <w:sz w:val="20"/>
        </w:rPr>
        <w:t>calculate all state, local</w:t>
      </w:r>
      <w:r>
        <w:rPr>
          <w:rFonts w:ascii="Arial" w:hAnsi="Arial" w:cs="Arial"/>
          <w:sz w:val="20"/>
        </w:rPr>
        <w:t>,</w:t>
      </w:r>
      <w:r w:rsidRPr="00BB464D">
        <w:rPr>
          <w:rFonts w:ascii="Arial" w:hAnsi="Arial" w:cs="Arial"/>
          <w:sz w:val="20"/>
        </w:rPr>
        <w:t xml:space="preserve"> and federal telecommunications and sales taxes, however designated, levied or based, on any subscriber charges or services provided hereunder.  </w:t>
      </w:r>
      <w:r>
        <w:rPr>
          <w:rFonts w:ascii="Arial" w:hAnsi="Arial" w:cs="Arial"/>
          <w:sz w:val="20"/>
        </w:rPr>
        <w:t>CLIENT</w:t>
      </w:r>
      <w:r w:rsidRPr="00BB464D">
        <w:rPr>
          <w:rFonts w:ascii="Arial" w:hAnsi="Arial" w:cs="Arial"/>
          <w:sz w:val="20"/>
        </w:rPr>
        <w:t xml:space="preserve"> is responsible for providing the taxing software license from the vendor of their choice and </w:t>
      </w:r>
      <w:r>
        <w:rPr>
          <w:rFonts w:ascii="Arial" w:hAnsi="Arial" w:cs="Arial"/>
          <w:sz w:val="20"/>
        </w:rPr>
        <w:t xml:space="preserve">UNIFIED SIGNAL </w:t>
      </w:r>
      <w:r w:rsidRPr="00BB464D">
        <w:rPr>
          <w:rFonts w:ascii="Arial" w:hAnsi="Arial" w:cs="Arial"/>
          <w:sz w:val="20"/>
        </w:rPr>
        <w:t xml:space="preserve">will utilize such license according to </w:t>
      </w:r>
      <w:r>
        <w:rPr>
          <w:rFonts w:ascii="Arial" w:hAnsi="Arial" w:cs="Arial"/>
          <w:sz w:val="20"/>
        </w:rPr>
        <w:t>CLIENT</w:t>
      </w:r>
      <w:r w:rsidRPr="00BB464D">
        <w:rPr>
          <w:rFonts w:ascii="Arial" w:hAnsi="Arial" w:cs="Arial"/>
          <w:sz w:val="20"/>
        </w:rPr>
        <w:t xml:space="preserve">’s business rules.  </w:t>
      </w:r>
      <w:r>
        <w:rPr>
          <w:rFonts w:ascii="Arial" w:hAnsi="Arial" w:cs="Arial"/>
          <w:sz w:val="20"/>
        </w:rPr>
        <w:lastRenderedPageBreak/>
        <w:t>CLIENT</w:t>
      </w:r>
      <w:r w:rsidRPr="00BB464D">
        <w:rPr>
          <w:rFonts w:ascii="Arial" w:hAnsi="Arial" w:cs="Arial"/>
          <w:sz w:val="20"/>
        </w:rPr>
        <w:t xml:space="preserve"> is responsible for any monthly, quarterly, or annual filing and registration fees.  Taxes will be withheld and remitted on a monthly basis to either the Reseller, if required by the Carrier, or to the </w:t>
      </w:r>
      <w:r>
        <w:rPr>
          <w:rFonts w:ascii="Arial" w:hAnsi="Arial" w:cs="Arial"/>
          <w:sz w:val="20"/>
        </w:rPr>
        <w:t>CLIENT</w:t>
      </w:r>
      <w:r w:rsidRPr="00BB464D">
        <w:rPr>
          <w:rFonts w:ascii="Arial" w:hAnsi="Arial" w:cs="Arial"/>
          <w:sz w:val="20"/>
        </w:rPr>
        <w:t xml:space="preserve"> to file.  </w:t>
      </w:r>
    </w:p>
    <w:p w14:paraId="52DD81DD" w14:textId="77777777" w:rsidR="00CF2419" w:rsidRPr="00BB464D" w:rsidRDefault="00CF2419" w:rsidP="00CF2419">
      <w:pPr>
        <w:tabs>
          <w:tab w:val="num" w:pos="1440"/>
        </w:tabs>
        <w:ind w:firstLine="720"/>
        <w:rPr>
          <w:rFonts w:ascii="Arial" w:hAnsi="Arial" w:cs="Arial"/>
          <w:sz w:val="20"/>
        </w:rPr>
      </w:pPr>
    </w:p>
    <w:p w14:paraId="16CBE683" w14:textId="77777777" w:rsidR="00CF2419" w:rsidRPr="00BB464D" w:rsidRDefault="00CF2419" w:rsidP="00CF2419">
      <w:pPr>
        <w:ind w:firstLine="720"/>
        <w:rPr>
          <w:rFonts w:ascii="Arial" w:hAnsi="Arial" w:cs="Arial"/>
          <w:sz w:val="20"/>
        </w:rPr>
      </w:pPr>
      <w:r w:rsidRPr="00BB464D">
        <w:rPr>
          <w:rFonts w:ascii="Arial" w:hAnsi="Arial" w:cs="Arial"/>
          <w:sz w:val="20"/>
        </w:rPr>
        <w:t>6.</w:t>
      </w:r>
      <w:r>
        <w:rPr>
          <w:rFonts w:ascii="Arial" w:hAnsi="Arial" w:cs="Arial"/>
          <w:sz w:val="20"/>
        </w:rPr>
        <w:t>6</w:t>
      </w:r>
      <w:r w:rsidRPr="00BB464D">
        <w:rPr>
          <w:rFonts w:ascii="Arial" w:hAnsi="Arial" w:cs="Arial"/>
          <w:sz w:val="20"/>
        </w:rPr>
        <w:tab/>
      </w:r>
      <w:r w:rsidRPr="00BB464D">
        <w:rPr>
          <w:rFonts w:ascii="Arial" w:hAnsi="Arial" w:cs="Arial"/>
          <w:sz w:val="20"/>
          <w:u w:val="single"/>
        </w:rPr>
        <w:t>Subscriber Ownership</w:t>
      </w:r>
      <w:r w:rsidRPr="00BB464D">
        <w:rPr>
          <w:rFonts w:ascii="Arial" w:hAnsi="Arial" w:cs="Arial"/>
          <w:sz w:val="20"/>
        </w:rPr>
        <w:t xml:space="preserve">.    </w:t>
      </w:r>
      <w:r>
        <w:rPr>
          <w:rFonts w:ascii="Arial" w:hAnsi="Arial" w:cs="Arial"/>
          <w:sz w:val="20"/>
        </w:rPr>
        <w:t xml:space="preserve">UNIFIED SIGNAL </w:t>
      </w:r>
      <w:r w:rsidRPr="00BB464D">
        <w:rPr>
          <w:rFonts w:ascii="Arial" w:hAnsi="Arial" w:cs="Arial"/>
          <w:sz w:val="20"/>
        </w:rPr>
        <w:t xml:space="preserve">will in no case ever solicit or in any way take control of </w:t>
      </w:r>
      <w:r>
        <w:rPr>
          <w:rFonts w:ascii="Arial" w:hAnsi="Arial" w:cs="Arial"/>
          <w:sz w:val="20"/>
        </w:rPr>
        <w:t>CLIENT</w:t>
      </w:r>
      <w:r w:rsidRPr="00BB464D">
        <w:rPr>
          <w:rFonts w:ascii="Arial" w:hAnsi="Arial" w:cs="Arial"/>
          <w:sz w:val="20"/>
        </w:rPr>
        <w:t>’s customers</w:t>
      </w:r>
      <w:r>
        <w:rPr>
          <w:rFonts w:ascii="Arial" w:hAnsi="Arial" w:cs="Arial"/>
          <w:sz w:val="20"/>
        </w:rPr>
        <w:t xml:space="preserve"> except for material breach for non-payment.</w:t>
      </w:r>
      <w:r w:rsidRPr="00BB464D">
        <w:rPr>
          <w:rFonts w:ascii="Arial" w:hAnsi="Arial" w:cs="Arial"/>
          <w:sz w:val="20"/>
        </w:rPr>
        <w:t xml:space="preserve">  </w:t>
      </w:r>
      <w:r>
        <w:rPr>
          <w:rFonts w:ascii="Arial" w:hAnsi="Arial" w:cs="Arial"/>
          <w:sz w:val="20"/>
        </w:rPr>
        <w:t xml:space="preserve">UNIFIED SIGNAL </w:t>
      </w:r>
      <w:r w:rsidRPr="00BB464D">
        <w:rPr>
          <w:rFonts w:ascii="Arial" w:hAnsi="Arial" w:cs="Arial"/>
          <w:sz w:val="20"/>
        </w:rPr>
        <w:t xml:space="preserve">will also not terminate this agreement unless there is a material breach of the terms herein or an uncured payment default as defined in section 8.3.  If for reasons of breach or default under Article VIII, </w:t>
      </w:r>
      <w:r>
        <w:rPr>
          <w:rFonts w:ascii="Arial" w:hAnsi="Arial" w:cs="Arial"/>
          <w:sz w:val="20"/>
        </w:rPr>
        <w:t xml:space="preserve">UNIFIED SIGNAL </w:t>
      </w:r>
      <w:r w:rsidRPr="00BB464D">
        <w:rPr>
          <w:rFonts w:ascii="Arial" w:hAnsi="Arial" w:cs="Arial"/>
          <w:sz w:val="20"/>
        </w:rPr>
        <w:t xml:space="preserve">will continue to support </w:t>
      </w:r>
      <w:r>
        <w:rPr>
          <w:rFonts w:ascii="Arial" w:hAnsi="Arial" w:cs="Arial"/>
          <w:sz w:val="20"/>
        </w:rPr>
        <w:t>CLIENT</w:t>
      </w:r>
      <w:r w:rsidRPr="00BB464D">
        <w:rPr>
          <w:rFonts w:ascii="Arial" w:hAnsi="Arial" w:cs="Arial"/>
          <w:sz w:val="20"/>
        </w:rPr>
        <w:t xml:space="preserve">’s customers and pay to </w:t>
      </w:r>
      <w:r>
        <w:rPr>
          <w:rFonts w:ascii="Arial" w:hAnsi="Arial" w:cs="Arial"/>
          <w:sz w:val="20"/>
        </w:rPr>
        <w:t>CLIENT</w:t>
      </w:r>
      <w:r w:rsidRPr="00BB464D">
        <w:rPr>
          <w:rFonts w:ascii="Arial" w:hAnsi="Arial" w:cs="Arial"/>
          <w:sz w:val="20"/>
        </w:rPr>
        <w:t xml:space="preserve"> any residual above and beyond the uncured payment amount.    </w:t>
      </w:r>
    </w:p>
    <w:p w14:paraId="2756F74C" w14:textId="77777777" w:rsidR="000C3B83" w:rsidRPr="00BB464D" w:rsidRDefault="000C3B83" w:rsidP="00CA5BF2">
      <w:pPr>
        <w:autoSpaceDE w:val="0"/>
        <w:autoSpaceDN w:val="0"/>
        <w:adjustRightInd w:val="0"/>
        <w:ind w:left="1440" w:hanging="720"/>
        <w:jc w:val="left"/>
        <w:rPr>
          <w:rFonts w:ascii="Arial" w:hAnsi="Arial" w:cs="Arial"/>
          <w:sz w:val="20"/>
          <w:u w:val="single"/>
        </w:rPr>
      </w:pPr>
    </w:p>
    <w:p w14:paraId="4E59F1EE" w14:textId="77777777" w:rsidR="000C3B83" w:rsidRPr="003E4BC7" w:rsidRDefault="000C3B83">
      <w:pPr>
        <w:pStyle w:val="DefaultText"/>
        <w:keepNext/>
        <w:jc w:val="center"/>
        <w:outlineLvl w:val="0"/>
        <w:rPr>
          <w:rFonts w:ascii="Arial" w:hAnsi="Arial" w:cs="Arial"/>
          <w:b/>
          <w:sz w:val="20"/>
        </w:rPr>
      </w:pPr>
      <w:r w:rsidRPr="003E4BC7">
        <w:rPr>
          <w:rFonts w:ascii="Arial" w:hAnsi="Arial" w:cs="Arial"/>
          <w:b/>
          <w:sz w:val="20"/>
        </w:rPr>
        <w:t>ARTICLE VII</w:t>
      </w:r>
    </w:p>
    <w:p w14:paraId="6BA310B3" w14:textId="77777777" w:rsidR="000C3B83" w:rsidRPr="003E4BC7" w:rsidRDefault="000C3B83">
      <w:pPr>
        <w:pStyle w:val="DefaultText"/>
        <w:keepNext/>
        <w:jc w:val="center"/>
        <w:rPr>
          <w:rFonts w:ascii="Arial" w:hAnsi="Arial" w:cs="Arial"/>
          <w:sz w:val="20"/>
        </w:rPr>
      </w:pPr>
      <w:r w:rsidRPr="003E4BC7">
        <w:rPr>
          <w:rFonts w:ascii="Arial" w:hAnsi="Arial" w:cs="Arial"/>
          <w:b/>
          <w:sz w:val="20"/>
          <w:u w:val="single"/>
        </w:rPr>
        <w:t>MODIFICATION OF THE CUSTOMER ACQUISITION, BILLING, AND CARE SYSTEM</w:t>
      </w:r>
    </w:p>
    <w:p w14:paraId="69C489AD" w14:textId="77777777" w:rsidR="000C3B83" w:rsidRPr="003E4BC7" w:rsidRDefault="000C3B83">
      <w:pPr>
        <w:pStyle w:val="DefaultText"/>
        <w:keepNext/>
        <w:jc w:val="center"/>
        <w:rPr>
          <w:rFonts w:ascii="Arial" w:hAnsi="Arial" w:cs="Arial"/>
          <w:sz w:val="20"/>
        </w:rPr>
      </w:pPr>
    </w:p>
    <w:p w14:paraId="33E2AC5B" w14:textId="77777777" w:rsidR="000C3B83" w:rsidRPr="003E4BC7" w:rsidRDefault="000C3B83" w:rsidP="007B1F23">
      <w:pPr>
        <w:rPr>
          <w:rFonts w:ascii="Arial" w:hAnsi="Arial" w:cs="Arial"/>
          <w:sz w:val="20"/>
        </w:rPr>
      </w:pPr>
      <w:r w:rsidRPr="003E4BC7">
        <w:rPr>
          <w:rFonts w:ascii="Arial" w:hAnsi="Arial" w:cs="Arial"/>
          <w:sz w:val="20"/>
        </w:rPr>
        <w:tab/>
        <w:t>7.1</w:t>
      </w:r>
      <w:r w:rsidRPr="003E4BC7">
        <w:rPr>
          <w:rFonts w:ascii="Arial" w:hAnsi="Arial" w:cs="Arial"/>
          <w:sz w:val="20"/>
        </w:rPr>
        <w:tab/>
      </w:r>
      <w:r w:rsidRPr="003E4BC7">
        <w:rPr>
          <w:rFonts w:ascii="Arial" w:hAnsi="Arial" w:cs="Arial"/>
          <w:sz w:val="20"/>
          <w:u w:val="single"/>
        </w:rPr>
        <w:t>General</w:t>
      </w:r>
      <w:r w:rsidRPr="003E4BC7">
        <w:rPr>
          <w:rFonts w:ascii="Arial" w:hAnsi="Arial" w:cs="Arial"/>
          <w:sz w:val="20"/>
        </w:rPr>
        <w:t xml:space="preserve">.  </w:t>
      </w:r>
      <w:r w:rsidR="00BA7C9B">
        <w:rPr>
          <w:rFonts w:ascii="Arial" w:hAnsi="Arial" w:cs="Arial"/>
          <w:sz w:val="20"/>
        </w:rPr>
        <w:t>UNIFIED SIGNAL</w:t>
      </w:r>
      <w:r w:rsidRPr="003E4BC7">
        <w:rPr>
          <w:rFonts w:ascii="Arial" w:hAnsi="Arial" w:cs="Arial"/>
          <w:sz w:val="20"/>
        </w:rPr>
        <w:t xml:space="preserve"> </w:t>
      </w:r>
      <w:r>
        <w:rPr>
          <w:rFonts w:ascii="Arial" w:hAnsi="Arial" w:cs="Arial"/>
          <w:sz w:val="20"/>
        </w:rPr>
        <w:t>S</w:t>
      </w:r>
      <w:r w:rsidRPr="003E4BC7">
        <w:rPr>
          <w:rFonts w:ascii="Arial" w:hAnsi="Arial" w:cs="Arial"/>
          <w:sz w:val="20"/>
        </w:rPr>
        <w:t xml:space="preserve">ervices shall be provided through </w:t>
      </w:r>
      <w:r w:rsidR="00BA7C9B">
        <w:rPr>
          <w:rFonts w:ascii="Arial" w:hAnsi="Arial" w:cs="Arial"/>
          <w:sz w:val="20"/>
        </w:rPr>
        <w:t>UNIFIED SIGNAL</w:t>
      </w:r>
      <w:r w:rsidRPr="003E4BC7">
        <w:rPr>
          <w:rFonts w:ascii="Arial" w:hAnsi="Arial" w:cs="Arial"/>
          <w:sz w:val="20"/>
        </w:rPr>
        <w:t xml:space="preserve">’s proprietary </w:t>
      </w:r>
      <w:r>
        <w:rPr>
          <w:rFonts w:ascii="Arial" w:hAnsi="Arial" w:cs="Arial"/>
          <w:sz w:val="20"/>
        </w:rPr>
        <w:t>Subscriber</w:t>
      </w:r>
      <w:r w:rsidRPr="003E4BC7">
        <w:rPr>
          <w:rFonts w:ascii="Arial" w:hAnsi="Arial" w:cs="Arial"/>
          <w:sz w:val="20"/>
        </w:rPr>
        <w:t xml:space="preserve"> Acquisition, Procurement, Fulfillment, Billing, and Care Systems (“Back Office Systems”)</w:t>
      </w:r>
      <w:r>
        <w:rPr>
          <w:rFonts w:ascii="Arial" w:hAnsi="Arial" w:cs="Arial"/>
          <w:sz w:val="20"/>
        </w:rPr>
        <w:t xml:space="preserve"> which systems are included in the Services</w:t>
      </w:r>
      <w:r w:rsidRPr="003E4BC7">
        <w:rPr>
          <w:rFonts w:ascii="Arial" w:hAnsi="Arial" w:cs="Arial"/>
          <w:sz w:val="20"/>
        </w:rPr>
        <w:t xml:space="preserve">.  </w:t>
      </w:r>
      <w:r w:rsidRPr="00227923">
        <w:rPr>
          <w:rFonts w:ascii="Arial" w:hAnsi="Arial" w:cs="Arial"/>
          <w:sz w:val="20"/>
        </w:rPr>
        <w:t xml:space="preserve">Subject to the terms and conditions of this Agreement, including, without limitation, </w:t>
      </w:r>
      <w:r>
        <w:rPr>
          <w:rFonts w:ascii="Arial" w:hAnsi="Arial" w:cs="Arial"/>
          <w:sz w:val="20"/>
        </w:rPr>
        <w:t xml:space="preserve">this </w:t>
      </w:r>
      <w:r w:rsidRPr="00227923">
        <w:rPr>
          <w:rFonts w:ascii="Arial" w:hAnsi="Arial" w:cs="Arial"/>
          <w:sz w:val="20"/>
        </w:rPr>
        <w:t xml:space="preserve">Section </w:t>
      </w:r>
      <w:r>
        <w:rPr>
          <w:rFonts w:ascii="Arial" w:hAnsi="Arial" w:cs="Arial"/>
          <w:sz w:val="20"/>
        </w:rPr>
        <w:t>7.1</w:t>
      </w:r>
      <w:r w:rsidRPr="00227923">
        <w:rPr>
          <w:rFonts w:ascii="Arial" w:hAnsi="Arial" w:cs="Arial"/>
          <w:sz w:val="20"/>
        </w:rPr>
        <w:t xml:space="preserve"> and </w:t>
      </w:r>
      <w:r>
        <w:rPr>
          <w:rFonts w:ascii="Arial" w:hAnsi="Arial" w:cs="Arial"/>
          <w:sz w:val="20"/>
        </w:rPr>
        <w:t>CLIENT</w:t>
      </w:r>
      <w:r w:rsidRPr="00227923">
        <w:rPr>
          <w:rFonts w:ascii="Arial" w:hAnsi="Arial" w:cs="Arial"/>
          <w:sz w:val="20"/>
        </w:rPr>
        <w:t xml:space="preserve">'s payment of all applicable </w:t>
      </w:r>
      <w:r>
        <w:rPr>
          <w:rFonts w:ascii="Arial" w:hAnsi="Arial" w:cs="Arial"/>
          <w:sz w:val="20"/>
        </w:rPr>
        <w:t>f</w:t>
      </w:r>
      <w:r w:rsidRPr="00227923">
        <w:rPr>
          <w:rFonts w:ascii="Arial" w:hAnsi="Arial" w:cs="Arial"/>
          <w:sz w:val="20"/>
        </w:rPr>
        <w:t xml:space="preserve">ees, </w:t>
      </w:r>
      <w:r w:rsidR="00BA7C9B">
        <w:rPr>
          <w:rFonts w:ascii="Arial" w:hAnsi="Arial" w:cs="Arial"/>
          <w:sz w:val="20"/>
        </w:rPr>
        <w:t>UNIFIED SIGNAL</w:t>
      </w:r>
      <w:r w:rsidRPr="00227923">
        <w:rPr>
          <w:rFonts w:ascii="Arial" w:hAnsi="Arial" w:cs="Arial"/>
          <w:sz w:val="20"/>
        </w:rPr>
        <w:t xml:space="preserve"> hereby grants to </w:t>
      </w:r>
      <w:r>
        <w:rPr>
          <w:rFonts w:ascii="Arial" w:hAnsi="Arial" w:cs="Arial"/>
          <w:sz w:val="20"/>
        </w:rPr>
        <w:t>CLIENT</w:t>
      </w:r>
      <w:r w:rsidRPr="00227923">
        <w:rPr>
          <w:rFonts w:ascii="Arial" w:hAnsi="Arial" w:cs="Arial"/>
          <w:sz w:val="20"/>
        </w:rPr>
        <w:t xml:space="preserve"> a limited, a non-exclusive, non-assignable, non-sublicensable, non-transferable license (the “License”), during the </w:t>
      </w:r>
      <w:r>
        <w:rPr>
          <w:rFonts w:ascii="Arial" w:hAnsi="Arial" w:cs="Arial"/>
          <w:sz w:val="20"/>
        </w:rPr>
        <w:t>t</w:t>
      </w:r>
      <w:r w:rsidRPr="00227923">
        <w:rPr>
          <w:rFonts w:ascii="Arial" w:hAnsi="Arial" w:cs="Arial"/>
          <w:sz w:val="20"/>
        </w:rPr>
        <w:t>erm</w:t>
      </w:r>
      <w:r>
        <w:rPr>
          <w:rFonts w:ascii="Arial" w:hAnsi="Arial" w:cs="Arial"/>
          <w:sz w:val="20"/>
        </w:rPr>
        <w:t xml:space="preserve"> hereof</w:t>
      </w:r>
      <w:r w:rsidRPr="00227923">
        <w:rPr>
          <w:rFonts w:ascii="Arial" w:hAnsi="Arial" w:cs="Arial"/>
          <w:sz w:val="20"/>
        </w:rPr>
        <w:t xml:space="preserve">, to access and use the </w:t>
      </w:r>
      <w:r>
        <w:rPr>
          <w:rFonts w:ascii="Arial" w:hAnsi="Arial" w:cs="Arial"/>
          <w:sz w:val="20"/>
        </w:rPr>
        <w:t xml:space="preserve">Services </w:t>
      </w:r>
      <w:r w:rsidRPr="00227923">
        <w:rPr>
          <w:rFonts w:ascii="Arial" w:hAnsi="Arial" w:cs="Arial"/>
          <w:sz w:val="20"/>
        </w:rPr>
        <w:t xml:space="preserve">for </w:t>
      </w:r>
      <w:r>
        <w:rPr>
          <w:rFonts w:ascii="Arial" w:hAnsi="Arial" w:cs="Arial"/>
          <w:sz w:val="20"/>
        </w:rPr>
        <w:t>CLIENT</w:t>
      </w:r>
      <w:r w:rsidRPr="00227923">
        <w:rPr>
          <w:rFonts w:ascii="Arial" w:hAnsi="Arial" w:cs="Arial"/>
          <w:sz w:val="20"/>
        </w:rPr>
        <w:t xml:space="preserve">'s </w:t>
      </w:r>
      <w:r>
        <w:rPr>
          <w:rFonts w:ascii="Arial" w:hAnsi="Arial" w:cs="Arial"/>
          <w:sz w:val="20"/>
        </w:rPr>
        <w:t xml:space="preserve">and its subscribers' </w:t>
      </w:r>
      <w:r w:rsidRPr="00227923">
        <w:rPr>
          <w:rFonts w:ascii="Arial" w:hAnsi="Arial" w:cs="Arial"/>
          <w:sz w:val="20"/>
        </w:rPr>
        <w:t xml:space="preserve">internal business purposes only, on </w:t>
      </w:r>
      <w:r>
        <w:rPr>
          <w:rFonts w:ascii="Arial" w:hAnsi="Arial" w:cs="Arial"/>
          <w:sz w:val="20"/>
        </w:rPr>
        <w:t>devices</w:t>
      </w:r>
      <w:r w:rsidRPr="00227923">
        <w:rPr>
          <w:rFonts w:ascii="Arial" w:hAnsi="Arial" w:cs="Arial"/>
          <w:sz w:val="20"/>
        </w:rPr>
        <w:t xml:space="preserve"> owned and operated by </w:t>
      </w:r>
      <w:r>
        <w:rPr>
          <w:rFonts w:ascii="Arial" w:hAnsi="Arial" w:cs="Arial"/>
          <w:sz w:val="20"/>
        </w:rPr>
        <w:t>CLIENT or CLIENT's subscribers</w:t>
      </w:r>
      <w:r w:rsidRPr="00227923">
        <w:rPr>
          <w:rFonts w:ascii="Arial" w:hAnsi="Arial" w:cs="Arial"/>
          <w:sz w:val="20"/>
        </w:rPr>
        <w:t xml:space="preserve">, only by the number of concurrent Authorized Users paid for by </w:t>
      </w:r>
      <w:r>
        <w:rPr>
          <w:rFonts w:ascii="Arial" w:hAnsi="Arial" w:cs="Arial"/>
          <w:sz w:val="20"/>
        </w:rPr>
        <w:t>CLIENT</w:t>
      </w:r>
      <w:r w:rsidRPr="00227923">
        <w:rPr>
          <w:rFonts w:ascii="Arial" w:hAnsi="Arial" w:cs="Arial"/>
          <w:sz w:val="20"/>
        </w:rPr>
        <w:t xml:space="preserve"> and only using the logon identifiers and passwords provided </w:t>
      </w:r>
      <w:r>
        <w:rPr>
          <w:rFonts w:ascii="Arial" w:hAnsi="Arial" w:cs="Arial"/>
          <w:sz w:val="20"/>
        </w:rPr>
        <w:t>to</w:t>
      </w:r>
      <w:r w:rsidRPr="00227923">
        <w:rPr>
          <w:rFonts w:ascii="Arial" w:hAnsi="Arial" w:cs="Arial"/>
          <w:sz w:val="20"/>
        </w:rPr>
        <w:t xml:space="preserve"> such Authorized Users for such use</w:t>
      </w:r>
      <w:r>
        <w:rPr>
          <w:rFonts w:ascii="Arial" w:hAnsi="Arial" w:cs="Arial"/>
          <w:sz w:val="20"/>
        </w:rPr>
        <w:t>.  CLIENT</w:t>
      </w:r>
      <w:r w:rsidRPr="00227923">
        <w:rPr>
          <w:rFonts w:ascii="Arial" w:hAnsi="Arial" w:cs="Arial"/>
          <w:sz w:val="20"/>
        </w:rPr>
        <w:t xml:space="preserve"> and its Authorized Users shall not: (a) copy the </w:t>
      </w:r>
      <w:r>
        <w:rPr>
          <w:rFonts w:ascii="Arial" w:hAnsi="Arial" w:cs="Arial"/>
          <w:sz w:val="20"/>
        </w:rPr>
        <w:t xml:space="preserve">Services </w:t>
      </w:r>
      <w:r w:rsidRPr="00227923">
        <w:rPr>
          <w:rFonts w:ascii="Arial" w:hAnsi="Arial" w:cs="Arial"/>
          <w:sz w:val="20"/>
        </w:rPr>
        <w:t xml:space="preserve">or any portion thereof or permit unauthorized disclosure or copying of all or any part of the </w:t>
      </w:r>
      <w:r>
        <w:rPr>
          <w:rFonts w:ascii="Arial" w:hAnsi="Arial" w:cs="Arial"/>
          <w:sz w:val="20"/>
        </w:rPr>
        <w:t xml:space="preserve">Services </w:t>
      </w:r>
      <w:r w:rsidRPr="00227923">
        <w:rPr>
          <w:rFonts w:ascii="Arial" w:hAnsi="Arial" w:cs="Arial"/>
          <w:sz w:val="20"/>
        </w:rPr>
        <w:t xml:space="preserve">other than as required to use the </w:t>
      </w:r>
      <w:r>
        <w:rPr>
          <w:rFonts w:ascii="Arial" w:hAnsi="Arial" w:cs="Arial"/>
          <w:sz w:val="20"/>
        </w:rPr>
        <w:t xml:space="preserve">Services </w:t>
      </w:r>
      <w:r w:rsidRPr="00227923">
        <w:rPr>
          <w:rFonts w:ascii="Arial" w:hAnsi="Arial" w:cs="Arial"/>
          <w:sz w:val="20"/>
        </w:rPr>
        <w:t>remotely as intended by this Agreement; (b) translate, decompile or create or attempt to create, by reverse engineering or otherwise, the source code f</w:t>
      </w:r>
      <w:r>
        <w:rPr>
          <w:rFonts w:ascii="Arial" w:hAnsi="Arial" w:cs="Arial"/>
          <w:sz w:val="20"/>
        </w:rPr>
        <w:t>rom</w:t>
      </w:r>
      <w:r w:rsidRPr="00227923">
        <w:rPr>
          <w:rFonts w:ascii="Arial" w:hAnsi="Arial" w:cs="Arial"/>
          <w:sz w:val="20"/>
        </w:rPr>
        <w:t xml:space="preserve"> the object code of the Service</w:t>
      </w:r>
      <w:r>
        <w:rPr>
          <w:rFonts w:ascii="Arial" w:hAnsi="Arial" w:cs="Arial"/>
          <w:sz w:val="20"/>
        </w:rPr>
        <w:t>s</w:t>
      </w:r>
      <w:r w:rsidRPr="00227923">
        <w:rPr>
          <w:rFonts w:ascii="Arial" w:hAnsi="Arial" w:cs="Arial"/>
          <w:sz w:val="20"/>
        </w:rPr>
        <w:t>; (c) modify, adapt, translate or create a derivative work from the Service</w:t>
      </w:r>
      <w:r>
        <w:rPr>
          <w:rFonts w:ascii="Arial" w:hAnsi="Arial" w:cs="Arial"/>
          <w:sz w:val="20"/>
        </w:rPr>
        <w:t>s</w:t>
      </w:r>
      <w:r w:rsidRPr="00227923">
        <w:rPr>
          <w:rFonts w:ascii="Arial" w:hAnsi="Arial" w:cs="Arial"/>
          <w:sz w:val="20"/>
        </w:rPr>
        <w:t>; (d) remove any proprietary notices, labels, or marks on the Service</w:t>
      </w:r>
      <w:r>
        <w:rPr>
          <w:rFonts w:ascii="Arial" w:hAnsi="Arial" w:cs="Arial"/>
          <w:sz w:val="20"/>
        </w:rPr>
        <w:t>s</w:t>
      </w:r>
      <w:r w:rsidRPr="00227923">
        <w:rPr>
          <w:rFonts w:ascii="Arial" w:hAnsi="Arial" w:cs="Arial"/>
          <w:sz w:val="20"/>
        </w:rPr>
        <w:t xml:space="preserve">; (e) sell, lease, loan, license, assign, sublicense, rent, transfer, publish, disclose, divulge, display, make available to third </w:t>
      </w:r>
      <w:r>
        <w:rPr>
          <w:rFonts w:ascii="Arial" w:hAnsi="Arial" w:cs="Arial"/>
          <w:sz w:val="20"/>
        </w:rPr>
        <w:t>parties</w:t>
      </w:r>
      <w:r w:rsidRPr="00227923">
        <w:rPr>
          <w:rFonts w:ascii="Arial" w:hAnsi="Arial" w:cs="Arial"/>
          <w:sz w:val="20"/>
        </w:rPr>
        <w:t xml:space="preserve"> or otherwise make available for the benefit of third </w:t>
      </w:r>
      <w:r>
        <w:rPr>
          <w:rFonts w:ascii="Arial" w:hAnsi="Arial" w:cs="Arial"/>
          <w:sz w:val="20"/>
        </w:rPr>
        <w:t>parties</w:t>
      </w:r>
      <w:r w:rsidRPr="00227923">
        <w:rPr>
          <w:rFonts w:ascii="Arial" w:hAnsi="Arial" w:cs="Arial"/>
          <w:sz w:val="20"/>
        </w:rPr>
        <w:t xml:space="preserve"> all or any part of the Service, including, without limitation, by transmitting or providing the Service, or any portion thereof, over the Internet, or otherwise, to any third party; (f) interfere or attempt to interfere with the </w:t>
      </w:r>
      <w:r>
        <w:rPr>
          <w:rFonts w:ascii="Arial" w:hAnsi="Arial" w:cs="Arial"/>
          <w:sz w:val="20"/>
        </w:rPr>
        <w:t xml:space="preserve">Services </w:t>
      </w:r>
      <w:r w:rsidRPr="00227923">
        <w:rPr>
          <w:rFonts w:ascii="Arial" w:hAnsi="Arial" w:cs="Arial"/>
          <w:sz w:val="20"/>
        </w:rPr>
        <w:t xml:space="preserve">in any way; (g) remove, obscure or alter any copyright notice, trademark or other proprietary rights notices affixed to or contained within the Service; </w:t>
      </w:r>
      <w:r>
        <w:rPr>
          <w:rFonts w:ascii="Arial" w:hAnsi="Arial" w:cs="Arial"/>
          <w:sz w:val="20"/>
        </w:rPr>
        <w:t xml:space="preserve">or </w:t>
      </w:r>
      <w:r w:rsidRPr="00227923">
        <w:rPr>
          <w:rFonts w:ascii="Arial" w:hAnsi="Arial" w:cs="Arial"/>
          <w:color w:val="000000"/>
          <w:sz w:val="20"/>
        </w:rPr>
        <w:t xml:space="preserve">(h) </w:t>
      </w:r>
      <w:r w:rsidRPr="00227923">
        <w:rPr>
          <w:rFonts w:ascii="Arial" w:hAnsi="Arial" w:cs="Arial"/>
          <w:sz w:val="20"/>
        </w:rPr>
        <w:t xml:space="preserve">engage in or allow any action involving the </w:t>
      </w:r>
      <w:r>
        <w:rPr>
          <w:rFonts w:ascii="Arial" w:hAnsi="Arial" w:cs="Arial"/>
          <w:sz w:val="20"/>
        </w:rPr>
        <w:t xml:space="preserve">Services </w:t>
      </w:r>
      <w:r w:rsidRPr="00227923">
        <w:rPr>
          <w:rFonts w:ascii="Arial" w:hAnsi="Arial" w:cs="Arial"/>
          <w:sz w:val="20"/>
        </w:rPr>
        <w:t>that is inconsistent with the terms and conditions of this Agreement</w:t>
      </w:r>
      <w:r>
        <w:rPr>
          <w:rFonts w:ascii="Arial" w:hAnsi="Arial" w:cs="Arial"/>
          <w:sz w:val="20"/>
        </w:rPr>
        <w:t>. All</w:t>
      </w:r>
      <w:r w:rsidRPr="00227923">
        <w:rPr>
          <w:rFonts w:ascii="Arial" w:hAnsi="Arial" w:cs="Arial"/>
          <w:sz w:val="20"/>
        </w:rPr>
        <w:t xml:space="preserve"> rights not expressly granted hereunder are reserved to </w:t>
      </w:r>
      <w:r w:rsidR="00BA7C9B">
        <w:rPr>
          <w:rFonts w:ascii="Arial" w:hAnsi="Arial" w:cs="Arial"/>
          <w:sz w:val="20"/>
        </w:rPr>
        <w:t>UNIFIED SIGNAL</w:t>
      </w:r>
      <w:r>
        <w:rPr>
          <w:rFonts w:ascii="Arial" w:hAnsi="Arial" w:cs="Arial"/>
          <w:sz w:val="20"/>
        </w:rPr>
        <w:t xml:space="preserve">.  </w:t>
      </w:r>
      <w:r w:rsidR="00BA7C9B">
        <w:rPr>
          <w:rFonts w:ascii="Arial" w:hAnsi="Arial" w:cs="Arial"/>
          <w:sz w:val="20"/>
        </w:rPr>
        <w:t>UNIFIED SIGNAL</w:t>
      </w:r>
      <w:r w:rsidRPr="003E4BC7">
        <w:rPr>
          <w:rFonts w:ascii="Arial" w:hAnsi="Arial" w:cs="Arial"/>
          <w:sz w:val="20"/>
        </w:rPr>
        <w:t xml:space="preserve"> shall prepar</w:t>
      </w:r>
      <w:r>
        <w:rPr>
          <w:rFonts w:ascii="Arial" w:hAnsi="Arial" w:cs="Arial"/>
          <w:sz w:val="20"/>
        </w:rPr>
        <w:t>e</w:t>
      </w:r>
      <w:r w:rsidRPr="003E4BC7">
        <w:rPr>
          <w:rFonts w:ascii="Arial" w:hAnsi="Arial" w:cs="Arial"/>
          <w:sz w:val="20"/>
        </w:rPr>
        <w:t xml:space="preserve"> any modifications to its Back Office Systems and provid</w:t>
      </w:r>
      <w:r>
        <w:rPr>
          <w:rFonts w:ascii="Arial" w:hAnsi="Arial" w:cs="Arial"/>
          <w:sz w:val="20"/>
        </w:rPr>
        <w:t>e</w:t>
      </w:r>
      <w:r w:rsidRPr="003E4BC7">
        <w:rPr>
          <w:rFonts w:ascii="Arial" w:hAnsi="Arial" w:cs="Arial"/>
          <w:sz w:val="20"/>
        </w:rPr>
        <w:t xml:space="preserve"> product support services with respect to them as is deemed necessary.  When </w:t>
      </w:r>
      <w:r w:rsidR="00BA7C9B">
        <w:rPr>
          <w:rFonts w:ascii="Arial" w:hAnsi="Arial" w:cs="Arial"/>
          <w:sz w:val="20"/>
        </w:rPr>
        <w:t>UNIFIED SIGNAL</w:t>
      </w:r>
      <w:r w:rsidRPr="003E4BC7">
        <w:rPr>
          <w:rFonts w:ascii="Arial" w:hAnsi="Arial" w:cs="Arial"/>
          <w:sz w:val="20"/>
        </w:rPr>
        <w:t xml:space="preserve"> seeks to make changes to their Back Office Systems, it shall follow a process called Change Management Process established by </w:t>
      </w:r>
      <w:r w:rsidR="00BA7C9B">
        <w:rPr>
          <w:rFonts w:ascii="Arial" w:hAnsi="Arial" w:cs="Arial"/>
          <w:sz w:val="20"/>
        </w:rPr>
        <w:t>UNIFIED SIGNAL</w:t>
      </w:r>
      <w:r w:rsidRPr="003E4BC7">
        <w:rPr>
          <w:rFonts w:ascii="Arial" w:hAnsi="Arial" w:cs="Arial"/>
          <w:sz w:val="20"/>
        </w:rPr>
        <w:t xml:space="preserve"> for the testing and implementation of such changes.</w:t>
      </w:r>
    </w:p>
    <w:p w14:paraId="19FAF83A" w14:textId="77777777" w:rsidR="000C3B83" w:rsidRPr="003E4BC7" w:rsidRDefault="000C3B83" w:rsidP="007B1F23">
      <w:pPr>
        <w:rPr>
          <w:rFonts w:ascii="Arial" w:hAnsi="Arial" w:cs="Arial"/>
          <w:sz w:val="20"/>
        </w:rPr>
      </w:pPr>
    </w:p>
    <w:p w14:paraId="4C118264" w14:textId="77777777" w:rsidR="00A00187" w:rsidRDefault="000C3B83" w:rsidP="007B1F23">
      <w:pPr>
        <w:rPr>
          <w:rFonts w:ascii="Arial" w:hAnsi="Arial" w:cs="Arial"/>
          <w:sz w:val="20"/>
        </w:rPr>
      </w:pPr>
      <w:r w:rsidRPr="003E4BC7">
        <w:rPr>
          <w:rFonts w:ascii="Arial" w:hAnsi="Arial" w:cs="Arial"/>
          <w:sz w:val="20"/>
        </w:rPr>
        <w:tab/>
        <w:t>7.2</w:t>
      </w:r>
      <w:r w:rsidRPr="003E4BC7">
        <w:rPr>
          <w:rFonts w:ascii="Arial" w:hAnsi="Arial" w:cs="Arial"/>
          <w:sz w:val="20"/>
        </w:rPr>
        <w:tab/>
      </w:r>
      <w:r w:rsidRPr="003E4BC7">
        <w:rPr>
          <w:rFonts w:ascii="Arial" w:hAnsi="Arial" w:cs="Arial"/>
          <w:sz w:val="20"/>
          <w:u w:val="single"/>
        </w:rPr>
        <w:t>Installation of Patches and Maintenance Fixes</w:t>
      </w:r>
      <w:r w:rsidRPr="003E4BC7">
        <w:rPr>
          <w:rFonts w:ascii="Arial" w:hAnsi="Arial" w:cs="Arial"/>
          <w:sz w:val="20"/>
        </w:rPr>
        <w:t xml:space="preserve">.  </w:t>
      </w:r>
      <w:r>
        <w:rPr>
          <w:rFonts w:ascii="Arial" w:hAnsi="Arial" w:cs="Arial"/>
          <w:sz w:val="20"/>
        </w:rPr>
        <w:t>CLIENT</w:t>
      </w:r>
      <w:r w:rsidRPr="003E4BC7">
        <w:rPr>
          <w:rFonts w:ascii="Arial" w:hAnsi="Arial" w:cs="Arial"/>
          <w:sz w:val="20"/>
        </w:rPr>
        <w:t xml:space="preserve"> acknowledges and agrees that it will be necessary for </w:t>
      </w:r>
      <w:r w:rsidR="00BA7C9B">
        <w:rPr>
          <w:rFonts w:ascii="Arial" w:hAnsi="Arial" w:cs="Arial"/>
          <w:sz w:val="20"/>
        </w:rPr>
        <w:t>UNIFIED SIGNAL</w:t>
      </w:r>
      <w:r w:rsidRPr="003E4BC7">
        <w:rPr>
          <w:rFonts w:ascii="Arial" w:hAnsi="Arial" w:cs="Arial"/>
          <w:sz w:val="20"/>
        </w:rPr>
        <w:t xml:space="preserve"> to periodically install patches and maintenance fixes to its Back Office Systems to perform the Services.  </w:t>
      </w:r>
      <w:r w:rsidR="00BA7C9B">
        <w:rPr>
          <w:rFonts w:ascii="Arial" w:hAnsi="Arial" w:cs="Arial"/>
          <w:sz w:val="20"/>
        </w:rPr>
        <w:t>UNIFIED SIGNAL</w:t>
      </w:r>
      <w:r w:rsidRPr="003E4BC7">
        <w:rPr>
          <w:rFonts w:ascii="Arial" w:hAnsi="Arial" w:cs="Arial"/>
          <w:sz w:val="20"/>
        </w:rPr>
        <w:t xml:space="preserve"> shall be entitled to determine when and how to install such patches and maintenance fixes.  </w:t>
      </w:r>
      <w:r w:rsidR="00BA7C9B">
        <w:rPr>
          <w:rFonts w:ascii="Arial" w:hAnsi="Arial" w:cs="Arial"/>
          <w:sz w:val="20"/>
        </w:rPr>
        <w:t>UNIFIED SIGNAL</w:t>
      </w:r>
      <w:r w:rsidRPr="003E4BC7">
        <w:rPr>
          <w:rFonts w:ascii="Arial" w:hAnsi="Arial" w:cs="Arial"/>
          <w:sz w:val="20"/>
        </w:rPr>
        <w:t xml:space="preserve"> shall </w:t>
      </w:r>
      <w:r>
        <w:rPr>
          <w:rFonts w:ascii="Arial" w:hAnsi="Arial" w:cs="Arial"/>
          <w:sz w:val="20"/>
        </w:rPr>
        <w:t xml:space="preserve">use reasonable efforts to </w:t>
      </w:r>
      <w:r w:rsidRPr="003E4BC7">
        <w:rPr>
          <w:rFonts w:ascii="Arial" w:hAnsi="Arial" w:cs="Arial"/>
          <w:sz w:val="20"/>
        </w:rPr>
        <w:t xml:space="preserve">notify </w:t>
      </w:r>
      <w:r>
        <w:rPr>
          <w:rFonts w:ascii="Arial" w:hAnsi="Arial" w:cs="Arial"/>
          <w:sz w:val="20"/>
        </w:rPr>
        <w:t>CLIENT</w:t>
      </w:r>
      <w:r w:rsidRPr="003E4BC7">
        <w:rPr>
          <w:rFonts w:ascii="Arial" w:hAnsi="Arial" w:cs="Arial"/>
          <w:sz w:val="20"/>
        </w:rPr>
        <w:t xml:space="preserve"> in writing in advance of a planned installation of a patch or maintenance fix.</w:t>
      </w:r>
    </w:p>
    <w:p w14:paraId="56C40E71" w14:textId="77777777" w:rsidR="000C3B83" w:rsidRPr="003E4BC7" w:rsidRDefault="000C3B83" w:rsidP="007B1F23">
      <w:pPr>
        <w:rPr>
          <w:rFonts w:ascii="Arial" w:hAnsi="Arial" w:cs="Arial"/>
          <w:sz w:val="20"/>
        </w:rPr>
      </w:pPr>
    </w:p>
    <w:p w14:paraId="661660F1" w14:textId="1D49894F" w:rsidR="008E2250" w:rsidRDefault="000C3B83" w:rsidP="008E2250">
      <w:pPr>
        <w:rPr>
          <w:rFonts w:ascii="Arial" w:hAnsi="Arial" w:cs="Arial"/>
          <w:sz w:val="20"/>
        </w:rPr>
      </w:pPr>
      <w:r w:rsidRPr="003E4BC7">
        <w:rPr>
          <w:rFonts w:ascii="Arial" w:hAnsi="Arial" w:cs="Arial"/>
          <w:sz w:val="20"/>
        </w:rPr>
        <w:tab/>
        <w:t>7.3</w:t>
      </w:r>
      <w:r w:rsidRPr="003E4BC7">
        <w:rPr>
          <w:rFonts w:ascii="Arial" w:hAnsi="Arial" w:cs="Arial"/>
          <w:sz w:val="20"/>
        </w:rPr>
        <w:tab/>
      </w:r>
      <w:r w:rsidRPr="003E4BC7">
        <w:rPr>
          <w:rFonts w:ascii="Arial" w:hAnsi="Arial" w:cs="Arial"/>
          <w:sz w:val="20"/>
          <w:u w:val="single"/>
        </w:rPr>
        <w:t>Installation of Operating System Hardware, Storage, Software and Network</w:t>
      </w:r>
      <w:r w:rsidRPr="003E4BC7">
        <w:rPr>
          <w:rFonts w:ascii="Arial" w:hAnsi="Arial" w:cs="Arial"/>
          <w:sz w:val="20"/>
        </w:rPr>
        <w:t xml:space="preserve">.  </w:t>
      </w:r>
      <w:r>
        <w:rPr>
          <w:rFonts w:ascii="Arial" w:hAnsi="Arial" w:cs="Arial"/>
          <w:sz w:val="20"/>
        </w:rPr>
        <w:t>CLIENT</w:t>
      </w:r>
      <w:r w:rsidRPr="003E4BC7">
        <w:rPr>
          <w:rFonts w:ascii="Arial" w:hAnsi="Arial" w:cs="Arial"/>
          <w:sz w:val="20"/>
        </w:rPr>
        <w:t xml:space="preserve"> acknowledges and agrees that periodically it will be necessary for </w:t>
      </w:r>
      <w:r w:rsidR="00BA7C9B">
        <w:rPr>
          <w:rFonts w:ascii="Arial" w:hAnsi="Arial" w:cs="Arial"/>
          <w:sz w:val="20"/>
        </w:rPr>
        <w:t>UNIFIED SIGNAL</w:t>
      </w:r>
      <w:r w:rsidRPr="003E4BC7">
        <w:rPr>
          <w:rFonts w:ascii="Arial" w:hAnsi="Arial" w:cs="Arial"/>
          <w:sz w:val="20"/>
        </w:rPr>
        <w:t xml:space="preserve"> to install current maintenance and/or new versions of operating system hardware, storage, software and network components to perform the Services. </w:t>
      </w:r>
      <w:r w:rsidR="00BA7C9B">
        <w:rPr>
          <w:rFonts w:ascii="Arial" w:hAnsi="Arial" w:cs="Arial"/>
          <w:sz w:val="20"/>
        </w:rPr>
        <w:t>UNIFIED SIGNAL</w:t>
      </w:r>
      <w:r w:rsidRPr="003E4BC7">
        <w:rPr>
          <w:rFonts w:ascii="Arial" w:hAnsi="Arial" w:cs="Arial"/>
          <w:sz w:val="20"/>
        </w:rPr>
        <w:t xml:space="preserve"> shall be entitled to determine when to install these components in accordance with its Change Management Process.</w:t>
      </w:r>
    </w:p>
    <w:p w14:paraId="1BE2CA61" w14:textId="77777777" w:rsidR="008E2250" w:rsidRDefault="008E2250" w:rsidP="008E2250">
      <w:pPr>
        <w:rPr>
          <w:rFonts w:ascii="Arial" w:hAnsi="Arial" w:cs="Arial"/>
          <w:sz w:val="20"/>
        </w:rPr>
      </w:pPr>
    </w:p>
    <w:p w14:paraId="08A08A3C" w14:textId="77777777" w:rsidR="008E2250" w:rsidRDefault="008E2250" w:rsidP="008E2250">
      <w:pPr>
        <w:rPr>
          <w:rFonts w:ascii="Arial" w:hAnsi="Arial" w:cs="Arial"/>
          <w:sz w:val="20"/>
        </w:rPr>
      </w:pPr>
    </w:p>
    <w:p w14:paraId="6C6393A4" w14:textId="77777777" w:rsidR="008E2250" w:rsidRPr="008E2250" w:rsidRDefault="008E2250" w:rsidP="008E2250">
      <w:pPr>
        <w:rPr>
          <w:rFonts w:ascii="Arial" w:hAnsi="Arial" w:cs="Arial"/>
          <w:b/>
          <w:sz w:val="8"/>
          <w:szCs w:val="8"/>
        </w:rPr>
      </w:pPr>
    </w:p>
    <w:p w14:paraId="63537551" w14:textId="77777777" w:rsidR="000C3B83" w:rsidRPr="003E4BC7" w:rsidRDefault="000C3B83">
      <w:pPr>
        <w:pStyle w:val="DefaultText"/>
        <w:keepNext/>
        <w:jc w:val="center"/>
        <w:outlineLvl w:val="0"/>
        <w:rPr>
          <w:rFonts w:ascii="Arial" w:hAnsi="Arial" w:cs="Arial"/>
          <w:b/>
          <w:sz w:val="20"/>
        </w:rPr>
      </w:pPr>
      <w:r w:rsidRPr="003E4BC7">
        <w:rPr>
          <w:rFonts w:ascii="Arial" w:hAnsi="Arial" w:cs="Arial"/>
          <w:b/>
          <w:sz w:val="20"/>
        </w:rPr>
        <w:lastRenderedPageBreak/>
        <w:t>ARTICLE VIII</w:t>
      </w:r>
    </w:p>
    <w:p w14:paraId="13C87DF8" w14:textId="77777777" w:rsidR="000C3B83" w:rsidRPr="003E4BC7" w:rsidRDefault="000C3B83">
      <w:pPr>
        <w:pStyle w:val="DefaultText"/>
        <w:keepNext/>
        <w:jc w:val="center"/>
        <w:rPr>
          <w:rFonts w:ascii="Arial" w:hAnsi="Arial" w:cs="Arial"/>
          <w:sz w:val="20"/>
        </w:rPr>
      </w:pPr>
      <w:r w:rsidRPr="003E4BC7">
        <w:rPr>
          <w:rFonts w:ascii="Arial" w:hAnsi="Arial" w:cs="Arial"/>
          <w:b/>
          <w:sz w:val="20"/>
          <w:u w:val="single"/>
        </w:rPr>
        <w:t>DISPUTES AND REMEDIES</w:t>
      </w:r>
    </w:p>
    <w:p w14:paraId="0D9548E5" w14:textId="77777777" w:rsidR="000C3B83" w:rsidRPr="003E4BC7" w:rsidRDefault="000C3B83">
      <w:pPr>
        <w:pStyle w:val="DefaultText"/>
        <w:keepNext/>
        <w:jc w:val="center"/>
        <w:rPr>
          <w:rFonts w:ascii="Arial" w:hAnsi="Arial" w:cs="Arial"/>
          <w:sz w:val="20"/>
        </w:rPr>
      </w:pPr>
    </w:p>
    <w:p w14:paraId="331A3CB4" w14:textId="77777777" w:rsidR="000C3B83" w:rsidRPr="003E4BC7" w:rsidRDefault="000C3B83" w:rsidP="007B1F23">
      <w:pPr>
        <w:rPr>
          <w:rFonts w:ascii="Arial" w:hAnsi="Arial" w:cs="Arial"/>
          <w:sz w:val="20"/>
        </w:rPr>
      </w:pPr>
      <w:r w:rsidRPr="003E4BC7">
        <w:rPr>
          <w:rFonts w:ascii="Arial" w:hAnsi="Arial" w:cs="Arial"/>
          <w:sz w:val="20"/>
        </w:rPr>
        <w:tab/>
        <w:t>8.1</w:t>
      </w:r>
      <w:r w:rsidRPr="003E4BC7">
        <w:rPr>
          <w:rFonts w:ascii="Arial" w:hAnsi="Arial" w:cs="Arial"/>
          <w:sz w:val="20"/>
        </w:rPr>
        <w:tab/>
      </w:r>
      <w:r w:rsidRPr="003E4BC7">
        <w:rPr>
          <w:rFonts w:ascii="Arial" w:hAnsi="Arial" w:cs="Arial"/>
          <w:sz w:val="20"/>
          <w:u w:val="single"/>
        </w:rPr>
        <w:t xml:space="preserve">Notice of Breach and </w:t>
      </w:r>
      <w:smartTag w:uri="urn:schemas-microsoft-com:office:smarttags" w:element="place">
        <w:r w:rsidRPr="003E4BC7">
          <w:rPr>
            <w:rFonts w:ascii="Arial" w:hAnsi="Arial" w:cs="Arial"/>
            <w:sz w:val="20"/>
            <w:u w:val="single"/>
          </w:rPr>
          <w:t>Opportunity</w:t>
        </w:r>
      </w:smartTag>
      <w:r w:rsidRPr="003E4BC7">
        <w:rPr>
          <w:rFonts w:ascii="Arial" w:hAnsi="Arial" w:cs="Arial"/>
          <w:sz w:val="20"/>
          <w:u w:val="single"/>
        </w:rPr>
        <w:t xml:space="preserve"> To Cure</w:t>
      </w:r>
      <w:r w:rsidRPr="003E4BC7">
        <w:rPr>
          <w:rFonts w:ascii="Arial" w:hAnsi="Arial" w:cs="Arial"/>
          <w:sz w:val="20"/>
        </w:rPr>
        <w:t>.  No breach of this Agreement, including without limitation a breach of warranty hereunder, shall be actionable by either Party unless such Party has, as an expressed condition precedent to commencing such an action or proceeding, provided written notice to the Party in breach specifying the breach in reasonable detail and providing the Party in breach an amount of time to cure such breach as provided below, and the Party in breach fails to cure the breach within such notice period.</w:t>
      </w:r>
    </w:p>
    <w:p w14:paraId="1097921F" w14:textId="77777777" w:rsidR="000C3B83" w:rsidRPr="003E4BC7" w:rsidRDefault="000C3B83" w:rsidP="007B1F23">
      <w:pPr>
        <w:rPr>
          <w:rFonts w:ascii="Arial" w:hAnsi="Arial" w:cs="Arial"/>
          <w:sz w:val="20"/>
        </w:rPr>
      </w:pPr>
    </w:p>
    <w:p w14:paraId="7337597D" w14:textId="77777777" w:rsidR="009E7EB2" w:rsidRPr="009E7EB2" w:rsidRDefault="000C3B83" w:rsidP="009E7EB2">
      <w:pPr>
        <w:rPr>
          <w:rFonts w:ascii="Arial" w:hAnsi="Arial" w:cs="Arial"/>
          <w:sz w:val="20"/>
        </w:rPr>
      </w:pPr>
      <w:r w:rsidRPr="003E4BC7">
        <w:rPr>
          <w:rFonts w:ascii="Arial" w:hAnsi="Arial" w:cs="Arial"/>
          <w:sz w:val="20"/>
        </w:rPr>
        <w:tab/>
        <w:t>8.2</w:t>
      </w:r>
      <w:r w:rsidRPr="003E4BC7">
        <w:rPr>
          <w:rFonts w:ascii="Arial" w:hAnsi="Arial" w:cs="Arial"/>
          <w:sz w:val="20"/>
        </w:rPr>
        <w:tab/>
      </w:r>
      <w:r w:rsidRPr="003E4BC7">
        <w:rPr>
          <w:rFonts w:ascii="Arial" w:hAnsi="Arial" w:cs="Arial"/>
          <w:sz w:val="20"/>
          <w:u w:val="single"/>
        </w:rPr>
        <w:t>Termination For Cause</w:t>
      </w:r>
      <w:r w:rsidRPr="003E4BC7">
        <w:rPr>
          <w:rFonts w:ascii="Arial" w:hAnsi="Arial" w:cs="Arial"/>
          <w:sz w:val="20"/>
        </w:rPr>
        <w:t xml:space="preserve">.  </w:t>
      </w:r>
      <w:r w:rsidR="009E7EB2" w:rsidRPr="009E7EB2">
        <w:rPr>
          <w:rFonts w:ascii="Arial" w:hAnsi="Arial" w:cs="Arial"/>
          <w:sz w:val="20"/>
        </w:rPr>
        <w:t>In the event either Party to this Agreement is in material breach of this Agreement (other than for nonpayment, which is governed by Section 8.3), the non-breaching Party may terminate this Agreement under the following conditions: (a) A material breach shall be defined as any breach that significantly impairs the non-breaching Party's ability to receive the benefits intended by this Agreement, including, but not limited to, failure to provide services, failure to comply with confidentiality obligations, or ongoing issues with service quality. Additionally, breaches relating to payment defaults, regulatory non-compliance, or repeated failures to meet service levels as outlined in Schedule G shall also constitute material breaches. (b) For all material breaches, the breaching Party shall have thirty (30) days from receipt of written notice specifying the details of the breach to cure the breach. If the breach cannot reasonably be cured within thirty (30) days, the breaching Party shall proceed to commence the cure within this period and continue with due diligence until the breach is fully cured. (c) Before either Party terminates this Agreement for cause, the Parties agree to engage in good faith negotiations to explore alternative resolutions, including, but not limited to, mediation or renegotiation of the affected sections of the Agreement. Neither Party shall terminate the Agreement without first attempting these alternative dispute resolution methods. (d) In the event of any disagreement regarding whether a breach is considered "material," the Parties agree to submit the dispute to arbitration or mediation as outlined in Section 8.6 of this Agreement.</w:t>
      </w:r>
    </w:p>
    <w:p w14:paraId="21CD62BD" w14:textId="2D70F950" w:rsidR="000C3B83" w:rsidRPr="003E4BC7" w:rsidRDefault="000C3B83" w:rsidP="007B1F23">
      <w:pPr>
        <w:rPr>
          <w:rFonts w:ascii="Arial" w:hAnsi="Arial" w:cs="Arial"/>
          <w:sz w:val="20"/>
        </w:rPr>
      </w:pPr>
    </w:p>
    <w:p w14:paraId="5DFF9C44" w14:textId="5DE46224" w:rsidR="000C3B83" w:rsidRPr="003E4BC7" w:rsidRDefault="000C3B83" w:rsidP="007B1F23">
      <w:pPr>
        <w:rPr>
          <w:rFonts w:ascii="Arial" w:hAnsi="Arial" w:cs="Arial"/>
          <w:sz w:val="20"/>
        </w:rPr>
      </w:pPr>
      <w:r w:rsidRPr="003E4BC7">
        <w:rPr>
          <w:rFonts w:ascii="Arial" w:hAnsi="Arial" w:cs="Arial"/>
          <w:sz w:val="20"/>
        </w:rPr>
        <w:tab/>
        <w:t>8.3</w:t>
      </w:r>
      <w:r w:rsidRPr="003E4BC7">
        <w:rPr>
          <w:rFonts w:ascii="Arial" w:hAnsi="Arial" w:cs="Arial"/>
          <w:sz w:val="20"/>
        </w:rPr>
        <w:tab/>
      </w:r>
      <w:r w:rsidRPr="003E4BC7">
        <w:rPr>
          <w:rFonts w:ascii="Arial" w:hAnsi="Arial" w:cs="Arial"/>
          <w:sz w:val="20"/>
          <w:u w:val="single"/>
        </w:rPr>
        <w:t>Termination For Nonpayment</w:t>
      </w:r>
      <w:r w:rsidRPr="003E4BC7">
        <w:rPr>
          <w:rFonts w:ascii="Arial" w:hAnsi="Arial" w:cs="Arial"/>
          <w:sz w:val="20"/>
        </w:rPr>
        <w:t xml:space="preserve">.  In the event </w:t>
      </w:r>
      <w:r>
        <w:rPr>
          <w:rFonts w:ascii="Arial" w:hAnsi="Arial" w:cs="Arial"/>
          <w:sz w:val="20"/>
        </w:rPr>
        <w:t>CLIENT</w:t>
      </w:r>
      <w:r w:rsidRPr="003E4BC7">
        <w:rPr>
          <w:rFonts w:ascii="Arial" w:hAnsi="Arial" w:cs="Arial"/>
          <w:sz w:val="20"/>
        </w:rPr>
        <w:t xml:space="preserve"> </w:t>
      </w:r>
      <w:r w:rsidR="00773C60">
        <w:rPr>
          <w:rFonts w:ascii="Arial" w:hAnsi="Arial" w:cs="Arial"/>
          <w:sz w:val="20"/>
        </w:rPr>
        <w:t xml:space="preserve">has unpaid invoices due UNIFIED SIGNAL which are greater than </w:t>
      </w:r>
      <w:r w:rsidR="00E1196E">
        <w:rPr>
          <w:rFonts w:ascii="Arial" w:hAnsi="Arial" w:cs="Arial"/>
          <w:sz w:val="20"/>
        </w:rPr>
        <w:t>90</w:t>
      </w:r>
      <w:r w:rsidR="00773C60">
        <w:rPr>
          <w:rFonts w:ascii="Arial" w:hAnsi="Arial" w:cs="Arial"/>
          <w:sz w:val="20"/>
        </w:rPr>
        <w:t xml:space="preserve"> days past due for services rendered i</w:t>
      </w:r>
      <w:r w:rsidRPr="003E4BC7">
        <w:rPr>
          <w:rFonts w:ascii="Arial" w:hAnsi="Arial" w:cs="Arial"/>
          <w:sz w:val="20"/>
        </w:rPr>
        <w:t xml:space="preserve">n accordance with the terms of this Agreement, and such failure remains uncured after the expiration of ten (10) business days </w:t>
      </w:r>
      <w:r w:rsidR="003F4EA7" w:rsidRPr="003E4BC7">
        <w:rPr>
          <w:rFonts w:ascii="Arial" w:hAnsi="Arial" w:cs="Arial"/>
          <w:sz w:val="20"/>
        </w:rPr>
        <w:t xml:space="preserve">after its receipt of </w:t>
      </w:r>
      <w:r w:rsidR="003F4EA7">
        <w:rPr>
          <w:rFonts w:ascii="Arial" w:hAnsi="Arial" w:cs="Arial"/>
          <w:sz w:val="20"/>
        </w:rPr>
        <w:t xml:space="preserve">written </w:t>
      </w:r>
      <w:r w:rsidRPr="003E4BC7">
        <w:rPr>
          <w:rFonts w:ascii="Arial" w:hAnsi="Arial" w:cs="Arial"/>
          <w:sz w:val="20"/>
        </w:rPr>
        <w:t xml:space="preserve">notice to </w:t>
      </w:r>
      <w:r>
        <w:rPr>
          <w:rFonts w:ascii="Arial" w:hAnsi="Arial" w:cs="Arial"/>
          <w:sz w:val="20"/>
        </w:rPr>
        <w:t xml:space="preserve">CLIENT in the form of </w:t>
      </w:r>
      <w:r w:rsidR="003F4EA7">
        <w:rPr>
          <w:rFonts w:ascii="Arial" w:hAnsi="Arial" w:cs="Arial"/>
          <w:sz w:val="20"/>
        </w:rPr>
        <w:t xml:space="preserve">(i) </w:t>
      </w:r>
      <w:r>
        <w:rPr>
          <w:rFonts w:ascii="Arial" w:hAnsi="Arial" w:cs="Arial"/>
          <w:sz w:val="20"/>
        </w:rPr>
        <w:t xml:space="preserve">email, fax, </w:t>
      </w:r>
      <w:r w:rsidR="003F4EA7">
        <w:rPr>
          <w:rFonts w:ascii="Arial" w:hAnsi="Arial" w:cs="Arial"/>
          <w:sz w:val="20"/>
        </w:rPr>
        <w:t xml:space="preserve">or </w:t>
      </w:r>
      <w:r>
        <w:rPr>
          <w:rFonts w:ascii="Arial" w:hAnsi="Arial" w:cs="Arial"/>
          <w:sz w:val="20"/>
        </w:rPr>
        <w:t xml:space="preserve">overnight delivery, and </w:t>
      </w:r>
      <w:r w:rsidR="003F4EA7">
        <w:rPr>
          <w:rFonts w:ascii="Arial" w:hAnsi="Arial" w:cs="Arial"/>
          <w:sz w:val="20"/>
        </w:rPr>
        <w:t xml:space="preserve">(ii) </w:t>
      </w:r>
      <w:r>
        <w:rPr>
          <w:rFonts w:ascii="Arial" w:hAnsi="Arial" w:cs="Arial"/>
          <w:sz w:val="20"/>
        </w:rPr>
        <w:t xml:space="preserve">phone contact with at least one principal </w:t>
      </w:r>
      <w:r w:rsidR="00E1196E">
        <w:rPr>
          <w:rFonts w:ascii="Arial" w:hAnsi="Arial" w:cs="Arial"/>
          <w:sz w:val="20"/>
        </w:rPr>
        <w:t xml:space="preserve">executive </w:t>
      </w:r>
      <w:r>
        <w:rPr>
          <w:rFonts w:ascii="Arial" w:hAnsi="Arial" w:cs="Arial"/>
          <w:sz w:val="20"/>
        </w:rPr>
        <w:t>of CLIENT</w:t>
      </w:r>
      <w:r w:rsidRPr="003E4BC7">
        <w:rPr>
          <w:rFonts w:ascii="Arial" w:hAnsi="Arial" w:cs="Arial"/>
          <w:sz w:val="20"/>
        </w:rPr>
        <w:t xml:space="preserve">, then </w:t>
      </w:r>
      <w:r w:rsidR="00BA7C9B">
        <w:rPr>
          <w:rFonts w:ascii="Arial" w:hAnsi="Arial" w:cs="Arial"/>
          <w:sz w:val="20"/>
        </w:rPr>
        <w:t>UNIFIED SIGNAL</w:t>
      </w:r>
      <w:r w:rsidRPr="003E4BC7">
        <w:rPr>
          <w:rFonts w:ascii="Arial" w:hAnsi="Arial" w:cs="Arial"/>
          <w:sz w:val="20"/>
        </w:rPr>
        <w:t xml:space="preserve"> may terminate this Agreement </w:t>
      </w:r>
      <w:r>
        <w:rPr>
          <w:rFonts w:ascii="Arial" w:hAnsi="Arial" w:cs="Arial"/>
          <w:sz w:val="20"/>
        </w:rPr>
        <w:t xml:space="preserve">and the Services to CLIENT and its subscribers </w:t>
      </w:r>
      <w:r w:rsidRPr="003E4BC7">
        <w:rPr>
          <w:rFonts w:ascii="Arial" w:hAnsi="Arial" w:cs="Arial"/>
          <w:sz w:val="20"/>
        </w:rPr>
        <w:t xml:space="preserve">by providing </w:t>
      </w:r>
      <w:r>
        <w:rPr>
          <w:rFonts w:ascii="Arial" w:hAnsi="Arial" w:cs="Arial"/>
          <w:sz w:val="20"/>
        </w:rPr>
        <w:t>CLIENT</w:t>
      </w:r>
      <w:r w:rsidRPr="003E4BC7">
        <w:rPr>
          <w:rFonts w:ascii="Arial" w:hAnsi="Arial" w:cs="Arial"/>
          <w:sz w:val="20"/>
        </w:rPr>
        <w:t xml:space="preserve"> with written notice of termination</w:t>
      </w:r>
      <w:r w:rsidR="00E1196E">
        <w:rPr>
          <w:rFonts w:ascii="Arial" w:hAnsi="Arial" w:cs="Arial"/>
          <w:sz w:val="20"/>
        </w:rPr>
        <w:t xml:space="preserve">.  Upon termination of Agreement for nonpayment, UNIFIED SIGNAL has the right to deduct funds from CLIENT’s customer’s mobile wallet accounts to pay for all past due invoices.  All remaining funds will be sent back to CLIENT, where then funds along with a Mobile Wallet balance report which will include all customer and balance information, so CLIENT can distribute funds back to mobile wallet end users.  UNIFIED SIGNAL </w:t>
      </w:r>
      <w:r w:rsidR="00281B69">
        <w:rPr>
          <w:rFonts w:ascii="Arial" w:hAnsi="Arial" w:cs="Arial"/>
          <w:sz w:val="20"/>
        </w:rPr>
        <w:t xml:space="preserve">will also agree to help customers get back the balance of their funds if CLIENT makes such a request of UNIFIED SIGNAL.  CLIENT will agree to cover all such costs of such request to return mobile wallet funds to CLIENT’s customers. </w:t>
      </w:r>
    </w:p>
    <w:p w14:paraId="321AD14B" w14:textId="77777777" w:rsidR="000C3B83" w:rsidRPr="003E4BC7" w:rsidRDefault="000C3B83" w:rsidP="007B1F23">
      <w:pPr>
        <w:rPr>
          <w:rFonts w:ascii="Arial" w:hAnsi="Arial" w:cs="Arial"/>
          <w:sz w:val="20"/>
        </w:rPr>
      </w:pPr>
    </w:p>
    <w:p w14:paraId="49DBF600" w14:textId="77777777" w:rsidR="000C3B83" w:rsidRDefault="000C3B83" w:rsidP="007B1F23">
      <w:pPr>
        <w:rPr>
          <w:rFonts w:ascii="Arial" w:hAnsi="Arial" w:cs="Arial"/>
          <w:sz w:val="20"/>
        </w:rPr>
      </w:pPr>
      <w:r w:rsidRPr="003E4BC7">
        <w:rPr>
          <w:rFonts w:ascii="Arial" w:hAnsi="Arial" w:cs="Arial"/>
          <w:sz w:val="20"/>
        </w:rPr>
        <w:tab/>
        <w:t>8.4</w:t>
      </w:r>
      <w:r w:rsidRPr="003E4BC7">
        <w:rPr>
          <w:rFonts w:ascii="Arial" w:hAnsi="Arial" w:cs="Arial"/>
          <w:sz w:val="20"/>
        </w:rPr>
        <w:tab/>
      </w:r>
      <w:r w:rsidRPr="003E4BC7">
        <w:rPr>
          <w:rFonts w:ascii="Arial" w:hAnsi="Arial" w:cs="Arial"/>
          <w:sz w:val="20"/>
          <w:u w:val="single"/>
        </w:rPr>
        <w:t>Termination Due To Insolvency</w:t>
      </w:r>
      <w:r w:rsidRPr="003E4BC7">
        <w:rPr>
          <w:rFonts w:ascii="Arial" w:hAnsi="Arial" w:cs="Arial"/>
          <w:sz w:val="20"/>
        </w:rPr>
        <w:t xml:space="preserve">.  In the event either Party to this Agreement </w:t>
      </w:r>
      <w:r w:rsidRPr="00227923">
        <w:rPr>
          <w:rFonts w:ascii="Arial" w:hAnsi="Arial" w:cs="Arial"/>
          <w:sz w:val="20"/>
        </w:rPr>
        <w:t xml:space="preserve"> becomes insolvent or is unable to pay its debts as due, enters into or files (or has filed or commenced against it) a petition, arrangement, action or other proceeding seeking relief or protection under the bankruptcy laws of the United States or similar laws of any other jurisdiction </w:t>
      </w:r>
      <w:r>
        <w:rPr>
          <w:rFonts w:ascii="Arial" w:hAnsi="Arial" w:cs="Arial"/>
          <w:sz w:val="20"/>
        </w:rPr>
        <w:t xml:space="preserve">"Bankruptcy Filing") </w:t>
      </w:r>
      <w:r w:rsidRPr="00227923">
        <w:rPr>
          <w:rFonts w:ascii="Arial" w:hAnsi="Arial" w:cs="Arial"/>
          <w:sz w:val="20"/>
        </w:rPr>
        <w:t xml:space="preserve">or </w:t>
      </w:r>
      <w:r>
        <w:rPr>
          <w:rFonts w:ascii="Arial" w:hAnsi="Arial" w:cs="Arial"/>
          <w:sz w:val="20"/>
        </w:rPr>
        <w:t xml:space="preserve">fails to remain a going concern, </w:t>
      </w:r>
      <w:r w:rsidRPr="003E4BC7">
        <w:rPr>
          <w:rFonts w:ascii="Arial" w:hAnsi="Arial" w:cs="Arial"/>
          <w:sz w:val="20"/>
        </w:rPr>
        <w:t xml:space="preserve"> then in such event the other Party to this Agreement may terminate this Agreement by giving written notice thereof to such Party which notice shall specify the date of termination.</w:t>
      </w:r>
      <w:r>
        <w:rPr>
          <w:rFonts w:ascii="Arial" w:hAnsi="Arial" w:cs="Arial"/>
          <w:sz w:val="20"/>
        </w:rPr>
        <w:t xml:space="preserve">  </w:t>
      </w:r>
    </w:p>
    <w:p w14:paraId="167929FB" w14:textId="77777777" w:rsidR="000C3B83" w:rsidRDefault="000C3B83" w:rsidP="007B1F23">
      <w:pPr>
        <w:rPr>
          <w:rFonts w:ascii="Arial" w:hAnsi="Arial" w:cs="Arial"/>
          <w:sz w:val="20"/>
        </w:rPr>
      </w:pPr>
    </w:p>
    <w:p w14:paraId="414C3CB4" w14:textId="77777777" w:rsidR="00E83F1D" w:rsidRDefault="000C3B83">
      <w:pPr>
        <w:ind w:firstLine="720"/>
        <w:rPr>
          <w:rFonts w:ascii="Arial" w:hAnsi="Arial" w:cs="Arial"/>
          <w:sz w:val="20"/>
        </w:rPr>
      </w:pPr>
      <w:r>
        <w:rPr>
          <w:rFonts w:ascii="Arial" w:hAnsi="Arial" w:cs="Arial"/>
          <w:sz w:val="20"/>
        </w:rPr>
        <w:t xml:space="preserve">8.5 </w:t>
      </w:r>
      <w:r w:rsidR="009438DD">
        <w:rPr>
          <w:rFonts w:ascii="Arial" w:hAnsi="Arial" w:cs="Arial"/>
          <w:sz w:val="20"/>
        </w:rPr>
        <w:tab/>
      </w:r>
      <w:r w:rsidRPr="003E08A1">
        <w:rPr>
          <w:rFonts w:ascii="Arial" w:hAnsi="Arial" w:cs="Arial"/>
          <w:sz w:val="20"/>
          <w:u w:val="single"/>
        </w:rPr>
        <w:t xml:space="preserve">Effect </w:t>
      </w:r>
      <w:r w:rsidRPr="00985E84">
        <w:rPr>
          <w:rFonts w:ascii="Arial" w:hAnsi="Arial" w:cs="Arial"/>
          <w:sz w:val="20"/>
          <w:u w:val="single"/>
        </w:rPr>
        <w:t>of Termination</w:t>
      </w:r>
      <w:r>
        <w:rPr>
          <w:rFonts w:ascii="Arial" w:hAnsi="Arial" w:cs="Arial"/>
          <w:sz w:val="20"/>
        </w:rPr>
        <w:t xml:space="preserve">.  </w:t>
      </w:r>
      <w:r w:rsidRPr="009A283A">
        <w:rPr>
          <w:rFonts w:ascii="Arial" w:hAnsi="Arial" w:cs="Arial"/>
          <w:sz w:val="20"/>
        </w:rPr>
        <w:t xml:space="preserve">Upon termination or expiration of this Agreement for any reason, the License and the </w:t>
      </w:r>
      <w:r>
        <w:rPr>
          <w:rFonts w:ascii="Arial" w:hAnsi="Arial" w:cs="Arial"/>
          <w:sz w:val="20"/>
        </w:rPr>
        <w:t xml:space="preserve">Services </w:t>
      </w:r>
      <w:r w:rsidRPr="009A283A">
        <w:rPr>
          <w:rFonts w:ascii="Arial" w:hAnsi="Arial" w:cs="Arial"/>
          <w:sz w:val="20"/>
        </w:rPr>
        <w:t xml:space="preserve">shall terminate, </w:t>
      </w:r>
      <w:r>
        <w:rPr>
          <w:rFonts w:ascii="Arial" w:hAnsi="Arial" w:cs="Arial"/>
          <w:sz w:val="20"/>
        </w:rPr>
        <w:t>CLIENT</w:t>
      </w:r>
      <w:r w:rsidRPr="009A283A">
        <w:rPr>
          <w:rFonts w:ascii="Arial" w:hAnsi="Arial" w:cs="Arial"/>
          <w:sz w:val="20"/>
        </w:rPr>
        <w:t xml:space="preserve"> will be obligated to pay any and all </w:t>
      </w:r>
      <w:r>
        <w:rPr>
          <w:rFonts w:ascii="Arial" w:hAnsi="Arial" w:cs="Arial"/>
          <w:sz w:val="20"/>
        </w:rPr>
        <w:t>f</w:t>
      </w:r>
      <w:r w:rsidRPr="009A283A">
        <w:rPr>
          <w:rFonts w:ascii="Arial" w:hAnsi="Arial" w:cs="Arial"/>
          <w:sz w:val="20"/>
        </w:rPr>
        <w:t xml:space="preserve">ees due hereunder up through the date of such termination or expiration and </w:t>
      </w:r>
      <w:r w:rsidR="00BA7C9B">
        <w:rPr>
          <w:rFonts w:ascii="Arial" w:hAnsi="Arial" w:cs="Arial"/>
          <w:sz w:val="20"/>
        </w:rPr>
        <w:t>UNIFIED SIGNAL</w:t>
      </w:r>
      <w:r w:rsidRPr="009A283A">
        <w:rPr>
          <w:rFonts w:ascii="Arial" w:hAnsi="Arial" w:cs="Arial"/>
          <w:sz w:val="20"/>
        </w:rPr>
        <w:t xml:space="preserve"> shall have no further obligations to </w:t>
      </w:r>
      <w:r>
        <w:rPr>
          <w:rFonts w:ascii="Arial" w:hAnsi="Arial" w:cs="Arial"/>
          <w:sz w:val="20"/>
        </w:rPr>
        <w:t>CLIENT</w:t>
      </w:r>
      <w:r w:rsidRPr="009A283A">
        <w:rPr>
          <w:rFonts w:ascii="Arial" w:hAnsi="Arial" w:cs="Arial"/>
          <w:sz w:val="20"/>
        </w:rPr>
        <w:t xml:space="preserve">.  Sections </w:t>
      </w:r>
      <w:r>
        <w:rPr>
          <w:rFonts w:ascii="Arial" w:hAnsi="Arial" w:cs="Arial"/>
          <w:sz w:val="20"/>
        </w:rPr>
        <w:t xml:space="preserve">6.1, 6.2, 6.3, 9.2, 9.3, 10.2, 11.1, 12.1, 12.2 and Article 13 </w:t>
      </w:r>
      <w:r w:rsidRPr="009A283A">
        <w:rPr>
          <w:rFonts w:ascii="Arial" w:hAnsi="Arial" w:cs="Arial"/>
          <w:sz w:val="20"/>
        </w:rPr>
        <w:t>hereof shall survive the expiration or termination of this Agreement for any reason.</w:t>
      </w:r>
    </w:p>
    <w:p w14:paraId="24C199E9" w14:textId="77777777" w:rsidR="000C3B83" w:rsidRPr="003E4BC7" w:rsidRDefault="000C3B83" w:rsidP="007B1F23">
      <w:pPr>
        <w:rPr>
          <w:rFonts w:ascii="Arial" w:hAnsi="Arial" w:cs="Arial"/>
          <w:sz w:val="20"/>
        </w:rPr>
      </w:pPr>
    </w:p>
    <w:p w14:paraId="323A554A" w14:textId="078CE5A8" w:rsidR="000C3B83" w:rsidRPr="00EA572F" w:rsidRDefault="000C3B83" w:rsidP="007B1F23">
      <w:pPr>
        <w:ind w:firstLine="720"/>
        <w:rPr>
          <w:rFonts w:ascii="Arial" w:hAnsi="Arial" w:cs="Arial"/>
          <w:sz w:val="20"/>
        </w:rPr>
      </w:pPr>
      <w:r w:rsidRPr="003E4BC7">
        <w:rPr>
          <w:rFonts w:ascii="Arial" w:hAnsi="Arial" w:cs="Arial"/>
          <w:sz w:val="20"/>
        </w:rPr>
        <w:lastRenderedPageBreak/>
        <w:t>8.</w:t>
      </w:r>
      <w:r>
        <w:rPr>
          <w:rFonts w:ascii="Arial" w:hAnsi="Arial" w:cs="Arial"/>
          <w:sz w:val="20"/>
        </w:rPr>
        <w:t>6</w:t>
      </w:r>
      <w:r w:rsidRPr="003E4BC7">
        <w:rPr>
          <w:rFonts w:ascii="Arial" w:hAnsi="Arial" w:cs="Arial"/>
          <w:sz w:val="20"/>
        </w:rPr>
        <w:tab/>
      </w:r>
      <w:r w:rsidRPr="003E4BC7">
        <w:rPr>
          <w:rFonts w:ascii="Arial" w:hAnsi="Arial" w:cs="Arial"/>
          <w:sz w:val="20"/>
          <w:u w:val="single"/>
        </w:rPr>
        <w:t>Dispute Resolution</w:t>
      </w:r>
      <w:r w:rsidRPr="003E4BC7">
        <w:rPr>
          <w:rFonts w:ascii="Arial" w:hAnsi="Arial" w:cs="Arial"/>
          <w:sz w:val="20"/>
        </w:rPr>
        <w:t>.  This Section 8.</w:t>
      </w:r>
      <w:r>
        <w:rPr>
          <w:rFonts w:ascii="Arial" w:hAnsi="Arial" w:cs="Arial"/>
          <w:sz w:val="20"/>
        </w:rPr>
        <w:t>6</w:t>
      </w:r>
      <w:r w:rsidRPr="003E4BC7">
        <w:rPr>
          <w:rFonts w:ascii="Arial" w:hAnsi="Arial" w:cs="Arial"/>
          <w:sz w:val="20"/>
        </w:rPr>
        <w:t xml:space="preserve"> governs any dispute, disagreement, claim or controversy between </w:t>
      </w:r>
      <w:r>
        <w:rPr>
          <w:rFonts w:ascii="Arial" w:hAnsi="Arial" w:cs="Arial"/>
          <w:sz w:val="20"/>
        </w:rPr>
        <w:t>CLIENT</w:t>
      </w:r>
      <w:r w:rsidRPr="003E4BC7">
        <w:rPr>
          <w:rFonts w:ascii="Arial" w:hAnsi="Arial" w:cs="Arial"/>
          <w:sz w:val="20"/>
        </w:rPr>
        <w:t xml:space="preserve"> and </w:t>
      </w:r>
      <w:r w:rsidR="00BA7C9B">
        <w:rPr>
          <w:rFonts w:ascii="Arial" w:hAnsi="Arial" w:cs="Arial"/>
          <w:sz w:val="20"/>
        </w:rPr>
        <w:t>UNIFIED SIGNAL</w:t>
      </w:r>
      <w:r w:rsidRPr="003E4BC7">
        <w:rPr>
          <w:rFonts w:ascii="Arial" w:hAnsi="Arial" w:cs="Arial"/>
          <w:sz w:val="20"/>
        </w:rPr>
        <w:t xml:space="preserve"> arising from or related to this Agreement </w:t>
      </w:r>
      <w:r>
        <w:rPr>
          <w:rFonts w:ascii="Arial" w:hAnsi="Arial" w:cs="Arial"/>
          <w:sz w:val="20"/>
        </w:rPr>
        <w:t xml:space="preserve">except where injunctive or other equitable relief is appropriate </w:t>
      </w:r>
      <w:r w:rsidRPr="003E4BC7">
        <w:rPr>
          <w:rFonts w:ascii="Arial" w:hAnsi="Arial" w:cs="Arial"/>
          <w:sz w:val="20"/>
        </w:rPr>
        <w:t xml:space="preserve">(a “Disputed Matter”).  All Disputed Matters shall be referred jointly to senior executives of each of the Parties.  If such executives do not agree upon a resolution within thirty (30) days after referral of the matter to them, the </w:t>
      </w:r>
      <w:r>
        <w:rPr>
          <w:rFonts w:ascii="Arial" w:hAnsi="Arial" w:cs="Arial"/>
          <w:sz w:val="20"/>
        </w:rPr>
        <w:t>Parties</w:t>
      </w:r>
      <w:r w:rsidRPr="003E4BC7">
        <w:rPr>
          <w:rFonts w:ascii="Arial" w:hAnsi="Arial" w:cs="Arial"/>
          <w:sz w:val="20"/>
        </w:rPr>
        <w:t xml:space="preserve"> shall proceed with arbitration as follows: </w:t>
      </w:r>
      <w:r w:rsidRPr="003E4BC7">
        <w:rPr>
          <w:rFonts w:ascii="Arial" w:hAnsi="Arial" w:cs="Arial"/>
          <w:bCs/>
          <w:sz w:val="20"/>
        </w:rPr>
        <w:t xml:space="preserve">The Parties </w:t>
      </w:r>
      <w:r>
        <w:rPr>
          <w:rFonts w:ascii="Arial" w:hAnsi="Arial" w:cs="Arial"/>
          <w:bCs/>
          <w:sz w:val="20"/>
        </w:rPr>
        <w:t>shall</w:t>
      </w:r>
      <w:r w:rsidRPr="003E4BC7">
        <w:rPr>
          <w:rFonts w:ascii="Arial" w:hAnsi="Arial" w:cs="Arial"/>
          <w:bCs/>
          <w:sz w:val="20"/>
        </w:rPr>
        <w:t xml:space="preserve"> resolve </w:t>
      </w:r>
      <w:r w:rsidRPr="003E4BC7">
        <w:rPr>
          <w:rFonts w:ascii="Arial" w:hAnsi="Arial" w:cs="Arial"/>
          <w:sz w:val="20"/>
        </w:rPr>
        <w:t xml:space="preserve">any and all </w:t>
      </w:r>
      <w:r>
        <w:rPr>
          <w:rFonts w:ascii="Arial" w:hAnsi="Arial" w:cs="Arial"/>
          <w:sz w:val="20"/>
        </w:rPr>
        <w:t xml:space="preserve">Disputed Matters </w:t>
      </w:r>
      <w:r w:rsidRPr="003E4BC7">
        <w:rPr>
          <w:rFonts w:ascii="Arial" w:hAnsi="Arial" w:cs="Arial"/>
          <w:sz w:val="20"/>
        </w:rPr>
        <w:t xml:space="preserve">via </w:t>
      </w:r>
      <w:r>
        <w:rPr>
          <w:rFonts w:ascii="Arial" w:hAnsi="Arial" w:cs="Arial"/>
          <w:sz w:val="20"/>
        </w:rPr>
        <w:t xml:space="preserve">binding </w:t>
      </w:r>
      <w:r w:rsidRPr="003E4BC7">
        <w:rPr>
          <w:rFonts w:ascii="Arial" w:hAnsi="Arial" w:cs="Arial"/>
          <w:sz w:val="20"/>
        </w:rPr>
        <w:t xml:space="preserve">arbitration in accordance with the </w:t>
      </w:r>
      <w:r>
        <w:rPr>
          <w:rFonts w:ascii="Arial" w:hAnsi="Arial" w:cs="Arial"/>
          <w:sz w:val="20"/>
        </w:rPr>
        <w:t xml:space="preserve">Commercial Arbitration Rules of the </w:t>
      </w:r>
      <w:r w:rsidRPr="003E4BC7">
        <w:rPr>
          <w:rFonts w:ascii="Arial" w:hAnsi="Arial" w:cs="Arial"/>
          <w:sz w:val="20"/>
        </w:rPr>
        <w:t xml:space="preserve">American Arbitration Association ("AAA") as presently in force.  The appointing authority shall be the AAA.  The arbitration shall be heard and determined by three arbitrators.  </w:t>
      </w:r>
      <w:r>
        <w:rPr>
          <w:rFonts w:ascii="Arial" w:hAnsi="Arial" w:cs="Arial"/>
          <w:sz w:val="20"/>
        </w:rPr>
        <w:t xml:space="preserve">  </w:t>
      </w:r>
      <w:r w:rsidRPr="003E4BC7">
        <w:rPr>
          <w:rFonts w:ascii="Arial" w:hAnsi="Arial" w:cs="Arial"/>
          <w:sz w:val="20"/>
        </w:rPr>
        <w:t xml:space="preserve">Each </w:t>
      </w:r>
      <w:r>
        <w:rPr>
          <w:rFonts w:ascii="Arial" w:hAnsi="Arial" w:cs="Arial"/>
          <w:sz w:val="20"/>
        </w:rPr>
        <w:t>P</w:t>
      </w:r>
      <w:r w:rsidRPr="003E4BC7">
        <w:rPr>
          <w:rFonts w:ascii="Arial" w:hAnsi="Arial" w:cs="Arial"/>
          <w:sz w:val="20"/>
        </w:rPr>
        <w:t xml:space="preserve">arty shall name one arbitrator.  The third arbitrator shall be named by the </w:t>
      </w:r>
      <w:r>
        <w:rPr>
          <w:rFonts w:ascii="Arial" w:hAnsi="Arial" w:cs="Arial"/>
          <w:sz w:val="20"/>
        </w:rPr>
        <w:t>two arbitrators appointed by the Parties</w:t>
      </w:r>
      <w:r w:rsidRPr="003E4BC7">
        <w:rPr>
          <w:rFonts w:ascii="Arial" w:hAnsi="Arial" w:cs="Arial"/>
          <w:sz w:val="20"/>
        </w:rPr>
        <w:t xml:space="preserve">.  If one of the arbitrators is unable to serve, due to death, disability or other reason, the </w:t>
      </w:r>
      <w:r>
        <w:rPr>
          <w:rFonts w:ascii="Arial" w:hAnsi="Arial" w:cs="Arial"/>
          <w:sz w:val="20"/>
        </w:rPr>
        <w:t>P</w:t>
      </w:r>
      <w:r w:rsidRPr="003E4BC7">
        <w:rPr>
          <w:rFonts w:ascii="Arial" w:hAnsi="Arial" w:cs="Arial"/>
          <w:sz w:val="20"/>
        </w:rPr>
        <w:t xml:space="preserve">arty appointing said arbitrator shall appoint a replacement arbitrator.  The place of arbitration shall be </w:t>
      </w:r>
      <w:r>
        <w:rPr>
          <w:rFonts w:ascii="Arial" w:hAnsi="Arial" w:cs="Arial"/>
          <w:sz w:val="20"/>
        </w:rPr>
        <w:t xml:space="preserve">in </w:t>
      </w:r>
      <w:r w:rsidR="00EB0E9B">
        <w:rPr>
          <w:rFonts w:ascii="Arial" w:hAnsi="Arial" w:cs="Arial"/>
          <w:sz w:val="20"/>
        </w:rPr>
        <w:t>Austin, Texas</w:t>
      </w:r>
      <w:r>
        <w:rPr>
          <w:rFonts w:ascii="Arial" w:hAnsi="Arial" w:cs="Arial"/>
          <w:sz w:val="20"/>
        </w:rPr>
        <w:t>.  A</w:t>
      </w:r>
      <w:r w:rsidRPr="00EA572F">
        <w:rPr>
          <w:rFonts w:ascii="Arial" w:hAnsi="Arial" w:cs="Arial"/>
          <w:sz w:val="20"/>
        </w:rPr>
        <w:t xml:space="preserve">ny issue concerning the extent to which any Dispute is subject to arbitration, or concerning the applicability, interpretation, or enforceability of these procedures, including any contention that all or part of these procedures are invalid or unenforceable, shall be governed by the </w:t>
      </w:r>
      <w:r>
        <w:rPr>
          <w:rFonts w:ascii="Arial" w:hAnsi="Arial" w:cs="Arial"/>
          <w:sz w:val="20"/>
        </w:rPr>
        <w:t xml:space="preserve">U.S. </w:t>
      </w:r>
      <w:r w:rsidRPr="00EA572F">
        <w:rPr>
          <w:rFonts w:ascii="Arial" w:hAnsi="Arial" w:cs="Arial"/>
          <w:sz w:val="20"/>
        </w:rPr>
        <w:t xml:space="preserve">Federal Arbitration Act and resolved by the arbitrators.  No potential arbitrator may serve on the panel unless he or she has agreed in writing to abide and be bound by the procedures in this </w:t>
      </w:r>
      <w:r>
        <w:rPr>
          <w:rFonts w:ascii="Arial" w:hAnsi="Arial" w:cs="Arial"/>
          <w:sz w:val="20"/>
        </w:rPr>
        <w:t>Section</w:t>
      </w:r>
      <w:r w:rsidRPr="00EA572F">
        <w:rPr>
          <w:rFonts w:ascii="Arial" w:hAnsi="Arial" w:cs="Arial"/>
          <w:sz w:val="20"/>
        </w:rPr>
        <w:t>.</w:t>
      </w:r>
    </w:p>
    <w:p w14:paraId="02E6C2F7" w14:textId="77777777" w:rsidR="000C3B83" w:rsidRPr="00EA572F" w:rsidRDefault="000C3B83" w:rsidP="007B1F23">
      <w:pPr>
        <w:ind w:firstLine="720"/>
        <w:jc w:val="left"/>
        <w:rPr>
          <w:rFonts w:ascii="Arial" w:hAnsi="Arial" w:cs="Arial"/>
          <w:sz w:val="20"/>
        </w:rPr>
      </w:pPr>
    </w:p>
    <w:p w14:paraId="69D2315B" w14:textId="77777777" w:rsidR="000C3B83" w:rsidRDefault="000C3B83" w:rsidP="007B1F23">
      <w:pPr>
        <w:rPr>
          <w:rFonts w:ascii="Arial" w:hAnsi="Arial" w:cs="Arial"/>
          <w:sz w:val="20"/>
        </w:rPr>
      </w:pPr>
      <w:r w:rsidRPr="00EA572F">
        <w:rPr>
          <w:rFonts w:ascii="Arial" w:hAnsi="Arial" w:cs="Arial"/>
          <w:sz w:val="20"/>
        </w:rPr>
        <w:t xml:space="preserve">The arbitrators may not award non-monetary, injunctive or other equitable relief of any sort; however such relief shall be available to the </w:t>
      </w:r>
      <w:r>
        <w:rPr>
          <w:rFonts w:ascii="Arial" w:hAnsi="Arial" w:cs="Arial"/>
          <w:sz w:val="20"/>
        </w:rPr>
        <w:t>Parties</w:t>
      </w:r>
      <w:r w:rsidRPr="00EA572F">
        <w:rPr>
          <w:rFonts w:ascii="Arial" w:hAnsi="Arial" w:cs="Arial"/>
          <w:sz w:val="20"/>
        </w:rPr>
        <w:t xml:space="preserve"> where appropriate from a court of competent jurisdiction.  The arbitrators shall have no power to award (i) damages inconsistent with the Agreement, (ii) punitive damages or any other damages not measured by the prevailing </w:t>
      </w:r>
      <w:r>
        <w:rPr>
          <w:rFonts w:ascii="Arial" w:hAnsi="Arial" w:cs="Arial"/>
          <w:sz w:val="20"/>
        </w:rPr>
        <w:t>P</w:t>
      </w:r>
      <w:r w:rsidRPr="00EA572F">
        <w:rPr>
          <w:rFonts w:ascii="Arial" w:hAnsi="Arial" w:cs="Arial"/>
          <w:sz w:val="20"/>
        </w:rPr>
        <w:t xml:space="preserve">arty’s actual damages or (iii) damages in excess of the limitations set forth in Section </w:t>
      </w:r>
      <w:r>
        <w:rPr>
          <w:rFonts w:ascii="Arial" w:hAnsi="Arial" w:cs="Arial"/>
          <w:sz w:val="20"/>
        </w:rPr>
        <w:t>9.2</w:t>
      </w:r>
      <w:r w:rsidRPr="00EA572F">
        <w:rPr>
          <w:rFonts w:ascii="Arial" w:hAnsi="Arial" w:cs="Arial"/>
          <w:sz w:val="20"/>
        </w:rPr>
        <w:t xml:space="preserve"> of the Agreement.  Subject to the foregoing, in no event, even if any other portion of these provisions is held to be invalid or unenforceable, shall the arbitrators have power to make an award or impose a remedy that could not be made or imposed by a court sitting in the jurisdiction and venue agreed to by the </w:t>
      </w:r>
      <w:r>
        <w:rPr>
          <w:rFonts w:ascii="Arial" w:hAnsi="Arial" w:cs="Arial"/>
          <w:sz w:val="20"/>
        </w:rPr>
        <w:t>Parties</w:t>
      </w:r>
      <w:r w:rsidRPr="00EA572F">
        <w:rPr>
          <w:rFonts w:ascii="Arial" w:hAnsi="Arial" w:cs="Arial"/>
          <w:sz w:val="20"/>
        </w:rPr>
        <w:t xml:space="preserve"> in Section </w:t>
      </w:r>
      <w:r>
        <w:rPr>
          <w:rFonts w:ascii="Arial" w:hAnsi="Arial" w:cs="Arial"/>
          <w:sz w:val="20"/>
        </w:rPr>
        <w:t>13.14</w:t>
      </w:r>
      <w:r w:rsidRPr="00EA572F">
        <w:rPr>
          <w:rFonts w:ascii="Arial" w:hAnsi="Arial" w:cs="Arial"/>
          <w:sz w:val="20"/>
        </w:rPr>
        <w:t xml:space="preserve"> and deciding the matter in accordance with the law agree</w:t>
      </w:r>
      <w:r>
        <w:rPr>
          <w:rFonts w:ascii="Arial" w:hAnsi="Arial" w:cs="Arial"/>
          <w:sz w:val="20"/>
        </w:rPr>
        <w:t>d to by the Parties in Section 13.14</w:t>
      </w:r>
      <w:r w:rsidRPr="00EA572F">
        <w:rPr>
          <w:rFonts w:ascii="Arial" w:hAnsi="Arial" w:cs="Arial"/>
          <w:sz w:val="20"/>
        </w:rPr>
        <w:t xml:space="preserve"> </w:t>
      </w:r>
      <w:r>
        <w:rPr>
          <w:rFonts w:ascii="Arial" w:hAnsi="Arial" w:cs="Arial"/>
          <w:sz w:val="20"/>
        </w:rPr>
        <w:t>a</w:t>
      </w:r>
      <w:r w:rsidRPr="00EA572F">
        <w:rPr>
          <w:rFonts w:ascii="Arial" w:hAnsi="Arial" w:cs="Arial"/>
          <w:sz w:val="20"/>
        </w:rPr>
        <w:t>s the governing law.</w:t>
      </w:r>
      <w:r>
        <w:rPr>
          <w:rFonts w:ascii="Arial" w:hAnsi="Arial" w:cs="Arial"/>
          <w:sz w:val="20"/>
        </w:rPr>
        <w:t xml:space="preserve">  </w:t>
      </w:r>
      <w:r w:rsidR="00E95579">
        <w:rPr>
          <w:rFonts w:ascii="Arial" w:hAnsi="Arial" w:cs="Arial"/>
          <w:sz w:val="20"/>
        </w:rPr>
        <w:t>E</w:t>
      </w:r>
      <w:r w:rsidR="00E95579" w:rsidRPr="00E95579">
        <w:rPr>
          <w:rFonts w:ascii="Arial" w:hAnsi="Arial" w:cs="Arial"/>
          <w:sz w:val="20"/>
        </w:rPr>
        <w:t xml:space="preserve">ach </w:t>
      </w:r>
      <w:r w:rsidR="00E95579">
        <w:rPr>
          <w:rFonts w:ascii="Arial" w:hAnsi="Arial" w:cs="Arial"/>
          <w:sz w:val="20"/>
        </w:rPr>
        <w:t>P</w:t>
      </w:r>
      <w:r w:rsidR="00E95579" w:rsidRPr="00E95579">
        <w:rPr>
          <w:rFonts w:ascii="Arial" w:hAnsi="Arial" w:cs="Arial"/>
          <w:sz w:val="20"/>
        </w:rPr>
        <w:t xml:space="preserve">arty shall, upon the written request of the other </w:t>
      </w:r>
      <w:r w:rsidR="00E95579">
        <w:rPr>
          <w:rFonts w:ascii="Arial" w:hAnsi="Arial" w:cs="Arial"/>
          <w:sz w:val="20"/>
        </w:rPr>
        <w:t>P</w:t>
      </w:r>
      <w:r w:rsidR="00E95579" w:rsidRPr="00E95579">
        <w:rPr>
          <w:rFonts w:ascii="Arial" w:hAnsi="Arial" w:cs="Arial"/>
          <w:sz w:val="20"/>
        </w:rPr>
        <w:t xml:space="preserve">arty, promptly provide the other with copies of documents relevant to the issues raised by any claim or counterclaim on which the producing </w:t>
      </w:r>
      <w:r w:rsidR="00705173">
        <w:rPr>
          <w:rFonts w:ascii="Arial" w:hAnsi="Arial" w:cs="Arial"/>
          <w:sz w:val="20"/>
        </w:rPr>
        <w:t>P</w:t>
      </w:r>
      <w:r w:rsidR="00E95579" w:rsidRPr="00E95579">
        <w:rPr>
          <w:rFonts w:ascii="Arial" w:hAnsi="Arial" w:cs="Arial"/>
          <w:sz w:val="20"/>
        </w:rPr>
        <w:t>arty may rely in support of or in opposition to any claim or defense</w:t>
      </w:r>
      <w:r w:rsidR="00705173">
        <w:rPr>
          <w:rFonts w:ascii="Arial" w:hAnsi="Arial" w:cs="Arial"/>
          <w:sz w:val="20"/>
        </w:rPr>
        <w:t xml:space="preserve">.  </w:t>
      </w:r>
      <w:r w:rsidRPr="00EA572F">
        <w:rPr>
          <w:rFonts w:ascii="Arial" w:hAnsi="Arial" w:cs="Arial"/>
          <w:sz w:val="20"/>
        </w:rPr>
        <w:t xml:space="preserve">No discovery will be permitted in connection with the arbitration unless it is expressly authorized by the arbitration panel upon a showing of substantial need by the </w:t>
      </w:r>
      <w:r>
        <w:rPr>
          <w:rFonts w:ascii="Arial" w:hAnsi="Arial" w:cs="Arial"/>
          <w:sz w:val="20"/>
        </w:rPr>
        <w:t>P</w:t>
      </w:r>
      <w:r w:rsidRPr="00EA572F">
        <w:rPr>
          <w:rFonts w:ascii="Arial" w:hAnsi="Arial" w:cs="Arial"/>
          <w:sz w:val="20"/>
        </w:rPr>
        <w:t>arty seeking discovery.</w:t>
      </w:r>
      <w:r>
        <w:rPr>
          <w:rFonts w:ascii="Arial" w:hAnsi="Arial" w:cs="Arial"/>
          <w:sz w:val="20"/>
        </w:rPr>
        <w:t xml:space="preserve">  </w:t>
      </w:r>
      <w:r w:rsidRPr="00EA572F">
        <w:rPr>
          <w:rFonts w:ascii="Arial" w:hAnsi="Arial" w:cs="Arial"/>
          <w:sz w:val="20"/>
        </w:rPr>
        <w:t xml:space="preserve">All aspects of the arbitration shall be treated as confidential.  Neither the </w:t>
      </w:r>
      <w:r>
        <w:rPr>
          <w:rFonts w:ascii="Arial" w:hAnsi="Arial" w:cs="Arial"/>
          <w:sz w:val="20"/>
        </w:rPr>
        <w:t>Parties</w:t>
      </w:r>
      <w:r w:rsidRPr="00EA572F">
        <w:rPr>
          <w:rFonts w:ascii="Arial" w:hAnsi="Arial" w:cs="Arial"/>
          <w:sz w:val="20"/>
        </w:rPr>
        <w:t xml:space="preserve"> nor the arbitrators may disclose the content or results of the arbitration, except as necessary to comply with legal, audit or regulatory requirements.  Before making any such disclosure, a </w:t>
      </w:r>
      <w:r>
        <w:rPr>
          <w:rFonts w:ascii="Arial" w:hAnsi="Arial" w:cs="Arial"/>
          <w:sz w:val="20"/>
        </w:rPr>
        <w:t>P</w:t>
      </w:r>
      <w:r w:rsidRPr="00EA572F">
        <w:rPr>
          <w:rFonts w:ascii="Arial" w:hAnsi="Arial" w:cs="Arial"/>
          <w:sz w:val="20"/>
        </w:rPr>
        <w:t xml:space="preserve">arty shall give written notice to all other </w:t>
      </w:r>
      <w:r>
        <w:rPr>
          <w:rFonts w:ascii="Arial" w:hAnsi="Arial" w:cs="Arial"/>
          <w:sz w:val="20"/>
        </w:rPr>
        <w:t>Parties</w:t>
      </w:r>
      <w:r w:rsidRPr="00EA572F">
        <w:rPr>
          <w:rFonts w:ascii="Arial" w:hAnsi="Arial" w:cs="Arial"/>
          <w:sz w:val="20"/>
        </w:rPr>
        <w:t xml:space="preserve"> and shall afford such </w:t>
      </w:r>
      <w:r>
        <w:rPr>
          <w:rFonts w:ascii="Arial" w:hAnsi="Arial" w:cs="Arial"/>
          <w:sz w:val="20"/>
        </w:rPr>
        <w:t>Parties</w:t>
      </w:r>
      <w:r w:rsidRPr="00EA572F">
        <w:rPr>
          <w:rFonts w:ascii="Arial" w:hAnsi="Arial" w:cs="Arial"/>
          <w:sz w:val="20"/>
        </w:rPr>
        <w:t xml:space="preserve"> a reasonable opportunity to protect their interests.</w:t>
      </w:r>
      <w:r>
        <w:rPr>
          <w:rFonts w:ascii="Arial" w:hAnsi="Arial" w:cs="Arial"/>
          <w:sz w:val="20"/>
        </w:rPr>
        <w:t xml:space="preserve"> </w:t>
      </w:r>
      <w:r w:rsidRPr="00EA572F">
        <w:rPr>
          <w:rFonts w:ascii="Arial" w:hAnsi="Arial" w:cs="Arial"/>
          <w:sz w:val="20"/>
        </w:rPr>
        <w:t xml:space="preserve">The result of the arbitration will be binding on the </w:t>
      </w:r>
      <w:r>
        <w:rPr>
          <w:rFonts w:ascii="Arial" w:hAnsi="Arial" w:cs="Arial"/>
          <w:sz w:val="20"/>
        </w:rPr>
        <w:t>Parties</w:t>
      </w:r>
      <w:r w:rsidRPr="00EA572F">
        <w:rPr>
          <w:rFonts w:ascii="Arial" w:hAnsi="Arial" w:cs="Arial"/>
          <w:sz w:val="20"/>
        </w:rPr>
        <w:t>, and judgment on the arbitrators’ award may be entered in any court having jurisdiction.</w:t>
      </w:r>
      <w:r>
        <w:rPr>
          <w:rFonts w:ascii="Arial" w:hAnsi="Arial" w:cs="Arial"/>
          <w:sz w:val="20"/>
        </w:rPr>
        <w:t xml:space="preserve">  </w:t>
      </w:r>
      <w:r w:rsidRPr="00EA572F">
        <w:rPr>
          <w:rFonts w:ascii="Arial" w:hAnsi="Arial" w:cs="Arial"/>
          <w:sz w:val="20"/>
        </w:rPr>
        <w:t xml:space="preserve">The </w:t>
      </w:r>
      <w:r>
        <w:rPr>
          <w:rFonts w:ascii="Arial" w:hAnsi="Arial" w:cs="Arial"/>
          <w:sz w:val="20"/>
        </w:rPr>
        <w:t>Parties</w:t>
      </w:r>
      <w:r w:rsidRPr="00EA572F">
        <w:rPr>
          <w:rFonts w:ascii="Arial" w:hAnsi="Arial" w:cs="Arial"/>
          <w:sz w:val="20"/>
        </w:rPr>
        <w:t xml:space="preserve"> agree that service of process and of any notices required in connection with any arbitration hereunder or any related court proceedings may be given in the manner provided for the giving of notices under this Agreement as set forth in Section </w:t>
      </w:r>
      <w:r>
        <w:rPr>
          <w:rFonts w:ascii="Arial" w:hAnsi="Arial" w:cs="Arial"/>
          <w:sz w:val="20"/>
        </w:rPr>
        <w:t>13.7</w:t>
      </w:r>
      <w:r w:rsidRPr="00EA572F">
        <w:rPr>
          <w:rFonts w:ascii="Arial" w:hAnsi="Arial" w:cs="Arial"/>
          <w:sz w:val="20"/>
        </w:rPr>
        <w:t>.</w:t>
      </w:r>
      <w:r>
        <w:rPr>
          <w:rFonts w:ascii="Arial" w:hAnsi="Arial" w:cs="Arial"/>
          <w:sz w:val="20"/>
        </w:rPr>
        <w:t xml:space="preserve">  </w:t>
      </w:r>
      <w:r w:rsidRPr="00EA572F">
        <w:rPr>
          <w:rFonts w:ascii="Arial" w:hAnsi="Arial" w:cs="Arial"/>
          <w:sz w:val="20"/>
        </w:rPr>
        <w:t xml:space="preserve">Each </w:t>
      </w:r>
      <w:r>
        <w:rPr>
          <w:rFonts w:ascii="Arial" w:hAnsi="Arial" w:cs="Arial"/>
          <w:sz w:val="20"/>
        </w:rPr>
        <w:t>Part</w:t>
      </w:r>
      <w:r w:rsidRPr="00EA572F">
        <w:rPr>
          <w:rFonts w:ascii="Arial" w:hAnsi="Arial" w:cs="Arial"/>
          <w:sz w:val="20"/>
        </w:rPr>
        <w:t xml:space="preserve">y will bear its own costs in the arbitration, including attorneys’ fees.  The arbitrators shall not be permitted to award </w:t>
      </w:r>
      <w:proofErr w:type="spellStart"/>
      <w:r w:rsidRPr="00EA572F">
        <w:rPr>
          <w:rFonts w:ascii="Arial" w:hAnsi="Arial" w:cs="Arial"/>
          <w:sz w:val="20"/>
        </w:rPr>
        <w:t>attorneys</w:t>
      </w:r>
      <w:proofErr w:type="spellEnd"/>
      <w:r w:rsidRPr="00EA572F">
        <w:rPr>
          <w:rFonts w:ascii="Arial" w:hAnsi="Arial" w:cs="Arial"/>
          <w:sz w:val="20"/>
        </w:rPr>
        <w:t xml:space="preserve"> fees as part of any award.  The fees and expenses of the arbitrators will be shared equally by the </w:t>
      </w:r>
      <w:r>
        <w:rPr>
          <w:rFonts w:ascii="Arial" w:hAnsi="Arial" w:cs="Arial"/>
          <w:sz w:val="20"/>
        </w:rPr>
        <w:t>Parties</w:t>
      </w:r>
      <w:r w:rsidRPr="00EA572F">
        <w:rPr>
          <w:rFonts w:ascii="Arial" w:hAnsi="Arial" w:cs="Arial"/>
          <w:sz w:val="20"/>
        </w:rPr>
        <w:t>.</w:t>
      </w:r>
      <w:r>
        <w:rPr>
          <w:rFonts w:ascii="Arial" w:hAnsi="Arial" w:cs="Arial"/>
          <w:sz w:val="20"/>
        </w:rPr>
        <w:t xml:space="preserve"> </w:t>
      </w:r>
      <w:r w:rsidRPr="003E4BC7">
        <w:rPr>
          <w:rFonts w:ascii="Arial" w:hAnsi="Arial" w:cs="Arial"/>
          <w:sz w:val="20"/>
        </w:rPr>
        <w:t>The award shall be made and payable in U.S. dollars, free of any tax or other deductions.  The award may include interest from the date of any breach or other violation of this Agreement.  The arbitrators shall fix the appropriate rate of interest from the date of the breach or other violation to the date that the award is paid in full.  In no event, however, should the interest rate during such period be lower than the prime commercial lending rate for favored borrowers published from time to time by the Wall Street Journal.</w:t>
      </w:r>
    </w:p>
    <w:p w14:paraId="3FBC4FAB" w14:textId="77777777" w:rsidR="000C3B83" w:rsidRPr="003E4BC7" w:rsidRDefault="000C3B83">
      <w:pPr>
        <w:rPr>
          <w:rFonts w:ascii="Arial" w:hAnsi="Arial" w:cs="Arial"/>
          <w:sz w:val="20"/>
        </w:rPr>
      </w:pPr>
    </w:p>
    <w:p w14:paraId="36493B46" w14:textId="77777777" w:rsidR="000C3B83" w:rsidRPr="003E4BC7" w:rsidRDefault="000C3B83">
      <w:pPr>
        <w:pStyle w:val="DefaultText"/>
        <w:keepNext/>
        <w:jc w:val="center"/>
        <w:rPr>
          <w:rFonts w:ascii="Arial" w:hAnsi="Arial" w:cs="Arial"/>
          <w:b/>
          <w:sz w:val="20"/>
        </w:rPr>
      </w:pPr>
      <w:r w:rsidRPr="003E4BC7">
        <w:rPr>
          <w:rFonts w:ascii="Arial" w:hAnsi="Arial" w:cs="Arial"/>
          <w:b/>
          <w:sz w:val="20"/>
        </w:rPr>
        <w:t>ARTICLE IX</w:t>
      </w:r>
    </w:p>
    <w:p w14:paraId="3273B257" w14:textId="77777777" w:rsidR="000C3B83" w:rsidRPr="003E4BC7" w:rsidRDefault="000C3B83">
      <w:pPr>
        <w:pStyle w:val="DefaultText"/>
        <w:keepNext/>
        <w:jc w:val="center"/>
        <w:rPr>
          <w:rFonts w:ascii="Arial" w:hAnsi="Arial" w:cs="Arial"/>
          <w:sz w:val="20"/>
        </w:rPr>
      </w:pPr>
      <w:r w:rsidRPr="003E4BC7">
        <w:rPr>
          <w:rFonts w:ascii="Arial" w:hAnsi="Arial" w:cs="Arial"/>
          <w:b/>
          <w:sz w:val="20"/>
          <w:u w:val="single"/>
        </w:rPr>
        <w:t>ERROR CORRECTION, LIMITATION OF LIABILITY AND INDEMNITY</w:t>
      </w:r>
    </w:p>
    <w:p w14:paraId="1B8D7924" w14:textId="77777777" w:rsidR="000C3B83" w:rsidRPr="003E4BC7" w:rsidRDefault="000C3B83">
      <w:pPr>
        <w:pStyle w:val="DefaultText"/>
        <w:keepNext/>
        <w:rPr>
          <w:rFonts w:ascii="Arial" w:hAnsi="Arial" w:cs="Arial"/>
          <w:sz w:val="10"/>
        </w:rPr>
      </w:pPr>
    </w:p>
    <w:p w14:paraId="1D6D2323" w14:textId="77777777" w:rsidR="000C3B83" w:rsidRPr="003E4BC7" w:rsidRDefault="000C3B83" w:rsidP="009628A8">
      <w:pPr>
        <w:rPr>
          <w:rFonts w:ascii="Arial" w:hAnsi="Arial" w:cs="Arial"/>
          <w:sz w:val="20"/>
        </w:rPr>
      </w:pPr>
      <w:r w:rsidRPr="003E4BC7">
        <w:rPr>
          <w:rFonts w:ascii="Arial" w:hAnsi="Arial" w:cs="Arial"/>
          <w:sz w:val="20"/>
        </w:rPr>
        <w:tab/>
        <w:t>9.1</w:t>
      </w:r>
      <w:r w:rsidRPr="003E4BC7">
        <w:rPr>
          <w:rFonts w:ascii="Arial" w:hAnsi="Arial" w:cs="Arial"/>
          <w:sz w:val="20"/>
        </w:rPr>
        <w:tab/>
      </w:r>
      <w:r w:rsidRPr="003E4BC7">
        <w:rPr>
          <w:rFonts w:ascii="Arial" w:hAnsi="Arial" w:cs="Arial"/>
          <w:sz w:val="20"/>
          <w:u w:val="single"/>
        </w:rPr>
        <w:t>Error Correction</w:t>
      </w:r>
      <w:r w:rsidRPr="003E4BC7">
        <w:rPr>
          <w:rFonts w:ascii="Arial" w:hAnsi="Arial" w:cs="Arial"/>
          <w:sz w:val="20"/>
        </w:rPr>
        <w:t xml:space="preserve">.  </w:t>
      </w:r>
      <w:r>
        <w:rPr>
          <w:rFonts w:ascii="Arial" w:hAnsi="Arial" w:cs="Arial"/>
          <w:sz w:val="20"/>
        </w:rPr>
        <w:t>CLIENT</w:t>
      </w:r>
      <w:r w:rsidRPr="003E4BC7">
        <w:rPr>
          <w:rFonts w:ascii="Arial" w:hAnsi="Arial" w:cs="Arial"/>
          <w:sz w:val="20"/>
        </w:rPr>
        <w:t xml:space="preserve"> shall be responsible for the data, information and input supplied to </w:t>
      </w:r>
      <w:r w:rsidR="00BA7C9B">
        <w:rPr>
          <w:rFonts w:ascii="Arial" w:hAnsi="Arial" w:cs="Arial"/>
          <w:sz w:val="20"/>
        </w:rPr>
        <w:t>UNIFIED SIGNAL</w:t>
      </w:r>
      <w:r w:rsidRPr="003E4BC7">
        <w:rPr>
          <w:rFonts w:ascii="Arial" w:hAnsi="Arial" w:cs="Arial"/>
          <w:sz w:val="20"/>
        </w:rPr>
        <w:t xml:space="preserve"> by </w:t>
      </w:r>
      <w:r>
        <w:rPr>
          <w:rFonts w:ascii="Arial" w:hAnsi="Arial" w:cs="Arial"/>
          <w:sz w:val="20"/>
        </w:rPr>
        <w:t>CLIENT</w:t>
      </w:r>
      <w:r w:rsidRPr="003E4BC7">
        <w:rPr>
          <w:rFonts w:ascii="Arial" w:hAnsi="Arial" w:cs="Arial"/>
          <w:sz w:val="20"/>
        </w:rPr>
        <w:t xml:space="preserve"> or on behalf of </w:t>
      </w:r>
      <w:r>
        <w:rPr>
          <w:rFonts w:ascii="Arial" w:hAnsi="Arial" w:cs="Arial"/>
          <w:sz w:val="20"/>
        </w:rPr>
        <w:t>CLIENT and its subscribers</w:t>
      </w:r>
      <w:r w:rsidRPr="003E4BC7">
        <w:rPr>
          <w:rFonts w:ascii="Arial" w:hAnsi="Arial" w:cs="Arial"/>
          <w:sz w:val="20"/>
        </w:rPr>
        <w:t xml:space="preserve">.  </w:t>
      </w:r>
      <w:r w:rsidR="00BA7C9B">
        <w:rPr>
          <w:rFonts w:ascii="Arial" w:hAnsi="Arial" w:cs="Arial"/>
          <w:sz w:val="20"/>
        </w:rPr>
        <w:t>UNIFIED SIGNAL</w:t>
      </w:r>
      <w:r w:rsidRPr="003E4BC7">
        <w:rPr>
          <w:rFonts w:ascii="Arial" w:hAnsi="Arial" w:cs="Arial"/>
          <w:sz w:val="20"/>
        </w:rPr>
        <w:t xml:space="preserve"> shall have no liability of any kind with regard to errors that are attributable to incorrect data, information or input supplied to </w:t>
      </w:r>
      <w:r w:rsidR="00BA7C9B">
        <w:rPr>
          <w:rFonts w:ascii="Arial" w:hAnsi="Arial" w:cs="Arial"/>
          <w:sz w:val="20"/>
        </w:rPr>
        <w:t>UNIFIED SIGNAL</w:t>
      </w:r>
      <w:r w:rsidRPr="003E4BC7">
        <w:rPr>
          <w:rFonts w:ascii="Arial" w:hAnsi="Arial" w:cs="Arial"/>
          <w:sz w:val="20"/>
        </w:rPr>
        <w:t xml:space="preserve"> by </w:t>
      </w:r>
      <w:r>
        <w:rPr>
          <w:rFonts w:ascii="Arial" w:hAnsi="Arial" w:cs="Arial"/>
          <w:sz w:val="20"/>
        </w:rPr>
        <w:t>CLIENT</w:t>
      </w:r>
      <w:r w:rsidRPr="003E4BC7">
        <w:rPr>
          <w:rFonts w:ascii="Arial" w:hAnsi="Arial" w:cs="Arial"/>
          <w:sz w:val="20"/>
        </w:rPr>
        <w:t xml:space="preserve"> or on behalf of </w:t>
      </w:r>
      <w:r>
        <w:rPr>
          <w:rFonts w:ascii="Arial" w:hAnsi="Arial" w:cs="Arial"/>
          <w:sz w:val="20"/>
        </w:rPr>
        <w:t>CLIENT and its subscribers</w:t>
      </w:r>
      <w:r w:rsidRPr="003E4BC7">
        <w:rPr>
          <w:rFonts w:ascii="Arial" w:hAnsi="Arial" w:cs="Arial"/>
          <w:sz w:val="20"/>
        </w:rPr>
        <w:t xml:space="preserve">.  With regard to errors which are caused solely by an error of </w:t>
      </w:r>
      <w:r w:rsidR="00BA7C9B">
        <w:rPr>
          <w:rFonts w:ascii="Arial" w:hAnsi="Arial" w:cs="Arial"/>
          <w:sz w:val="20"/>
        </w:rPr>
        <w:t>UNIFIED SIGNAL</w:t>
      </w:r>
      <w:r w:rsidRPr="003E4BC7">
        <w:rPr>
          <w:rFonts w:ascii="Arial" w:hAnsi="Arial" w:cs="Arial"/>
          <w:sz w:val="20"/>
        </w:rPr>
        <w:t xml:space="preserve"> in performing the Services, </w:t>
      </w:r>
      <w:r>
        <w:rPr>
          <w:rFonts w:ascii="Arial" w:hAnsi="Arial" w:cs="Arial"/>
          <w:sz w:val="20"/>
        </w:rPr>
        <w:t xml:space="preserve">as CLIENT's and its subscribers' sole and exclusive remedy, </w:t>
      </w:r>
      <w:r w:rsidR="00BA7C9B">
        <w:rPr>
          <w:rFonts w:ascii="Arial" w:hAnsi="Arial" w:cs="Arial"/>
          <w:sz w:val="20"/>
        </w:rPr>
        <w:t>UNIFIED SIGNAL</w:t>
      </w:r>
      <w:r w:rsidRPr="003E4BC7">
        <w:rPr>
          <w:rFonts w:ascii="Arial" w:hAnsi="Arial" w:cs="Arial"/>
          <w:sz w:val="20"/>
        </w:rPr>
        <w:t xml:space="preserve"> shall correct at its own expense, any material error in the output or in the data files it maintains for </w:t>
      </w:r>
      <w:r>
        <w:rPr>
          <w:rFonts w:ascii="Arial" w:hAnsi="Arial" w:cs="Arial"/>
          <w:sz w:val="20"/>
        </w:rPr>
        <w:t>CLIENT and its subscribers</w:t>
      </w:r>
      <w:r w:rsidRPr="003E4BC7">
        <w:rPr>
          <w:rFonts w:ascii="Arial" w:hAnsi="Arial" w:cs="Arial"/>
          <w:sz w:val="20"/>
        </w:rPr>
        <w:t xml:space="preserve">, either by reprocessing the </w:t>
      </w:r>
      <w:r w:rsidRPr="003E4BC7">
        <w:rPr>
          <w:rFonts w:ascii="Arial" w:hAnsi="Arial" w:cs="Arial"/>
          <w:sz w:val="20"/>
        </w:rPr>
        <w:lastRenderedPageBreak/>
        <w:t xml:space="preserve">output, adjusting the files or otherwise as reasonably determined by </w:t>
      </w:r>
      <w:r w:rsidR="00BA7C9B">
        <w:rPr>
          <w:rFonts w:ascii="Arial" w:hAnsi="Arial" w:cs="Arial"/>
          <w:sz w:val="20"/>
        </w:rPr>
        <w:t>UNIFIED SIGNAL</w:t>
      </w:r>
      <w:r w:rsidRPr="003E4BC7">
        <w:rPr>
          <w:rFonts w:ascii="Arial" w:hAnsi="Arial" w:cs="Arial"/>
          <w:sz w:val="20"/>
        </w:rPr>
        <w:t xml:space="preserve"> in consultation with </w:t>
      </w:r>
      <w:r>
        <w:rPr>
          <w:rFonts w:ascii="Arial" w:hAnsi="Arial" w:cs="Arial"/>
          <w:sz w:val="20"/>
        </w:rPr>
        <w:t>CLIENT</w:t>
      </w:r>
      <w:r w:rsidRPr="003E4BC7">
        <w:rPr>
          <w:rFonts w:ascii="Arial" w:hAnsi="Arial" w:cs="Arial"/>
          <w:sz w:val="20"/>
        </w:rPr>
        <w:t xml:space="preserve">; provided that:  (i) for reports run on a daily basis, </w:t>
      </w:r>
      <w:r w:rsidR="00BA7C9B">
        <w:rPr>
          <w:rFonts w:ascii="Arial" w:hAnsi="Arial" w:cs="Arial"/>
          <w:sz w:val="20"/>
        </w:rPr>
        <w:t>UNIFIED SIGNAL</w:t>
      </w:r>
      <w:r w:rsidRPr="003E4BC7">
        <w:rPr>
          <w:rFonts w:ascii="Arial" w:hAnsi="Arial" w:cs="Arial"/>
          <w:sz w:val="20"/>
        </w:rPr>
        <w:t xml:space="preserve"> shall only be required to retroactively reprocess such reports if </w:t>
      </w:r>
      <w:r>
        <w:rPr>
          <w:rFonts w:ascii="Arial" w:hAnsi="Arial" w:cs="Arial"/>
          <w:sz w:val="20"/>
        </w:rPr>
        <w:t>CLIENT</w:t>
      </w:r>
      <w:r w:rsidRPr="003E4BC7">
        <w:rPr>
          <w:rFonts w:ascii="Arial" w:hAnsi="Arial" w:cs="Arial"/>
          <w:sz w:val="20"/>
        </w:rPr>
        <w:t xml:space="preserve"> first reports such error to </w:t>
      </w:r>
      <w:r w:rsidR="00BA7C9B">
        <w:rPr>
          <w:rFonts w:ascii="Arial" w:hAnsi="Arial" w:cs="Arial"/>
          <w:sz w:val="20"/>
        </w:rPr>
        <w:t>UNIFIED SIGNAL</w:t>
      </w:r>
      <w:r w:rsidRPr="003E4BC7">
        <w:rPr>
          <w:rFonts w:ascii="Arial" w:hAnsi="Arial" w:cs="Arial"/>
          <w:sz w:val="20"/>
        </w:rPr>
        <w:t xml:space="preserve"> within five (5) days of </w:t>
      </w:r>
      <w:r>
        <w:rPr>
          <w:rFonts w:ascii="Arial" w:hAnsi="Arial" w:cs="Arial"/>
          <w:sz w:val="20"/>
        </w:rPr>
        <w:t>CLIENT</w:t>
      </w:r>
      <w:r w:rsidRPr="003E4BC7">
        <w:rPr>
          <w:rFonts w:ascii="Arial" w:hAnsi="Arial" w:cs="Arial"/>
          <w:sz w:val="20"/>
        </w:rPr>
        <w:t xml:space="preserve">’s first receipt of output from </w:t>
      </w:r>
      <w:r w:rsidR="00BA7C9B">
        <w:rPr>
          <w:rFonts w:ascii="Arial" w:hAnsi="Arial" w:cs="Arial"/>
          <w:sz w:val="20"/>
        </w:rPr>
        <w:t>UNIFIED SIGNAL</w:t>
      </w:r>
      <w:r w:rsidRPr="003E4BC7">
        <w:rPr>
          <w:rFonts w:ascii="Arial" w:hAnsi="Arial" w:cs="Arial"/>
          <w:sz w:val="20"/>
        </w:rPr>
        <w:t xml:space="preserve"> that evidences the error; (ii) for reports run on a weekly basis, </w:t>
      </w:r>
      <w:r w:rsidR="00BA7C9B">
        <w:rPr>
          <w:rFonts w:ascii="Arial" w:hAnsi="Arial" w:cs="Arial"/>
          <w:sz w:val="20"/>
        </w:rPr>
        <w:t>UNIFIED SIGNAL</w:t>
      </w:r>
      <w:r w:rsidRPr="003E4BC7">
        <w:rPr>
          <w:rFonts w:ascii="Arial" w:hAnsi="Arial" w:cs="Arial"/>
          <w:sz w:val="20"/>
        </w:rPr>
        <w:t xml:space="preserve"> shall only be required to retroactively reprocess such reports if </w:t>
      </w:r>
      <w:r>
        <w:rPr>
          <w:rFonts w:ascii="Arial" w:hAnsi="Arial" w:cs="Arial"/>
          <w:sz w:val="20"/>
        </w:rPr>
        <w:t>CLIENT</w:t>
      </w:r>
      <w:r w:rsidRPr="003E4BC7">
        <w:rPr>
          <w:rFonts w:ascii="Arial" w:hAnsi="Arial" w:cs="Arial"/>
          <w:sz w:val="20"/>
        </w:rPr>
        <w:t xml:space="preserve"> first reports such error to </w:t>
      </w:r>
      <w:r w:rsidR="00BA7C9B">
        <w:rPr>
          <w:rFonts w:ascii="Arial" w:hAnsi="Arial" w:cs="Arial"/>
          <w:sz w:val="20"/>
        </w:rPr>
        <w:t>UNIFIED SIGNAL</w:t>
      </w:r>
      <w:r w:rsidRPr="003E4BC7">
        <w:rPr>
          <w:rFonts w:ascii="Arial" w:hAnsi="Arial" w:cs="Arial"/>
          <w:sz w:val="20"/>
        </w:rPr>
        <w:t xml:space="preserve"> within ten (10) days of </w:t>
      </w:r>
      <w:r>
        <w:rPr>
          <w:rFonts w:ascii="Arial" w:hAnsi="Arial" w:cs="Arial"/>
          <w:sz w:val="20"/>
        </w:rPr>
        <w:t>CLIENT</w:t>
      </w:r>
      <w:r w:rsidRPr="003E4BC7">
        <w:rPr>
          <w:rFonts w:ascii="Arial" w:hAnsi="Arial" w:cs="Arial"/>
          <w:sz w:val="20"/>
        </w:rPr>
        <w:t xml:space="preserve">’s first receipt of output from </w:t>
      </w:r>
      <w:r w:rsidR="00BA7C9B">
        <w:rPr>
          <w:rFonts w:ascii="Arial" w:hAnsi="Arial" w:cs="Arial"/>
          <w:sz w:val="20"/>
        </w:rPr>
        <w:t>UNIFIED SIGNAL</w:t>
      </w:r>
      <w:r w:rsidRPr="003E4BC7">
        <w:rPr>
          <w:rFonts w:ascii="Arial" w:hAnsi="Arial" w:cs="Arial"/>
          <w:sz w:val="20"/>
        </w:rPr>
        <w:t xml:space="preserve"> that evidences the error; and (iii) for reports run on a monthly basis, </w:t>
      </w:r>
      <w:r w:rsidR="00BA7C9B">
        <w:rPr>
          <w:rFonts w:ascii="Arial" w:hAnsi="Arial" w:cs="Arial"/>
          <w:sz w:val="20"/>
        </w:rPr>
        <w:t>UNIFIED SIGNAL</w:t>
      </w:r>
      <w:r w:rsidRPr="003E4BC7">
        <w:rPr>
          <w:rFonts w:ascii="Arial" w:hAnsi="Arial" w:cs="Arial"/>
          <w:sz w:val="20"/>
        </w:rPr>
        <w:t xml:space="preserve"> shall only be required to retroactively reprocess such reports if </w:t>
      </w:r>
      <w:r>
        <w:rPr>
          <w:rFonts w:ascii="Arial" w:hAnsi="Arial" w:cs="Arial"/>
          <w:sz w:val="20"/>
        </w:rPr>
        <w:t>CLIENT</w:t>
      </w:r>
      <w:r w:rsidRPr="003E4BC7">
        <w:rPr>
          <w:rFonts w:ascii="Arial" w:hAnsi="Arial" w:cs="Arial"/>
          <w:sz w:val="20"/>
        </w:rPr>
        <w:t xml:space="preserve"> first reports such error to </w:t>
      </w:r>
      <w:r w:rsidR="00BA7C9B">
        <w:rPr>
          <w:rFonts w:ascii="Arial" w:hAnsi="Arial" w:cs="Arial"/>
          <w:sz w:val="20"/>
        </w:rPr>
        <w:t>UNIFIED SIGNAL</w:t>
      </w:r>
      <w:r w:rsidRPr="003E4BC7">
        <w:rPr>
          <w:rFonts w:ascii="Arial" w:hAnsi="Arial" w:cs="Arial"/>
          <w:sz w:val="20"/>
        </w:rPr>
        <w:t xml:space="preserve"> within thirty (30) days of </w:t>
      </w:r>
      <w:r>
        <w:rPr>
          <w:rFonts w:ascii="Arial" w:hAnsi="Arial" w:cs="Arial"/>
          <w:sz w:val="20"/>
        </w:rPr>
        <w:t>CLIENT</w:t>
      </w:r>
      <w:r w:rsidRPr="003E4BC7">
        <w:rPr>
          <w:rFonts w:ascii="Arial" w:hAnsi="Arial" w:cs="Arial"/>
          <w:sz w:val="20"/>
        </w:rPr>
        <w:t xml:space="preserve">’s first receipt of output from </w:t>
      </w:r>
      <w:r w:rsidR="00BA7C9B">
        <w:rPr>
          <w:rFonts w:ascii="Arial" w:hAnsi="Arial" w:cs="Arial"/>
          <w:sz w:val="20"/>
        </w:rPr>
        <w:t>UNIFIED SIGNAL</w:t>
      </w:r>
      <w:r w:rsidRPr="003E4BC7">
        <w:rPr>
          <w:rFonts w:ascii="Arial" w:hAnsi="Arial" w:cs="Arial"/>
          <w:sz w:val="20"/>
        </w:rPr>
        <w:t xml:space="preserve"> that evidences the error.    .  </w:t>
      </w:r>
    </w:p>
    <w:p w14:paraId="7EE9AD02" w14:textId="77777777" w:rsidR="000C3B83" w:rsidRPr="003E4BC7" w:rsidRDefault="000C3B83" w:rsidP="009628A8">
      <w:pPr>
        <w:rPr>
          <w:rFonts w:ascii="Arial" w:hAnsi="Arial" w:cs="Arial"/>
          <w:sz w:val="20"/>
        </w:rPr>
      </w:pPr>
    </w:p>
    <w:p w14:paraId="659F27E0" w14:textId="77777777" w:rsidR="000C3B83" w:rsidRDefault="000C3B83" w:rsidP="009628A8">
      <w:pPr>
        <w:rPr>
          <w:rFonts w:ascii="Arial" w:hAnsi="Arial" w:cs="Arial"/>
          <w:sz w:val="20"/>
        </w:rPr>
      </w:pPr>
      <w:r w:rsidRPr="003E4BC7">
        <w:rPr>
          <w:rFonts w:ascii="Arial" w:hAnsi="Arial" w:cs="Arial"/>
          <w:sz w:val="20"/>
        </w:rPr>
        <w:tab/>
        <w:t>9.2</w:t>
      </w:r>
      <w:r w:rsidRPr="003E4BC7">
        <w:rPr>
          <w:rFonts w:ascii="Arial" w:hAnsi="Arial" w:cs="Arial"/>
          <w:sz w:val="20"/>
        </w:rPr>
        <w:tab/>
      </w:r>
      <w:r w:rsidRPr="003E4BC7">
        <w:rPr>
          <w:rFonts w:ascii="Arial" w:hAnsi="Arial" w:cs="Arial"/>
          <w:sz w:val="20"/>
          <w:u w:val="single"/>
        </w:rPr>
        <w:t>Scope of Liability</w:t>
      </w:r>
      <w:r w:rsidRPr="003E4BC7">
        <w:rPr>
          <w:rFonts w:ascii="Arial" w:hAnsi="Arial" w:cs="Arial"/>
          <w:sz w:val="20"/>
        </w:rPr>
        <w:t xml:space="preserve">.  </w:t>
      </w:r>
      <w:r w:rsidRPr="009A283A">
        <w:rPr>
          <w:rFonts w:ascii="Arial" w:hAnsi="Arial" w:cs="Arial"/>
          <w:sz w:val="20"/>
        </w:rPr>
        <w:t xml:space="preserve">IN NO EVENT SHALL </w:t>
      </w:r>
      <w:r w:rsidR="00101D5D">
        <w:rPr>
          <w:rFonts w:ascii="Arial" w:hAnsi="Arial" w:cs="Arial"/>
          <w:sz w:val="20"/>
        </w:rPr>
        <w:t xml:space="preserve">EITHER PARTY </w:t>
      </w:r>
      <w:r>
        <w:rPr>
          <w:rFonts w:ascii="Arial" w:hAnsi="Arial" w:cs="Arial"/>
          <w:sz w:val="20"/>
        </w:rPr>
        <w:t>B</w:t>
      </w:r>
      <w:r w:rsidRPr="009A283A">
        <w:rPr>
          <w:rFonts w:ascii="Arial" w:hAnsi="Arial" w:cs="Arial"/>
          <w:sz w:val="20"/>
        </w:rPr>
        <w:t>E LIABLE FOR ANY CONSEQUENTIAL, EXEMPLARY, SPECIAL, INDIRECT, INCIDENTAL OR PUNITIVE DAMAGES OR LOST REVENUE, LOST PROFITS OR ANTICIPATED BUSINESS ARISING FROM OR RELATING TO THIS AGREEMENT, THE SUBJECT MATTER HEREOF OR THE SERVICE</w:t>
      </w:r>
      <w:r>
        <w:rPr>
          <w:rFonts w:ascii="Arial" w:hAnsi="Arial" w:cs="Arial"/>
          <w:sz w:val="20"/>
        </w:rPr>
        <w:t>S</w:t>
      </w:r>
      <w:r w:rsidRPr="009A283A">
        <w:rPr>
          <w:rFonts w:ascii="Arial" w:hAnsi="Arial" w:cs="Arial"/>
          <w:sz w:val="20"/>
        </w:rPr>
        <w:t xml:space="preserve">, INCLUDING WITHOUT LIMITATION, DAMAGES ARISING FROM LOSS OF INFORMATION OR DATA, HOWEVER CAUSED (EVEN IF </w:t>
      </w:r>
      <w:r w:rsidR="00101D5D">
        <w:rPr>
          <w:rFonts w:ascii="Arial" w:hAnsi="Arial" w:cs="Arial"/>
          <w:sz w:val="20"/>
        </w:rPr>
        <w:t xml:space="preserve">A PARTY </w:t>
      </w:r>
      <w:r>
        <w:rPr>
          <w:rFonts w:ascii="Arial" w:hAnsi="Arial" w:cs="Arial"/>
          <w:sz w:val="20"/>
        </w:rPr>
        <w:t>HAS</w:t>
      </w:r>
      <w:r w:rsidRPr="009A283A">
        <w:rPr>
          <w:rFonts w:ascii="Arial" w:hAnsi="Arial" w:cs="Arial"/>
          <w:sz w:val="20"/>
        </w:rPr>
        <w:t xml:space="preserve"> BEEN ADVISED OF THE POSSIBILITY OF SUCH DAMAGES).  THE AGGREGATE LIABILITY OF </w:t>
      </w:r>
      <w:r w:rsidR="00101D5D">
        <w:rPr>
          <w:rFonts w:ascii="Arial" w:hAnsi="Arial" w:cs="Arial"/>
          <w:sz w:val="20"/>
        </w:rPr>
        <w:t xml:space="preserve">EITHER PARTY </w:t>
      </w:r>
      <w:r w:rsidRPr="009A283A">
        <w:rPr>
          <w:rFonts w:ascii="Arial" w:hAnsi="Arial" w:cs="Arial"/>
          <w:sz w:val="20"/>
        </w:rPr>
        <w:t xml:space="preserve">WITH RESPECT TO ANY DAMAGES INCURRED IN ANY ONE </w:t>
      </w:r>
      <w:r>
        <w:rPr>
          <w:rFonts w:ascii="Arial" w:hAnsi="Arial" w:cs="Arial"/>
          <w:sz w:val="20"/>
        </w:rPr>
        <w:t>MONTH</w:t>
      </w:r>
      <w:r w:rsidRPr="009A283A">
        <w:rPr>
          <w:rFonts w:ascii="Arial" w:hAnsi="Arial" w:cs="Arial"/>
          <w:sz w:val="20"/>
        </w:rPr>
        <w:t xml:space="preserve"> PERIOD IN THE TERM FOR ANY OTHER DAMAGES ARISING FROM OR RELATING TO THIS AGREEMENT, THE SUBJECT MATTER HEREOF, OR THE SERVICE</w:t>
      </w:r>
      <w:r>
        <w:rPr>
          <w:rFonts w:ascii="Arial" w:hAnsi="Arial" w:cs="Arial"/>
          <w:sz w:val="20"/>
        </w:rPr>
        <w:t>S OR THE BACK OFFICE SYSTEM</w:t>
      </w:r>
      <w:r w:rsidRPr="009A283A">
        <w:rPr>
          <w:rFonts w:ascii="Arial" w:hAnsi="Arial" w:cs="Arial"/>
          <w:sz w:val="20"/>
        </w:rPr>
        <w:t xml:space="preserve">, HOWEVER CAUSED, UNDER ANY THEORY OF LIABILITY, SHALL NOT EXCEED THE AMOUNTS RECEIVED BY </w:t>
      </w:r>
      <w:r w:rsidR="00BA7C9B">
        <w:rPr>
          <w:rFonts w:ascii="Arial" w:hAnsi="Arial" w:cs="Arial"/>
          <w:sz w:val="20"/>
        </w:rPr>
        <w:t>UNIFIED SIGNAL</w:t>
      </w:r>
      <w:r w:rsidRPr="009A283A">
        <w:rPr>
          <w:rFonts w:ascii="Arial" w:hAnsi="Arial" w:cs="Arial"/>
          <w:sz w:val="20"/>
        </w:rPr>
        <w:t xml:space="preserve"> FROM </w:t>
      </w:r>
      <w:r>
        <w:rPr>
          <w:rFonts w:ascii="Arial" w:hAnsi="Arial" w:cs="Arial"/>
          <w:sz w:val="20"/>
        </w:rPr>
        <w:t>CLIENT</w:t>
      </w:r>
      <w:r w:rsidRPr="009A283A">
        <w:rPr>
          <w:rFonts w:ascii="Arial" w:hAnsi="Arial" w:cs="Arial"/>
          <w:sz w:val="20"/>
        </w:rPr>
        <w:t xml:space="preserve"> RELATING TO ITS USE OF THE SERVICE</w:t>
      </w:r>
      <w:r>
        <w:rPr>
          <w:rFonts w:ascii="Arial" w:hAnsi="Arial" w:cs="Arial"/>
          <w:sz w:val="20"/>
        </w:rPr>
        <w:t>S</w:t>
      </w:r>
      <w:r w:rsidRPr="009A283A">
        <w:rPr>
          <w:rFonts w:ascii="Arial" w:hAnsi="Arial" w:cs="Arial"/>
          <w:sz w:val="20"/>
        </w:rPr>
        <w:t xml:space="preserve"> DURING SUCH ONE </w:t>
      </w:r>
      <w:r>
        <w:rPr>
          <w:rFonts w:ascii="Arial" w:hAnsi="Arial" w:cs="Arial"/>
          <w:sz w:val="20"/>
        </w:rPr>
        <w:t>MONTH</w:t>
      </w:r>
      <w:r w:rsidRPr="009A283A">
        <w:rPr>
          <w:rFonts w:ascii="Arial" w:hAnsi="Arial" w:cs="Arial"/>
          <w:sz w:val="20"/>
        </w:rPr>
        <w:t xml:space="preserve"> PERIOD. THIS LIMITATION APPLIES TO ALL CAUSES OF ACTIONS OR CLAIMS IN THE AGGREGATE INCLUDING WITHOUT LIMITATION, BREACH OF CONTRACT, BREACH OF WARRANTY, NEGLIGENCE, STRICT LIABILITY, MISREPRESENTATION, CLAIMS FOR FAILURE TO EXERCISE DUE CARE IN THE PERFORMANCE OF </w:t>
      </w:r>
      <w:r w:rsidR="00BA7C9B">
        <w:rPr>
          <w:rFonts w:ascii="Arial" w:hAnsi="Arial" w:cs="Arial"/>
          <w:sz w:val="20"/>
        </w:rPr>
        <w:t>UNIFIED SIGNAL</w:t>
      </w:r>
      <w:r w:rsidRPr="009A283A">
        <w:rPr>
          <w:rFonts w:ascii="Arial" w:hAnsi="Arial" w:cs="Arial"/>
          <w:sz w:val="20"/>
        </w:rPr>
        <w:t xml:space="preserve">’S SERVICES HEREUNDER, AND OTHER TORTS.  FURTHER, NO CAUSE OF ACTION WHICH ACCRUED MORE THAN TWO (2) YEARS PRIOR TO THE FILING OF A SUIT ALLEGING SUCH CAUSE OF ACTION MAY BE ASSERTED AGAINST </w:t>
      </w:r>
      <w:r w:rsidR="00101D5D">
        <w:rPr>
          <w:rFonts w:ascii="Arial" w:hAnsi="Arial" w:cs="Arial"/>
          <w:sz w:val="20"/>
        </w:rPr>
        <w:t>EITHER PARTY</w:t>
      </w:r>
      <w:r w:rsidRPr="009A283A">
        <w:rPr>
          <w:rFonts w:ascii="Arial" w:hAnsi="Arial" w:cs="Arial"/>
          <w:sz w:val="20"/>
        </w:rPr>
        <w:t xml:space="preserve">.  </w:t>
      </w:r>
      <w:r>
        <w:rPr>
          <w:rFonts w:ascii="Arial" w:hAnsi="Arial" w:cs="Arial"/>
          <w:sz w:val="20"/>
        </w:rPr>
        <w:t>CLIENT</w:t>
      </w:r>
      <w:r w:rsidRPr="009A283A">
        <w:rPr>
          <w:rFonts w:ascii="Arial" w:hAnsi="Arial" w:cs="Arial"/>
          <w:sz w:val="20"/>
        </w:rPr>
        <w:t xml:space="preserve"> AND </w:t>
      </w:r>
      <w:r w:rsidR="00BA7C9B">
        <w:rPr>
          <w:rFonts w:ascii="Arial" w:hAnsi="Arial" w:cs="Arial"/>
          <w:sz w:val="20"/>
        </w:rPr>
        <w:t>UNIFIED SIGNAL</w:t>
      </w:r>
      <w:r w:rsidRPr="009A283A">
        <w:rPr>
          <w:rFonts w:ascii="Arial" w:hAnsi="Arial" w:cs="Arial"/>
          <w:sz w:val="20"/>
        </w:rPr>
        <w:t xml:space="preserve"> EXPRESSLY ACKNOWLEDGE AND AGREE THAT THE LIMITATIONS AND EXCLUSIONS CONTAINED HEREIN REPRESENT THE PARTIES' AGREEMENT AS TO THE ALLOCATION OF RISK BETWEEN THE PARTIES IN CONNECTION WITH </w:t>
      </w:r>
      <w:r w:rsidR="00101D5D">
        <w:rPr>
          <w:rFonts w:ascii="Arial" w:hAnsi="Arial" w:cs="Arial"/>
          <w:sz w:val="20"/>
        </w:rPr>
        <w:t>EITHER PARTY</w:t>
      </w:r>
      <w:r w:rsidRPr="009A283A">
        <w:rPr>
          <w:rFonts w:ascii="Arial" w:hAnsi="Arial" w:cs="Arial"/>
          <w:sz w:val="20"/>
        </w:rPr>
        <w:t xml:space="preserve">'S OBLIGATIONS UNDER THIS AGREEMENT.  THE PAYMENTS PAYABLE TO </w:t>
      </w:r>
      <w:r w:rsidR="00101D5D">
        <w:rPr>
          <w:rFonts w:ascii="Arial" w:hAnsi="Arial" w:cs="Arial"/>
          <w:sz w:val="20"/>
        </w:rPr>
        <w:t>A PARTY</w:t>
      </w:r>
      <w:r w:rsidRPr="009A283A">
        <w:rPr>
          <w:rFonts w:ascii="Arial" w:hAnsi="Arial" w:cs="Arial"/>
          <w:sz w:val="20"/>
        </w:rPr>
        <w:t xml:space="preserve"> IN CONNECTION HEREWITH REFLECT THIS ALLOCATION OF RISK AND THE EXCLUSION OF CONSEQUENTIAL AND OTHER DAMAGES HEREIN.</w:t>
      </w:r>
    </w:p>
    <w:p w14:paraId="25C9A9D9" w14:textId="77777777" w:rsidR="009067EF" w:rsidRPr="003E4BC7" w:rsidRDefault="009067EF" w:rsidP="009628A8">
      <w:pPr>
        <w:rPr>
          <w:rFonts w:ascii="Arial" w:hAnsi="Arial" w:cs="Arial"/>
          <w:sz w:val="20"/>
        </w:rPr>
      </w:pPr>
    </w:p>
    <w:p w14:paraId="4485ABC5" w14:textId="1C22D44D" w:rsidR="000C3B83" w:rsidRPr="008E7369" w:rsidRDefault="000C3B83" w:rsidP="009628A8">
      <w:pPr>
        <w:rPr>
          <w:rFonts w:ascii="Arial" w:hAnsi="Arial" w:cs="Arial"/>
          <w:sz w:val="20"/>
        </w:rPr>
      </w:pPr>
      <w:r w:rsidRPr="003E4BC7">
        <w:rPr>
          <w:rFonts w:ascii="Arial" w:hAnsi="Arial" w:cs="Arial"/>
          <w:sz w:val="20"/>
        </w:rPr>
        <w:tab/>
        <w:t xml:space="preserve">The Parties have agreed that the limitations specified in this Section </w:t>
      </w:r>
      <w:r>
        <w:rPr>
          <w:rFonts w:ascii="Arial" w:hAnsi="Arial" w:cs="Arial"/>
          <w:sz w:val="20"/>
        </w:rPr>
        <w:t>9.2</w:t>
      </w:r>
      <w:r w:rsidRPr="003E4BC7">
        <w:rPr>
          <w:rFonts w:ascii="Arial" w:hAnsi="Arial" w:cs="Arial"/>
          <w:sz w:val="20"/>
        </w:rPr>
        <w:t xml:space="preserve"> shall not apply to </w:t>
      </w:r>
      <w:r>
        <w:rPr>
          <w:rFonts w:ascii="Arial" w:hAnsi="Arial" w:cs="Arial"/>
          <w:sz w:val="20"/>
        </w:rPr>
        <w:t xml:space="preserve">breaches by CLIENT </w:t>
      </w:r>
      <w:r w:rsidRPr="003E4BC7">
        <w:rPr>
          <w:rFonts w:ascii="Arial" w:hAnsi="Arial" w:cs="Arial"/>
          <w:sz w:val="20"/>
        </w:rPr>
        <w:t xml:space="preserve">of </w:t>
      </w:r>
      <w:r>
        <w:rPr>
          <w:rFonts w:ascii="Arial" w:hAnsi="Arial" w:cs="Arial"/>
          <w:sz w:val="20"/>
        </w:rPr>
        <w:t xml:space="preserve">its obligations under </w:t>
      </w:r>
      <w:r w:rsidRPr="003E4BC7">
        <w:rPr>
          <w:rFonts w:ascii="Arial" w:hAnsi="Arial" w:cs="Arial"/>
          <w:sz w:val="20"/>
        </w:rPr>
        <w:t>Section</w:t>
      </w:r>
      <w:r>
        <w:rPr>
          <w:rFonts w:ascii="Arial" w:hAnsi="Arial" w:cs="Arial"/>
          <w:sz w:val="20"/>
        </w:rPr>
        <w:t>s 11 and 12 and CLIENT</w:t>
      </w:r>
      <w:r w:rsidR="004B60D8">
        <w:rPr>
          <w:rFonts w:ascii="Arial" w:hAnsi="Arial" w:cs="Arial"/>
          <w:sz w:val="20"/>
        </w:rPr>
        <w:t>’</w:t>
      </w:r>
      <w:r>
        <w:rPr>
          <w:rFonts w:ascii="Arial" w:hAnsi="Arial" w:cs="Arial"/>
          <w:sz w:val="20"/>
        </w:rPr>
        <w:t xml:space="preserve">s obligations under Section </w:t>
      </w:r>
      <w:r w:rsidRPr="008E7369">
        <w:rPr>
          <w:rFonts w:ascii="Arial" w:hAnsi="Arial" w:cs="Arial"/>
          <w:sz w:val="20"/>
        </w:rPr>
        <w:t>9.3; and (b) will survive and apply even if any limited remedy specified in this Agreement is found to have failed of its essential purpose.  These limitations represent an allocation of risk between the Parties and are an essential and material part of this Agreement.</w:t>
      </w:r>
    </w:p>
    <w:p w14:paraId="571B7869" w14:textId="77777777" w:rsidR="000C3B83" w:rsidRPr="008E7369" w:rsidRDefault="000C3B83" w:rsidP="009628A8">
      <w:pPr>
        <w:rPr>
          <w:rFonts w:ascii="Arial" w:hAnsi="Arial" w:cs="Arial"/>
          <w:sz w:val="20"/>
        </w:rPr>
      </w:pPr>
    </w:p>
    <w:p w14:paraId="53E737CC" w14:textId="77777777" w:rsidR="000C3B83" w:rsidRPr="008E7369" w:rsidRDefault="000C3B83" w:rsidP="009628A8">
      <w:pPr>
        <w:keepNext/>
        <w:rPr>
          <w:rFonts w:ascii="Arial" w:hAnsi="Arial" w:cs="Arial"/>
          <w:sz w:val="20"/>
        </w:rPr>
      </w:pPr>
      <w:r w:rsidRPr="008E7369">
        <w:rPr>
          <w:rFonts w:ascii="Arial" w:hAnsi="Arial" w:cs="Arial"/>
          <w:sz w:val="20"/>
        </w:rPr>
        <w:tab/>
      </w:r>
      <w:r w:rsidR="00C84411" w:rsidRPr="008E7369">
        <w:rPr>
          <w:rFonts w:ascii="Arial" w:hAnsi="Arial" w:cs="Arial"/>
          <w:sz w:val="20"/>
        </w:rPr>
        <w:t>9.3</w:t>
      </w:r>
      <w:r w:rsidR="00C84411" w:rsidRPr="008E7369">
        <w:rPr>
          <w:rFonts w:ascii="Arial" w:hAnsi="Arial" w:cs="Arial"/>
          <w:sz w:val="20"/>
        </w:rPr>
        <w:tab/>
      </w:r>
      <w:r w:rsidR="00C84411" w:rsidRPr="008E7369">
        <w:rPr>
          <w:rFonts w:ascii="Arial" w:hAnsi="Arial" w:cs="Arial"/>
          <w:sz w:val="20"/>
          <w:u w:val="single"/>
        </w:rPr>
        <w:t>General Indemnification</w:t>
      </w:r>
      <w:r w:rsidR="00C84411" w:rsidRPr="008E7369">
        <w:rPr>
          <w:rFonts w:ascii="Arial" w:hAnsi="Arial" w:cs="Arial"/>
          <w:sz w:val="20"/>
        </w:rPr>
        <w:t>.</w:t>
      </w:r>
    </w:p>
    <w:p w14:paraId="68547D46" w14:textId="77777777" w:rsidR="000C3B83" w:rsidRPr="008E7369" w:rsidRDefault="000C3B83" w:rsidP="009628A8">
      <w:pPr>
        <w:keepNext/>
        <w:rPr>
          <w:rFonts w:ascii="Arial" w:hAnsi="Arial" w:cs="Arial"/>
          <w:sz w:val="20"/>
        </w:rPr>
      </w:pPr>
    </w:p>
    <w:p w14:paraId="0C56E36A" w14:textId="77777777" w:rsidR="000C3B83" w:rsidRPr="008E7369" w:rsidRDefault="00C84411" w:rsidP="009628A8">
      <w:pPr>
        <w:rPr>
          <w:rFonts w:ascii="Arial" w:hAnsi="Arial" w:cs="Arial"/>
          <w:sz w:val="20"/>
        </w:rPr>
      </w:pPr>
      <w:r w:rsidRPr="008E7369">
        <w:rPr>
          <w:rFonts w:ascii="Arial" w:hAnsi="Arial" w:cs="Arial"/>
          <w:sz w:val="20"/>
        </w:rPr>
        <w:tab/>
      </w:r>
      <w:r w:rsidRPr="008E7369">
        <w:rPr>
          <w:rFonts w:ascii="Arial" w:hAnsi="Arial" w:cs="Arial"/>
          <w:sz w:val="20"/>
        </w:rPr>
        <w:tab/>
        <w:t>(a)</w:t>
      </w:r>
      <w:r w:rsidRPr="008E7369">
        <w:rPr>
          <w:rFonts w:ascii="Arial" w:hAnsi="Arial" w:cs="Arial"/>
          <w:sz w:val="20"/>
        </w:rPr>
        <w:tab/>
      </w:r>
      <w:r w:rsidRPr="008E7369">
        <w:rPr>
          <w:rFonts w:ascii="Arial" w:hAnsi="Arial" w:cs="Arial"/>
          <w:sz w:val="20"/>
          <w:u w:val="single"/>
        </w:rPr>
        <w:t>Indemnity by CLIENT</w:t>
      </w:r>
      <w:r w:rsidRPr="008E7369">
        <w:rPr>
          <w:rFonts w:ascii="Arial" w:hAnsi="Arial" w:cs="Arial"/>
          <w:sz w:val="20"/>
        </w:rPr>
        <w:t xml:space="preserve">.  CLIENT shall indemnify, protect, defend and hold harmless </w:t>
      </w:r>
      <w:r w:rsidR="00BA7C9B">
        <w:rPr>
          <w:rFonts w:ascii="Arial" w:hAnsi="Arial" w:cs="Arial"/>
          <w:sz w:val="20"/>
        </w:rPr>
        <w:t>UNIFIED SIGNAL</w:t>
      </w:r>
      <w:r w:rsidRPr="008E7369">
        <w:rPr>
          <w:rFonts w:ascii="Arial" w:hAnsi="Arial" w:cs="Arial"/>
          <w:sz w:val="20"/>
        </w:rPr>
        <w:t xml:space="preserve"> and its directors, shareholders, officers, agents, attorneys and affiliates </w:t>
      </w:r>
      <w:r w:rsidR="00EC0728" w:rsidRPr="008E7369">
        <w:rPr>
          <w:rFonts w:ascii="Arial" w:hAnsi="Arial" w:cs="Arial"/>
          <w:sz w:val="20"/>
        </w:rPr>
        <w:t>(each, a “</w:t>
      </w:r>
      <w:r w:rsidR="00BA7C9B">
        <w:rPr>
          <w:rFonts w:ascii="Arial" w:hAnsi="Arial" w:cs="Arial"/>
          <w:sz w:val="20"/>
        </w:rPr>
        <w:t>UNIFIED SIGNAL</w:t>
      </w:r>
      <w:r w:rsidR="00EF0FF2" w:rsidRPr="00E53340">
        <w:rPr>
          <w:rFonts w:ascii="Arial" w:hAnsi="Arial" w:cs="Arial"/>
          <w:sz w:val="20"/>
        </w:rPr>
        <w:t xml:space="preserve"> </w:t>
      </w:r>
      <w:r w:rsidR="00EC0728" w:rsidRPr="008E7369">
        <w:rPr>
          <w:rFonts w:ascii="Arial" w:hAnsi="Arial" w:cs="Arial"/>
          <w:sz w:val="20"/>
        </w:rPr>
        <w:t xml:space="preserve">Indemnitee”) </w:t>
      </w:r>
      <w:r w:rsidRPr="008E7369">
        <w:rPr>
          <w:rFonts w:ascii="Arial" w:hAnsi="Arial" w:cs="Arial"/>
          <w:sz w:val="20"/>
        </w:rPr>
        <w:t>from and against, any damages, awards, loss, liabilities</w:t>
      </w:r>
      <w:r w:rsidR="00EF0FF2" w:rsidRPr="00E53340">
        <w:rPr>
          <w:rFonts w:ascii="Arial" w:hAnsi="Arial" w:cs="Arial"/>
          <w:sz w:val="20"/>
        </w:rPr>
        <w:t>,</w:t>
      </w:r>
      <w:r w:rsidRPr="008E7369">
        <w:rPr>
          <w:rFonts w:ascii="Arial" w:hAnsi="Arial" w:cs="Arial"/>
          <w:sz w:val="20"/>
        </w:rPr>
        <w:t xml:space="preserve"> costs and expenses (including </w:t>
      </w:r>
      <w:r w:rsidR="00EC0728" w:rsidRPr="008E7369">
        <w:rPr>
          <w:rFonts w:ascii="Arial" w:hAnsi="Arial" w:cs="Arial"/>
          <w:sz w:val="20"/>
        </w:rPr>
        <w:t xml:space="preserve">reasonable </w:t>
      </w:r>
      <w:r w:rsidRPr="008E7369">
        <w:rPr>
          <w:rFonts w:ascii="Arial" w:hAnsi="Arial" w:cs="Arial"/>
          <w:sz w:val="20"/>
        </w:rPr>
        <w:t xml:space="preserve">attorneys' fees and expenses) </w:t>
      </w:r>
      <w:r w:rsidR="00EC0728" w:rsidRPr="008E7369">
        <w:rPr>
          <w:rFonts w:ascii="Arial" w:hAnsi="Arial" w:cs="Arial"/>
          <w:sz w:val="20"/>
        </w:rPr>
        <w:t xml:space="preserve">(collectively, “Liabilities”) </w:t>
      </w:r>
      <w:r w:rsidR="008E7369">
        <w:rPr>
          <w:rFonts w:ascii="Arial" w:hAnsi="Arial" w:cs="Arial"/>
          <w:sz w:val="20"/>
        </w:rPr>
        <w:t xml:space="preserve">incurred by such persons or entities </w:t>
      </w:r>
      <w:r w:rsidR="00EC0728" w:rsidRPr="008E7369">
        <w:rPr>
          <w:rFonts w:ascii="Arial" w:hAnsi="Arial" w:cs="Arial"/>
          <w:sz w:val="20"/>
        </w:rPr>
        <w:t xml:space="preserve">in connection with any and all actions, suits, claims, or demands (collectively, “Claims”) that may be brought or instituted against any </w:t>
      </w:r>
      <w:r w:rsidR="00BA7C9B">
        <w:rPr>
          <w:rFonts w:ascii="Arial" w:hAnsi="Arial" w:cs="Arial"/>
          <w:sz w:val="20"/>
        </w:rPr>
        <w:t>UNIFIED SIGNAL</w:t>
      </w:r>
      <w:r w:rsidR="00EC0728" w:rsidRPr="008E7369">
        <w:rPr>
          <w:rFonts w:ascii="Arial" w:hAnsi="Arial" w:cs="Arial"/>
          <w:sz w:val="20"/>
        </w:rPr>
        <w:t xml:space="preserve"> Indemnitee by any third party based upon on or </w:t>
      </w:r>
      <w:r w:rsidRPr="008E7369">
        <w:rPr>
          <w:rFonts w:ascii="Arial" w:hAnsi="Arial" w:cs="Arial"/>
          <w:sz w:val="20"/>
        </w:rPr>
        <w:t>arising out of or relating to any claims:  (i) </w:t>
      </w:r>
      <w:r w:rsidR="00EF0FF2" w:rsidRPr="00E53340">
        <w:rPr>
          <w:rFonts w:ascii="Arial" w:hAnsi="Arial" w:cs="Arial"/>
          <w:sz w:val="20"/>
        </w:rPr>
        <w:t xml:space="preserve">any </w:t>
      </w:r>
      <w:r w:rsidRPr="008E7369">
        <w:rPr>
          <w:rFonts w:ascii="Arial" w:hAnsi="Arial" w:cs="Arial"/>
          <w:sz w:val="20"/>
        </w:rPr>
        <w:t xml:space="preserve">breach of any term of this Agreement or any of the representations, warranties, obligations, covenants or agreements herein or the Acceptable Use Policy by CLIENT or by any of the agents, employees or Authorized Users, or arising in connection with use of the Service by or through CLIENT or any Authorized User whether or not such use was authorized by CLIENT;  (ii) alleged infringement of third-party rights to intellectual property by any data or information which CLIENT provided to </w:t>
      </w:r>
      <w:r w:rsidR="00BA7C9B">
        <w:rPr>
          <w:rFonts w:ascii="Arial" w:hAnsi="Arial" w:cs="Arial"/>
          <w:sz w:val="20"/>
        </w:rPr>
        <w:t>UNIFIED SIGNAL</w:t>
      </w:r>
      <w:r w:rsidRPr="008E7369">
        <w:rPr>
          <w:rFonts w:ascii="Arial" w:hAnsi="Arial" w:cs="Arial"/>
          <w:sz w:val="20"/>
        </w:rPr>
        <w:t xml:space="preserve"> for the purpose of carrying out this Agreement; and </w:t>
      </w:r>
      <w:r w:rsidRPr="008E7369">
        <w:rPr>
          <w:rFonts w:ascii="Arial" w:hAnsi="Arial" w:cs="Arial"/>
          <w:sz w:val="20"/>
        </w:rPr>
        <w:lastRenderedPageBreak/>
        <w:t>(iii) CLIENT’s or an Authorized User's failure to comply with any applicable international, national, state or local law or regulation or judicial order or public policy</w:t>
      </w:r>
      <w:r w:rsidR="00E53340">
        <w:rPr>
          <w:rFonts w:ascii="Arial" w:hAnsi="Arial" w:cs="Arial"/>
          <w:sz w:val="20"/>
        </w:rPr>
        <w:t>.</w:t>
      </w:r>
      <w:r w:rsidRPr="008E7369">
        <w:rPr>
          <w:rFonts w:ascii="Arial" w:hAnsi="Arial" w:cs="Arial"/>
          <w:sz w:val="20"/>
        </w:rPr>
        <w:t xml:space="preserve"> </w:t>
      </w:r>
    </w:p>
    <w:p w14:paraId="7C5F0C15" w14:textId="77777777" w:rsidR="000C3B83" w:rsidRPr="00E53340" w:rsidRDefault="000C3B83" w:rsidP="009628A8">
      <w:pPr>
        <w:rPr>
          <w:rFonts w:ascii="Arial" w:hAnsi="Arial" w:cs="Arial"/>
          <w:sz w:val="20"/>
        </w:rPr>
      </w:pPr>
    </w:p>
    <w:p w14:paraId="655F72C5" w14:textId="77777777" w:rsidR="000C7AB2" w:rsidRDefault="00C84411" w:rsidP="000C7AB2">
      <w:pPr>
        <w:rPr>
          <w:rFonts w:ascii="Arial" w:hAnsi="Arial" w:cs="Arial"/>
          <w:sz w:val="20"/>
        </w:rPr>
      </w:pPr>
      <w:r w:rsidRPr="00DB296B">
        <w:rPr>
          <w:rFonts w:ascii="Arial" w:hAnsi="Arial" w:cs="Arial"/>
          <w:sz w:val="20"/>
        </w:rPr>
        <w:tab/>
      </w:r>
      <w:r w:rsidRPr="00DB296B">
        <w:rPr>
          <w:rFonts w:ascii="Arial" w:hAnsi="Arial" w:cs="Arial"/>
          <w:sz w:val="20"/>
        </w:rPr>
        <w:tab/>
        <w:t>(b)</w:t>
      </w:r>
      <w:r w:rsidRPr="00DB296B">
        <w:rPr>
          <w:rFonts w:ascii="Arial" w:hAnsi="Arial" w:cs="Arial"/>
          <w:sz w:val="20"/>
        </w:rPr>
        <w:tab/>
      </w:r>
      <w:r w:rsidRPr="00DB296B">
        <w:rPr>
          <w:rFonts w:ascii="Arial" w:hAnsi="Arial" w:cs="Arial"/>
          <w:sz w:val="20"/>
          <w:u w:val="single"/>
        </w:rPr>
        <w:t xml:space="preserve">Indemnity by </w:t>
      </w:r>
      <w:r w:rsidR="00BA7C9B">
        <w:rPr>
          <w:rFonts w:ascii="Arial" w:hAnsi="Arial" w:cs="Arial"/>
          <w:sz w:val="20"/>
          <w:u w:val="single"/>
        </w:rPr>
        <w:t>UNIFIED SIGNAL</w:t>
      </w:r>
      <w:r w:rsidRPr="00DB296B">
        <w:rPr>
          <w:rFonts w:ascii="Arial" w:hAnsi="Arial" w:cs="Arial"/>
          <w:sz w:val="20"/>
        </w:rPr>
        <w:t xml:space="preserve">.  </w:t>
      </w:r>
      <w:r w:rsidR="00BA7C9B">
        <w:rPr>
          <w:rFonts w:ascii="Arial" w:hAnsi="Arial" w:cs="Arial"/>
          <w:sz w:val="20"/>
        </w:rPr>
        <w:t>UNIFIED SIGNAL</w:t>
      </w:r>
      <w:r w:rsidRPr="00DB296B">
        <w:rPr>
          <w:rFonts w:ascii="Arial" w:hAnsi="Arial" w:cs="Arial"/>
          <w:sz w:val="20"/>
        </w:rPr>
        <w:t xml:space="preserve"> shall indemnify, protect, defend and hold harmless CLIENT and its directors, shareholders, officers, agents, attorneys and affiliates </w:t>
      </w:r>
      <w:r w:rsidR="008E7369" w:rsidRPr="00DB296B">
        <w:rPr>
          <w:rFonts w:ascii="Arial" w:hAnsi="Arial" w:cs="Arial"/>
          <w:sz w:val="20"/>
        </w:rPr>
        <w:t xml:space="preserve">(each, a “CLIENT Indemnitee”) </w:t>
      </w:r>
      <w:r w:rsidRPr="00DB296B">
        <w:rPr>
          <w:rFonts w:ascii="Arial" w:hAnsi="Arial" w:cs="Arial"/>
          <w:sz w:val="20"/>
        </w:rPr>
        <w:t xml:space="preserve">from and against, any Liabilities incurred by such persons or entities </w:t>
      </w:r>
      <w:r w:rsidR="00983301" w:rsidRPr="00DB296B">
        <w:rPr>
          <w:rFonts w:ascii="Arial" w:hAnsi="Arial" w:cs="Arial"/>
          <w:sz w:val="20"/>
        </w:rPr>
        <w:t xml:space="preserve">in connection with any and all Claims based upon or </w:t>
      </w:r>
      <w:r w:rsidRPr="00DB296B">
        <w:rPr>
          <w:rFonts w:ascii="Arial" w:hAnsi="Arial" w:cs="Arial"/>
          <w:sz w:val="20"/>
        </w:rPr>
        <w:t xml:space="preserve">arising out of :  </w:t>
      </w:r>
      <w:r w:rsidR="00983301" w:rsidRPr="00DB296B">
        <w:rPr>
          <w:rFonts w:ascii="Arial" w:hAnsi="Arial" w:cs="Arial"/>
          <w:sz w:val="20"/>
        </w:rPr>
        <w:t xml:space="preserve">(i) any breach of any representation or warranty or the inaccuracy of any representation or warranty, made by </w:t>
      </w:r>
      <w:r w:rsidR="00BA7C9B">
        <w:rPr>
          <w:rFonts w:ascii="Arial" w:hAnsi="Arial" w:cs="Arial"/>
          <w:sz w:val="20"/>
        </w:rPr>
        <w:t>UNIFIED SIGNAL</w:t>
      </w:r>
      <w:r w:rsidR="00983301" w:rsidRPr="00DB296B">
        <w:rPr>
          <w:rFonts w:ascii="Arial" w:hAnsi="Arial" w:cs="Arial"/>
          <w:sz w:val="20"/>
        </w:rPr>
        <w:t xml:space="preserve"> in this Agreement; (ii) any breach of any covenant or agreement made by </w:t>
      </w:r>
      <w:r w:rsidR="00BA7C9B">
        <w:rPr>
          <w:rFonts w:ascii="Arial" w:hAnsi="Arial" w:cs="Arial"/>
          <w:sz w:val="20"/>
        </w:rPr>
        <w:t>UNIFIED SIGNAL</w:t>
      </w:r>
      <w:r w:rsidR="00983301" w:rsidRPr="00DB296B">
        <w:rPr>
          <w:rFonts w:ascii="Arial" w:hAnsi="Arial" w:cs="Arial"/>
          <w:sz w:val="20"/>
        </w:rPr>
        <w:t xml:space="preserve"> in or pursuant to this Agreement; </w:t>
      </w:r>
      <w:r w:rsidRPr="00DB296B">
        <w:rPr>
          <w:rFonts w:ascii="Arial" w:hAnsi="Arial" w:cs="Arial"/>
          <w:sz w:val="20"/>
        </w:rPr>
        <w:t>(</w:t>
      </w:r>
      <w:r w:rsidR="00EF0FF2" w:rsidRPr="00E53340">
        <w:rPr>
          <w:rFonts w:ascii="Arial" w:hAnsi="Arial" w:cs="Arial"/>
          <w:sz w:val="20"/>
        </w:rPr>
        <w:t>ii</w:t>
      </w:r>
      <w:r w:rsidRPr="00DB296B">
        <w:rPr>
          <w:rFonts w:ascii="Arial" w:hAnsi="Arial" w:cs="Arial"/>
          <w:sz w:val="20"/>
        </w:rPr>
        <w:t xml:space="preserve">i) bodily injury to or death of any person caused by </w:t>
      </w:r>
      <w:r w:rsidR="00BA7C9B">
        <w:rPr>
          <w:rFonts w:ascii="Arial" w:hAnsi="Arial" w:cs="Arial"/>
          <w:sz w:val="20"/>
        </w:rPr>
        <w:t>UNIFIED SIGNAL</w:t>
      </w:r>
      <w:r w:rsidRPr="00DB296B">
        <w:rPr>
          <w:rFonts w:ascii="Arial" w:hAnsi="Arial" w:cs="Arial"/>
          <w:sz w:val="20"/>
        </w:rPr>
        <w:t xml:space="preserve"> or its agents, subcontractors or employees; (i</w:t>
      </w:r>
      <w:r w:rsidR="00EF0FF2" w:rsidRPr="00E53340">
        <w:rPr>
          <w:rFonts w:ascii="Arial" w:hAnsi="Arial" w:cs="Arial"/>
          <w:sz w:val="20"/>
        </w:rPr>
        <w:t>v</w:t>
      </w:r>
      <w:r w:rsidRPr="00DB296B">
        <w:rPr>
          <w:rFonts w:ascii="Arial" w:hAnsi="Arial" w:cs="Arial"/>
          <w:sz w:val="20"/>
        </w:rPr>
        <w:t xml:space="preserve">) damage to, or loss or destruction of, any tangible real property or tangible personal property caused by </w:t>
      </w:r>
      <w:r w:rsidR="00BA7C9B">
        <w:rPr>
          <w:rFonts w:ascii="Arial" w:hAnsi="Arial" w:cs="Arial"/>
          <w:sz w:val="20"/>
        </w:rPr>
        <w:t>UNIFIED SIGNAL</w:t>
      </w:r>
      <w:r w:rsidRPr="00DB296B">
        <w:rPr>
          <w:rFonts w:ascii="Arial" w:hAnsi="Arial" w:cs="Arial"/>
          <w:sz w:val="20"/>
        </w:rPr>
        <w:t xml:space="preserve"> or its agents, subcontractors or employees; (</w:t>
      </w:r>
      <w:r w:rsidR="00EF0FF2" w:rsidRPr="00E53340">
        <w:rPr>
          <w:rFonts w:ascii="Arial" w:hAnsi="Arial" w:cs="Arial"/>
          <w:sz w:val="20"/>
        </w:rPr>
        <w:t>v</w:t>
      </w:r>
      <w:r w:rsidRPr="00DB296B">
        <w:rPr>
          <w:rFonts w:ascii="Arial" w:hAnsi="Arial" w:cs="Arial"/>
          <w:sz w:val="20"/>
        </w:rPr>
        <w:t xml:space="preserve">) alleged infringement of third-party rights to intellectual property </w:t>
      </w:r>
      <w:r w:rsidR="00BA7C9B">
        <w:rPr>
          <w:rFonts w:ascii="Arial" w:hAnsi="Arial" w:cs="Arial"/>
          <w:sz w:val="20"/>
        </w:rPr>
        <w:t>UNIFIED SIGNAL</w:t>
      </w:r>
      <w:r w:rsidRPr="00DB296B">
        <w:rPr>
          <w:rFonts w:ascii="Arial" w:hAnsi="Arial" w:cs="Arial"/>
          <w:sz w:val="20"/>
        </w:rPr>
        <w:t xml:space="preserve"> provided CLIENT for the purpose of carrying out this Agreement; and (</w:t>
      </w:r>
      <w:r w:rsidR="00EF0FF2" w:rsidRPr="00E53340">
        <w:rPr>
          <w:rFonts w:ascii="Arial" w:hAnsi="Arial" w:cs="Arial"/>
          <w:sz w:val="20"/>
        </w:rPr>
        <w:t>vi</w:t>
      </w:r>
      <w:r w:rsidRPr="00DB296B">
        <w:rPr>
          <w:rFonts w:ascii="Arial" w:hAnsi="Arial" w:cs="Arial"/>
          <w:sz w:val="20"/>
        </w:rPr>
        <w:t>) </w:t>
      </w:r>
      <w:r w:rsidR="00BA7C9B">
        <w:rPr>
          <w:rFonts w:ascii="Arial" w:hAnsi="Arial" w:cs="Arial"/>
          <w:sz w:val="20"/>
        </w:rPr>
        <w:t>UNIFIED SIGNAL</w:t>
      </w:r>
      <w:r w:rsidRPr="00DB296B">
        <w:rPr>
          <w:rFonts w:ascii="Arial" w:hAnsi="Arial" w:cs="Arial"/>
          <w:sz w:val="20"/>
        </w:rPr>
        <w:t>’s failure to comply with any applicable state or federal law or regulation, including without limitation any conduct by CLIENT in violation of any regulations promulgated by the Federal Communications Commission, the Federal Trade Commission or the State Public Utility Commissions such as “slamming” and “cramming” violations.</w:t>
      </w:r>
    </w:p>
    <w:p w14:paraId="19C2D433" w14:textId="77777777" w:rsidR="000C7AB2" w:rsidRDefault="000C7AB2" w:rsidP="000C7AB2">
      <w:pPr>
        <w:rPr>
          <w:rFonts w:ascii="Arial" w:hAnsi="Arial" w:cs="Arial"/>
          <w:sz w:val="20"/>
        </w:rPr>
      </w:pPr>
    </w:p>
    <w:p w14:paraId="625359D4" w14:textId="77777777" w:rsidR="00F27124" w:rsidRDefault="00C84411" w:rsidP="000C7AB2">
      <w:pPr>
        <w:ind w:firstLine="720"/>
        <w:rPr>
          <w:rFonts w:ascii="Arial" w:hAnsi="Arial" w:cs="Arial"/>
          <w:sz w:val="20"/>
        </w:rPr>
      </w:pPr>
      <w:r w:rsidRPr="00DB296B">
        <w:rPr>
          <w:rFonts w:ascii="Arial" w:hAnsi="Arial" w:cs="Arial"/>
          <w:sz w:val="20"/>
        </w:rPr>
        <w:t xml:space="preserve">9.4 </w:t>
      </w:r>
      <w:r w:rsidRPr="00DB296B">
        <w:rPr>
          <w:rFonts w:ascii="Arial" w:hAnsi="Arial" w:cs="Arial"/>
          <w:sz w:val="20"/>
          <w:u w:val="single"/>
        </w:rPr>
        <w:t>Indemnity Procedure</w:t>
      </w:r>
      <w:r w:rsidRPr="00DB296B">
        <w:rPr>
          <w:rFonts w:ascii="Arial" w:hAnsi="Arial" w:cs="Arial"/>
          <w:sz w:val="20"/>
        </w:rPr>
        <w:t>.  The obligations to indemnify, protect, defend and hold harmless included in this Agreement shall not apply to the extent the indemnified Party was responsible for giving rise to the matter upon which the claim for indemnification is based and will not apply unless the indemnified Party (i) promptly notifies the indemnifying Party of any matters in respect of which the indemnity may apply and of which the indemnified Party has knowledge (provided that the failure to provide such prompt notice shall not relieve a Party of any obligation under this Section not materially affected by such failure); (ii) gives the indemnifying Party full opportunity to control the response thereto and the defense thereof, including any agreement relating to the settlement thereof, provided that the indemnifying Party shall not settle any such claim or action without the prior written consent of the indemnified Party (which shall not be unreasonably withheld or delayed); and (iii) cooperates with the indemnifying Party, at the indemnifying Party’s cost and expense in the defense or settlement thereof.  The indemnified Party may participate, at its own expense, in such defense and in any settlement discussions directly or through counsel of its choice on a monitoring, non</w:t>
      </w:r>
      <w:r w:rsidRPr="00DB296B">
        <w:rPr>
          <w:rFonts w:ascii="Arial" w:hAnsi="Arial" w:cs="Arial"/>
          <w:sz w:val="20"/>
        </w:rPr>
        <w:noBreakHyphen/>
        <w:t>controlling basis.</w:t>
      </w:r>
      <w:r w:rsidR="00DB296B" w:rsidRPr="00DB296B">
        <w:rPr>
          <w:rFonts w:ascii="Arial" w:hAnsi="Arial" w:cs="Arial"/>
          <w:sz w:val="20"/>
        </w:rPr>
        <w:t xml:space="preserve">  </w:t>
      </w:r>
      <w:r w:rsidRPr="00DB296B">
        <w:rPr>
          <w:rFonts w:ascii="Arial" w:hAnsi="Arial" w:cs="Arial"/>
          <w:sz w:val="20"/>
        </w:rPr>
        <w:t xml:space="preserve">  </w:t>
      </w:r>
    </w:p>
    <w:p w14:paraId="3FF987D5" w14:textId="398D8AEC" w:rsidR="000C3B83" w:rsidRPr="001E0D41" w:rsidRDefault="00C84411" w:rsidP="00281B69">
      <w:pPr>
        <w:ind w:firstLine="720"/>
        <w:rPr>
          <w:rFonts w:ascii="Arial" w:hAnsi="Arial" w:cs="Arial"/>
          <w:b/>
          <w:sz w:val="20"/>
        </w:rPr>
      </w:pPr>
      <w:r w:rsidRPr="00DB296B">
        <w:rPr>
          <w:rFonts w:ascii="Arial" w:hAnsi="Arial" w:cs="Arial"/>
          <w:sz w:val="20"/>
        </w:rPr>
        <w:t xml:space="preserve">  </w:t>
      </w:r>
      <w:r w:rsidR="00281B69">
        <w:rPr>
          <w:rFonts w:ascii="Arial" w:hAnsi="Arial" w:cs="Arial"/>
          <w:sz w:val="20"/>
        </w:rPr>
        <w:tab/>
      </w:r>
      <w:r w:rsidR="00281B69">
        <w:rPr>
          <w:rFonts w:ascii="Arial" w:hAnsi="Arial" w:cs="Arial"/>
          <w:sz w:val="20"/>
        </w:rPr>
        <w:tab/>
      </w:r>
      <w:r w:rsidR="00281B69">
        <w:rPr>
          <w:rFonts w:ascii="Arial" w:hAnsi="Arial" w:cs="Arial"/>
          <w:sz w:val="20"/>
        </w:rPr>
        <w:tab/>
      </w:r>
      <w:r w:rsidR="00281B69">
        <w:rPr>
          <w:rFonts w:ascii="Arial" w:hAnsi="Arial" w:cs="Arial"/>
          <w:sz w:val="20"/>
        </w:rPr>
        <w:tab/>
        <w:t xml:space="preserve">         </w:t>
      </w:r>
      <w:r w:rsidRPr="001E0D41">
        <w:rPr>
          <w:rFonts w:ascii="Arial" w:hAnsi="Arial" w:cs="Arial"/>
          <w:b/>
          <w:sz w:val="20"/>
        </w:rPr>
        <w:t>ARTICLE X</w:t>
      </w:r>
    </w:p>
    <w:p w14:paraId="62DCB9BD" w14:textId="77777777" w:rsidR="000C3B83" w:rsidRPr="001E0D41" w:rsidRDefault="00C84411" w:rsidP="003E4BC7">
      <w:pPr>
        <w:pStyle w:val="DefaultText"/>
        <w:keepNext/>
        <w:jc w:val="center"/>
        <w:rPr>
          <w:rFonts w:ascii="Arial" w:hAnsi="Arial" w:cs="Arial"/>
          <w:sz w:val="20"/>
        </w:rPr>
      </w:pPr>
      <w:r w:rsidRPr="001E0D41">
        <w:rPr>
          <w:rFonts w:ascii="Arial" w:hAnsi="Arial" w:cs="Arial"/>
          <w:b/>
          <w:sz w:val="20"/>
          <w:u w:val="single"/>
        </w:rPr>
        <w:t>WARRANTIES</w:t>
      </w:r>
    </w:p>
    <w:p w14:paraId="48CE6CD0" w14:textId="77777777" w:rsidR="000C3B83" w:rsidRPr="001E0D41" w:rsidRDefault="000C3B83" w:rsidP="003E4BC7">
      <w:pPr>
        <w:pStyle w:val="DefaultText"/>
        <w:keepNext/>
        <w:rPr>
          <w:rFonts w:ascii="Arial" w:hAnsi="Arial" w:cs="Arial"/>
          <w:sz w:val="20"/>
        </w:rPr>
      </w:pPr>
    </w:p>
    <w:p w14:paraId="323149A5" w14:textId="7F37463E" w:rsidR="000C3B83" w:rsidRPr="001E0D41" w:rsidRDefault="00C84411" w:rsidP="009628A8">
      <w:pPr>
        <w:rPr>
          <w:rFonts w:ascii="Arial" w:hAnsi="Arial" w:cs="Arial"/>
          <w:sz w:val="20"/>
        </w:rPr>
      </w:pPr>
      <w:r w:rsidRPr="001E0D41">
        <w:rPr>
          <w:rFonts w:ascii="Arial" w:hAnsi="Arial" w:cs="Arial"/>
          <w:sz w:val="20"/>
        </w:rPr>
        <w:tab/>
        <w:t>10.1</w:t>
      </w:r>
      <w:r w:rsidRPr="001E0D41">
        <w:rPr>
          <w:rFonts w:ascii="Arial" w:hAnsi="Arial" w:cs="Arial"/>
          <w:sz w:val="20"/>
        </w:rPr>
        <w:tab/>
      </w:r>
      <w:r w:rsidRPr="001E0D41">
        <w:rPr>
          <w:rFonts w:ascii="Arial" w:hAnsi="Arial" w:cs="Arial"/>
          <w:sz w:val="20"/>
          <w:u w:val="single"/>
        </w:rPr>
        <w:t>Services</w:t>
      </w:r>
      <w:r w:rsidRPr="001E0D41">
        <w:rPr>
          <w:rFonts w:ascii="Arial" w:hAnsi="Arial" w:cs="Arial"/>
          <w:sz w:val="20"/>
        </w:rPr>
        <w:t xml:space="preserve">.  Each Party (the “Representing Party”) represents and warrants to the other that:  (a) it has the authority to enter this Agreement and to perform its obligations under this Agreement; (b) the execution and performance of this Agreement does not and will not violate any agreement to which the Representing Party is a party or by which it is otherwise bound; and (c) when executed and delivered, this Agreement will constitute a legal, valid and binding obligation of the Representing Party, enforceable in accordance with its terms.  </w:t>
      </w:r>
      <w:r w:rsidR="00BA7C9B">
        <w:rPr>
          <w:rFonts w:ascii="Arial" w:hAnsi="Arial" w:cs="Arial"/>
          <w:sz w:val="20"/>
        </w:rPr>
        <w:t>UNIFIED SIGNAL</w:t>
      </w:r>
      <w:r w:rsidRPr="001E0D41">
        <w:rPr>
          <w:rFonts w:ascii="Arial" w:hAnsi="Arial" w:cs="Arial"/>
          <w:sz w:val="20"/>
        </w:rPr>
        <w:t xml:space="preserve"> warrants to CLIENT that all Services provided hereunder will be performed in a good and workmanlike manner.  The warranty provided herein shall expire sixty (60) days after the particular part of the Services which is the subject of the claim of failure is provided (the "Warranty Period").  Subject to Section 9.1 hereof, in the event of any failure by </w:t>
      </w:r>
      <w:r w:rsidR="00BA7C9B">
        <w:rPr>
          <w:rFonts w:ascii="Arial" w:hAnsi="Arial" w:cs="Arial"/>
          <w:sz w:val="20"/>
        </w:rPr>
        <w:t>UNIFIED SIGNAL</w:t>
      </w:r>
      <w:r w:rsidRPr="001E0D41">
        <w:rPr>
          <w:rFonts w:ascii="Arial" w:hAnsi="Arial" w:cs="Arial"/>
          <w:sz w:val="20"/>
        </w:rPr>
        <w:t xml:space="preserve"> to conform to the foregoing warranty in any material respect, </w:t>
      </w:r>
      <w:r w:rsidR="00BA7C9B">
        <w:rPr>
          <w:rFonts w:ascii="Arial" w:hAnsi="Arial" w:cs="Arial"/>
          <w:sz w:val="20"/>
        </w:rPr>
        <w:t>UNIFIED SIGNAL</w:t>
      </w:r>
      <w:r w:rsidRPr="001E0D41">
        <w:rPr>
          <w:rFonts w:ascii="Arial" w:hAnsi="Arial" w:cs="Arial"/>
          <w:sz w:val="20"/>
        </w:rPr>
        <w:t xml:space="preserve"> shall use commercially reasonable efforts to cure or correct such failure as soon as reasonably practical at </w:t>
      </w:r>
      <w:r w:rsidR="00BA7C9B">
        <w:rPr>
          <w:rFonts w:ascii="Arial" w:hAnsi="Arial" w:cs="Arial"/>
          <w:sz w:val="20"/>
        </w:rPr>
        <w:t>UNIFIED SIGNAL</w:t>
      </w:r>
      <w:r w:rsidRPr="001E0D41">
        <w:rPr>
          <w:rFonts w:ascii="Arial" w:hAnsi="Arial" w:cs="Arial"/>
          <w:sz w:val="20"/>
        </w:rPr>
        <w:t xml:space="preserve">’s expense.  If </w:t>
      </w:r>
      <w:r w:rsidR="00BA7C9B">
        <w:rPr>
          <w:rFonts w:ascii="Arial" w:hAnsi="Arial" w:cs="Arial"/>
          <w:sz w:val="20"/>
        </w:rPr>
        <w:t>UNIFIED SIGNAL</w:t>
      </w:r>
      <w:r w:rsidRPr="001E0D41">
        <w:rPr>
          <w:rFonts w:ascii="Arial" w:hAnsi="Arial" w:cs="Arial"/>
          <w:sz w:val="20"/>
        </w:rPr>
        <w:t xml:space="preserve"> is unable to cure or correct such failure within a commercially reasonable period of time, then </w:t>
      </w:r>
      <w:r w:rsidR="00BA7C9B">
        <w:rPr>
          <w:rFonts w:ascii="Arial" w:hAnsi="Arial" w:cs="Arial"/>
          <w:sz w:val="20"/>
        </w:rPr>
        <w:t>UNIFIED SIGNAL</w:t>
      </w:r>
      <w:r w:rsidRPr="001E0D41">
        <w:rPr>
          <w:rFonts w:ascii="Arial" w:hAnsi="Arial" w:cs="Arial"/>
          <w:sz w:val="20"/>
        </w:rPr>
        <w:t xml:space="preserve"> shall provide to CLIENT, as a sole and exclusive remedy, a refund of the fees for such non-conforming portion of the Service.  The remedies in this Section 10.1 are sole and exclusive remedies and </w:t>
      </w:r>
      <w:r w:rsidR="00BA7C9B">
        <w:rPr>
          <w:rFonts w:ascii="Arial" w:hAnsi="Arial" w:cs="Arial"/>
          <w:sz w:val="20"/>
        </w:rPr>
        <w:t>UNIFIED SIGNAL</w:t>
      </w:r>
      <w:r w:rsidRPr="001E0D41">
        <w:rPr>
          <w:rFonts w:ascii="Arial" w:hAnsi="Arial" w:cs="Arial"/>
          <w:sz w:val="20"/>
        </w:rPr>
        <w:t xml:space="preserve">’s only obligation for breach of the warranty contained in this Section 10.1.  The foregoing warranty is expressly conditioned upon (i) CLIENT providing </w:t>
      </w:r>
      <w:r w:rsidR="00BA7C9B">
        <w:rPr>
          <w:rFonts w:ascii="Arial" w:hAnsi="Arial" w:cs="Arial"/>
          <w:sz w:val="20"/>
        </w:rPr>
        <w:t>UNIFIED SIGNAL</w:t>
      </w:r>
      <w:r w:rsidRPr="001E0D41">
        <w:rPr>
          <w:rFonts w:ascii="Arial" w:hAnsi="Arial" w:cs="Arial"/>
          <w:sz w:val="20"/>
        </w:rPr>
        <w:t xml:space="preserve"> with prompt written notice of any claim there under prior to the expiration of the Warranty Period therefor, which notice must identify with particularity the non</w:t>
      </w:r>
      <w:r w:rsidRPr="001E0D41">
        <w:rPr>
          <w:rFonts w:ascii="Arial" w:hAnsi="Arial" w:cs="Arial"/>
          <w:sz w:val="20"/>
        </w:rPr>
        <w:noBreakHyphen/>
        <w:t xml:space="preserve">conformity; and (ii) CLIENT’s </w:t>
      </w:r>
      <w:r w:rsidR="00EF0FF2" w:rsidRPr="00C65C23">
        <w:rPr>
          <w:rFonts w:ascii="Arial" w:hAnsi="Arial" w:cs="Arial"/>
          <w:sz w:val="20"/>
        </w:rPr>
        <w:t xml:space="preserve">reasonable </w:t>
      </w:r>
      <w:r w:rsidRPr="001E0D41">
        <w:rPr>
          <w:rFonts w:ascii="Arial" w:hAnsi="Arial" w:cs="Arial"/>
          <w:sz w:val="20"/>
        </w:rPr>
        <w:t xml:space="preserve">cooperation with </w:t>
      </w:r>
      <w:r w:rsidR="00BA7C9B">
        <w:rPr>
          <w:rFonts w:ascii="Arial" w:hAnsi="Arial" w:cs="Arial"/>
          <w:sz w:val="20"/>
        </w:rPr>
        <w:t>UNIFIED SIGNAL</w:t>
      </w:r>
      <w:r w:rsidRPr="001E0D41">
        <w:rPr>
          <w:rFonts w:ascii="Arial" w:hAnsi="Arial" w:cs="Arial"/>
          <w:sz w:val="20"/>
        </w:rPr>
        <w:t xml:space="preserve"> in all reasonable respects relating thereto, including assisting </w:t>
      </w:r>
      <w:r w:rsidR="00BA7C9B">
        <w:rPr>
          <w:rFonts w:ascii="Arial" w:hAnsi="Arial" w:cs="Arial"/>
          <w:sz w:val="20"/>
        </w:rPr>
        <w:t>UNIFIED SIGNAL</w:t>
      </w:r>
      <w:r w:rsidRPr="001E0D41">
        <w:rPr>
          <w:rFonts w:ascii="Arial" w:hAnsi="Arial" w:cs="Arial"/>
          <w:sz w:val="20"/>
        </w:rPr>
        <w:t xml:space="preserve"> to locate and reproduce the non</w:t>
      </w:r>
      <w:r w:rsidRPr="001E0D41">
        <w:rPr>
          <w:rFonts w:ascii="Arial" w:hAnsi="Arial" w:cs="Arial"/>
          <w:sz w:val="20"/>
        </w:rPr>
        <w:noBreakHyphen/>
        <w:t xml:space="preserve">conformity.  The foregoing warranty will not apply to the extent that the alleged breach of warranty is due to third-party hardware, software and any other services or goods supplied by CLIENT or used by CLIENT and which do not conform to their respective technical, functional and </w:t>
      </w:r>
      <w:r w:rsidRPr="001E0D41">
        <w:rPr>
          <w:rFonts w:ascii="Arial" w:hAnsi="Arial" w:cs="Arial"/>
          <w:sz w:val="20"/>
        </w:rPr>
        <w:lastRenderedPageBreak/>
        <w:t xml:space="preserve">performance specifications and criteria, as such criteria was specified by the third party (or CLIENT), and </w:t>
      </w:r>
      <w:r w:rsidR="00BA7C9B">
        <w:rPr>
          <w:rFonts w:ascii="Arial" w:hAnsi="Arial" w:cs="Arial"/>
          <w:sz w:val="20"/>
        </w:rPr>
        <w:t>UNIFIED SIGNAL</w:t>
      </w:r>
      <w:r w:rsidRPr="001E0D41">
        <w:rPr>
          <w:rFonts w:ascii="Arial" w:hAnsi="Arial" w:cs="Arial"/>
          <w:sz w:val="20"/>
        </w:rPr>
        <w:t xml:space="preserve"> shall have no liability or obligation as a result thereof.  CLIENT represents and warrants to </w:t>
      </w:r>
      <w:r w:rsidR="00BA7C9B">
        <w:rPr>
          <w:rFonts w:ascii="Arial" w:hAnsi="Arial" w:cs="Arial"/>
          <w:sz w:val="20"/>
        </w:rPr>
        <w:t>UNIFIED SIGNAL</w:t>
      </w:r>
      <w:r w:rsidRPr="001E0D41">
        <w:rPr>
          <w:rFonts w:ascii="Arial" w:hAnsi="Arial" w:cs="Arial"/>
          <w:sz w:val="20"/>
        </w:rPr>
        <w:t xml:space="preserve"> that CLIENT and its Authorized Users will comply with and not violate the terms of the Acceptable Use Policy set forth as Schedule H.</w:t>
      </w:r>
    </w:p>
    <w:p w14:paraId="27E30FDE" w14:textId="77777777" w:rsidR="000C3B83" w:rsidRPr="001E0D41" w:rsidRDefault="000C3B83" w:rsidP="009628A8">
      <w:pPr>
        <w:rPr>
          <w:rFonts w:ascii="Arial" w:hAnsi="Arial" w:cs="Arial"/>
          <w:sz w:val="20"/>
        </w:rPr>
      </w:pPr>
    </w:p>
    <w:p w14:paraId="4CE471B8" w14:textId="77777777" w:rsidR="000C3B83" w:rsidRPr="001E0D41" w:rsidRDefault="000C3B83" w:rsidP="009628A8">
      <w:pPr>
        <w:rPr>
          <w:rFonts w:ascii="Arial" w:hAnsi="Arial" w:cs="Arial"/>
          <w:sz w:val="20"/>
        </w:rPr>
      </w:pPr>
    </w:p>
    <w:p w14:paraId="72EB70EA" w14:textId="77777777" w:rsidR="000C3B83" w:rsidRPr="001E0D41" w:rsidRDefault="00C84411" w:rsidP="009628A8">
      <w:pPr>
        <w:rPr>
          <w:rFonts w:ascii="Arial" w:hAnsi="Arial" w:cs="Arial"/>
          <w:sz w:val="20"/>
        </w:rPr>
      </w:pPr>
      <w:r w:rsidRPr="001E0D41">
        <w:rPr>
          <w:rFonts w:ascii="Arial" w:hAnsi="Arial" w:cs="Arial"/>
          <w:sz w:val="20"/>
        </w:rPr>
        <w:tab/>
        <w:t>10.2</w:t>
      </w:r>
      <w:r w:rsidRPr="001E0D41">
        <w:rPr>
          <w:rFonts w:ascii="Arial" w:hAnsi="Arial" w:cs="Arial"/>
          <w:sz w:val="20"/>
        </w:rPr>
        <w:tab/>
      </w:r>
      <w:r w:rsidRPr="001E0D41">
        <w:rPr>
          <w:rFonts w:ascii="Arial" w:hAnsi="Arial" w:cs="Arial"/>
          <w:sz w:val="20"/>
          <w:u w:val="single"/>
        </w:rPr>
        <w:t>WARRANTY DISCLAIMER</w:t>
      </w:r>
      <w:r w:rsidRPr="001E0D41">
        <w:rPr>
          <w:rFonts w:ascii="Arial" w:hAnsi="Arial" w:cs="Arial"/>
          <w:sz w:val="20"/>
        </w:rPr>
        <w:t xml:space="preserve">.  CLIENT ACKNOWLEDGES THAT, EXCEPT AS PROVIDED HEREIN, THE SERVICE IS PROVIDED HEREUNDER WITH NO WARRANTY WHATSOEVER. CLIENT ACKNOWLEDGES THAT ITS USE OF THE SERVICE IS AT ITS OWN RISK.  EXCEPT AS EXPRESSLY PROVIDED HEREIN, THE SERVICE IS PROVIDED SOLELY ON AN “AS-IS” BASIS. THE EXPRESSED WARRANTY MADE IN SECTION 10.1 IS EXCLUSIVE AND IN LIEU OF, AND </w:t>
      </w:r>
      <w:r w:rsidR="00BA7C9B">
        <w:rPr>
          <w:rFonts w:ascii="Arial" w:hAnsi="Arial" w:cs="Arial"/>
          <w:sz w:val="20"/>
        </w:rPr>
        <w:t>UNIFIED SIGNAL</w:t>
      </w:r>
      <w:r w:rsidRPr="001E0D41">
        <w:rPr>
          <w:rFonts w:ascii="Arial" w:hAnsi="Arial" w:cs="Arial"/>
          <w:sz w:val="20"/>
        </w:rPr>
        <w:t xml:space="preserve"> DISCLAIMS, ALL OTHER WARRANTIES, EXPRESSED, IMPLIED OR STATUTORY, INCLUDING BUT NOT LIMITED TO THE IMPLIED WARRANTIES OF MERCHANTABILITY, NON-INFRINGEMENT OR FITNESS FOR A PARTICULAR PURPOSE AND ALL DUTIES AND OBLIGATIONS IMPLIED IN LAW.  </w:t>
      </w:r>
      <w:r w:rsidR="00BA7C9B">
        <w:rPr>
          <w:rFonts w:ascii="Arial" w:hAnsi="Arial" w:cs="Arial"/>
          <w:sz w:val="20"/>
        </w:rPr>
        <w:t>UNIFIED SIGNAL</w:t>
      </w:r>
      <w:r w:rsidRPr="001E0D41">
        <w:rPr>
          <w:rFonts w:ascii="Arial" w:hAnsi="Arial" w:cs="Arial"/>
          <w:sz w:val="20"/>
        </w:rPr>
        <w:t xml:space="preserve"> DOES NOT WARRANT THAT THE SERVICES SHALL BE OPERABLE, SHALL PROPERLY STORE DATA, SHALL OPERATE UNINTERRUPTED OR ERROR FREE, SHALL BE SECURE, SHALL KEEP DATA CONFIDENTIAL, SHALL FUNCTION OR OPERATE IN CONJUNCTION WITH ANY OTHER PRODUCT OR SHALL MEET CLIENT'S NEEDS.</w:t>
      </w:r>
    </w:p>
    <w:p w14:paraId="4D57AF60" w14:textId="77777777" w:rsidR="000C3B83" w:rsidRPr="001E0D41" w:rsidRDefault="000C3B83">
      <w:pPr>
        <w:rPr>
          <w:rFonts w:ascii="Arial" w:hAnsi="Arial" w:cs="Arial"/>
          <w:sz w:val="20"/>
        </w:rPr>
      </w:pPr>
    </w:p>
    <w:p w14:paraId="37EFE525" w14:textId="77777777" w:rsidR="000C3B83" w:rsidRPr="001E0D41" w:rsidRDefault="000C3B83">
      <w:pPr>
        <w:rPr>
          <w:rFonts w:ascii="Arial" w:hAnsi="Arial" w:cs="Arial"/>
          <w:sz w:val="20"/>
        </w:rPr>
      </w:pPr>
    </w:p>
    <w:p w14:paraId="09368C2B" w14:textId="77777777" w:rsidR="000C3B83" w:rsidRPr="001E0D41" w:rsidRDefault="00C84411">
      <w:pPr>
        <w:pStyle w:val="DefaultText"/>
        <w:keepNext/>
        <w:jc w:val="center"/>
        <w:outlineLvl w:val="0"/>
        <w:rPr>
          <w:rFonts w:ascii="Arial" w:hAnsi="Arial" w:cs="Arial"/>
          <w:b/>
          <w:sz w:val="20"/>
          <w:u w:val="single"/>
        </w:rPr>
      </w:pPr>
      <w:r w:rsidRPr="001E0D41">
        <w:rPr>
          <w:rFonts w:ascii="Arial" w:hAnsi="Arial" w:cs="Arial"/>
          <w:b/>
          <w:sz w:val="20"/>
        </w:rPr>
        <w:t>ARTICLE XI</w:t>
      </w:r>
    </w:p>
    <w:p w14:paraId="0CAC0B4A" w14:textId="77777777" w:rsidR="000C3B83" w:rsidRPr="001E0D41" w:rsidRDefault="00C84411">
      <w:pPr>
        <w:pStyle w:val="DefaultText"/>
        <w:keepNext/>
        <w:jc w:val="center"/>
        <w:rPr>
          <w:rFonts w:ascii="Arial" w:hAnsi="Arial" w:cs="Arial"/>
          <w:sz w:val="20"/>
        </w:rPr>
      </w:pPr>
      <w:r w:rsidRPr="001E0D41">
        <w:rPr>
          <w:rFonts w:ascii="Arial" w:hAnsi="Arial" w:cs="Arial"/>
          <w:b/>
          <w:sz w:val="20"/>
          <w:u w:val="single"/>
        </w:rPr>
        <w:t>INTELLECTUAL PROPERTY RIGHTS AND USE OF MARKS</w:t>
      </w:r>
    </w:p>
    <w:p w14:paraId="3F39DC2A" w14:textId="77777777" w:rsidR="000C3B83" w:rsidRPr="001E0D41" w:rsidRDefault="000C3B83">
      <w:pPr>
        <w:pStyle w:val="DefaultText"/>
        <w:keepNext/>
        <w:rPr>
          <w:rFonts w:ascii="Arial" w:hAnsi="Arial" w:cs="Arial"/>
          <w:sz w:val="20"/>
        </w:rPr>
      </w:pPr>
    </w:p>
    <w:p w14:paraId="29C01FA2" w14:textId="77777777" w:rsidR="000C3B83" w:rsidRPr="001E0D41" w:rsidRDefault="00C84411" w:rsidP="009628A8">
      <w:pPr>
        <w:rPr>
          <w:rFonts w:ascii="Arial" w:hAnsi="Arial" w:cs="Arial"/>
          <w:sz w:val="20"/>
        </w:rPr>
      </w:pPr>
      <w:r w:rsidRPr="001E0D41">
        <w:rPr>
          <w:rFonts w:ascii="Arial" w:hAnsi="Arial" w:cs="Arial"/>
          <w:sz w:val="20"/>
        </w:rPr>
        <w:tab/>
        <w:t>11.1</w:t>
      </w:r>
      <w:r w:rsidRPr="001E0D41">
        <w:rPr>
          <w:rFonts w:ascii="Arial" w:hAnsi="Arial" w:cs="Arial"/>
          <w:sz w:val="20"/>
        </w:rPr>
        <w:tab/>
      </w:r>
      <w:r w:rsidRPr="001E0D41">
        <w:rPr>
          <w:rFonts w:ascii="Arial" w:hAnsi="Arial" w:cs="Arial"/>
          <w:sz w:val="20"/>
          <w:u w:val="single"/>
        </w:rPr>
        <w:t>Intellectual Property Rights</w:t>
      </w:r>
      <w:r w:rsidRPr="001E0D41">
        <w:rPr>
          <w:rFonts w:ascii="Arial" w:hAnsi="Arial" w:cs="Arial"/>
          <w:sz w:val="20"/>
        </w:rPr>
        <w:t xml:space="preserve">.  CLIENT acknowledges and agrees that the Back Office Systems are the sole and exclusive property and confidential information of </w:t>
      </w:r>
      <w:r w:rsidR="00BA7C9B">
        <w:rPr>
          <w:rFonts w:ascii="Arial" w:hAnsi="Arial" w:cs="Arial"/>
          <w:sz w:val="20"/>
        </w:rPr>
        <w:t>UNIFIED SIGNAL</w:t>
      </w:r>
      <w:r w:rsidRPr="001E0D41">
        <w:rPr>
          <w:rFonts w:ascii="Arial" w:hAnsi="Arial" w:cs="Arial"/>
          <w:sz w:val="20"/>
        </w:rPr>
        <w:t xml:space="preserve">.  </w:t>
      </w:r>
    </w:p>
    <w:p w14:paraId="4A8A64AA" w14:textId="77777777" w:rsidR="000C3B83" w:rsidRPr="00C65C23" w:rsidRDefault="000C3B83" w:rsidP="009628A8">
      <w:pPr>
        <w:rPr>
          <w:rFonts w:ascii="Arial" w:hAnsi="Arial" w:cs="Arial"/>
          <w:b/>
          <w:sz w:val="20"/>
          <w:u w:val="single"/>
        </w:rPr>
      </w:pPr>
    </w:p>
    <w:p w14:paraId="3A44AD4B" w14:textId="77777777" w:rsidR="000C3B83" w:rsidRPr="00EB2F12" w:rsidRDefault="00C84411" w:rsidP="009628A8">
      <w:pPr>
        <w:rPr>
          <w:rFonts w:ascii="Arial" w:hAnsi="Arial" w:cs="Arial"/>
          <w:sz w:val="20"/>
        </w:rPr>
      </w:pPr>
      <w:r w:rsidRPr="00EB2F12">
        <w:rPr>
          <w:rFonts w:ascii="Arial" w:hAnsi="Arial" w:cs="Arial"/>
          <w:sz w:val="20"/>
        </w:rPr>
        <w:tab/>
        <w:t>11.2</w:t>
      </w:r>
      <w:r w:rsidRPr="00EB2F12">
        <w:rPr>
          <w:rFonts w:ascii="Arial" w:hAnsi="Arial" w:cs="Arial"/>
          <w:sz w:val="20"/>
        </w:rPr>
        <w:tab/>
      </w:r>
      <w:r w:rsidRPr="00EB2F12">
        <w:rPr>
          <w:rFonts w:ascii="Arial" w:hAnsi="Arial" w:cs="Arial"/>
          <w:sz w:val="20"/>
          <w:u w:val="single"/>
        </w:rPr>
        <w:t>Ownership of Media</w:t>
      </w:r>
      <w:r w:rsidRPr="00EB2F12">
        <w:rPr>
          <w:rFonts w:ascii="Arial" w:hAnsi="Arial" w:cs="Arial"/>
          <w:sz w:val="20"/>
        </w:rPr>
        <w:t xml:space="preserve">.  Unless furnished by CLIENT or its carriers, and with the exception of the media delivered by </w:t>
      </w:r>
      <w:r w:rsidR="00BA7C9B">
        <w:rPr>
          <w:rFonts w:ascii="Arial" w:hAnsi="Arial" w:cs="Arial"/>
          <w:sz w:val="20"/>
        </w:rPr>
        <w:t>UNIFIED SIGNAL</w:t>
      </w:r>
      <w:r w:rsidRPr="00EB2F12">
        <w:rPr>
          <w:rFonts w:ascii="Arial" w:hAnsi="Arial" w:cs="Arial"/>
          <w:sz w:val="20"/>
        </w:rPr>
        <w:t xml:space="preserve"> to CLIENT on which the reports and outputs provided hereunder are contained, all media upon which CLIENT data is stored is and shall remain the property of </w:t>
      </w:r>
      <w:r w:rsidR="00BA7C9B">
        <w:rPr>
          <w:rFonts w:ascii="Arial" w:hAnsi="Arial" w:cs="Arial"/>
          <w:sz w:val="20"/>
        </w:rPr>
        <w:t>UNIFIED SIGNAL</w:t>
      </w:r>
      <w:r w:rsidRPr="00EB2F12">
        <w:rPr>
          <w:rFonts w:ascii="Arial" w:hAnsi="Arial" w:cs="Arial"/>
          <w:sz w:val="20"/>
        </w:rPr>
        <w:t>.</w:t>
      </w:r>
    </w:p>
    <w:p w14:paraId="77B8E06C" w14:textId="77777777" w:rsidR="000C3B83" w:rsidRPr="00EB2F12" w:rsidRDefault="000C3B83" w:rsidP="009628A8">
      <w:pPr>
        <w:rPr>
          <w:rFonts w:ascii="Arial" w:hAnsi="Arial" w:cs="Arial"/>
          <w:sz w:val="20"/>
        </w:rPr>
      </w:pPr>
    </w:p>
    <w:p w14:paraId="0A8688B2" w14:textId="77777777" w:rsidR="000C3B83" w:rsidRPr="00EB2F12" w:rsidRDefault="00C84411" w:rsidP="009628A8">
      <w:pPr>
        <w:keepNext/>
        <w:rPr>
          <w:rFonts w:ascii="Arial" w:hAnsi="Arial" w:cs="Arial"/>
          <w:sz w:val="20"/>
        </w:rPr>
      </w:pPr>
      <w:r w:rsidRPr="00EB2F12">
        <w:rPr>
          <w:rFonts w:ascii="Arial" w:hAnsi="Arial" w:cs="Arial"/>
          <w:sz w:val="20"/>
        </w:rPr>
        <w:tab/>
        <w:t>11.3</w:t>
      </w:r>
      <w:r w:rsidRPr="00EB2F12">
        <w:rPr>
          <w:rFonts w:ascii="Arial" w:hAnsi="Arial" w:cs="Arial"/>
          <w:sz w:val="20"/>
        </w:rPr>
        <w:tab/>
      </w:r>
      <w:r w:rsidRPr="00EB2F12">
        <w:rPr>
          <w:rFonts w:ascii="Arial" w:hAnsi="Arial" w:cs="Arial"/>
          <w:sz w:val="20"/>
          <w:u w:val="single"/>
        </w:rPr>
        <w:t>Use of Marks</w:t>
      </w:r>
      <w:r w:rsidRPr="00EB2F12">
        <w:rPr>
          <w:rFonts w:ascii="Arial" w:hAnsi="Arial" w:cs="Arial"/>
          <w:sz w:val="20"/>
        </w:rPr>
        <w:t>.</w:t>
      </w:r>
    </w:p>
    <w:p w14:paraId="6636D912" w14:textId="77777777" w:rsidR="000C3B83" w:rsidRPr="00EB2F12" w:rsidRDefault="00C84411" w:rsidP="009628A8">
      <w:pPr>
        <w:rPr>
          <w:rFonts w:ascii="Arial" w:hAnsi="Arial" w:cs="Arial"/>
          <w:sz w:val="20"/>
        </w:rPr>
      </w:pPr>
      <w:r w:rsidRPr="00EB2F12">
        <w:rPr>
          <w:rFonts w:ascii="Arial" w:hAnsi="Arial" w:cs="Arial"/>
          <w:sz w:val="20"/>
        </w:rPr>
        <w:tab/>
      </w:r>
      <w:r w:rsidRPr="00EB2F12">
        <w:rPr>
          <w:rFonts w:ascii="Arial" w:hAnsi="Arial" w:cs="Arial"/>
          <w:sz w:val="20"/>
        </w:rPr>
        <w:tab/>
        <w:t>(a)</w:t>
      </w:r>
      <w:r w:rsidRPr="00EB2F12">
        <w:rPr>
          <w:rFonts w:ascii="Arial" w:hAnsi="Arial" w:cs="Arial"/>
          <w:sz w:val="20"/>
        </w:rPr>
        <w:tab/>
        <w:t>The Parties currently contemplate that CLIENT branding may appear in some fashion on or in subscriber bills, reports, correspondence and related materials (collectively referred to as “Billing Materials”).  Each Party acknowledges the other Party’s rights in and to their respective copyrights, trademarks, service marks, logos, trade names and other proprietary marks (collectively referred to as “Marks”).  Nothing in this Agreement shall be construed to grant either Party any license to or rights in or to the other Party’s Marks, except as set forth in Section 11.3(b) below.</w:t>
      </w:r>
    </w:p>
    <w:p w14:paraId="61328185" w14:textId="77777777" w:rsidR="000C3B83" w:rsidRPr="00EB2F12" w:rsidRDefault="000C3B83" w:rsidP="009628A8">
      <w:pPr>
        <w:rPr>
          <w:rFonts w:ascii="Arial" w:hAnsi="Arial" w:cs="Arial"/>
          <w:sz w:val="20"/>
        </w:rPr>
      </w:pPr>
    </w:p>
    <w:p w14:paraId="699FC06D" w14:textId="77777777" w:rsidR="000C3B83" w:rsidRPr="00EB2F12" w:rsidRDefault="00C84411" w:rsidP="009628A8">
      <w:pPr>
        <w:rPr>
          <w:rFonts w:ascii="Arial" w:hAnsi="Arial" w:cs="Arial"/>
          <w:sz w:val="20"/>
        </w:rPr>
      </w:pPr>
      <w:r w:rsidRPr="00EB2F12">
        <w:rPr>
          <w:rFonts w:ascii="Arial" w:hAnsi="Arial" w:cs="Arial"/>
          <w:sz w:val="20"/>
        </w:rPr>
        <w:tab/>
      </w:r>
      <w:r w:rsidRPr="00EB2F12">
        <w:rPr>
          <w:rFonts w:ascii="Arial" w:hAnsi="Arial" w:cs="Arial"/>
          <w:sz w:val="20"/>
        </w:rPr>
        <w:tab/>
        <w:t>(b)</w:t>
      </w:r>
      <w:r w:rsidRPr="00EB2F12">
        <w:rPr>
          <w:rFonts w:ascii="Arial" w:hAnsi="Arial" w:cs="Arial"/>
          <w:sz w:val="20"/>
        </w:rPr>
        <w:tab/>
      </w:r>
      <w:r w:rsidR="00BA7C9B">
        <w:rPr>
          <w:rFonts w:ascii="Arial" w:hAnsi="Arial" w:cs="Arial"/>
          <w:sz w:val="20"/>
        </w:rPr>
        <w:t>UNIFIED SIGNAL</w:t>
      </w:r>
      <w:r w:rsidRPr="00EB2F12">
        <w:rPr>
          <w:rFonts w:ascii="Arial" w:hAnsi="Arial" w:cs="Arial"/>
          <w:sz w:val="20"/>
        </w:rPr>
        <w:t xml:space="preserve"> shall use the CLIENT specific trademark(s), trade name(s) and product name(s) (designated as “CLIENT Marks”) according to the artwork standards and other requirements which have been delivered to </w:t>
      </w:r>
      <w:r w:rsidR="00BA7C9B">
        <w:rPr>
          <w:rFonts w:ascii="Arial" w:hAnsi="Arial" w:cs="Arial"/>
          <w:sz w:val="20"/>
        </w:rPr>
        <w:t>UNIFIED SIGNAL</w:t>
      </w:r>
      <w:r w:rsidRPr="00EB2F12">
        <w:rPr>
          <w:rFonts w:ascii="Arial" w:hAnsi="Arial" w:cs="Arial"/>
          <w:sz w:val="20"/>
        </w:rPr>
        <w:t xml:space="preserve"> by CLIENT, or as otherwise mutually agreed to between the Parties only in conjunction with the Services and Billing Materials as contemplated herein.  CLIENT shall be responsible for determining the artwork and communication standards related to the use of its Marks which standards are attached hereto or shall have been delivered to </w:t>
      </w:r>
      <w:r w:rsidR="00BA7C9B">
        <w:rPr>
          <w:rFonts w:ascii="Arial" w:hAnsi="Arial" w:cs="Arial"/>
          <w:sz w:val="20"/>
        </w:rPr>
        <w:t>UNIFIED SIGNAL</w:t>
      </w:r>
      <w:r w:rsidRPr="00EB2F12">
        <w:rPr>
          <w:rFonts w:ascii="Arial" w:hAnsi="Arial" w:cs="Arial"/>
          <w:sz w:val="20"/>
        </w:rPr>
        <w:t xml:space="preserve">, as required, prior to the use of such Marks.  Prior to publication, CLIENT shall be required to approve any proposed Billing Materials which reference its Marks and </w:t>
      </w:r>
      <w:r w:rsidR="00BA7C9B">
        <w:rPr>
          <w:rFonts w:ascii="Arial" w:hAnsi="Arial" w:cs="Arial"/>
          <w:sz w:val="20"/>
        </w:rPr>
        <w:t>UNIFIED SIGNAL</w:t>
      </w:r>
      <w:r w:rsidRPr="00EB2F12">
        <w:rPr>
          <w:rFonts w:ascii="Arial" w:hAnsi="Arial" w:cs="Arial"/>
          <w:sz w:val="20"/>
        </w:rPr>
        <w:t xml:space="preserve"> shall take reasonable steps to modify such Billing Materials if necessary to acquire such CLIENT approval.  CLIENT shall have no right to use any </w:t>
      </w:r>
      <w:r w:rsidR="00BA7C9B">
        <w:rPr>
          <w:rFonts w:ascii="Arial" w:hAnsi="Arial" w:cs="Arial"/>
          <w:sz w:val="20"/>
        </w:rPr>
        <w:t>UNIFIED SIGNAL</w:t>
      </w:r>
      <w:r w:rsidRPr="00EB2F12">
        <w:rPr>
          <w:rFonts w:ascii="Arial" w:hAnsi="Arial" w:cs="Arial"/>
          <w:sz w:val="20"/>
        </w:rPr>
        <w:t xml:space="preserve"> Marks without the advance written consent of </w:t>
      </w:r>
      <w:r w:rsidR="00BA7C9B">
        <w:rPr>
          <w:rFonts w:ascii="Arial" w:hAnsi="Arial" w:cs="Arial"/>
          <w:sz w:val="20"/>
        </w:rPr>
        <w:t>UNIFIED SIGNAL</w:t>
      </w:r>
      <w:r w:rsidRPr="00EB2F12">
        <w:rPr>
          <w:rFonts w:ascii="Arial" w:hAnsi="Arial" w:cs="Arial"/>
          <w:sz w:val="20"/>
        </w:rPr>
        <w:t>.</w:t>
      </w:r>
    </w:p>
    <w:p w14:paraId="30A61221" w14:textId="77777777" w:rsidR="000C3B83" w:rsidRPr="00EB2F12" w:rsidRDefault="000C3B83" w:rsidP="009628A8">
      <w:pPr>
        <w:rPr>
          <w:rFonts w:ascii="Arial" w:hAnsi="Arial" w:cs="Arial"/>
          <w:sz w:val="20"/>
        </w:rPr>
      </w:pPr>
    </w:p>
    <w:p w14:paraId="6E12517B" w14:textId="77777777" w:rsidR="000C3B83" w:rsidRPr="00EB2F12" w:rsidRDefault="00C84411" w:rsidP="009628A8">
      <w:pPr>
        <w:rPr>
          <w:rFonts w:ascii="Arial" w:hAnsi="Arial" w:cs="Arial"/>
          <w:sz w:val="20"/>
        </w:rPr>
      </w:pPr>
      <w:r w:rsidRPr="00EB2F12">
        <w:rPr>
          <w:rFonts w:ascii="Arial" w:hAnsi="Arial" w:cs="Arial"/>
          <w:sz w:val="20"/>
        </w:rPr>
        <w:tab/>
      </w:r>
      <w:r w:rsidRPr="00EB2F12">
        <w:rPr>
          <w:rFonts w:ascii="Arial" w:hAnsi="Arial" w:cs="Arial"/>
          <w:sz w:val="20"/>
        </w:rPr>
        <w:tab/>
        <w:t>(c)</w:t>
      </w:r>
      <w:r w:rsidRPr="00EB2F12">
        <w:rPr>
          <w:rFonts w:ascii="Arial" w:hAnsi="Arial" w:cs="Arial"/>
          <w:sz w:val="20"/>
        </w:rPr>
        <w:tab/>
        <w:t xml:space="preserve">Any goodwill generated by use of the CLIENT Marks shall accrue to the sole benefit of CLIENT.  Any goodwill generated by use of the </w:t>
      </w:r>
      <w:r w:rsidR="00BA7C9B">
        <w:rPr>
          <w:rFonts w:ascii="Arial" w:hAnsi="Arial" w:cs="Arial"/>
          <w:sz w:val="20"/>
        </w:rPr>
        <w:t>UNIFIED SIGNAL</w:t>
      </w:r>
      <w:r w:rsidRPr="00EB2F12">
        <w:rPr>
          <w:rFonts w:ascii="Arial" w:hAnsi="Arial" w:cs="Arial"/>
          <w:sz w:val="20"/>
        </w:rPr>
        <w:t xml:space="preserve"> Marks shall accrue to the sole benefit of </w:t>
      </w:r>
      <w:r w:rsidR="00BA7C9B">
        <w:rPr>
          <w:rFonts w:ascii="Arial" w:hAnsi="Arial" w:cs="Arial"/>
          <w:sz w:val="20"/>
        </w:rPr>
        <w:t>UNIFIED SIGNAL</w:t>
      </w:r>
      <w:r w:rsidRPr="00EB2F12">
        <w:rPr>
          <w:rFonts w:ascii="Arial" w:hAnsi="Arial" w:cs="Arial"/>
          <w:sz w:val="20"/>
        </w:rPr>
        <w:t>.  Neither Party nor its subsidiaries, nor its successors in interest, shall (or shall cause others to) challenge, file suit or initiate proceedings, or contest in any other manner the other Party’s ownership rights or rights to use, or allow its subsidiaries to use such Party’s Marks to identify any goods of such Party and its subsidiaries.</w:t>
      </w:r>
    </w:p>
    <w:p w14:paraId="4FCCBF30" w14:textId="77777777" w:rsidR="000C3B83" w:rsidRPr="00EB2F12" w:rsidRDefault="000C3B83" w:rsidP="009628A8">
      <w:pPr>
        <w:rPr>
          <w:rFonts w:ascii="Arial" w:hAnsi="Arial" w:cs="Arial"/>
          <w:sz w:val="20"/>
        </w:rPr>
      </w:pPr>
    </w:p>
    <w:p w14:paraId="7CCF76AA" w14:textId="77777777" w:rsidR="000C3B83" w:rsidRPr="00EB2F12" w:rsidRDefault="00C84411" w:rsidP="009628A8">
      <w:pPr>
        <w:rPr>
          <w:rFonts w:ascii="Arial" w:hAnsi="Arial" w:cs="Arial"/>
          <w:sz w:val="20"/>
        </w:rPr>
      </w:pPr>
      <w:r w:rsidRPr="00EB2F12">
        <w:rPr>
          <w:rFonts w:ascii="Arial" w:hAnsi="Arial" w:cs="Arial"/>
          <w:sz w:val="20"/>
        </w:rPr>
        <w:tab/>
      </w:r>
      <w:r w:rsidRPr="00EB2F12">
        <w:rPr>
          <w:rFonts w:ascii="Arial" w:hAnsi="Arial" w:cs="Arial"/>
          <w:sz w:val="20"/>
        </w:rPr>
        <w:tab/>
        <w:t>(d)</w:t>
      </w:r>
      <w:r w:rsidRPr="00EB2F12">
        <w:rPr>
          <w:rFonts w:ascii="Arial" w:hAnsi="Arial" w:cs="Arial"/>
          <w:sz w:val="20"/>
        </w:rPr>
        <w:tab/>
        <w:t>The owner or licensor of the Marks may discontinue the use of any or all of its Marks on any Billing Materials or the like at its sole option.</w:t>
      </w:r>
    </w:p>
    <w:p w14:paraId="3E085CFB" w14:textId="77777777" w:rsidR="000C3B83" w:rsidRPr="00EB2F12" w:rsidRDefault="000C3B83" w:rsidP="009628A8">
      <w:pPr>
        <w:rPr>
          <w:rFonts w:ascii="Arial" w:hAnsi="Arial" w:cs="Arial"/>
          <w:sz w:val="20"/>
        </w:rPr>
      </w:pPr>
    </w:p>
    <w:p w14:paraId="61E3E186" w14:textId="77777777" w:rsidR="000C3B83" w:rsidRPr="00EB2F12" w:rsidRDefault="00C84411" w:rsidP="009628A8">
      <w:pPr>
        <w:rPr>
          <w:rFonts w:ascii="Arial" w:hAnsi="Arial" w:cs="Arial"/>
          <w:sz w:val="20"/>
        </w:rPr>
      </w:pPr>
      <w:r w:rsidRPr="00EB2F12">
        <w:rPr>
          <w:rFonts w:ascii="Arial" w:hAnsi="Arial" w:cs="Arial"/>
          <w:sz w:val="20"/>
        </w:rPr>
        <w:tab/>
      </w:r>
      <w:r w:rsidRPr="00EB2F12">
        <w:rPr>
          <w:rFonts w:ascii="Arial" w:hAnsi="Arial" w:cs="Arial"/>
          <w:sz w:val="20"/>
        </w:rPr>
        <w:tab/>
        <w:t>(e)</w:t>
      </w:r>
      <w:r w:rsidRPr="00EB2F12">
        <w:rPr>
          <w:rFonts w:ascii="Arial" w:hAnsi="Arial" w:cs="Arial"/>
          <w:sz w:val="20"/>
        </w:rPr>
        <w:tab/>
        <w:t>Except as otherwise permitted herein, neither Party will use, or permit their respective employees, agents and subcontractors to use, the Marks of the other Party, or the other Party’s affiliates, whether registered or unregistered, without such Party’s prior written consent.</w:t>
      </w:r>
    </w:p>
    <w:p w14:paraId="7E4FB16F" w14:textId="77777777" w:rsidR="000C3B83" w:rsidRPr="00EB2F12" w:rsidRDefault="000C3B83">
      <w:pPr>
        <w:rPr>
          <w:rFonts w:ascii="Arial" w:hAnsi="Arial" w:cs="Arial"/>
          <w:sz w:val="20"/>
        </w:rPr>
      </w:pPr>
    </w:p>
    <w:p w14:paraId="5256F4C5" w14:textId="77777777" w:rsidR="000C3B83" w:rsidRPr="006E51DB" w:rsidRDefault="000C3B83">
      <w:pPr>
        <w:rPr>
          <w:rFonts w:ascii="Arial" w:hAnsi="Arial" w:cs="Arial"/>
          <w:sz w:val="20"/>
        </w:rPr>
      </w:pPr>
    </w:p>
    <w:p w14:paraId="6CF916BC" w14:textId="77777777" w:rsidR="000C3B83" w:rsidRPr="006E51DB" w:rsidRDefault="00C84411">
      <w:pPr>
        <w:pStyle w:val="DefaultText"/>
        <w:keepNext/>
        <w:jc w:val="center"/>
        <w:rPr>
          <w:rFonts w:ascii="Arial" w:hAnsi="Arial" w:cs="Arial"/>
          <w:b/>
          <w:sz w:val="20"/>
        </w:rPr>
      </w:pPr>
      <w:r>
        <w:rPr>
          <w:rFonts w:ascii="Arial" w:hAnsi="Arial" w:cs="Arial"/>
          <w:b/>
          <w:sz w:val="20"/>
        </w:rPr>
        <w:t>ARTICLE XII</w:t>
      </w:r>
    </w:p>
    <w:p w14:paraId="2AEA1D17" w14:textId="77777777" w:rsidR="000C3B83" w:rsidRPr="006E51DB" w:rsidRDefault="00C84411">
      <w:pPr>
        <w:pStyle w:val="DefaultText"/>
        <w:keepNext/>
        <w:jc w:val="center"/>
        <w:outlineLvl w:val="0"/>
        <w:rPr>
          <w:rFonts w:ascii="Arial" w:hAnsi="Arial" w:cs="Arial"/>
          <w:sz w:val="20"/>
        </w:rPr>
      </w:pPr>
      <w:r>
        <w:rPr>
          <w:rFonts w:ascii="Arial" w:hAnsi="Arial" w:cs="Arial"/>
          <w:b/>
          <w:sz w:val="20"/>
          <w:u w:val="single"/>
        </w:rPr>
        <w:t>CONFIDENTIAL INFORMATION / NONCIRCUMVENT</w:t>
      </w:r>
    </w:p>
    <w:p w14:paraId="726AB952" w14:textId="77777777" w:rsidR="000C3B83" w:rsidRPr="006E51DB" w:rsidRDefault="000C3B83">
      <w:pPr>
        <w:pStyle w:val="DefaultText"/>
        <w:keepNext/>
        <w:rPr>
          <w:rFonts w:ascii="Arial" w:hAnsi="Arial" w:cs="Arial"/>
          <w:sz w:val="20"/>
        </w:rPr>
      </w:pPr>
    </w:p>
    <w:p w14:paraId="035460F3" w14:textId="77777777" w:rsidR="000C3B83" w:rsidRPr="006E51DB" w:rsidRDefault="00C84411" w:rsidP="009628A8">
      <w:pPr>
        <w:rPr>
          <w:rFonts w:ascii="Arial" w:hAnsi="Arial" w:cs="Arial"/>
          <w:sz w:val="20"/>
        </w:rPr>
      </w:pPr>
      <w:r>
        <w:rPr>
          <w:rFonts w:ascii="Arial" w:hAnsi="Arial" w:cs="Arial"/>
          <w:sz w:val="20"/>
        </w:rPr>
        <w:tab/>
        <w:t>12.1</w:t>
      </w:r>
      <w:r>
        <w:rPr>
          <w:rFonts w:ascii="Arial" w:hAnsi="Arial" w:cs="Arial"/>
          <w:sz w:val="20"/>
        </w:rPr>
        <w:tab/>
      </w:r>
      <w:r>
        <w:rPr>
          <w:rFonts w:ascii="Arial" w:hAnsi="Arial" w:cs="Arial"/>
          <w:sz w:val="20"/>
          <w:u w:val="single"/>
        </w:rPr>
        <w:t>Confidential Information</w:t>
      </w:r>
      <w:r>
        <w:rPr>
          <w:rFonts w:ascii="Arial" w:hAnsi="Arial" w:cs="Arial"/>
          <w:sz w:val="20"/>
        </w:rPr>
        <w:t>.  For purposes of this Agreement, “Confidential Information” shall mean any and all non-public, proprietary, or confidential information of a Party, including, but not limited to, any information related to the business or customers of a Party transferred or transmitted in writing, orally, visually, electronically, or by any other means by a Party or an affiliate of such Party or otherwise learned in connection with this Agreement.  “Confidential Information” shall include the Back Office Systems and Services</w:t>
      </w:r>
      <w:r w:rsidR="00EF0FF2" w:rsidRPr="00C65C23">
        <w:rPr>
          <w:rFonts w:ascii="Arial" w:hAnsi="Arial" w:cs="Arial"/>
          <w:sz w:val="20"/>
        </w:rPr>
        <w:t xml:space="preserve">.  </w:t>
      </w:r>
      <w:r>
        <w:rPr>
          <w:rFonts w:ascii="Arial" w:hAnsi="Arial" w:cs="Arial"/>
          <w:sz w:val="20"/>
        </w:rPr>
        <w:t xml:space="preserve">Each Party shall keep the Confidential Information of the other Party strictly confidential and used only as set forth in this Agreement.  No such information shall be disclosed by </w:t>
      </w:r>
      <w:r w:rsidR="00EF0FF2" w:rsidRPr="00C65C23">
        <w:rPr>
          <w:rFonts w:ascii="Arial" w:hAnsi="Arial" w:cs="Arial"/>
          <w:sz w:val="20"/>
        </w:rPr>
        <w:t>either Party</w:t>
      </w:r>
      <w:r>
        <w:rPr>
          <w:rFonts w:ascii="Arial" w:hAnsi="Arial" w:cs="Arial"/>
          <w:sz w:val="20"/>
        </w:rPr>
        <w:t xml:space="preserve">, its agents or employees without the prior written consent of </w:t>
      </w:r>
      <w:r w:rsidR="00EF0FF2" w:rsidRPr="00C65C23">
        <w:rPr>
          <w:rFonts w:ascii="Arial" w:hAnsi="Arial" w:cs="Arial"/>
          <w:sz w:val="20"/>
        </w:rPr>
        <w:t>the other Party</w:t>
      </w:r>
      <w:r>
        <w:rPr>
          <w:rFonts w:ascii="Arial" w:hAnsi="Arial" w:cs="Arial"/>
          <w:sz w:val="20"/>
        </w:rPr>
        <w:t xml:space="preserve">, except as set forth herein.  At any time upon the request of </w:t>
      </w:r>
      <w:r w:rsidR="00EF0FF2" w:rsidRPr="00C65C23">
        <w:rPr>
          <w:rFonts w:ascii="Arial" w:hAnsi="Arial" w:cs="Arial"/>
          <w:sz w:val="20"/>
        </w:rPr>
        <w:t>a Party</w:t>
      </w:r>
      <w:r>
        <w:rPr>
          <w:rFonts w:ascii="Arial" w:hAnsi="Arial" w:cs="Arial"/>
          <w:sz w:val="20"/>
        </w:rPr>
        <w:t xml:space="preserve">, the </w:t>
      </w:r>
      <w:r w:rsidR="00EF0FF2" w:rsidRPr="00C65C23">
        <w:rPr>
          <w:rFonts w:ascii="Arial" w:hAnsi="Arial" w:cs="Arial"/>
          <w:sz w:val="20"/>
        </w:rPr>
        <w:t>other Party</w:t>
      </w:r>
      <w:r>
        <w:rPr>
          <w:rFonts w:ascii="Arial" w:hAnsi="Arial" w:cs="Arial"/>
          <w:sz w:val="20"/>
        </w:rPr>
        <w:t xml:space="preserve"> shall promptly, at the option of </w:t>
      </w:r>
      <w:r w:rsidR="00EF0FF2" w:rsidRPr="00C65C23">
        <w:rPr>
          <w:rFonts w:ascii="Arial" w:hAnsi="Arial" w:cs="Arial"/>
          <w:sz w:val="20"/>
        </w:rPr>
        <w:t>the requesting Party</w:t>
      </w:r>
      <w:r>
        <w:rPr>
          <w:rFonts w:ascii="Arial" w:hAnsi="Arial" w:cs="Arial"/>
          <w:sz w:val="20"/>
        </w:rPr>
        <w:t xml:space="preserve">, either return or destroy all (or, if </w:t>
      </w:r>
      <w:r w:rsidR="00EF0FF2" w:rsidRPr="00C65C23">
        <w:rPr>
          <w:rFonts w:ascii="Arial" w:hAnsi="Arial" w:cs="Arial"/>
          <w:sz w:val="20"/>
        </w:rPr>
        <w:t>the requesting Party</w:t>
      </w:r>
      <w:r>
        <w:rPr>
          <w:rFonts w:ascii="Arial" w:hAnsi="Arial" w:cs="Arial"/>
          <w:sz w:val="20"/>
        </w:rPr>
        <w:t xml:space="preserve"> so requests, any part) of the Confidential Information </w:t>
      </w:r>
      <w:r w:rsidR="00EF0FF2" w:rsidRPr="00C65C23">
        <w:rPr>
          <w:rFonts w:ascii="Arial" w:hAnsi="Arial" w:cs="Arial"/>
          <w:sz w:val="20"/>
        </w:rPr>
        <w:t xml:space="preserve">of the requesting Party </w:t>
      </w:r>
      <w:r>
        <w:rPr>
          <w:rFonts w:ascii="Arial" w:hAnsi="Arial" w:cs="Arial"/>
          <w:sz w:val="20"/>
        </w:rPr>
        <w:t xml:space="preserve">previously disclosed and all copies thereof, and the </w:t>
      </w:r>
      <w:r w:rsidR="00EF0FF2" w:rsidRPr="00C65C23">
        <w:rPr>
          <w:rFonts w:ascii="Arial" w:hAnsi="Arial" w:cs="Arial"/>
          <w:sz w:val="20"/>
        </w:rPr>
        <w:t xml:space="preserve">other Party </w:t>
      </w:r>
      <w:r>
        <w:rPr>
          <w:rFonts w:ascii="Arial" w:hAnsi="Arial" w:cs="Arial"/>
          <w:sz w:val="20"/>
        </w:rPr>
        <w:t xml:space="preserve">shall certify in writing as to its compliance with the foregoing. </w:t>
      </w:r>
      <w:r w:rsidR="00EF0FF2" w:rsidRPr="00C65C23">
        <w:rPr>
          <w:rFonts w:ascii="Arial" w:hAnsi="Arial" w:cs="Arial"/>
          <w:sz w:val="20"/>
        </w:rPr>
        <w:t>Each Party</w:t>
      </w:r>
      <w:r>
        <w:rPr>
          <w:rFonts w:ascii="Arial" w:hAnsi="Arial" w:cs="Arial"/>
          <w:sz w:val="20"/>
        </w:rPr>
        <w:t xml:space="preserve"> agrees to secure and protect the </w:t>
      </w:r>
      <w:r w:rsidR="00EF0FF2" w:rsidRPr="00C65C23">
        <w:rPr>
          <w:rFonts w:ascii="Arial" w:hAnsi="Arial" w:cs="Arial"/>
          <w:sz w:val="20"/>
        </w:rPr>
        <w:t xml:space="preserve">other Party’s </w:t>
      </w:r>
      <w:r>
        <w:rPr>
          <w:rFonts w:ascii="Arial" w:hAnsi="Arial" w:cs="Arial"/>
          <w:sz w:val="20"/>
        </w:rPr>
        <w:t xml:space="preserve">Confidential Information and </w:t>
      </w:r>
      <w:r w:rsidR="00EF0FF2" w:rsidRPr="00C65C23">
        <w:rPr>
          <w:rFonts w:ascii="Arial" w:hAnsi="Arial" w:cs="Arial"/>
          <w:sz w:val="20"/>
        </w:rPr>
        <w:t xml:space="preserve">CLIENT agrees </w:t>
      </w:r>
      <w:r>
        <w:rPr>
          <w:rFonts w:ascii="Arial" w:hAnsi="Arial" w:cs="Arial"/>
          <w:sz w:val="20"/>
        </w:rPr>
        <w:t xml:space="preserve">to take appropriate action by instruction or agreement with its Authorized Users to satisfy its obligations hereunder.  </w:t>
      </w:r>
      <w:bookmarkStart w:id="2" w:name="_Hlk501006774"/>
      <w:r w:rsidR="00AE4136">
        <w:rPr>
          <w:rFonts w:ascii="Arial" w:hAnsi="Arial" w:cs="Arial"/>
          <w:sz w:val="20"/>
        </w:rPr>
        <w:t xml:space="preserve">CLIENT agrees to not reverse engineer any of UNIFIED SIGNAL services and or intellectual property.  </w:t>
      </w:r>
      <w:bookmarkEnd w:id="2"/>
      <w:r w:rsidR="00EF0FF2" w:rsidRPr="00C65C23">
        <w:rPr>
          <w:rFonts w:ascii="Arial" w:hAnsi="Arial" w:cs="Arial"/>
          <w:sz w:val="20"/>
        </w:rPr>
        <w:t xml:space="preserve">Each Party </w:t>
      </w:r>
      <w:r>
        <w:rPr>
          <w:rFonts w:ascii="Arial" w:hAnsi="Arial" w:cs="Arial"/>
          <w:sz w:val="20"/>
        </w:rPr>
        <w:t xml:space="preserve">shall use its best efforts to assist </w:t>
      </w:r>
      <w:r w:rsidR="00EF0FF2" w:rsidRPr="00C65C23">
        <w:rPr>
          <w:rFonts w:ascii="Arial" w:hAnsi="Arial" w:cs="Arial"/>
          <w:sz w:val="20"/>
        </w:rPr>
        <w:t>the other Party</w:t>
      </w:r>
      <w:r>
        <w:rPr>
          <w:rFonts w:ascii="Arial" w:hAnsi="Arial" w:cs="Arial"/>
          <w:sz w:val="20"/>
        </w:rPr>
        <w:t xml:space="preserve"> in identifying and preventing any unauthorized access, use, copying or disclosure of the Confidential Information, or any component thereof.  Without limitation of the foregoing, </w:t>
      </w:r>
      <w:r w:rsidR="00EF0FF2" w:rsidRPr="00C65C23">
        <w:rPr>
          <w:rFonts w:ascii="Arial" w:hAnsi="Arial" w:cs="Arial"/>
          <w:sz w:val="20"/>
        </w:rPr>
        <w:t>a Party</w:t>
      </w:r>
      <w:r>
        <w:rPr>
          <w:rFonts w:ascii="Arial" w:hAnsi="Arial" w:cs="Arial"/>
          <w:sz w:val="20"/>
        </w:rPr>
        <w:t xml:space="preserve"> shall advise </w:t>
      </w:r>
      <w:r w:rsidR="00EF0FF2" w:rsidRPr="00C65C23">
        <w:rPr>
          <w:rFonts w:ascii="Arial" w:hAnsi="Arial" w:cs="Arial"/>
          <w:sz w:val="20"/>
        </w:rPr>
        <w:t>the other Party</w:t>
      </w:r>
      <w:r>
        <w:rPr>
          <w:rFonts w:ascii="Arial" w:hAnsi="Arial" w:cs="Arial"/>
          <w:sz w:val="20"/>
        </w:rPr>
        <w:t xml:space="preserve"> immediately in the event </w:t>
      </w:r>
      <w:r w:rsidR="00EF0FF2" w:rsidRPr="00C65C23">
        <w:rPr>
          <w:rFonts w:ascii="Arial" w:hAnsi="Arial" w:cs="Arial"/>
          <w:sz w:val="20"/>
        </w:rPr>
        <w:t>a Party</w:t>
      </w:r>
      <w:r>
        <w:rPr>
          <w:rFonts w:ascii="Arial" w:hAnsi="Arial" w:cs="Arial"/>
          <w:sz w:val="20"/>
        </w:rPr>
        <w:t xml:space="preserve"> learns or has reason to believe that any person has violated or intends to violate these confidentiality obligations or the proprietary rights of </w:t>
      </w:r>
      <w:r w:rsidR="00EF0FF2" w:rsidRPr="00C65C23">
        <w:rPr>
          <w:rFonts w:ascii="Arial" w:hAnsi="Arial" w:cs="Arial"/>
          <w:sz w:val="20"/>
        </w:rPr>
        <w:t>a Party</w:t>
      </w:r>
      <w:r>
        <w:rPr>
          <w:rFonts w:ascii="Arial" w:hAnsi="Arial" w:cs="Arial"/>
          <w:sz w:val="20"/>
        </w:rPr>
        <w:t xml:space="preserve">, and </w:t>
      </w:r>
      <w:r w:rsidR="00EF0FF2" w:rsidRPr="00C65C23">
        <w:rPr>
          <w:rFonts w:ascii="Arial" w:hAnsi="Arial" w:cs="Arial"/>
          <w:sz w:val="20"/>
        </w:rPr>
        <w:t>each Party</w:t>
      </w:r>
      <w:r>
        <w:rPr>
          <w:rFonts w:ascii="Arial" w:hAnsi="Arial" w:cs="Arial"/>
          <w:sz w:val="20"/>
        </w:rPr>
        <w:t xml:space="preserve"> will, at </w:t>
      </w:r>
      <w:r w:rsidR="00EF0FF2" w:rsidRPr="00C65C23">
        <w:rPr>
          <w:rFonts w:ascii="Arial" w:hAnsi="Arial" w:cs="Arial"/>
          <w:sz w:val="20"/>
        </w:rPr>
        <w:t xml:space="preserve">their own </w:t>
      </w:r>
      <w:r>
        <w:rPr>
          <w:rFonts w:ascii="Arial" w:hAnsi="Arial" w:cs="Arial"/>
          <w:sz w:val="20"/>
        </w:rPr>
        <w:t xml:space="preserve">expense, cooperate with </w:t>
      </w:r>
      <w:r w:rsidR="00EF0FF2" w:rsidRPr="00C65C23">
        <w:rPr>
          <w:rFonts w:ascii="Arial" w:hAnsi="Arial" w:cs="Arial"/>
          <w:sz w:val="20"/>
        </w:rPr>
        <w:t>the other Party</w:t>
      </w:r>
      <w:r>
        <w:rPr>
          <w:rFonts w:ascii="Arial" w:hAnsi="Arial" w:cs="Arial"/>
          <w:sz w:val="20"/>
        </w:rPr>
        <w:t xml:space="preserve"> in seeking injunctive or other equitable relief in the name of </w:t>
      </w:r>
      <w:r w:rsidR="00EF0FF2" w:rsidRPr="00C65C23">
        <w:rPr>
          <w:rFonts w:ascii="Arial" w:hAnsi="Arial" w:cs="Arial"/>
          <w:sz w:val="20"/>
        </w:rPr>
        <w:t xml:space="preserve">each Party </w:t>
      </w:r>
      <w:r>
        <w:rPr>
          <w:rFonts w:ascii="Arial" w:hAnsi="Arial" w:cs="Arial"/>
          <w:sz w:val="20"/>
        </w:rPr>
        <w:t>against any such person.</w:t>
      </w:r>
    </w:p>
    <w:p w14:paraId="5717FBF4" w14:textId="77777777" w:rsidR="000C3B83" w:rsidRPr="006E51DB" w:rsidRDefault="000C3B83" w:rsidP="009628A8">
      <w:pPr>
        <w:rPr>
          <w:rFonts w:ascii="Arial" w:hAnsi="Arial" w:cs="Arial"/>
          <w:sz w:val="20"/>
        </w:rPr>
      </w:pPr>
    </w:p>
    <w:p w14:paraId="4E29A9E4" w14:textId="77777777" w:rsidR="000C3B83" w:rsidRPr="006E51DB" w:rsidRDefault="00C84411" w:rsidP="009628A8">
      <w:pPr>
        <w:rPr>
          <w:rFonts w:ascii="Arial" w:hAnsi="Arial" w:cs="Arial"/>
          <w:snapToGrid w:val="0"/>
          <w:sz w:val="20"/>
        </w:rPr>
      </w:pPr>
      <w:r>
        <w:rPr>
          <w:rFonts w:ascii="Arial" w:hAnsi="Arial" w:cs="Arial"/>
          <w:sz w:val="20"/>
        </w:rPr>
        <w:t xml:space="preserve">Notwithstanding the foregoing, information shall not be considered Confidential Information where </w:t>
      </w:r>
      <w:r w:rsidR="00EF0FF2" w:rsidRPr="00C65C23">
        <w:rPr>
          <w:rFonts w:ascii="Arial" w:hAnsi="Arial" w:cs="Arial"/>
          <w:sz w:val="20"/>
        </w:rPr>
        <w:t xml:space="preserve">a Party </w:t>
      </w:r>
      <w:r>
        <w:rPr>
          <w:rFonts w:ascii="Arial" w:hAnsi="Arial" w:cs="Arial"/>
          <w:sz w:val="20"/>
        </w:rPr>
        <w:t>can demonstrate that such information</w:t>
      </w:r>
      <w:r>
        <w:rPr>
          <w:rFonts w:ascii="Arial" w:hAnsi="Arial" w:cs="Arial"/>
          <w:snapToGrid w:val="0"/>
          <w:sz w:val="20"/>
        </w:rPr>
        <w:t>:</w:t>
      </w:r>
    </w:p>
    <w:p w14:paraId="2F67700A" w14:textId="77777777" w:rsidR="000C3B83" w:rsidRPr="006E51DB" w:rsidRDefault="000C3B83" w:rsidP="009628A8">
      <w:pPr>
        <w:rPr>
          <w:rFonts w:ascii="Arial" w:hAnsi="Arial" w:cs="Arial"/>
          <w:snapToGrid w:val="0"/>
          <w:sz w:val="20"/>
        </w:rPr>
      </w:pPr>
    </w:p>
    <w:p w14:paraId="2E41EBCD" w14:textId="77777777" w:rsidR="000C3B83" w:rsidRPr="006E51DB" w:rsidRDefault="00C84411" w:rsidP="009628A8">
      <w:pPr>
        <w:rPr>
          <w:rFonts w:ascii="Arial" w:hAnsi="Arial" w:cs="Arial"/>
          <w:snapToGrid w:val="0"/>
          <w:sz w:val="20"/>
        </w:rPr>
      </w:pPr>
      <w:r>
        <w:rPr>
          <w:rFonts w:ascii="Arial" w:hAnsi="Arial" w:cs="Arial"/>
          <w:snapToGrid w:val="0"/>
          <w:sz w:val="20"/>
        </w:rPr>
        <w:tab/>
      </w:r>
      <w:r>
        <w:rPr>
          <w:rFonts w:ascii="Arial" w:hAnsi="Arial" w:cs="Arial"/>
          <w:snapToGrid w:val="0"/>
          <w:sz w:val="20"/>
        </w:rPr>
        <w:tab/>
        <w:t>(i)</w:t>
      </w:r>
      <w:r>
        <w:rPr>
          <w:rFonts w:ascii="Arial" w:hAnsi="Arial" w:cs="Arial"/>
          <w:snapToGrid w:val="0"/>
          <w:sz w:val="20"/>
        </w:rPr>
        <w:tab/>
        <w:t>was in the public domain on or prior to the date of this Agreement; or</w:t>
      </w:r>
    </w:p>
    <w:p w14:paraId="31FFEBD8" w14:textId="77777777" w:rsidR="000C3B83" w:rsidRPr="006E51DB" w:rsidRDefault="000C3B83" w:rsidP="009628A8">
      <w:pPr>
        <w:rPr>
          <w:rFonts w:ascii="Arial" w:hAnsi="Arial" w:cs="Arial"/>
          <w:snapToGrid w:val="0"/>
          <w:sz w:val="20"/>
        </w:rPr>
      </w:pPr>
    </w:p>
    <w:p w14:paraId="4207852D" w14:textId="77777777" w:rsidR="000C3B83" w:rsidRPr="006E51DB" w:rsidRDefault="00C84411" w:rsidP="009628A8">
      <w:pPr>
        <w:rPr>
          <w:rFonts w:ascii="Arial" w:hAnsi="Arial" w:cs="Arial"/>
          <w:snapToGrid w:val="0"/>
          <w:sz w:val="20"/>
        </w:rPr>
      </w:pPr>
      <w:r>
        <w:rPr>
          <w:rFonts w:ascii="Arial" w:hAnsi="Arial" w:cs="Arial"/>
          <w:snapToGrid w:val="0"/>
          <w:sz w:val="20"/>
        </w:rPr>
        <w:tab/>
      </w:r>
      <w:r>
        <w:rPr>
          <w:rFonts w:ascii="Arial" w:hAnsi="Arial" w:cs="Arial"/>
          <w:snapToGrid w:val="0"/>
          <w:sz w:val="20"/>
        </w:rPr>
        <w:tab/>
        <w:t>(ii)</w:t>
      </w:r>
      <w:r>
        <w:rPr>
          <w:rFonts w:ascii="Arial" w:hAnsi="Arial" w:cs="Arial"/>
          <w:snapToGrid w:val="0"/>
          <w:sz w:val="20"/>
        </w:rPr>
        <w:tab/>
        <w:t xml:space="preserve">was lawfully in the possession of </w:t>
      </w:r>
      <w:r w:rsidR="00C65C23">
        <w:rPr>
          <w:rFonts w:ascii="Arial" w:hAnsi="Arial" w:cs="Arial"/>
          <w:snapToGrid w:val="0"/>
          <w:sz w:val="20"/>
        </w:rPr>
        <w:t xml:space="preserve">the receiving </w:t>
      </w:r>
      <w:r w:rsidR="00EF0FF2" w:rsidRPr="00C65C23">
        <w:rPr>
          <w:rFonts w:ascii="Arial" w:hAnsi="Arial" w:cs="Arial"/>
          <w:snapToGrid w:val="0"/>
          <w:sz w:val="20"/>
        </w:rPr>
        <w:t xml:space="preserve">Party </w:t>
      </w:r>
      <w:r>
        <w:rPr>
          <w:rFonts w:ascii="Arial" w:hAnsi="Arial" w:cs="Arial"/>
          <w:snapToGrid w:val="0"/>
          <w:sz w:val="20"/>
        </w:rPr>
        <w:t>on or prior to the date of this Agreement or the disclosure without obligation of confidentiality; or</w:t>
      </w:r>
    </w:p>
    <w:p w14:paraId="358CE2AB" w14:textId="77777777" w:rsidR="000C3B83" w:rsidRPr="006E51DB" w:rsidRDefault="000C3B83" w:rsidP="009628A8">
      <w:pPr>
        <w:rPr>
          <w:rFonts w:ascii="Arial" w:hAnsi="Arial" w:cs="Arial"/>
          <w:snapToGrid w:val="0"/>
          <w:sz w:val="20"/>
        </w:rPr>
      </w:pPr>
    </w:p>
    <w:p w14:paraId="78E0935C" w14:textId="77777777" w:rsidR="000C3B83" w:rsidRPr="006E51DB" w:rsidRDefault="00C84411" w:rsidP="009628A8">
      <w:pPr>
        <w:rPr>
          <w:rFonts w:ascii="Arial" w:hAnsi="Arial" w:cs="Arial"/>
          <w:snapToGrid w:val="0"/>
          <w:sz w:val="20"/>
        </w:rPr>
      </w:pPr>
      <w:r>
        <w:rPr>
          <w:rFonts w:ascii="Arial" w:hAnsi="Arial" w:cs="Arial"/>
          <w:snapToGrid w:val="0"/>
          <w:sz w:val="20"/>
        </w:rPr>
        <w:tab/>
      </w:r>
      <w:r>
        <w:rPr>
          <w:rFonts w:ascii="Arial" w:hAnsi="Arial" w:cs="Arial"/>
          <w:snapToGrid w:val="0"/>
          <w:sz w:val="20"/>
        </w:rPr>
        <w:tab/>
        <w:t>(iii)</w:t>
      </w:r>
      <w:r>
        <w:rPr>
          <w:rFonts w:ascii="Arial" w:hAnsi="Arial" w:cs="Arial"/>
          <w:snapToGrid w:val="0"/>
          <w:sz w:val="20"/>
        </w:rPr>
        <w:tab/>
        <w:t xml:space="preserve">became part of the public domain, by publication or otherwise, not due to any unauthorized act or omission on the part of </w:t>
      </w:r>
      <w:r w:rsidR="00EF0FF2" w:rsidRPr="00C65C23">
        <w:rPr>
          <w:rFonts w:ascii="Arial" w:hAnsi="Arial" w:cs="Arial"/>
          <w:snapToGrid w:val="0"/>
          <w:sz w:val="20"/>
        </w:rPr>
        <w:t>the receiving Party</w:t>
      </w:r>
      <w:r>
        <w:rPr>
          <w:rFonts w:ascii="Arial" w:hAnsi="Arial" w:cs="Arial"/>
          <w:snapToGrid w:val="0"/>
          <w:sz w:val="20"/>
        </w:rPr>
        <w:t>; or</w:t>
      </w:r>
    </w:p>
    <w:p w14:paraId="5A821713" w14:textId="77777777" w:rsidR="000C3B83" w:rsidRPr="006E51DB" w:rsidRDefault="000C3B83" w:rsidP="009628A8">
      <w:pPr>
        <w:rPr>
          <w:rFonts w:ascii="Arial" w:hAnsi="Arial" w:cs="Arial"/>
          <w:snapToGrid w:val="0"/>
          <w:sz w:val="20"/>
        </w:rPr>
      </w:pPr>
    </w:p>
    <w:p w14:paraId="4BBC080C" w14:textId="77777777" w:rsidR="000C3B83" w:rsidRPr="006E51DB" w:rsidRDefault="00C84411" w:rsidP="009628A8">
      <w:pPr>
        <w:rPr>
          <w:rFonts w:ascii="Arial" w:hAnsi="Arial" w:cs="Arial"/>
          <w:snapToGrid w:val="0"/>
          <w:sz w:val="20"/>
        </w:rPr>
      </w:pPr>
      <w:r>
        <w:rPr>
          <w:rFonts w:ascii="Arial" w:hAnsi="Arial" w:cs="Arial"/>
          <w:snapToGrid w:val="0"/>
          <w:sz w:val="20"/>
        </w:rPr>
        <w:tab/>
      </w:r>
      <w:r>
        <w:rPr>
          <w:rFonts w:ascii="Arial" w:hAnsi="Arial" w:cs="Arial"/>
          <w:snapToGrid w:val="0"/>
          <w:sz w:val="20"/>
        </w:rPr>
        <w:tab/>
        <w:t>(iv)</w:t>
      </w:r>
      <w:r>
        <w:rPr>
          <w:rFonts w:ascii="Arial" w:hAnsi="Arial" w:cs="Arial"/>
          <w:snapToGrid w:val="0"/>
          <w:sz w:val="20"/>
        </w:rPr>
        <w:tab/>
        <w:t xml:space="preserve">was independently created or derived by </w:t>
      </w:r>
      <w:r w:rsidR="00EF0FF2" w:rsidRPr="00C65C23">
        <w:rPr>
          <w:rFonts w:ascii="Arial" w:hAnsi="Arial" w:cs="Arial"/>
          <w:snapToGrid w:val="0"/>
          <w:sz w:val="20"/>
        </w:rPr>
        <w:t xml:space="preserve">the receiving Party </w:t>
      </w:r>
      <w:r>
        <w:rPr>
          <w:rFonts w:ascii="Arial" w:hAnsi="Arial" w:cs="Arial"/>
          <w:snapToGrid w:val="0"/>
          <w:sz w:val="20"/>
        </w:rPr>
        <w:t xml:space="preserve">without the aid of any Confidential Information provided to </w:t>
      </w:r>
      <w:r w:rsidR="00EF0FF2" w:rsidRPr="00C65C23">
        <w:rPr>
          <w:rFonts w:ascii="Arial" w:hAnsi="Arial" w:cs="Arial"/>
          <w:snapToGrid w:val="0"/>
          <w:sz w:val="20"/>
        </w:rPr>
        <w:t xml:space="preserve">the receiving Party </w:t>
      </w:r>
      <w:r>
        <w:rPr>
          <w:rFonts w:ascii="Arial" w:hAnsi="Arial" w:cs="Arial"/>
          <w:snapToGrid w:val="0"/>
          <w:sz w:val="20"/>
        </w:rPr>
        <w:t xml:space="preserve">by </w:t>
      </w:r>
      <w:r w:rsidR="00EF0FF2" w:rsidRPr="00C65C23">
        <w:rPr>
          <w:rFonts w:ascii="Arial" w:hAnsi="Arial" w:cs="Arial"/>
          <w:snapToGrid w:val="0"/>
          <w:sz w:val="20"/>
        </w:rPr>
        <w:t>the disclosing Party</w:t>
      </w:r>
      <w:r>
        <w:rPr>
          <w:rFonts w:ascii="Arial" w:hAnsi="Arial" w:cs="Arial"/>
          <w:snapToGrid w:val="0"/>
          <w:sz w:val="20"/>
        </w:rPr>
        <w:t>; or</w:t>
      </w:r>
    </w:p>
    <w:p w14:paraId="078D8D87" w14:textId="77777777" w:rsidR="000C3B83" w:rsidRPr="006E51DB" w:rsidRDefault="000C3B83" w:rsidP="009628A8">
      <w:pPr>
        <w:rPr>
          <w:rFonts w:ascii="Arial" w:hAnsi="Arial" w:cs="Arial"/>
          <w:snapToGrid w:val="0"/>
          <w:sz w:val="20"/>
        </w:rPr>
      </w:pPr>
    </w:p>
    <w:p w14:paraId="5C7B2D5D" w14:textId="77777777" w:rsidR="000C3B83" w:rsidRPr="006E51DB" w:rsidRDefault="00C84411" w:rsidP="009628A8">
      <w:pPr>
        <w:ind w:left="-90" w:firstLine="1530"/>
        <w:rPr>
          <w:rFonts w:ascii="Arial" w:hAnsi="Arial" w:cs="Arial"/>
          <w:sz w:val="20"/>
        </w:rPr>
      </w:pPr>
      <w:r>
        <w:rPr>
          <w:rFonts w:ascii="Arial" w:hAnsi="Arial" w:cs="Arial"/>
          <w:snapToGrid w:val="0"/>
          <w:sz w:val="20"/>
        </w:rPr>
        <w:t>(v)</w:t>
      </w:r>
      <w:r>
        <w:rPr>
          <w:rFonts w:ascii="Arial" w:hAnsi="Arial" w:cs="Arial"/>
          <w:snapToGrid w:val="0"/>
          <w:sz w:val="20"/>
        </w:rPr>
        <w:tab/>
        <w:t xml:space="preserve">is supplied to </w:t>
      </w:r>
      <w:r w:rsidR="00EF0FF2" w:rsidRPr="00C65C23">
        <w:rPr>
          <w:rFonts w:ascii="Arial" w:hAnsi="Arial" w:cs="Arial"/>
          <w:snapToGrid w:val="0"/>
          <w:sz w:val="20"/>
        </w:rPr>
        <w:t xml:space="preserve">the receiving Party </w:t>
      </w:r>
      <w:r>
        <w:rPr>
          <w:rFonts w:ascii="Arial" w:hAnsi="Arial" w:cs="Arial"/>
          <w:snapToGrid w:val="0"/>
          <w:sz w:val="20"/>
        </w:rPr>
        <w:t>by a third party as a matter of right without an obligation of confidentiality;</w:t>
      </w:r>
      <w:r>
        <w:rPr>
          <w:rFonts w:ascii="Arial" w:hAnsi="Arial" w:cs="Arial"/>
          <w:sz w:val="20"/>
        </w:rPr>
        <w:t xml:space="preserve"> or </w:t>
      </w:r>
    </w:p>
    <w:p w14:paraId="7C8820E6" w14:textId="77777777" w:rsidR="000C3B83" w:rsidRPr="006E51DB" w:rsidRDefault="000C3B83" w:rsidP="009628A8">
      <w:pPr>
        <w:ind w:left="720" w:firstLine="720"/>
        <w:rPr>
          <w:rFonts w:ascii="Arial" w:hAnsi="Arial" w:cs="Arial"/>
          <w:sz w:val="20"/>
        </w:rPr>
      </w:pPr>
    </w:p>
    <w:p w14:paraId="0D6308C6" w14:textId="77777777" w:rsidR="000C3B83" w:rsidRPr="006E51DB" w:rsidRDefault="00C84411" w:rsidP="009628A8">
      <w:pPr>
        <w:ind w:firstLine="1440"/>
        <w:rPr>
          <w:rFonts w:ascii="Arial" w:hAnsi="Arial" w:cs="Arial"/>
          <w:sz w:val="20"/>
        </w:rPr>
      </w:pPr>
      <w:r>
        <w:rPr>
          <w:rFonts w:ascii="Arial" w:hAnsi="Arial" w:cs="Arial"/>
          <w:sz w:val="20"/>
        </w:rPr>
        <w:t xml:space="preserve">(vi) </w:t>
      </w:r>
      <w:r>
        <w:rPr>
          <w:rFonts w:ascii="Arial" w:hAnsi="Arial" w:cs="Arial"/>
          <w:sz w:val="20"/>
        </w:rPr>
        <w:tab/>
        <w:t xml:space="preserve">is required to be disclosed by law or court order, provided that </w:t>
      </w:r>
      <w:r w:rsidR="00EF0FF2" w:rsidRPr="00C65C23">
        <w:rPr>
          <w:rFonts w:ascii="Arial" w:hAnsi="Arial" w:cs="Arial"/>
          <w:sz w:val="20"/>
        </w:rPr>
        <w:t xml:space="preserve">the disclosing Party </w:t>
      </w:r>
      <w:r>
        <w:rPr>
          <w:rFonts w:ascii="Arial" w:hAnsi="Arial" w:cs="Arial"/>
          <w:sz w:val="20"/>
        </w:rPr>
        <w:t>is provided a reasonable opportunity to prevent such disclosure, and, in the event of a disclosure, that the</w:t>
      </w:r>
      <w:r w:rsidR="00EF0FF2" w:rsidRPr="00C65C23">
        <w:rPr>
          <w:rFonts w:ascii="Arial" w:hAnsi="Arial" w:cs="Arial"/>
          <w:snapToGrid w:val="0"/>
          <w:sz w:val="20"/>
        </w:rPr>
        <w:t xml:space="preserve"> receiving Party</w:t>
      </w:r>
      <w:r w:rsidR="00EF0FF2" w:rsidRPr="00C65C23">
        <w:rPr>
          <w:rFonts w:ascii="Arial" w:hAnsi="Arial" w:cs="Arial"/>
          <w:sz w:val="20"/>
        </w:rPr>
        <w:t xml:space="preserve"> </w:t>
      </w:r>
      <w:r>
        <w:rPr>
          <w:rFonts w:ascii="Arial" w:hAnsi="Arial" w:cs="Arial"/>
          <w:sz w:val="20"/>
        </w:rPr>
        <w:t>apply best efforts to ensure that available confidentiality protections are applied to such information.</w:t>
      </w:r>
    </w:p>
    <w:p w14:paraId="2B545917" w14:textId="77777777" w:rsidR="000C3B83" w:rsidRPr="006E51DB" w:rsidRDefault="000C3B83" w:rsidP="009628A8">
      <w:pPr>
        <w:ind w:firstLine="1440"/>
        <w:rPr>
          <w:rFonts w:ascii="Arial" w:hAnsi="Arial" w:cs="Arial"/>
          <w:sz w:val="20"/>
        </w:rPr>
      </w:pPr>
    </w:p>
    <w:p w14:paraId="5DEA93EE" w14:textId="77777777" w:rsidR="000C3B83" w:rsidRPr="006E51DB" w:rsidRDefault="00C84411" w:rsidP="009628A8">
      <w:pPr>
        <w:rPr>
          <w:rFonts w:ascii="Arial" w:hAnsi="Arial" w:cs="Arial"/>
          <w:snapToGrid w:val="0"/>
          <w:sz w:val="20"/>
        </w:rPr>
      </w:pPr>
      <w:r>
        <w:rPr>
          <w:rFonts w:ascii="Arial" w:hAnsi="Arial" w:cs="Arial"/>
          <w:sz w:val="20"/>
        </w:rPr>
        <w:lastRenderedPageBreak/>
        <w:t xml:space="preserve">CLIENT and Authorized Users are responsible for maintaining the confidentiality of such logon identifiers and passwords and shall be fully responsible for all activities that occur under such logon identifiers and passwords.  CLIENT agrees to (a) immediately notify </w:t>
      </w:r>
      <w:r w:rsidR="00BA7C9B">
        <w:rPr>
          <w:rFonts w:ascii="Arial" w:hAnsi="Arial" w:cs="Arial"/>
          <w:sz w:val="20"/>
        </w:rPr>
        <w:t>UNIFIED SIGNAL</w:t>
      </w:r>
      <w:r>
        <w:rPr>
          <w:rFonts w:ascii="Arial" w:hAnsi="Arial" w:cs="Arial"/>
          <w:sz w:val="20"/>
        </w:rPr>
        <w:t xml:space="preserve"> of any unauthorized use of such logon identifiers or passwords or any other breach of security pertaining to the Service, and (b) ensure that Authorized Users exit from their accounts at the end of each session.  </w:t>
      </w:r>
      <w:r w:rsidR="00BA7C9B">
        <w:rPr>
          <w:rFonts w:ascii="Arial" w:hAnsi="Arial" w:cs="Arial"/>
          <w:sz w:val="20"/>
        </w:rPr>
        <w:t>UNIFIED SIGNAL</w:t>
      </w:r>
      <w:r>
        <w:rPr>
          <w:rFonts w:ascii="Arial" w:hAnsi="Arial" w:cs="Arial"/>
          <w:sz w:val="20"/>
        </w:rPr>
        <w:t xml:space="preserve"> </w:t>
      </w:r>
      <w:r w:rsidR="00007CBD">
        <w:rPr>
          <w:rFonts w:ascii="Arial" w:hAnsi="Arial" w:cs="Arial"/>
          <w:sz w:val="20"/>
        </w:rPr>
        <w:t>cannot</w:t>
      </w:r>
      <w:r>
        <w:rPr>
          <w:rFonts w:ascii="Arial" w:hAnsi="Arial" w:cs="Arial"/>
          <w:sz w:val="20"/>
        </w:rPr>
        <w:t xml:space="preserve"> and will not be liable for any loss or damage arising from CLIENT's or any Authorized User's failure to comply with this Section</w:t>
      </w:r>
    </w:p>
    <w:p w14:paraId="0B3A03BB" w14:textId="77777777" w:rsidR="000C3B83" w:rsidRPr="006E51DB" w:rsidRDefault="000C3B83" w:rsidP="009628A8">
      <w:pPr>
        <w:rPr>
          <w:rFonts w:ascii="Arial" w:hAnsi="Arial" w:cs="Arial"/>
          <w:snapToGrid w:val="0"/>
          <w:sz w:val="20"/>
        </w:rPr>
      </w:pPr>
    </w:p>
    <w:p w14:paraId="4BADD07C" w14:textId="77777777" w:rsidR="000C3B83" w:rsidRPr="008326A3" w:rsidRDefault="00C84411" w:rsidP="009628A8">
      <w:pPr>
        <w:autoSpaceDE w:val="0"/>
        <w:autoSpaceDN w:val="0"/>
        <w:adjustRightInd w:val="0"/>
        <w:ind w:firstLine="720"/>
        <w:rPr>
          <w:rFonts w:ascii="Arial" w:hAnsi="Arial" w:cs="Arial"/>
          <w:sz w:val="20"/>
        </w:rPr>
      </w:pPr>
      <w:r>
        <w:rPr>
          <w:rFonts w:ascii="Arial" w:hAnsi="Arial" w:cs="Arial"/>
          <w:snapToGrid w:val="0"/>
          <w:sz w:val="20"/>
        </w:rPr>
        <w:t>12.2</w:t>
      </w:r>
      <w:r>
        <w:rPr>
          <w:rFonts w:ascii="Arial" w:hAnsi="Arial" w:cs="Arial"/>
          <w:snapToGrid w:val="0"/>
          <w:sz w:val="20"/>
        </w:rPr>
        <w:tab/>
      </w:r>
      <w:r>
        <w:rPr>
          <w:rFonts w:ascii="Arial" w:hAnsi="Arial" w:cs="Arial"/>
          <w:snapToGrid w:val="0"/>
          <w:sz w:val="20"/>
          <w:u w:val="single"/>
        </w:rPr>
        <w:t>Non circumvent.</w:t>
      </w:r>
      <w:r>
        <w:rPr>
          <w:rFonts w:ascii="Arial" w:hAnsi="Arial" w:cs="Arial"/>
          <w:snapToGrid w:val="0"/>
          <w:sz w:val="20"/>
        </w:rPr>
        <w:t xml:space="preserve">  </w:t>
      </w:r>
      <w:r w:rsidR="00BA7C9B">
        <w:rPr>
          <w:rFonts w:ascii="Arial" w:hAnsi="Arial" w:cs="Arial"/>
          <w:snapToGrid w:val="0"/>
          <w:sz w:val="20"/>
        </w:rPr>
        <w:t>UNIFIED SIGNAL</w:t>
      </w:r>
      <w:r>
        <w:rPr>
          <w:rFonts w:ascii="Arial" w:hAnsi="Arial" w:cs="Arial"/>
          <w:snapToGrid w:val="0"/>
          <w:sz w:val="20"/>
        </w:rPr>
        <w:t xml:space="preserve"> and CLIENT agree that in providing services to CLIENT, </w:t>
      </w:r>
      <w:r w:rsidR="00BA7C9B">
        <w:rPr>
          <w:rFonts w:ascii="Arial" w:hAnsi="Arial" w:cs="Arial"/>
          <w:snapToGrid w:val="0"/>
          <w:sz w:val="20"/>
        </w:rPr>
        <w:t>UNIFIED SIGNAL</w:t>
      </w:r>
      <w:r>
        <w:rPr>
          <w:rFonts w:ascii="Arial" w:hAnsi="Arial" w:cs="Arial"/>
          <w:snapToGrid w:val="0"/>
          <w:sz w:val="20"/>
        </w:rPr>
        <w:t xml:space="preserve"> is providing </w:t>
      </w:r>
      <w:r w:rsidR="00961178">
        <w:rPr>
          <w:rFonts w:ascii="Arial" w:hAnsi="Arial" w:cs="Arial"/>
          <w:snapToGrid w:val="0"/>
          <w:sz w:val="20"/>
        </w:rPr>
        <w:t xml:space="preserve">key </w:t>
      </w:r>
      <w:r>
        <w:rPr>
          <w:rFonts w:ascii="Arial" w:hAnsi="Arial" w:cs="Arial"/>
          <w:snapToGrid w:val="0"/>
          <w:sz w:val="20"/>
        </w:rPr>
        <w:t xml:space="preserve">access directly to </w:t>
      </w:r>
      <w:r w:rsidR="00961178">
        <w:rPr>
          <w:rFonts w:ascii="Arial" w:hAnsi="Arial" w:cs="Arial"/>
          <w:snapToGrid w:val="0"/>
          <w:sz w:val="20"/>
        </w:rPr>
        <w:t xml:space="preserve">some </w:t>
      </w:r>
      <w:r>
        <w:rPr>
          <w:rFonts w:ascii="Arial" w:hAnsi="Arial" w:cs="Arial"/>
          <w:snapToGrid w:val="0"/>
          <w:sz w:val="20"/>
        </w:rPr>
        <w:t>third</w:t>
      </w:r>
      <w:r w:rsidR="00961178">
        <w:rPr>
          <w:rFonts w:ascii="Arial" w:hAnsi="Arial" w:cs="Arial"/>
          <w:snapToGrid w:val="0"/>
          <w:sz w:val="20"/>
        </w:rPr>
        <w:t>-</w:t>
      </w:r>
      <w:r>
        <w:rPr>
          <w:rFonts w:ascii="Arial" w:hAnsi="Arial" w:cs="Arial"/>
          <w:snapToGrid w:val="0"/>
          <w:sz w:val="20"/>
        </w:rPr>
        <w:t xml:space="preserve">party relationships.  Those relationships are a competitive advantage to </w:t>
      </w:r>
      <w:r w:rsidR="00BA7C9B">
        <w:rPr>
          <w:rFonts w:ascii="Arial" w:hAnsi="Arial" w:cs="Arial"/>
          <w:snapToGrid w:val="0"/>
          <w:sz w:val="20"/>
        </w:rPr>
        <w:t>UNIFIED SIGNAL</w:t>
      </w:r>
      <w:r>
        <w:rPr>
          <w:rFonts w:ascii="Arial" w:hAnsi="Arial" w:cs="Arial"/>
          <w:snapToGrid w:val="0"/>
          <w:sz w:val="20"/>
        </w:rPr>
        <w:t xml:space="preserve"> and CLIENT agrees to not work directly or indirectly with those third parties with whom </w:t>
      </w:r>
      <w:r w:rsidR="00BA7C9B">
        <w:rPr>
          <w:rFonts w:ascii="Arial" w:hAnsi="Arial" w:cs="Arial"/>
          <w:snapToGrid w:val="0"/>
          <w:sz w:val="20"/>
        </w:rPr>
        <w:t>UNIFIED SIGNAL</w:t>
      </w:r>
      <w:r>
        <w:rPr>
          <w:rFonts w:ascii="Arial" w:hAnsi="Arial" w:cs="Arial"/>
          <w:snapToGrid w:val="0"/>
          <w:sz w:val="20"/>
        </w:rPr>
        <w:t xml:space="preserve"> has a relationship unless such relationship is used in conjunction with the </w:t>
      </w:r>
      <w:r w:rsidR="00BA7C9B">
        <w:rPr>
          <w:rFonts w:ascii="Arial" w:hAnsi="Arial" w:cs="Arial"/>
          <w:snapToGrid w:val="0"/>
          <w:sz w:val="20"/>
        </w:rPr>
        <w:t>UNIFIED SIGNAL</w:t>
      </w:r>
      <w:r>
        <w:rPr>
          <w:rFonts w:ascii="Arial" w:hAnsi="Arial" w:cs="Arial"/>
          <w:snapToGrid w:val="0"/>
          <w:sz w:val="20"/>
        </w:rPr>
        <w:t xml:space="preserve"> billing and operating system.  </w:t>
      </w:r>
      <w:r w:rsidR="001A1B45">
        <w:rPr>
          <w:rFonts w:ascii="Arial" w:hAnsi="Arial" w:cs="Arial"/>
          <w:snapToGrid w:val="0"/>
          <w:sz w:val="20"/>
        </w:rPr>
        <w:t>Such relationships are not to include any wireless spectrum holder.  Client will always have the right to enter into a direct relationship with any wireless spectrum holder</w:t>
      </w:r>
      <w:r w:rsidR="00961178">
        <w:rPr>
          <w:rFonts w:ascii="Arial" w:hAnsi="Arial" w:cs="Arial"/>
          <w:snapToGrid w:val="0"/>
          <w:sz w:val="20"/>
        </w:rPr>
        <w:t>s</w:t>
      </w:r>
      <w:r w:rsidR="001A1B45">
        <w:rPr>
          <w:rFonts w:ascii="Arial" w:hAnsi="Arial" w:cs="Arial"/>
          <w:snapToGrid w:val="0"/>
          <w:sz w:val="20"/>
        </w:rPr>
        <w:t xml:space="preserve">.  </w:t>
      </w:r>
      <w:r>
        <w:rPr>
          <w:rFonts w:ascii="Arial" w:hAnsi="Arial" w:cs="Arial"/>
          <w:color w:val="000000"/>
          <w:sz w:val="20"/>
        </w:rPr>
        <w:t xml:space="preserve">In the event that CLIENT circumvents </w:t>
      </w:r>
      <w:r w:rsidR="00BA7C9B">
        <w:rPr>
          <w:rFonts w:ascii="Arial" w:hAnsi="Arial" w:cs="Arial"/>
          <w:color w:val="000000"/>
          <w:sz w:val="20"/>
        </w:rPr>
        <w:t>UNIFIED SIGNAL</w:t>
      </w:r>
      <w:r>
        <w:rPr>
          <w:rFonts w:ascii="Arial" w:hAnsi="Arial" w:cs="Arial"/>
          <w:color w:val="000000"/>
          <w:sz w:val="20"/>
        </w:rPr>
        <w:t xml:space="preserve"> to purchase services directly from those </w:t>
      </w:r>
      <w:r w:rsidR="001A1B45">
        <w:rPr>
          <w:rFonts w:ascii="Arial" w:hAnsi="Arial" w:cs="Arial"/>
          <w:color w:val="000000"/>
          <w:sz w:val="20"/>
        </w:rPr>
        <w:t xml:space="preserve">protected </w:t>
      </w:r>
      <w:r>
        <w:rPr>
          <w:rFonts w:ascii="Arial" w:hAnsi="Arial" w:cs="Arial"/>
          <w:color w:val="000000"/>
          <w:sz w:val="20"/>
        </w:rPr>
        <w:t xml:space="preserve">supplier agreements, and chooses not to use the </w:t>
      </w:r>
      <w:r w:rsidR="00BA7C9B">
        <w:rPr>
          <w:rFonts w:ascii="Arial" w:hAnsi="Arial" w:cs="Arial"/>
          <w:color w:val="000000"/>
          <w:sz w:val="20"/>
        </w:rPr>
        <w:t>UNIFIED SIGNAL</w:t>
      </w:r>
      <w:r>
        <w:rPr>
          <w:rFonts w:ascii="Arial" w:hAnsi="Arial" w:cs="Arial"/>
          <w:color w:val="000000"/>
          <w:sz w:val="20"/>
        </w:rPr>
        <w:t xml:space="preserve"> billing system, then </w:t>
      </w:r>
      <w:r w:rsidR="00BA7C9B">
        <w:rPr>
          <w:rFonts w:ascii="Arial" w:hAnsi="Arial" w:cs="Arial"/>
          <w:color w:val="000000"/>
          <w:sz w:val="20"/>
        </w:rPr>
        <w:t>UNIFIED SIGNAL</w:t>
      </w:r>
      <w:r>
        <w:rPr>
          <w:rFonts w:ascii="Arial" w:hAnsi="Arial" w:cs="Arial"/>
          <w:color w:val="000000"/>
          <w:sz w:val="20"/>
        </w:rPr>
        <w:t xml:space="preserve"> </w:t>
      </w:r>
      <w:r>
        <w:rPr>
          <w:rFonts w:ascii="Arial" w:hAnsi="Arial" w:cs="Arial"/>
          <w:sz w:val="20"/>
        </w:rPr>
        <w:t xml:space="preserve">remedies include, but are not limited to taking legal action that will cause CLIENT to immediately cease and desist engaging in such business.  CLIENT will also lose any and all deposits and commissions accrued by CLIENT.   </w:t>
      </w:r>
    </w:p>
    <w:p w14:paraId="6623FDAF" w14:textId="77777777" w:rsidR="000C3B83" w:rsidRPr="008326A3" w:rsidRDefault="000C3B83">
      <w:pPr>
        <w:ind w:left="720"/>
        <w:rPr>
          <w:rFonts w:ascii="Arial" w:hAnsi="Arial" w:cs="Arial"/>
          <w:snapToGrid w:val="0"/>
          <w:sz w:val="20"/>
          <w:u w:val="single"/>
        </w:rPr>
      </w:pPr>
    </w:p>
    <w:p w14:paraId="0DC81E36" w14:textId="77777777" w:rsidR="000C3B83" w:rsidRPr="008326A3" w:rsidRDefault="00C84411">
      <w:pPr>
        <w:pStyle w:val="DefaultText"/>
        <w:keepNext/>
        <w:keepLines/>
        <w:jc w:val="center"/>
        <w:outlineLvl w:val="0"/>
        <w:rPr>
          <w:rFonts w:ascii="Arial" w:hAnsi="Arial" w:cs="Arial"/>
          <w:b/>
          <w:sz w:val="20"/>
        </w:rPr>
      </w:pPr>
      <w:r>
        <w:rPr>
          <w:rFonts w:ascii="Arial" w:hAnsi="Arial" w:cs="Arial"/>
          <w:b/>
          <w:sz w:val="20"/>
        </w:rPr>
        <w:t>ARTICLE XIII</w:t>
      </w:r>
    </w:p>
    <w:p w14:paraId="513BA5DA" w14:textId="77777777" w:rsidR="000C3B83" w:rsidRPr="00124419" w:rsidRDefault="00C84411">
      <w:pPr>
        <w:pStyle w:val="DefaultText"/>
        <w:keepNext/>
        <w:keepLines/>
        <w:jc w:val="center"/>
        <w:rPr>
          <w:rFonts w:ascii="Arial" w:hAnsi="Arial" w:cs="Arial"/>
          <w:sz w:val="20"/>
        </w:rPr>
      </w:pPr>
      <w:r>
        <w:rPr>
          <w:rFonts w:ascii="Arial" w:hAnsi="Arial" w:cs="Arial"/>
          <w:b/>
          <w:sz w:val="20"/>
          <w:u w:val="single"/>
        </w:rPr>
        <w:t>MISCELLANEOUS PROVISIONS</w:t>
      </w:r>
    </w:p>
    <w:p w14:paraId="78568AC9" w14:textId="77777777" w:rsidR="000C3B83" w:rsidRPr="00124419" w:rsidRDefault="000C3B83">
      <w:pPr>
        <w:pStyle w:val="DefaultText"/>
        <w:keepNext/>
        <w:keepLines/>
        <w:rPr>
          <w:rFonts w:ascii="Arial" w:hAnsi="Arial" w:cs="Arial"/>
          <w:sz w:val="20"/>
        </w:rPr>
      </w:pPr>
    </w:p>
    <w:p w14:paraId="2B17451F" w14:textId="77777777" w:rsidR="000C3B83" w:rsidRPr="00124419" w:rsidRDefault="00C84411" w:rsidP="009628A8">
      <w:pPr>
        <w:rPr>
          <w:rFonts w:ascii="Arial" w:hAnsi="Arial" w:cs="Arial"/>
          <w:sz w:val="20"/>
        </w:rPr>
      </w:pPr>
      <w:r>
        <w:rPr>
          <w:rFonts w:ascii="Arial" w:hAnsi="Arial" w:cs="Arial"/>
          <w:sz w:val="20"/>
        </w:rPr>
        <w:tab/>
        <w:t>13.1</w:t>
      </w:r>
      <w:r>
        <w:rPr>
          <w:rFonts w:ascii="Arial" w:hAnsi="Arial" w:cs="Arial"/>
          <w:sz w:val="20"/>
        </w:rPr>
        <w:tab/>
      </w:r>
      <w:r>
        <w:rPr>
          <w:rFonts w:ascii="Arial" w:hAnsi="Arial" w:cs="Arial"/>
          <w:sz w:val="20"/>
          <w:u w:val="single"/>
        </w:rPr>
        <w:t>Non solicitation of Employees</w:t>
      </w:r>
      <w:r>
        <w:rPr>
          <w:rFonts w:ascii="Arial" w:hAnsi="Arial" w:cs="Arial"/>
          <w:sz w:val="20"/>
        </w:rPr>
        <w:t xml:space="preserve">.  CLIENT and </w:t>
      </w:r>
      <w:r w:rsidR="00BA7C9B">
        <w:rPr>
          <w:rFonts w:ascii="Arial" w:hAnsi="Arial" w:cs="Arial"/>
          <w:sz w:val="20"/>
        </w:rPr>
        <w:t>UNIFIED SIGNAL</w:t>
      </w:r>
      <w:r>
        <w:rPr>
          <w:rFonts w:ascii="Arial" w:hAnsi="Arial" w:cs="Arial"/>
          <w:sz w:val="20"/>
        </w:rPr>
        <w:t xml:space="preserve"> mutually acknowledge that each’s success in its industry is largely dependent on the performance of its personnel and that, therefore, both </w:t>
      </w:r>
      <w:r w:rsidR="00EF0FF2" w:rsidRPr="00C65C23">
        <w:rPr>
          <w:rFonts w:ascii="Arial" w:hAnsi="Arial" w:cs="Arial"/>
          <w:sz w:val="20"/>
        </w:rPr>
        <w:t>P</w:t>
      </w:r>
      <w:r>
        <w:rPr>
          <w:rFonts w:ascii="Arial" w:hAnsi="Arial" w:cs="Arial"/>
          <w:sz w:val="20"/>
        </w:rPr>
        <w:t xml:space="preserve">arties expend substantial resources in connection with employment and training.  Accordingly, neither </w:t>
      </w:r>
      <w:r w:rsidR="00285440">
        <w:rPr>
          <w:rFonts w:ascii="Arial" w:hAnsi="Arial" w:cs="Arial"/>
          <w:sz w:val="20"/>
        </w:rPr>
        <w:t>Party</w:t>
      </w:r>
      <w:r>
        <w:rPr>
          <w:rFonts w:ascii="Arial" w:hAnsi="Arial" w:cs="Arial"/>
          <w:sz w:val="20"/>
        </w:rPr>
        <w:t xml:space="preserve"> shall employ or solicit for employment, either as an employee or contractor, any person who was a Restricted Employee of </w:t>
      </w:r>
      <w:r w:rsidR="00285440">
        <w:rPr>
          <w:rFonts w:ascii="Arial" w:hAnsi="Arial" w:cs="Arial"/>
          <w:sz w:val="20"/>
        </w:rPr>
        <w:t>the other Party</w:t>
      </w:r>
      <w:r>
        <w:rPr>
          <w:rFonts w:ascii="Arial" w:hAnsi="Arial" w:cs="Arial"/>
          <w:sz w:val="20"/>
        </w:rPr>
        <w:t xml:space="preserve"> at any time while such Restricted Employee is employed by </w:t>
      </w:r>
      <w:r w:rsidR="00285440">
        <w:rPr>
          <w:rFonts w:ascii="Arial" w:hAnsi="Arial" w:cs="Arial"/>
          <w:sz w:val="20"/>
        </w:rPr>
        <w:t>such Party</w:t>
      </w:r>
      <w:r>
        <w:rPr>
          <w:rFonts w:ascii="Arial" w:hAnsi="Arial" w:cs="Arial"/>
          <w:sz w:val="20"/>
        </w:rPr>
        <w:t xml:space="preserve"> and during the twelve (12) months thereafter, without obtaining the advance written consent of </w:t>
      </w:r>
      <w:r w:rsidR="00285440">
        <w:rPr>
          <w:rFonts w:ascii="Arial" w:hAnsi="Arial" w:cs="Arial"/>
          <w:sz w:val="20"/>
        </w:rPr>
        <w:t>such Party</w:t>
      </w:r>
      <w:r>
        <w:rPr>
          <w:rFonts w:ascii="Arial" w:hAnsi="Arial" w:cs="Arial"/>
          <w:sz w:val="20"/>
        </w:rPr>
        <w:t xml:space="preserve">.  A Restricted Employee is any employee or third-party contractor (including employees thereof) of </w:t>
      </w:r>
      <w:r w:rsidR="00285440">
        <w:rPr>
          <w:rFonts w:ascii="Arial" w:hAnsi="Arial" w:cs="Arial"/>
          <w:sz w:val="20"/>
        </w:rPr>
        <w:t>a Party</w:t>
      </w:r>
      <w:r>
        <w:rPr>
          <w:rFonts w:ascii="Arial" w:hAnsi="Arial" w:cs="Arial"/>
          <w:sz w:val="20"/>
        </w:rPr>
        <w:t>, excluding members of the clerical staff.</w:t>
      </w:r>
    </w:p>
    <w:p w14:paraId="36C372BB" w14:textId="77777777" w:rsidR="000C3B83" w:rsidRPr="00124419" w:rsidRDefault="000C3B83" w:rsidP="009628A8">
      <w:pPr>
        <w:rPr>
          <w:rFonts w:ascii="Arial" w:hAnsi="Arial" w:cs="Arial"/>
          <w:sz w:val="20"/>
        </w:rPr>
      </w:pPr>
    </w:p>
    <w:p w14:paraId="031539D1" w14:textId="77777777" w:rsidR="000C3B83" w:rsidRPr="00124419" w:rsidRDefault="00C84411" w:rsidP="009628A8">
      <w:pPr>
        <w:rPr>
          <w:rFonts w:ascii="Arial" w:hAnsi="Arial" w:cs="Arial"/>
          <w:sz w:val="20"/>
        </w:rPr>
      </w:pPr>
      <w:r>
        <w:rPr>
          <w:rFonts w:ascii="Arial" w:hAnsi="Arial" w:cs="Arial"/>
          <w:sz w:val="20"/>
        </w:rPr>
        <w:tab/>
        <w:t>13.2</w:t>
      </w:r>
      <w:r>
        <w:rPr>
          <w:rFonts w:ascii="Arial" w:hAnsi="Arial" w:cs="Arial"/>
          <w:sz w:val="20"/>
        </w:rPr>
        <w:tab/>
      </w:r>
      <w:r>
        <w:rPr>
          <w:rFonts w:ascii="Arial" w:hAnsi="Arial" w:cs="Arial"/>
          <w:sz w:val="20"/>
          <w:u w:val="single"/>
        </w:rPr>
        <w:t>Binding Effect; Assignment</w:t>
      </w:r>
      <w:r>
        <w:rPr>
          <w:rFonts w:ascii="Arial" w:hAnsi="Arial" w:cs="Arial"/>
          <w:sz w:val="20"/>
        </w:rPr>
        <w:t xml:space="preserve">.  CLIENT will not transfer or assign this Agreement, in whole or in part, or delegate or subcontract any of its rights or obligations hereunder, without </w:t>
      </w:r>
      <w:r w:rsidR="00BA7C9B">
        <w:rPr>
          <w:rFonts w:ascii="Arial" w:hAnsi="Arial" w:cs="Arial"/>
          <w:sz w:val="20"/>
        </w:rPr>
        <w:t>UNIFIED SIGNAL</w:t>
      </w:r>
      <w:r>
        <w:rPr>
          <w:rFonts w:ascii="Arial" w:hAnsi="Arial" w:cs="Arial"/>
          <w:sz w:val="20"/>
        </w:rPr>
        <w:t>'s prior written consent, which shall not be unreasonably withheld. Any attempted assignment, transfer or delegation in contravention of this paragraph will be void and of no force and effect.  This Agreement shall be binding upon and inure to the benefit of the Parties hereto and their respective successors and permitted assignees.</w:t>
      </w:r>
    </w:p>
    <w:p w14:paraId="6057BE25" w14:textId="77777777" w:rsidR="000C3B83" w:rsidRPr="00124419" w:rsidRDefault="000C3B83" w:rsidP="009628A8">
      <w:pPr>
        <w:rPr>
          <w:rFonts w:ascii="Arial" w:hAnsi="Arial" w:cs="Arial"/>
          <w:sz w:val="20"/>
        </w:rPr>
      </w:pPr>
    </w:p>
    <w:p w14:paraId="21268CA1" w14:textId="77777777" w:rsidR="000C3B83" w:rsidRPr="00124419" w:rsidRDefault="00C84411" w:rsidP="009628A8">
      <w:pPr>
        <w:rPr>
          <w:rFonts w:ascii="Arial" w:hAnsi="Arial" w:cs="Arial"/>
          <w:sz w:val="20"/>
        </w:rPr>
      </w:pPr>
      <w:r>
        <w:rPr>
          <w:rFonts w:ascii="Arial" w:hAnsi="Arial" w:cs="Arial"/>
          <w:sz w:val="20"/>
        </w:rPr>
        <w:tab/>
        <w:t>13.3</w:t>
      </w:r>
      <w:r>
        <w:rPr>
          <w:rFonts w:ascii="Arial" w:hAnsi="Arial" w:cs="Arial"/>
          <w:sz w:val="20"/>
        </w:rPr>
        <w:tab/>
      </w:r>
      <w:r>
        <w:rPr>
          <w:rFonts w:ascii="Arial" w:hAnsi="Arial" w:cs="Arial"/>
          <w:sz w:val="20"/>
          <w:u w:val="single"/>
        </w:rPr>
        <w:t>No Waiver</w:t>
      </w:r>
      <w:r>
        <w:rPr>
          <w:rFonts w:ascii="Arial" w:hAnsi="Arial" w:cs="Arial"/>
          <w:sz w:val="20"/>
        </w:rPr>
        <w:t>.  No failure of either Party to exercise any power or right given either Party hereunder or to insist upon strict compliance by either Party with its obligations hereunder, and no custom or practice of the Parties at variance with the terms hereof shall constitute a waiver of either Party’s right to demand exact compliance with the terms hereof.</w:t>
      </w:r>
    </w:p>
    <w:p w14:paraId="5EEDB848" w14:textId="77777777" w:rsidR="000C3B83" w:rsidRPr="00124419" w:rsidRDefault="000C3B83" w:rsidP="009628A8">
      <w:pPr>
        <w:rPr>
          <w:rFonts w:ascii="Arial" w:hAnsi="Arial" w:cs="Arial"/>
          <w:sz w:val="20"/>
        </w:rPr>
      </w:pPr>
    </w:p>
    <w:p w14:paraId="60C37A0C" w14:textId="77777777" w:rsidR="000C3B83" w:rsidRPr="00124419" w:rsidRDefault="00C84411" w:rsidP="009628A8">
      <w:pPr>
        <w:rPr>
          <w:rFonts w:ascii="Arial" w:hAnsi="Arial" w:cs="Arial"/>
          <w:sz w:val="20"/>
        </w:rPr>
      </w:pPr>
      <w:r>
        <w:rPr>
          <w:rFonts w:ascii="Arial" w:hAnsi="Arial" w:cs="Arial"/>
          <w:sz w:val="20"/>
        </w:rPr>
        <w:tab/>
        <w:t>13.4</w:t>
      </w:r>
      <w:r>
        <w:rPr>
          <w:rFonts w:ascii="Arial" w:hAnsi="Arial" w:cs="Arial"/>
          <w:sz w:val="20"/>
        </w:rPr>
        <w:tab/>
      </w:r>
      <w:r>
        <w:rPr>
          <w:rFonts w:ascii="Arial" w:hAnsi="Arial" w:cs="Arial"/>
          <w:sz w:val="20"/>
          <w:u w:val="single"/>
        </w:rPr>
        <w:t>Excused Performance</w:t>
      </w:r>
      <w:r>
        <w:rPr>
          <w:rFonts w:ascii="Arial" w:hAnsi="Arial" w:cs="Arial"/>
          <w:sz w:val="20"/>
        </w:rPr>
        <w:t xml:space="preserve">.  Each Party shall be excused from performance, and shall have no liability beyond what is included in this Agreement, for any period and to the extent that such Party is prevented, hindered or delayed from performing any Services or other obligations under this Agreement, in whole or in part, as a result of acts, omissions or events beyond the reasonable control of such Party, including by way of illustration and not limitation, acts or omissions of the other Party, third-party nonperformance, breach or other nonperformance by such Party’s vendors and/or suppliers, due to strikes or labor disputes, riots, war or terrorism, fire, or governmental regulations; provided that such Party shall resume performance hereunder promptly upon resolution of such acts, omissions or events. The Parties acknowledge that </w:t>
      </w:r>
      <w:r w:rsidR="00BA7C9B">
        <w:rPr>
          <w:rFonts w:ascii="Arial" w:hAnsi="Arial" w:cs="Arial"/>
          <w:sz w:val="20"/>
        </w:rPr>
        <w:t>UNIFIED SIGNAL</w:t>
      </w:r>
      <w:r>
        <w:rPr>
          <w:rFonts w:ascii="Arial" w:hAnsi="Arial" w:cs="Arial"/>
          <w:sz w:val="20"/>
        </w:rPr>
        <w:t xml:space="preserve"> makes no guarantee that any given user will be able to access the Services at any given time.  There are no assurances that access will be available at all times and uninterrupted, and </w:t>
      </w:r>
      <w:r w:rsidR="00BA7C9B">
        <w:rPr>
          <w:rFonts w:ascii="Arial" w:hAnsi="Arial" w:cs="Arial"/>
          <w:sz w:val="20"/>
        </w:rPr>
        <w:t>UNIFIED SIGNAL</w:t>
      </w:r>
      <w:r>
        <w:rPr>
          <w:rFonts w:ascii="Arial" w:hAnsi="Arial" w:cs="Arial"/>
          <w:sz w:val="20"/>
        </w:rPr>
        <w:t xml:space="preserve"> shall not be liable to CLIENT for any unavailability of the Services.</w:t>
      </w:r>
      <w:r>
        <w:rPr>
          <w:rFonts w:ascii="Arial" w:hAnsi="Arial" w:cs="Arial"/>
          <w:sz w:val="20"/>
        </w:rPr>
        <w:tab/>
      </w:r>
    </w:p>
    <w:p w14:paraId="462DFAAC" w14:textId="77777777" w:rsidR="000C3B83" w:rsidRPr="00124419" w:rsidRDefault="000C3B83" w:rsidP="009628A8">
      <w:pPr>
        <w:rPr>
          <w:rFonts w:ascii="Arial" w:hAnsi="Arial" w:cs="Arial"/>
          <w:sz w:val="20"/>
        </w:rPr>
      </w:pPr>
    </w:p>
    <w:p w14:paraId="6CF669EE" w14:textId="77777777" w:rsidR="000C3B83" w:rsidRPr="00124419" w:rsidRDefault="00C84411" w:rsidP="009628A8">
      <w:pPr>
        <w:ind w:firstLine="720"/>
        <w:rPr>
          <w:rFonts w:ascii="Arial" w:hAnsi="Arial" w:cs="Arial"/>
          <w:sz w:val="20"/>
        </w:rPr>
      </w:pPr>
      <w:r>
        <w:rPr>
          <w:rFonts w:ascii="Arial" w:hAnsi="Arial" w:cs="Arial"/>
          <w:sz w:val="20"/>
        </w:rPr>
        <w:lastRenderedPageBreak/>
        <w:t>13.5</w:t>
      </w:r>
      <w:r>
        <w:rPr>
          <w:rFonts w:ascii="Arial" w:hAnsi="Arial" w:cs="Arial"/>
          <w:sz w:val="20"/>
        </w:rPr>
        <w:tab/>
      </w:r>
      <w:r>
        <w:rPr>
          <w:rFonts w:ascii="Arial" w:hAnsi="Arial" w:cs="Arial"/>
          <w:sz w:val="20"/>
          <w:u w:val="single"/>
        </w:rPr>
        <w:t>Rights Cumulative</w:t>
      </w:r>
      <w:r>
        <w:rPr>
          <w:rFonts w:ascii="Arial" w:hAnsi="Arial" w:cs="Arial"/>
          <w:sz w:val="20"/>
        </w:rPr>
        <w:t>.  All rights, powers, and privileges conferred hereunder upon the Parties shall be cumulative and shall not restrict those given by law.</w:t>
      </w:r>
    </w:p>
    <w:p w14:paraId="444ABA4F" w14:textId="77777777" w:rsidR="000C3B83" w:rsidRPr="00124419" w:rsidRDefault="000C3B83" w:rsidP="009628A8">
      <w:pPr>
        <w:rPr>
          <w:rFonts w:ascii="Arial" w:hAnsi="Arial" w:cs="Arial"/>
          <w:sz w:val="20"/>
        </w:rPr>
      </w:pPr>
    </w:p>
    <w:p w14:paraId="01DA4371" w14:textId="77777777" w:rsidR="000C3B83" w:rsidRPr="00124419" w:rsidRDefault="00C84411" w:rsidP="009628A8">
      <w:pPr>
        <w:rPr>
          <w:rFonts w:ascii="Arial" w:hAnsi="Arial" w:cs="Arial"/>
          <w:sz w:val="20"/>
        </w:rPr>
      </w:pPr>
      <w:r>
        <w:rPr>
          <w:rFonts w:ascii="Arial" w:hAnsi="Arial" w:cs="Arial"/>
          <w:sz w:val="20"/>
        </w:rPr>
        <w:tab/>
        <w:t>13.6</w:t>
      </w:r>
      <w:r>
        <w:rPr>
          <w:rFonts w:ascii="Arial" w:hAnsi="Arial" w:cs="Arial"/>
          <w:sz w:val="20"/>
        </w:rPr>
        <w:tab/>
      </w:r>
      <w:r>
        <w:rPr>
          <w:rFonts w:ascii="Arial" w:hAnsi="Arial" w:cs="Arial"/>
          <w:sz w:val="20"/>
          <w:u w:val="single"/>
        </w:rPr>
        <w:t>Singular Includes Plural</w:t>
      </w:r>
      <w:r>
        <w:rPr>
          <w:rFonts w:ascii="Arial" w:hAnsi="Arial" w:cs="Arial"/>
          <w:sz w:val="20"/>
        </w:rPr>
        <w:t>.  The singular of any word in this Agreement includes the plural.</w:t>
      </w:r>
    </w:p>
    <w:p w14:paraId="2D59F841" w14:textId="77777777" w:rsidR="000C3B83" w:rsidRPr="00124419" w:rsidRDefault="000C3B83" w:rsidP="009628A8">
      <w:pPr>
        <w:rPr>
          <w:rFonts w:ascii="Arial" w:hAnsi="Arial" w:cs="Arial"/>
          <w:sz w:val="20"/>
        </w:rPr>
      </w:pPr>
    </w:p>
    <w:p w14:paraId="6F95A3EA" w14:textId="77777777" w:rsidR="000C3B83" w:rsidRPr="00124419" w:rsidRDefault="00C84411" w:rsidP="009628A8">
      <w:pPr>
        <w:rPr>
          <w:rFonts w:ascii="Arial" w:hAnsi="Arial" w:cs="Arial"/>
          <w:sz w:val="20"/>
        </w:rPr>
      </w:pPr>
      <w:r>
        <w:rPr>
          <w:rFonts w:ascii="Arial" w:hAnsi="Arial" w:cs="Arial"/>
          <w:sz w:val="20"/>
        </w:rPr>
        <w:tab/>
        <w:t>13.7</w:t>
      </w:r>
      <w:r>
        <w:rPr>
          <w:rFonts w:ascii="Arial" w:hAnsi="Arial" w:cs="Arial"/>
          <w:sz w:val="20"/>
        </w:rPr>
        <w:tab/>
      </w:r>
      <w:r>
        <w:rPr>
          <w:rFonts w:ascii="Arial" w:hAnsi="Arial" w:cs="Arial"/>
          <w:sz w:val="20"/>
          <w:u w:val="single"/>
        </w:rPr>
        <w:t>Notices</w:t>
      </w:r>
      <w:r>
        <w:rPr>
          <w:rFonts w:ascii="Arial" w:hAnsi="Arial" w:cs="Arial"/>
          <w:sz w:val="20"/>
        </w:rPr>
        <w:t>.  Whenever under this Agreement one Party is required or permitted to give notice to the other, such notice shall be deemed given when delivered in hand, via email provided that both Parties acknowledge receipt of such communication, by overnight courier with tracking capability, or three (3) Business Days after the date mailed by any mail carrier with return receipt requested, postage prepaid, and addressed as follows:</w:t>
      </w:r>
    </w:p>
    <w:p w14:paraId="5ABE31BB" w14:textId="77777777" w:rsidR="000C3B83" w:rsidRPr="00124419" w:rsidRDefault="000C3B83" w:rsidP="009628A8">
      <w:pPr>
        <w:rPr>
          <w:rFonts w:ascii="Arial" w:hAnsi="Arial" w:cs="Arial"/>
          <w:sz w:val="20"/>
        </w:rPr>
      </w:pPr>
    </w:p>
    <w:p w14:paraId="4D86B829" w14:textId="77777777" w:rsidR="000C3B83" w:rsidRPr="00124419" w:rsidRDefault="00C84411" w:rsidP="009628A8">
      <w:pPr>
        <w:keepNext/>
        <w:widowControl w:val="0"/>
        <w:rPr>
          <w:rFonts w:ascii="Arial" w:hAnsi="Arial" w:cs="Arial"/>
          <w:sz w:val="20"/>
        </w:rPr>
      </w:pPr>
      <w:r>
        <w:rPr>
          <w:rFonts w:ascii="Arial" w:hAnsi="Arial" w:cs="Arial"/>
          <w:sz w:val="20"/>
        </w:rPr>
        <w:t xml:space="preserve">In the case of </w:t>
      </w:r>
      <w:r w:rsidR="00BA7C9B">
        <w:rPr>
          <w:rFonts w:ascii="Arial" w:hAnsi="Arial" w:cs="Arial"/>
          <w:sz w:val="20"/>
        </w:rPr>
        <w:t>UNIFIED SIGNAL</w:t>
      </w:r>
      <w:r>
        <w:rPr>
          <w:rFonts w:ascii="Arial" w:hAnsi="Arial" w:cs="Arial"/>
          <w:sz w:val="20"/>
        </w:rPr>
        <w:t>:</w:t>
      </w:r>
    </w:p>
    <w:p w14:paraId="4453E5F2" w14:textId="7A2FA9D8" w:rsidR="00C0004C" w:rsidRDefault="00F045AB" w:rsidP="009628A8">
      <w:pPr>
        <w:ind w:left="720" w:firstLine="720"/>
        <w:jc w:val="left"/>
        <w:rPr>
          <w:rFonts w:ascii="Arial" w:hAnsi="Arial" w:cs="Arial"/>
          <w:sz w:val="20"/>
        </w:rPr>
      </w:pPr>
      <w:r>
        <w:rPr>
          <w:rFonts w:ascii="Arial" w:hAnsi="Arial" w:cs="Arial"/>
          <w:sz w:val="20"/>
        </w:rPr>
        <w:t>14425 Falcon Head Blvd</w:t>
      </w:r>
    </w:p>
    <w:p w14:paraId="61A941B7" w14:textId="40256514" w:rsidR="000C3B83" w:rsidRDefault="00F045AB" w:rsidP="009628A8">
      <w:pPr>
        <w:ind w:left="720" w:firstLine="720"/>
        <w:jc w:val="left"/>
        <w:rPr>
          <w:rFonts w:ascii="Arial" w:hAnsi="Arial" w:cs="Arial"/>
          <w:sz w:val="20"/>
        </w:rPr>
      </w:pPr>
      <w:r>
        <w:rPr>
          <w:rFonts w:ascii="Arial" w:hAnsi="Arial" w:cs="Arial"/>
          <w:sz w:val="20"/>
        </w:rPr>
        <w:t>Suite E100</w:t>
      </w:r>
    </w:p>
    <w:p w14:paraId="354AEA4A" w14:textId="42BA03AF" w:rsidR="000C3B83" w:rsidRDefault="00F045AB" w:rsidP="009628A8">
      <w:pPr>
        <w:ind w:left="720" w:firstLine="720"/>
        <w:jc w:val="left"/>
        <w:rPr>
          <w:rFonts w:ascii="Arial" w:hAnsi="Arial" w:cs="Arial"/>
          <w:sz w:val="20"/>
        </w:rPr>
      </w:pPr>
      <w:r>
        <w:rPr>
          <w:rFonts w:ascii="Arial" w:hAnsi="Arial" w:cs="Arial"/>
          <w:sz w:val="20"/>
        </w:rPr>
        <w:t>Austin, Texas  78738</w:t>
      </w:r>
    </w:p>
    <w:p w14:paraId="160AE670" w14:textId="77777777" w:rsidR="00BA7C9B" w:rsidRDefault="00BA7C9B" w:rsidP="009628A8">
      <w:pPr>
        <w:ind w:left="720" w:firstLine="720"/>
        <w:jc w:val="left"/>
        <w:rPr>
          <w:rFonts w:ascii="Arial" w:hAnsi="Arial" w:cs="Arial"/>
          <w:sz w:val="20"/>
        </w:rPr>
      </w:pPr>
      <w:r>
        <w:rPr>
          <w:rFonts w:ascii="Arial" w:hAnsi="Arial" w:cs="Arial"/>
          <w:sz w:val="20"/>
        </w:rPr>
        <w:t xml:space="preserve">Attention:  </w:t>
      </w:r>
      <w:r w:rsidR="00C0004C">
        <w:rPr>
          <w:rFonts w:ascii="Arial" w:hAnsi="Arial" w:cs="Arial"/>
          <w:sz w:val="20"/>
        </w:rPr>
        <w:t>Paris Holt</w:t>
      </w:r>
    </w:p>
    <w:p w14:paraId="3B370A17" w14:textId="77777777" w:rsidR="00F00938" w:rsidRDefault="00F00938" w:rsidP="009628A8">
      <w:pPr>
        <w:keepNext/>
        <w:widowControl w:val="0"/>
        <w:rPr>
          <w:rFonts w:ascii="Arial" w:hAnsi="Arial" w:cs="Arial"/>
          <w:sz w:val="20"/>
        </w:rPr>
      </w:pPr>
    </w:p>
    <w:p w14:paraId="498ADF0F" w14:textId="77777777" w:rsidR="000C3B83" w:rsidRPr="00124419" w:rsidRDefault="00C84411" w:rsidP="009628A8">
      <w:pPr>
        <w:keepNext/>
        <w:widowControl w:val="0"/>
        <w:rPr>
          <w:rFonts w:ascii="Arial" w:hAnsi="Arial" w:cs="Arial"/>
          <w:sz w:val="20"/>
        </w:rPr>
      </w:pPr>
      <w:r>
        <w:rPr>
          <w:rFonts w:ascii="Arial" w:hAnsi="Arial" w:cs="Arial"/>
          <w:sz w:val="20"/>
        </w:rPr>
        <w:t>In the case of CLIENT:</w:t>
      </w:r>
    </w:p>
    <w:p w14:paraId="6F9C1FF5" w14:textId="77777777" w:rsidR="000C3B83" w:rsidRPr="00124419" w:rsidRDefault="00C84411" w:rsidP="009628A8">
      <w:pPr>
        <w:keepNext/>
        <w:widowControl w:val="0"/>
        <w:ind w:left="720" w:firstLine="720"/>
        <w:rPr>
          <w:rFonts w:ascii="Arial" w:hAnsi="Arial" w:cs="Arial"/>
          <w:sz w:val="20"/>
        </w:rPr>
      </w:pPr>
      <w:r>
        <w:rPr>
          <w:rFonts w:ascii="Arial" w:hAnsi="Arial" w:cs="Arial"/>
          <w:sz w:val="20"/>
        </w:rPr>
        <w:t>_________________________</w:t>
      </w:r>
    </w:p>
    <w:p w14:paraId="5382EE38" w14:textId="77777777" w:rsidR="000C3B83" w:rsidRPr="00124419" w:rsidRDefault="00C84411" w:rsidP="009628A8">
      <w:pPr>
        <w:keepNext/>
        <w:widowControl w:val="0"/>
        <w:ind w:left="720" w:firstLine="720"/>
        <w:rPr>
          <w:rFonts w:ascii="Arial" w:hAnsi="Arial" w:cs="Arial"/>
          <w:sz w:val="20"/>
        </w:rPr>
      </w:pPr>
      <w:r>
        <w:rPr>
          <w:rFonts w:ascii="Arial" w:hAnsi="Arial" w:cs="Arial"/>
          <w:sz w:val="20"/>
        </w:rPr>
        <w:t>_________________________</w:t>
      </w:r>
    </w:p>
    <w:p w14:paraId="60F9A9B1" w14:textId="77777777" w:rsidR="000C3B83" w:rsidRPr="00124419" w:rsidRDefault="00C84411" w:rsidP="009628A8">
      <w:pPr>
        <w:keepNext/>
        <w:widowControl w:val="0"/>
        <w:ind w:left="720" w:firstLine="720"/>
        <w:rPr>
          <w:rFonts w:ascii="Arial" w:hAnsi="Arial" w:cs="Arial"/>
          <w:sz w:val="20"/>
        </w:rPr>
      </w:pPr>
      <w:r>
        <w:rPr>
          <w:rFonts w:ascii="Arial" w:hAnsi="Arial" w:cs="Arial"/>
          <w:sz w:val="20"/>
        </w:rPr>
        <w:t>_________________________</w:t>
      </w:r>
    </w:p>
    <w:p w14:paraId="64EFD2DA" w14:textId="77777777" w:rsidR="000C3B83" w:rsidRPr="00124419" w:rsidRDefault="00C84411" w:rsidP="009628A8">
      <w:pPr>
        <w:keepNext/>
        <w:widowControl w:val="0"/>
        <w:rPr>
          <w:rFonts w:ascii="Arial" w:hAnsi="Arial" w:cs="Arial"/>
          <w:sz w:val="20"/>
        </w:rPr>
      </w:pPr>
      <w:r>
        <w:rPr>
          <w:rFonts w:ascii="Arial" w:hAnsi="Arial" w:cs="Arial"/>
          <w:sz w:val="20"/>
        </w:rPr>
        <w:t xml:space="preserve">      Attention:    _________________________</w:t>
      </w:r>
    </w:p>
    <w:p w14:paraId="5F78D015" w14:textId="77777777" w:rsidR="000C3B83" w:rsidRPr="00124419" w:rsidRDefault="000C3B83" w:rsidP="009628A8">
      <w:pPr>
        <w:widowControl w:val="0"/>
        <w:ind w:left="720" w:firstLine="720"/>
        <w:rPr>
          <w:rFonts w:ascii="Arial" w:hAnsi="Arial" w:cs="Arial"/>
          <w:sz w:val="20"/>
        </w:rPr>
      </w:pPr>
    </w:p>
    <w:p w14:paraId="38D39C22" w14:textId="77777777" w:rsidR="000C3B83" w:rsidRDefault="00C84411" w:rsidP="009628A8">
      <w:pPr>
        <w:rPr>
          <w:rFonts w:ascii="Arial" w:hAnsi="Arial" w:cs="Arial"/>
          <w:sz w:val="20"/>
        </w:rPr>
      </w:pPr>
      <w:r>
        <w:rPr>
          <w:rFonts w:ascii="Arial" w:hAnsi="Arial" w:cs="Arial"/>
          <w:sz w:val="20"/>
        </w:rPr>
        <w:tab/>
        <w:t>Either Party may change its address for notification purposes by giving the other Party three (3) days prior written or email notice of the new address and the date upon which it will become effective.</w:t>
      </w:r>
    </w:p>
    <w:p w14:paraId="29198A69" w14:textId="77777777" w:rsidR="00A00F07" w:rsidRPr="00124419" w:rsidRDefault="00A00F07" w:rsidP="009628A8">
      <w:pPr>
        <w:rPr>
          <w:rFonts w:ascii="Arial" w:hAnsi="Arial" w:cs="Arial"/>
          <w:sz w:val="20"/>
        </w:rPr>
      </w:pPr>
    </w:p>
    <w:p w14:paraId="53DFB19D" w14:textId="77777777" w:rsidR="000C3B83" w:rsidRPr="00124419" w:rsidRDefault="00C84411" w:rsidP="009628A8">
      <w:pPr>
        <w:rPr>
          <w:rFonts w:ascii="Arial" w:hAnsi="Arial" w:cs="Arial"/>
          <w:sz w:val="20"/>
        </w:rPr>
      </w:pPr>
      <w:r>
        <w:rPr>
          <w:rFonts w:ascii="Arial" w:hAnsi="Arial" w:cs="Arial"/>
          <w:sz w:val="20"/>
        </w:rPr>
        <w:tab/>
        <w:t>13.8</w:t>
      </w:r>
      <w:r>
        <w:rPr>
          <w:rFonts w:ascii="Arial" w:hAnsi="Arial" w:cs="Arial"/>
          <w:sz w:val="20"/>
        </w:rPr>
        <w:tab/>
      </w:r>
      <w:r>
        <w:rPr>
          <w:rFonts w:ascii="Arial" w:hAnsi="Arial" w:cs="Arial"/>
          <w:sz w:val="20"/>
          <w:u w:val="single"/>
        </w:rPr>
        <w:t>Relationship of Parties</w:t>
      </w:r>
      <w:r>
        <w:rPr>
          <w:rFonts w:ascii="Arial" w:hAnsi="Arial" w:cs="Arial"/>
          <w:sz w:val="20"/>
        </w:rPr>
        <w:t xml:space="preserve">.  In furnishing services to CLIENT, </w:t>
      </w:r>
      <w:r w:rsidR="00BA7C9B">
        <w:rPr>
          <w:rFonts w:ascii="Arial" w:hAnsi="Arial" w:cs="Arial"/>
          <w:sz w:val="20"/>
        </w:rPr>
        <w:t>UNIFIED SIGNAL</w:t>
      </w:r>
      <w:r>
        <w:rPr>
          <w:rFonts w:ascii="Arial" w:hAnsi="Arial" w:cs="Arial"/>
          <w:sz w:val="20"/>
        </w:rPr>
        <w:t xml:space="preserve"> is acting as an independent contractor.  This Agreement shall not be deemed to create a partnership, joint venture or fiduciary relationship between the Parties.</w:t>
      </w:r>
    </w:p>
    <w:p w14:paraId="47ADBB36" w14:textId="77777777" w:rsidR="000C3B83" w:rsidRPr="00124419" w:rsidRDefault="000C3B83" w:rsidP="009628A8">
      <w:pPr>
        <w:rPr>
          <w:rFonts w:ascii="Arial" w:hAnsi="Arial" w:cs="Arial"/>
          <w:sz w:val="20"/>
        </w:rPr>
      </w:pPr>
    </w:p>
    <w:p w14:paraId="6EF3E506" w14:textId="77777777" w:rsidR="000C3B83" w:rsidRPr="00124419" w:rsidRDefault="00C84411" w:rsidP="009628A8">
      <w:pPr>
        <w:rPr>
          <w:rFonts w:ascii="Arial" w:hAnsi="Arial" w:cs="Arial"/>
          <w:sz w:val="20"/>
        </w:rPr>
      </w:pPr>
      <w:r>
        <w:rPr>
          <w:rFonts w:ascii="Arial" w:hAnsi="Arial" w:cs="Arial"/>
          <w:sz w:val="20"/>
        </w:rPr>
        <w:tab/>
        <w:t>13.9</w:t>
      </w:r>
      <w:r>
        <w:rPr>
          <w:rFonts w:ascii="Arial" w:hAnsi="Arial" w:cs="Arial"/>
          <w:sz w:val="20"/>
        </w:rPr>
        <w:tab/>
      </w:r>
      <w:r>
        <w:rPr>
          <w:rFonts w:ascii="Arial" w:hAnsi="Arial" w:cs="Arial"/>
          <w:sz w:val="20"/>
          <w:u w:val="single"/>
        </w:rPr>
        <w:t>Severability</w:t>
      </w:r>
      <w:r>
        <w:rPr>
          <w:rFonts w:ascii="Arial" w:hAnsi="Arial" w:cs="Arial"/>
          <w:sz w:val="20"/>
        </w:rPr>
        <w:t>.  In the event any provision of this Agreement is held to be unenforceable or invalid by any court of competent jurisdiction, the validity and enforceability of the remaining provisions of this Agreement shall not be affected and, in lieu of such invalid or unenforceable provision, there shall be added automatically as part of this Agreement one or more provisions as similar in terms as may be valid and enforceable under applicable law.</w:t>
      </w:r>
    </w:p>
    <w:p w14:paraId="1DA6124A" w14:textId="77777777" w:rsidR="000C3B83" w:rsidRPr="00124419" w:rsidRDefault="000C3B83" w:rsidP="009628A8">
      <w:pPr>
        <w:rPr>
          <w:rFonts w:ascii="Arial" w:hAnsi="Arial" w:cs="Arial"/>
          <w:sz w:val="20"/>
        </w:rPr>
      </w:pPr>
    </w:p>
    <w:p w14:paraId="07186525" w14:textId="77777777" w:rsidR="000C3B83" w:rsidRPr="00124419" w:rsidRDefault="00C84411" w:rsidP="009628A8">
      <w:pPr>
        <w:rPr>
          <w:rFonts w:ascii="Arial" w:hAnsi="Arial" w:cs="Arial"/>
        </w:rPr>
      </w:pPr>
      <w:r>
        <w:rPr>
          <w:rFonts w:ascii="Arial" w:hAnsi="Arial" w:cs="Arial"/>
          <w:sz w:val="20"/>
        </w:rPr>
        <w:tab/>
        <w:t>13.10</w:t>
      </w:r>
      <w:r>
        <w:rPr>
          <w:rFonts w:ascii="Arial" w:hAnsi="Arial" w:cs="Arial"/>
          <w:sz w:val="20"/>
        </w:rPr>
        <w:tab/>
      </w:r>
      <w:r>
        <w:rPr>
          <w:rFonts w:ascii="Arial" w:hAnsi="Arial" w:cs="Arial"/>
          <w:sz w:val="20"/>
          <w:u w:val="single"/>
        </w:rPr>
        <w:t>Entire Agreement</w:t>
      </w:r>
      <w:r>
        <w:rPr>
          <w:rFonts w:ascii="Arial" w:hAnsi="Arial" w:cs="Arial"/>
          <w:sz w:val="20"/>
        </w:rPr>
        <w:t>.  This Agreement, including the Schedules attached hereto, constitutes the entire agreement between the parties with respect to the subject matter hereof and supersedes all prior and contemporaneous representations, understandings or agreements, whether oral or written, relating to the subject matter hereof.  All prior or contemporaneous representations, understandings or agreements, whether oral or written, that are not expressly set forth within the four corners of this Agreement are hereby deemed waived, superseded and abandoned.</w:t>
      </w:r>
      <w:r>
        <w:rPr>
          <w:rFonts w:ascii="Arial" w:hAnsi="Arial" w:cs="Arial"/>
          <w:i/>
          <w:iCs/>
          <w:sz w:val="20"/>
        </w:rPr>
        <w:t xml:space="preserve"> </w:t>
      </w:r>
      <w:r>
        <w:rPr>
          <w:rFonts w:ascii="Arial" w:hAnsi="Arial" w:cs="Arial"/>
          <w:iCs/>
          <w:sz w:val="20"/>
        </w:rPr>
        <w:t>There are no understandings, representations, warranties, covenants, conditions or other agreements, express or implied, collateral, statutory or otherwise, between the parties in connection with the subject matter of this Agreement except as specifically set forth herein and none of the parties has relied or is relying on any other information, discussion, representation, agreement or understanding in entering into and completing the transactions contemplated in this Agreement.</w:t>
      </w:r>
      <w:r>
        <w:rPr>
          <w:rFonts w:ascii="Arial" w:hAnsi="Arial" w:cs="Arial"/>
          <w:iCs/>
        </w:rPr>
        <w:t xml:space="preserve"> </w:t>
      </w:r>
    </w:p>
    <w:p w14:paraId="4DED0220" w14:textId="77777777" w:rsidR="000C3B83" w:rsidRPr="00124419" w:rsidRDefault="000C3B83" w:rsidP="009628A8">
      <w:pPr>
        <w:rPr>
          <w:rFonts w:ascii="Arial" w:hAnsi="Arial" w:cs="Arial"/>
          <w:sz w:val="20"/>
        </w:rPr>
      </w:pPr>
    </w:p>
    <w:p w14:paraId="18775C9F" w14:textId="77777777" w:rsidR="000C3B83" w:rsidRPr="00124419" w:rsidRDefault="00C84411" w:rsidP="009628A8">
      <w:pPr>
        <w:rPr>
          <w:rFonts w:ascii="Arial" w:hAnsi="Arial" w:cs="Arial"/>
          <w:sz w:val="20"/>
        </w:rPr>
      </w:pPr>
      <w:r>
        <w:rPr>
          <w:rFonts w:ascii="Arial" w:hAnsi="Arial" w:cs="Arial"/>
          <w:sz w:val="20"/>
        </w:rPr>
        <w:tab/>
        <w:t>13.11</w:t>
      </w:r>
      <w:r>
        <w:rPr>
          <w:rFonts w:ascii="Arial" w:hAnsi="Arial" w:cs="Arial"/>
          <w:sz w:val="20"/>
        </w:rPr>
        <w:tab/>
      </w:r>
      <w:r>
        <w:rPr>
          <w:rFonts w:ascii="Arial" w:hAnsi="Arial" w:cs="Arial"/>
          <w:sz w:val="20"/>
          <w:u w:val="single"/>
        </w:rPr>
        <w:t>Amendments</w:t>
      </w:r>
      <w:r>
        <w:rPr>
          <w:rFonts w:ascii="Arial" w:hAnsi="Arial" w:cs="Arial"/>
          <w:sz w:val="20"/>
        </w:rPr>
        <w:t>.  No amendment or modification of this Agreement will be binding on either of the Parties to this Agreement unless such Amendment is contained in a written document which expresses an intention to amend this Agreement and is executed by both the Parties.</w:t>
      </w:r>
    </w:p>
    <w:p w14:paraId="3628EED1" w14:textId="77777777" w:rsidR="000C3B83" w:rsidRPr="00124419" w:rsidRDefault="000C3B83" w:rsidP="009628A8">
      <w:pPr>
        <w:rPr>
          <w:rFonts w:ascii="Arial" w:hAnsi="Arial" w:cs="Arial"/>
          <w:sz w:val="20"/>
        </w:rPr>
      </w:pPr>
    </w:p>
    <w:p w14:paraId="5B5EA476" w14:textId="77777777" w:rsidR="000C3B83" w:rsidRPr="00124419" w:rsidRDefault="00C84411" w:rsidP="009628A8">
      <w:pPr>
        <w:rPr>
          <w:rFonts w:ascii="Arial" w:hAnsi="Arial" w:cs="Arial"/>
          <w:sz w:val="20"/>
        </w:rPr>
      </w:pPr>
      <w:r>
        <w:rPr>
          <w:rFonts w:ascii="Arial" w:hAnsi="Arial" w:cs="Arial"/>
          <w:sz w:val="20"/>
        </w:rPr>
        <w:tab/>
        <w:t>13.12</w:t>
      </w:r>
      <w:r>
        <w:rPr>
          <w:rFonts w:ascii="Arial" w:hAnsi="Arial" w:cs="Arial"/>
          <w:sz w:val="20"/>
        </w:rPr>
        <w:tab/>
      </w:r>
      <w:r>
        <w:rPr>
          <w:rFonts w:ascii="Arial" w:hAnsi="Arial" w:cs="Arial"/>
          <w:sz w:val="20"/>
          <w:u w:val="single"/>
        </w:rPr>
        <w:t>Counterparts</w:t>
      </w:r>
      <w:r>
        <w:rPr>
          <w:rFonts w:ascii="Arial" w:hAnsi="Arial" w:cs="Arial"/>
          <w:sz w:val="20"/>
        </w:rPr>
        <w:t>.  This Agreement may be executed in several counterparts all of which taken together shall constitute one single agreement between the Parties.</w:t>
      </w:r>
    </w:p>
    <w:p w14:paraId="58D82938" w14:textId="77777777" w:rsidR="000C3B83" w:rsidRPr="00124419" w:rsidRDefault="000C3B83" w:rsidP="009628A8">
      <w:pPr>
        <w:rPr>
          <w:rFonts w:ascii="Arial" w:hAnsi="Arial" w:cs="Arial"/>
          <w:sz w:val="20"/>
        </w:rPr>
      </w:pPr>
    </w:p>
    <w:p w14:paraId="77B227D3" w14:textId="77777777" w:rsidR="000C3B83" w:rsidRPr="00124419" w:rsidRDefault="00C84411" w:rsidP="009628A8">
      <w:pPr>
        <w:rPr>
          <w:rFonts w:ascii="Arial" w:hAnsi="Arial" w:cs="Arial"/>
          <w:sz w:val="20"/>
        </w:rPr>
      </w:pPr>
      <w:r>
        <w:rPr>
          <w:rFonts w:ascii="Arial" w:hAnsi="Arial" w:cs="Arial"/>
          <w:sz w:val="20"/>
        </w:rPr>
        <w:lastRenderedPageBreak/>
        <w:tab/>
        <w:t>13.13</w:t>
      </w:r>
      <w:r>
        <w:rPr>
          <w:rFonts w:ascii="Arial" w:hAnsi="Arial" w:cs="Arial"/>
          <w:sz w:val="20"/>
        </w:rPr>
        <w:tab/>
      </w:r>
      <w:r>
        <w:rPr>
          <w:rFonts w:ascii="Arial" w:hAnsi="Arial" w:cs="Arial"/>
          <w:sz w:val="20"/>
          <w:u w:val="single"/>
        </w:rPr>
        <w:t>Headings</w:t>
      </w:r>
      <w:r>
        <w:rPr>
          <w:rFonts w:ascii="Arial" w:hAnsi="Arial" w:cs="Arial"/>
          <w:sz w:val="20"/>
        </w:rPr>
        <w:t>.  The article and section headings included in this Agreement are for reference and convenience only and shall not enter into the interpretation of this Agreement.</w:t>
      </w:r>
    </w:p>
    <w:p w14:paraId="08AECBBB" w14:textId="77777777" w:rsidR="000C3B83" w:rsidRPr="00124419" w:rsidRDefault="000C3B83" w:rsidP="009628A8">
      <w:pPr>
        <w:rPr>
          <w:rFonts w:ascii="Arial" w:hAnsi="Arial" w:cs="Arial"/>
          <w:sz w:val="20"/>
        </w:rPr>
      </w:pPr>
    </w:p>
    <w:p w14:paraId="34CA8500" w14:textId="52D59760" w:rsidR="000C3B83" w:rsidRPr="00124419" w:rsidRDefault="00C84411" w:rsidP="009628A8">
      <w:pPr>
        <w:rPr>
          <w:rFonts w:ascii="Arial" w:hAnsi="Arial" w:cs="Arial"/>
          <w:sz w:val="20"/>
        </w:rPr>
      </w:pPr>
      <w:r>
        <w:rPr>
          <w:rFonts w:ascii="Arial" w:hAnsi="Arial" w:cs="Arial"/>
          <w:sz w:val="20"/>
        </w:rPr>
        <w:tab/>
        <w:t>13.14</w:t>
      </w:r>
      <w:r>
        <w:rPr>
          <w:rFonts w:ascii="Arial" w:hAnsi="Arial" w:cs="Arial"/>
          <w:sz w:val="20"/>
        </w:rPr>
        <w:tab/>
      </w:r>
      <w:r>
        <w:rPr>
          <w:rFonts w:ascii="Arial" w:hAnsi="Arial" w:cs="Arial"/>
          <w:sz w:val="20"/>
          <w:u w:val="single"/>
        </w:rPr>
        <w:t>Governing Law</w:t>
      </w:r>
      <w:r>
        <w:rPr>
          <w:rFonts w:ascii="Arial" w:hAnsi="Arial" w:cs="Arial"/>
          <w:sz w:val="20"/>
        </w:rPr>
        <w:t xml:space="preserve">.  This Agreement shall be governed and construed in accordance with the laws of </w:t>
      </w:r>
      <w:r w:rsidR="00EB0E9B">
        <w:rPr>
          <w:rFonts w:ascii="Arial" w:hAnsi="Arial" w:cs="Arial"/>
          <w:sz w:val="20"/>
        </w:rPr>
        <w:t>Texas</w:t>
      </w:r>
      <w:r>
        <w:rPr>
          <w:rFonts w:ascii="Arial" w:hAnsi="Arial" w:cs="Arial"/>
          <w:sz w:val="20"/>
        </w:rPr>
        <w:t xml:space="preserve">, United States of America, without regard to conflicts of law.  The sole jurisdiction and venue for any claim or action arising under this Agreement shall be </w:t>
      </w:r>
      <w:r w:rsidR="00EB0E9B">
        <w:rPr>
          <w:rFonts w:ascii="Arial" w:hAnsi="Arial" w:cs="Arial"/>
          <w:sz w:val="20"/>
        </w:rPr>
        <w:t>Texas</w:t>
      </w:r>
      <w:r>
        <w:rPr>
          <w:rFonts w:ascii="Arial" w:hAnsi="Arial" w:cs="Arial"/>
          <w:sz w:val="20"/>
        </w:rPr>
        <w:t xml:space="preserve">, United States of America.  </w:t>
      </w:r>
    </w:p>
    <w:p w14:paraId="585D1017" w14:textId="77777777" w:rsidR="000C3B83" w:rsidRPr="00124419" w:rsidRDefault="000C3B83" w:rsidP="009628A8">
      <w:pPr>
        <w:rPr>
          <w:rFonts w:ascii="Arial" w:hAnsi="Arial" w:cs="Arial"/>
          <w:sz w:val="20"/>
        </w:rPr>
      </w:pPr>
    </w:p>
    <w:p w14:paraId="053F19F3" w14:textId="77777777" w:rsidR="000C3B83" w:rsidRPr="00124419" w:rsidRDefault="00C84411" w:rsidP="009628A8">
      <w:pPr>
        <w:rPr>
          <w:rFonts w:ascii="Arial" w:hAnsi="Arial" w:cs="Arial"/>
          <w:sz w:val="20"/>
        </w:rPr>
      </w:pPr>
      <w:r>
        <w:rPr>
          <w:rFonts w:ascii="Arial" w:hAnsi="Arial" w:cs="Arial"/>
          <w:sz w:val="20"/>
        </w:rPr>
        <w:tab/>
        <w:t>13.15</w:t>
      </w:r>
      <w:r>
        <w:rPr>
          <w:rFonts w:ascii="Arial" w:hAnsi="Arial" w:cs="Arial"/>
          <w:sz w:val="20"/>
        </w:rPr>
        <w:tab/>
      </w:r>
      <w:r>
        <w:rPr>
          <w:rFonts w:ascii="Arial" w:hAnsi="Arial" w:cs="Arial"/>
          <w:sz w:val="20"/>
          <w:u w:val="single"/>
        </w:rPr>
        <w:t>Currency</w:t>
      </w:r>
      <w:r>
        <w:rPr>
          <w:rFonts w:ascii="Arial" w:hAnsi="Arial" w:cs="Arial"/>
          <w:sz w:val="20"/>
        </w:rPr>
        <w:t>.  All monetary amounts stated in this Agreement are stated in United States Dollars, and all amounts due hereunder shall be paid by CLIENT in United States Dollars.</w:t>
      </w:r>
    </w:p>
    <w:p w14:paraId="60D33FB7" w14:textId="77777777" w:rsidR="000C3B83" w:rsidRPr="00124419" w:rsidRDefault="000C3B83" w:rsidP="009628A8">
      <w:pPr>
        <w:rPr>
          <w:rFonts w:ascii="Arial" w:hAnsi="Arial" w:cs="Arial"/>
          <w:sz w:val="20"/>
        </w:rPr>
      </w:pPr>
    </w:p>
    <w:p w14:paraId="2340316A" w14:textId="77777777" w:rsidR="000C3B83" w:rsidRPr="00124419" w:rsidRDefault="00C84411" w:rsidP="009628A8">
      <w:pPr>
        <w:rPr>
          <w:rFonts w:ascii="Arial" w:hAnsi="Arial" w:cs="Arial"/>
          <w:sz w:val="20"/>
        </w:rPr>
      </w:pPr>
      <w:r>
        <w:rPr>
          <w:rFonts w:ascii="Arial" w:hAnsi="Arial" w:cs="Arial"/>
          <w:sz w:val="20"/>
        </w:rPr>
        <w:tab/>
        <w:t>13.16</w:t>
      </w:r>
      <w:r>
        <w:rPr>
          <w:rFonts w:ascii="Arial" w:hAnsi="Arial" w:cs="Arial"/>
          <w:sz w:val="20"/>
        </w:rPr>
        <w:tab/>
      </w:r>
      <w:r>
        <w:rPr>
          <w:rFonts w:ascii="Arial" w:hAnsi="Arial" w:cs="Arial"/>
          <w:sz w:val="20"/>
          <w:u w:val="single"/>
        </w:rPr>
        <w:t>Terms Confidential</w:t>
      </w:r>
      <w:r>
        <w:rPr>
          <w:rFonts w:ascii="Arial" w:hAnsi="Arial" w:cs="Arial"/>
          <w:sz w:val="20"/>
        </w:rPr>
        <w:t xml:space="preserve">.  The terms and conditions of this Agreement are Confidential Information of </w:t>
      </w:r>
      <w:r w:rsidR="00BA7C9B">
        <w:rPr>
          <w:rFonts w:ascii="Arial" w:hAnsi="Arial" w:cs="Arial"/>
          <w:sz w:val="20"/>
        </w:rPr>
        <w:t>UNIFIED SIGNAL</w:t>
      </w:r>
      <w:r>
        <w:rPr>
          <w:rFonts w:ascii="Arial" w:hAnsi="Arial" w:cs="Arial"/>
          <w:sz w:val="20"/>
        </w:rPr>
        <w:t xml:space="preserve">.  CLIENT will permit </w:t>
      </w:r>
      <w:r w:rsidR="00BA7C9B">
        <w:rPr>
          <w:rFonts w:ascii="Arial" w:hAnsi="Arial" w:cs="Arial"/>
          <w:sz w:val="20"/>
        </w:rPr>
        <w:t>UNIFIED SIGNAL</w:t>
      </w:r>
      <w:r>
        <w:rPr>
          <w:rFonts w:ascii="Arial" w:hAnsi="Arial" w:cs="Arial"/>
          <w:sz w:val="20"/>
        </w:rPr>
        <w:t xml:space="preserve"> to use CLIENT as a reference with CLIENT’s advance approval, which approval shall not be unreasonably withheld by CLIENT.</w:t>
      </w:r>
    </w:p>
    <w:p w14:paraId="70B4727E" w14:textId="77777777" w:rsidR="000C3B83" w:rsidRPr="00124419" w:rsidRDefault="000C3B83" w:rsidP="009628A8">
      <w:pPr>
        <w:rPr>
          <w:rFonts w:ascii="Arial" w:hAnsi="Arial" w:cs="Arial"/>
          <w:sz w:val="20"/>
        </w:rPr>
      </w:pPr>
    </w:p>
    <w:p w14:paraId="55993473" w14:textId="77777777" w:rsidR="000C3B83" w:rsidRPr="00C9552A" w:rsidRDefault="00C84411" w:rsidP="009628A8">
      <w:pPr>
        <w:rPr>
          <w:rFonts w:ascii="Arial" w:hAnsi="Arial" w:cs="Arial"/>
          <w:sz w:val="20"/>
        </w:rPr>
      </w:pPr>
      <w:r>
        <w:rPr>
          <w:rFonts w:ascii="Arial" w:hAnsi="Arial" w:cs="Arial"/>
          <w:sz w:val="20"/>
        </w:rPr>
        <w:tab/>
      </w:r>
      <w:r w:rsidRPr="00C9552A">
        <w:rPr>
          <w:rFonts w:ascii="Arial" w:hAnsi="Arial" w:cs="Arial"/>
          <w:sz w:val="20"/>
        </w:rPr>
        <w:t>13.17</w:t>
      </w:r>
      <w:r w:rsidRPr="00C9552A">
        <w:rPr>
          <w:rFonts w:ascii="Arial" w:hAnsi="Arial" w:cs="Arial"/>
          <w:sz w:val="20"/>
        </w:rPr>
        <w:tab/>
      </w:r>
      <w:r w:rsidRPr="00C9552A">
        <w:rPr>
          <w:rFonts w:ascii="Arial" w:hAnsi="Arial" w:cs="Arial"/>
          <w:sz w:val="20"/>
          <w:u w:val="single"/>
        </w:rPr>
        <w:t>No Third-Party Beneficiaries</w:t>
      </w:r>
      <w:r w:rsidRPr="00C9552A">
        <w:rPr>
          <w:rFonts w:ascii="Arial" w:hAnsi="Arial" w:cs="Arial"/>
          <w:sz w:val="20"/>
        </w:rPr>
        <w:t>.  The provisions of this Agreement are for the benefit of the Parties hereto and not for any other person.</w:t>
      </w:r>
    </w:p>
    <w:p w14:paraId="717DF02C" w14:textId="77777777" w:rsidR="000C3B83" w:rsidRPr="00C9552A" w:rsidRDefault="000C3B83" w:rsidP="009628A8">
      <w:pPr>
        <w:rPr>
          <w:rFonts w:ascii="Arial" w:hAnsi="Arial" w:cs="Arial"/>
          <w:sz w:val="20"/>
        </w:rPr>
      </w:pPr>
    </w:p>
    <w:p w14:paraId="0773C45E" w14:textId="77777777" w:rsidR="000C3B83" w:rsidRPr="00C9552A" w:rsidRDefault="00C84411" w:rsidP="009628A8">
      <w:pPr>
        <w:rPr>
          <w:rFonts w:ascii="Arial" w:hAnsi="Arial" w:cs="Arial"/>
          <w:sz w:val="20"/>
        </w:rPr>
      </w:pPr>
      <w:r w:rsidRPr="00C9552A">
        <w:rPr>
          <w:rFonts w:ascii="Arial" w:hAnsi="Arial" w:cs="Arial"/>
          <w:sz w:val="20"/>
        </w:rPr>
        <w:tab/>
        <w:t>13.18</w:t>
      </w:r>
      <w:r w:rsidRPr="00C9552A">
        <w:rPr>
          <w:rFonts w:ascii="Arial" w:hAnsi="Arial" w:cs="Arial"/>
          <w:sz w:val="20"/>
        </w:rPr>
        <w:tab/>
      </w:r>
      <w:r w:rsidRPr="00C9552A">
        <w:rPr>
          <w:rFonts w:ascii="Arial" w:hAnsi="Arial" w:cs="Arial"/>
          <w:sz w:val="20"/>
          <w:u w:val="single"/>
        </w:rPr>
        <w:t>Survival</w:t>
      </w:r>
      <w:r w:rsidRPr="00C9552A">
        <w:rPr>
          <w:rFonts w:ascii="Arial" w:hAnsi="Arial" w:cs="Arial"/>
          <w:sz w:val="20"/>
        </w:rPr>
        <w:t xml:space="preserve">.  The </w:t>
      </w:r>
      <w:r w:rsidR="002B5181" w:rsidRPr="00C9552A">
        <w:rPr>
          <w:rFonts w:ascii="Arial" w:hAnsi="Arial" w:cs="Arial"/>
          <w:sz w:val="20"/>
        </w:rPr>
        <w:t>expiration or termination</w:t>
      </w:r>
      <w:r w:rsidRPr="00C9552A">
        <w:rPr>
          <w:rFonts w:ascii="Arial" w:hAnsi="Arial" w:cs="Arial"/>
          <w:sz w:val="20"/>
        </w:rPr>
        <w:t xml:space="preserve"> of this Agreement </w:t>
      </w:r>
      <w:r w:rsidR="002B5181" w:rsidRPr="00C9552A">
        <w:rPr>
          <w:rFonts w:ascii="Arial" w:hAnsi="Arial" w:cs="Arial"/>
          <w:sz w:val="20"/>
        </w:rPr>
        <w:t xml:space="preserve">for any reason </w:t>
      </w:r>
      <w:r w:rsidRPr="00C9552A">
        <w:rPr>
          <w:rFonts w:ascii="Arial" w:hAnsi="Arial" w:cs="Arial"/>
          <w:sz w:val="20"/>
        </w:rPr>
        <w:t>shall</w:t>
      </w:r>
      <w:r w:rsidR="002B5181" w:rsidRPr="00C9552A">
        <w:rPr>
          <w:rFonts w:ascii="Arial" w:hAnsi="Arial" w:cs="Arial"/>
          <w:sz w:val="20"/>
        </w:rPr>
        <w:t xml:space="preserve"> not release a Party from any liability that at the time of such expiration or termination already accrued to the other Party, or that thereafter may accrue in respect of any act or omission prior to such expiration or termination, or from any obligation that is expressly stated herein to</w:t>
      </w:r>
      <w:r w:rsidRPr="00C9552A">
        <w:rPr>
          <w:rFonts w:ascii="Arial" w:hAnsi="Arial" w:cs="Arial"/>
          <w:sz w:val="20"/>
        </w:rPr>
        <w:t xml:space="preserve"> survive </w:t>
      </w:r>
      <w:r w:rsidR="00EF0FF2" w:rsidRPr="00C65C23">
        <w:rPr>
          <w:rFonts w:ascii="Arial" w:hAnsi="Arial" w:cs="Arial"/>
          <w:sz w:val="20"/>
        </w:rPr>
        <w:t>such expiration or</w:t>
      </w:r>
      <w:r w:rsidRPr="00C9552A">
        <w:rPr>
          <w:rFonts w:ascii="Arial" w:hAnsi="Arial" w:cs="Arial"/>
          <w:sz w:val="20"/>
        </w:rPr>
        <w:t xml:space="preserve"> termination of this Agreement.</w:t>
      </w:r>
    </w:p>
    <w:p w14:paraId="7F4111B4" w14:textId="77777777" w:rsidR="000C3B83" w:rsidRPr="00C9552A" w:rsidRDefault="000C3B83" w:rsidP="009628A8">
      <w:pPr>
        <w:rPr>
          <w:rFonts w:ascii="Arial" w:hAnsi="Arial" w:cs="Arial"/>
          <w:sz w:val="20"/>
        </w:rPr>
      </w:pPr>
    </w:p>
    <w:p w14:paraId="7E511222" w14:textId="77777777" w:rsidR="000C3B83" w:rsidRPr="002B5181" w:rsidRDefault="00C84411" w:rsidP="009628A8">
      <w:pPr>
        <w:ind w:firstLine="720"/>
        <w:rPr>
          <w:rFonts w:ascii="Arial" w:hAnsi="Arial" w:cs="Arial"/>
          <w:sz w:val="20"/>
        </w:rPr>
      </w:pPr>
      <w:r w:rsidRPr="00C9552A">
        <w:rPr>
          <w:rFonts w:ascii="Arial" w:hAnsi="Arial" w:cs="Arial"/>
          <w:sz w:val="20"/>
        </w:rPr>
        <w:t xml:space="preserve">13.19 </w:t>
      </w:r>
      <w:r w:rsidRPr="00C9552A">
        <w:rPr>
          <w:rFonts w:ascii="Arial" w:hAnsi="Arial" w:cs="Arial"/>
          <w:sz w:val="20"/>
        </w:rPr>
        <w:tab/>
      </w:r>
      <w:r w:rsidRPr="00C9552A">
        <w:rPr>
          <w:rFonts w:ascii="Arial" w:hAnsi="Arial" w:cs="Arial"/>
          <w:sz w:val="20"/>
          <w:u w:val="single"/>
        </w:rPr>
        <w:t>Export</w:t>
      </w:r>
      <w:r w:rsidRPr="00C9552A">
        <w:rPr>
          <w:rFonts w:ascii="Arial" w:hAnsi="Arial" w:cs="Arial"/>
          <w:sz w:val="20"/>
        </w:rPr>
        <w:t>.  CLIENT represents and warrants that it and all Authorized Users will comply with all applicable laws, rules and regulations in the jurisdiction from which they access the Service, including those laws, rules and regulations which apply to the access, import, use</w:t>
      </w:r>
      <w:r w:rsidRPr="002B5181">
        <w:rPr>
          <w:rFonts w:ascii="Arial" w:hAnsi="Arial" w:cs="Arial"/>
          <w:sz w:val="20"/>
        </w:rPr>
        <w:t xml:space="preserve"> and export of controlled technology or other goods.  CLIENT also agrees that it and all Authorized Users will comply with the applicable laws, rules and regulations of the jurisdiction from which </w:t>
      </w:r>
      <w:r w:rsidR="00BA7C9B">
        <w:rPr>
          <w:rFonts w:ascii="Arial" w:hAnsi="Arial" w:cs="Arial"/>
          <w:sz w:val="20"/>
        </w:rPr>
        <w:t>UNIFIED SIGNAL</w:t>
      </w:r>
      <w:r w:rsidRPr="002B5181">
        <w:rPr>
          <w:rFonts w:ascii="Arial" w:hAnsi="Arial" w:cs="Arial"/>
          <w:sz w:val="20"/>
        </w:rPr>
        <w:t xml:space="preserve"> operates the Services (currently, the United States of America).  In particular, CLIENT represents, warrants and covenants that it shall not, without obtaining prior written authorization from </w:t>
      </w:r>
      <w:r w:rsidR="00BA7C9B">
        <w:rPr>
          <w:rFonts w:ascii="Arial" w:hAnsi="Arial" w:cs="Arial"/>
          <w:sz w:val="20"/>
        </w:rPr>
        <w:t>UNIFIED SIGNAL</w:t>
      </w:r>
      <w:r w:rsidRPr="002B5181">
        <w:rPr>
          <w:rFonts w:ascii="Arial" w:hAnsi="Arial" w:cs="Arial"/>
          <w:sz w:val="20"/>
        </w:rPr>
        <w:t xml:space="preserve"> and, if required, of the Bureau of Export Administration of the United States Department of Commerce or other relevant agency of the United States Government, access, use, export or re-export, directly or indirectly, the Services, or any portion thereof or any Confidential Information of </w:t>
      </w:r>
      <w:r w:rsidR="00BA7C9B">
        <w:rPr>
          <w:rFonts w:ascii="Arial" w:hAnsi="Arial" w:cs="Arial"/>
          <w:sz w:val="20"/>
        </w:rPr>
        <w:t>UNIFIED SIGNAL</w:t>
      </w:r>
      <w:r w:rsidRPr="002B5181">
        <w:rPr>
          <w:rFonts w:ascii="Arial" w:hAnsi="Arial" w:cs="Arial"/>
          <w:sz w:val="20"/>
        </w:rPr>
        <w:t xml:space="preserve"> (including without limitation information regarding the use, access, deployment, or functionality of the Services) from the United States to (a) any country destination to which access, use, export or re-export is restricted by the Export Administration Regulations of the United States Department of Commerce; (b) any country subject to sanctions administered by the Office of Foreign Assets Control, United States Department of the Treasury; or (c) such other countries to which access, use, export or re-export is restricted by any other U</w:t>
      </w:r>
      <w:r w:rsidR="00A52C64">
        <w:rPr>
          <w:rFonts w:ascii="Arial" w:hAnsi="Arial" w:cs="Arial"/>
          <w:sz w:val="20"/>
        </w:rPr>
        <w:t>nited States government agency.</w:t>
      </w:r>
      <w:r w:rsidRPr="002B5181">
        <w:rPr>
          <w:rFonts w:ascii="Arial" w:hAnsi="Arial" w:cs="Arial"/>
          <w:sz w:val="20"/>
        </w:rPr>
        <w:t xml:space="preserve">  CLIENT further agrees that it </w:t>
      </w:r>
      <w:r w:rsidR="002B5181">
        <w:rPr>
          <w:rFonts w:ascii="Arial" w:hAnsi="Arial" w:cs="Arial"/>
          <w:sz w:val="20"/>
        </w:rPr>
        <w:t xml:space="preserve">is </w:t>
      </w:r>
      <w:r w:rsidRPr="002B5181">
        <w:rPr>
          <w:rFonts w:ascii="Arial" w:hAnsi="Arial" w:cs="Arial"/>
          <w:sz w:val="20"/>
        </w:rPr>
        <w:t>solely responsible for compliance with any import laws and regulations of the country of destination of permitted access, use, export or re-export, and any other import requirement related to a permitted access, use, export or re-export.</w:t>
      </w:r>
    </w:p>
    <w:p w14:paraId="0731AA5A" w14:textId="77777777" w:rsidR="000C3B83" w:rsidRPr="00C65C23" w:rsidRDefault="000C3B83" w:rsidP="009628A8">
      <w:pPr>
        <w:rPr>
          <w:rFonts w:ascii="Arial" w:hAnsi="Arial" w:cs="Arial"/>
          <w:sz w:val="20"/>
        </w:rPr>
      </w:pPr>
    </w:p>
    <w:p w14:paraId="1760E5E3" w14:textId="77777777" w:rsidR="000C3B83" w:rsidRDefault="000C3B83" w:rsidP="009628A8">
      <w:pPr>
        <w:rPr>
          <w:rFonts w:ascii="Arial" w:hAnsi="Arial" w:cs="Arial"/>
          <w:sz w:val="20"/>
        </w:rPr>
      </w:pPr>
    </w:p>
    <w:p w14:paraId="560AFFD2" w14:textId="77777777" w:rsidR="008E2250" w:rsidRDefault="008E2250" w:rsidP="009628A8">
      <w:pPr>
        <w:rPr>
          <w:rFonts w:ascii="Arial" w:hAnsi="Arial" w:cs="Arial"/>
          <w:sz w:val="20"/>
        </w:rPr>
      </w:pPr>
    </w:p>
    <w:p w14:paraId="7B98EC07" w14:textId="77777777" w:rsidR="008E2250" w:rsidRDefault="008E2250" w:rsidP="009628A8">
      <w:pPr>
        <w:rPr>
          <w:rFonts w:ascii="Arial" w:hAnsi="Arial" w:cs="Arial"/>
          <w:sz w:val="20"/>
        </w:rPr>
      </w:pPr>
    </w:p>
    <w:p w14:paraId="0AFFD1A3" w14:textId="77777777" w:rsidR="008E2250" w:rsidRDefault="008E2250" w:rsidP="009628A8">
      <w:pPr>
        <w:rPr>
          <w:rFonts w:ascii="Arial" w:hAnsi="Arial" w:cs="Arial"/>
          <w:sz w:val="20"/>
        </w:rPr>
      </w:pPr>
    </w:p>
    <w:p w14:paraId="6932F4FB" w14:textId="77777777" w:rsidR="008E2250" w:rsidRDefault="008E2250" w:rsidP="009628A8">
      <w:pPr>
        <w:rPr>
          <w:rFonts w:ascii="Arial" w:hAnsi="Arial" w:cs="Arial"/>
          <w:sz w:val="20"/>
        </w:rPr>
      </w:pPr>
    </w:p>
    <w:p w14:paraId="3F0711C6" w14:textId="77777777" w:rsidR="008E2250" w:rsidRDefault="008E2250" w:rsidP="009628A8">
      <w:pPr>
        <w:rPr>
          <w:rFonts w:ascii="Arial" w:hAnsi="Arial" w:cs="Arial"/>
          <w:sz w:val="20"/>
        </w:rPr>
      </w:pPr>
    </w:p>
    <w:p w14:paraId="297483C5" w14:textId="77777777" w:rsidR="008E2250" w:rsidRDefault="008E2250" w:rsidP="009628A8">
      <w:pPr>
        <w:rPr>
          <w:rFonts w:ascii="Arial" w:hAnsi="Arial" w:cs="Arial"/>
          <w:sz w:val="20"/>
        </w:rPr>
      </w:pPr>
    </w:p>
    <w:p w14:paraId="0FE6FB50" w14:textId="77777777" w:rsidR="008E2250" w:rsidRDefault="008E2250" w:rsidP="009628A8">
      <w:pPr>
        <w:rPr>
          <w:rFonts w:ascii="Arial" w:hAnsi="Arial" w:cs="Arial"/>
          <w:sz w:val="20"/>
        </w:rPr>
      </w:pPr>
    </w:p>
    <w:p w14:paraId="66B8393C" w14:textId="77777777" w:rsidR="008E2250" w:rsidRDefault="008E2250" w:rsidP="009628A8">
      <w:pPr>
        <w:rPr>
          <w:rFonts w:ascii="Arial" w:hAnsi="Arial" w:cs="Arial"/>
          <w:sz w:val="20"/>
        </w:rPr>
      </w:pPr>
    </w:p>
    <w:p w14:paraId="5FF1984C" w14:textId="77777777" w:rsidR="008E2250" w:rsidRDefault="008E2250" w:rsidP="009628A8">
      <w:pPr>
        <w:rPr>
          <w:rFonts w:ascii="Arial" w:hAnsi="Arial" w:cs="Arial"/>
          <w:sz w:val="20"/>
        </w:rPr>
      </w:pPr>
    </w:p>
    <w:p w14:paraId="2AB696D7" w14:textId="77777777" w:rsidR="008E2250" w:rsidRDefault="008E2250" w:rsidP="009628A8">
      <w:pPr>
        <w:rPr>
          <w:rFonts w:ascii="Arial" w:hAnsi="Arial" w:cs="Arial"/>
          <w:sz w:val="20"/>
        </w:rPr>
      </w:pPr>
    </w:p>
    <w:p w14:paraId="6A051609" w14:textId="77777777" w:rsidR="008E2250" w:rsidRDefault="008E2250" w:rsidP="009628A8">
      <w:pPr>
        <w:rPr>
          <w:rFonts w:ascii="Arial" w:hAnsi="Arial" w:cs="Arial"/>
          <w:sz w:val="20"/>
        </w:rPr>
      </w:pPr>
    </w:p>
    <w:p w14:paraId="74F3863C" w14:textId="77777777" w:rsidR="008E2250" w:rsidRDefault="008E2250" w:rsidP="009628A8">
      <w:pPr>
        <w:rPr>
          <w:rFonts w:ascii="Arial" w:hAnsi="Arial" w:cs="Arial"/>
          <w:sz w:val="20"/>
        </w:rPr>
      </w:pPr>
    </w:p>
    <w:p w14:paraId="4DE8C1D9" w14:textId="77777777" w:rsidR="008E2250" w:rsidRDefault="008E2250" w:rsidP="009628A8">
      <w:pPr>
        <w:rPr>
          <w:rFonts w:ascii="Arial" w:hAnsi="Arial" w:cs="Arial"/>
          <w:sz w:val="20"/>
        </w:rPr>
      </w:pPr>
    </w:p>
    <w:p w14:paraId="7AF61ABE" w14:textId="77777777" w:rsidR="008E2250" w:rsidRDefault="008E2250" w:rsidP="003E4BC7">
      <w:pPr>
        <w:rPr>
          <w:rFonts w:ascii="Arial" w:hAnsi="Arial" w:cs="Arial"/>
          <w:sz w:val="20"/>
        </w:rPr>
      </w:pPr>
    </w:p>
    <w:p w14:paraId="43F8FCD9" w14:textId="77777777" w:rsidR="008E2250" w:rsidRDefault="008E2250" w:rsidP="003E4BC7">
      <w:pPr>
        <w:rPr>
          <w:rFonts w:ascii="Arial" w:hAnsi="Arial" w:cs="Arial"/>
          <w:sz w:val="20"/>
        </w:rPr>
      </w:pPr>
    </w:p>
    <w:p w14:paraId="6C0E2F6B" w14:textId="77777777" w:rsidR="008E2250" w:rsidRDefault="008E2250" w:rsidP="003E4BC7">
      <w:pPr>
        <w:rPr>
          <w:rFonts w:ascii="Arial" w:hAnsi="Arial" w:cs="Arial"/>
          <w:sz w:val="20"/>
        </w:rPr>
      </w:pPr>
    </w:p>
    <w:p w14:paraId="7B5FE8DD" w14:textId="4208F0E4" w:rsidR="000C3B83" w:rsidRPr="00124419" w:rsidRDefault="00C84411" w:rsidP="003E4BC7">
      <w:pPr>
        <w:rPr>
          <w:rFonts w:ascii="Arial" w:hAnsi="Arial" w:cs="Arial"/>
          <w:sz w:val="50"/>
        </w:rPr>
      </w:pPr>
      <w:r>
        <w:rPr>
          <w:rFonts w:ascii="Arial" w:hAnsi="Arial" w:cs="Arial"/>
          <w:sz w:val="20"/>
        </w:rPr>
        <w:t>IN WITNESS WHEREOF, the Parties hereto have each executed this Agreement by a duly authorized representative as of the date indicated adjacent to their signatures hereon.</w:t>
      </w:r>
    </w:p>
    <w:p w14:paraId="2975575B" w14:textId="77777777" w:rsidR="000C3B83" w:rsidRPr="00124419" w:rsidRDefault="000C3B83">
      <w:pPr>
        <w:keepNext/>
        <w:rPr>
          <w:rFonts w:ascii="Arial" w:hAnsi="Arial" w:cs="Arial"/>
          <w:sz w:val="32"/>
        </w:rPr>
      </w:pPr>
    </w:p>
    <w:p w14:paraId="15A4F549" w14:textId="77777777" w:rsidR="000C3B83" w:rsidRPr="00124419" w:rsidRDefault="000C3B83">
      <w:pPr>
        <w:pStyle w:val="sigdbl"/>
        <w:keepNext/>
        <w:rPr>
          <w:rFonts w:ascii="Arial" w:hAnsi="Arial" w:cs="Arial"/>
        </w:rPr>
      </w:pPr>
    </w:p>
    <w:p w14:paraId="74629FF9" w14:textId="77777777" w:rsidR="000C3B83" w:rsidRPr="00124419" w:rsidRDefault="000C3B83">
      <w:pPr>
        <w:pStyle w:val="sigdbl"/>
        <w:keepNext/>
        <w:rPr>
          <w:rFonts w:ascii="Arial" w:hAnsi="Arial" w:cs="Arial"/>
        </w:rPr>
      </w:pPr>
    </w:p>
    <w:p w14:paraId="06A004FA" w14:textId="068EA22D" w:rsidR="000C3B83" w:rsidRPr="00124419" w:rsidRDefault="00BA7C9B">
      <w:pPr>
        <w:pStyle w:val="sigdbl"/>
        <w:keepNext/>
        <w:rPr>
          <w:rFonts w:ascii="Arial" w:hAnsi="Arial" w:cs="Arial"/>
        </w:rPr>
      </w:pPr>
      <w:r>
        <w:rPr>
          <w:rFonts w:ascii="Arial" w:hAnsi="Arial" w:cs="Arial"/>
        </w:rPr>
        <w:t xml:space="preserve">UNIFIED SIGNAL, </w:t>
      </w:r>
      <w:r w:rsidR="00307782">
        <w:rPr>
          <w:rFonts w:ascii="Arial" w:hAnsi="Arial" w:cs="Arial"/>
        </w:rPr>
        <w:t>INC</w:t>
      </w:r>
      <w:r w:rsidR="004B60D8">
        <w:rPr>
          <w:rFonts w:ascii="Arial" w:hAnsi="Arial" w:cs="Arial"/>
        </w:rPr>
        <w:t>.</w:t>
      </w:r>
      <w:r w:rsidR="00C84411">
        <w:rPr>
          <w:rFonts w:ascii="Arial" w:hAnsi="Arial" w:cs="Arial"/>
        </w:rPr>
        <w:tab/>
      </w:r>
      <w:r w:rsidR="00C84411">
        <w:rPr>
          <w:rFonts w:ascii="Arial" w:hAnsi="Arial" w:cs="Arial"/>
        </w:rPr>
        <w:tab/>
        <w:t>CLIENT</w:t>
      </w:r>
    </w:p>
    <w:p w14:paraId="43EBA57D" w14:textId="77777777" w:rsidR="000C3B83" w:rsidRPr="00124419" w:rsidRDefault="000C3B83">
      <w:pPr>
        <w:pStyle w:val="sigdbl"/>
        <w:keepNext/>
        <w:rPr>
          <w:rFonts w:ascii="Arial" w:hAnsi="Arial" w:cs="Arial"/>
        </w:rPr>
      </w:pPr>
    </w:p>
    <w:p w14:paraId="42388EDE" w14:textId="77777777" w:rsidR="000C3B83" w:rsidRPr="00124419" w:rsidRDefault="000C3B83">
      <w:pPr>
        <w:pStyle w:val="sigdbl"/>
        <w:keepNext/>
        <w:rPr>
          <w:rFonts w:ascii="Arial" w:hAnsi="Arial" w:cs="Arial"/>
        </w:rPr>
      </w:pPr>
    </w:p>
    <w:p w14:paraId="0ECDA80D" w14:textId="77777777" w:rsidR="000C3B83" w:rsidRPr="00124419" w:rsidRDefault="000C3B83">
      <w:pPr>
        <w:pStyle w:val="sigdbl"/>
        <w:keepNext/>
        <w:rPr>
          <w:rFonts w:ascii="Arial" w:hAnsi="Arial" w:cs="Arial"/>
        </w:rPr>
      </w:pPr>
    </w:p>
    <w:p w14:paraId="02B4C68E" w14:textId="77777777" w:rsidR="000C3B83" w:rsidRPr="00124419" w:rsidRDefault="000C3B83">
      <w:pPr>
        <w:pStyle w:val="sigdbl"/>
        <w:keepNext/>
        <w:rPr>
          <w:rFonts w:ascii="Arial" w:hAnsi="Arial" w:cs="Arial"/>
        </w:rPr>
      </w:pPr>
    </w:p>
    <w:p w14:paraId="6C31E22A" w14:textId="77777777" w:rsidR="000C3B83" w:rsidRPr="00124419" w:rsidRDefault="00C84411">
      <w:pPr>
        <w:pStyle w:val="sigdbl"/>
        <w:keepNext/>
        <w:rPr>
          <w:rFonts w:ascii="Arial" w:hAnsi="Arial" w:cs="Arial"/>
        </w:rPr>
      </w:pPr>
      <w:r>
        <w:rPr>
          <w:rFonts w:ascii="Arial" w:hAnsi="Arial" w:cs="Arial"/>
        </w:rPr>
        <w:t>By:</w:t>
      </w:r>
      <w:r>
        <w:rPr>
          <w:rFonts w:ascii="Arial" w:hAnsi="Arial" w:cs="Arial"/>
          <w:u w:val="single"/>
        </w:rPr>
        <w:tab/>
      </w:r>
      <w:r>
        <w:rPr>
          <w:rFonts w:ascii="Arial" w:hAnsi="Arial" w:cs="Arial"/>
        </w:rPr>
        <w:tab/>
        <w:t>By:</w:t>
      </w:r>
      <w:r>
        <w:rPr>
          <w:rFonts w:ascii="Arial" w:hAnsi="Arial" w:cs="Arial"/>
          <w:u w:val="single"/>
        </w:rPr>
        <w:tab/>
      </w:r>
    </w:p>
    <w:p w14:paraId="50BE6862" w14:textId="77777777" w:rsidR="000C3B83" w:rsidRPr="00124419" w:rsidRDefault="000C3B83">
      <w:pPr>
        <w:pStyle w:val="sigdbl"/>
        <w:keepNext/>
        <w:rPr>
          <w:rFonts w:ascii="Arial" w:hAnsi="Arial" w:cs="Arial"/>
        </w:rPr>
      </w:pPr>
    </w:p>
    <w:p w14:paraId="33B76393" w14:textId="77777777" w:rsidR="000C3B83" w:rsidRPr="00124419" w:rsidRDefault="000C3B83">
      <w:pPr>
        <w:pStyle w:val="sigdbl"/>
        <w:keepNext/>
        <w:rPr>
          <w:rFonts w:ascii="Arial" w:hAnsi="Arial" w:cs="Arial"/>
        </w:rPr>
      </w:pPr>
    </w:p>
    <w:p w14:paraId="1D73CE6E" w14:textId="77777777" w:rsidR="000C3B83" w:rsidRPr="00124419" w:rsidRDefault="00C84411">
      <w:pPr>
        <w:pStyle w:val="sigdbl"/>
        <w:keepNext/>
        <w:rPr>
          <w:rFonts w:ascii="Arial" w:hAnsi="Arial" w:cs="Arial"/>
        </w:rPr>
      </w:pPr>
      <w:r>
        <w:rPr>
          <w:rFonts w:ascii="Arial" w:hAnsi="Arial" w:cs="Arial"/>
        </w:rPr>
        <w:t>Name:</w:t>
      </w:r>
      <w:r>
        <w:rPr>
          <w:rFonts w:ascii="Arial" w:hAnsi="Arial" w:cs="Arial"/>
          <w:u w:val="single"/>
        </w:rPr>
        <w:tab/>
      </w:r>
      <w:r>
        <w:rPr>
          <w:rFonts w:ascii="Arial" w:hAnsi="Arial" w:cs="Arial"/>
        </w:rPr>
        <w:tab/>
        <w:t>Name:</w:t>
      </w:r>
      <w:r>
        <w:rPr>
          <w:rFonts w:ascii="Arial" w:hAnsi="Arial" w:cs="Arial"/>
          <w:u w:val="single"/>
        </w:rPr>
        <w:tab/>
      </w:r>
    </w:p>
    <w:p w14:paraId="7EC30522" w14:textId="77777777" w:rsidR="000C3B83" w:rsidRPr="00124419" w:rsidRDefault="000C3B83">
      <w:pPr>
        <w:pStyle w:val="sigdbl"/>
        <w:keepNext/>
        <w:rPr>
          <w:rFonts w:ascii="Arial" w:hAnsi="Arial" w:cs="Arial"/>
        </w:rPr>
      </w:pPr>
    </w:p>
    <w:p w14:paraId="1AA8EBE1" w14:textId="77777777" w:rsidR="000C3B83" w:rsidRPr="00124419" w:rsidRDefault="00C84411">
      <w:pPr>
        <w:pStyle w:val="sigdbl"/>
        <w:keepNext/>
        <w:rPr>
          <w:rFonts w:ascii="Arial" w:hAnsi="Arial" w:cs="Arial"/>
          <w:u w:val="single"/>
        </w:rPr>
      </w:pPr>
      <w:r>
        <w:rPr>
          <w:rFonts w:ascii="Arial" w:hAnsi="Arial" w:cs="Arial"/>
        </w:rPr>
        <w:t>Title:</w:t>
      </w:r>
      <w:r>
        <w:rPr>
          <w:rFonts w:ascii="Arial" w:hAnsi="Arial" w:cs="Arial"/>
          <w:u w:val="single"/>
        </w:rPr>
        <w:tab/>
      </w:r>
      <w:r>
        <w:rPr>
          <w:rFonts w:ascii="Arial" w:hAnsi="Arial" w:cs="Arial"/>
        </w:rPr>
        <w:tab/>
        <w:t>Title:</w:t>
      </w:r>
      <w:r>
        <w:rPr>
          <w:rFonts w:ascii="Arial" w:hAnsi="Arial" w:cs="Arial"/>
          <w:u w:val="single"/>
        </w:rPr>
        <w:tab/>
      </w:r>
    </w:p>
    <w:p w14:paraId="5D6DDA66" w14:textId="77777777" w:rsidR="000C3B83" w:rsidRPr="00124419" w:rsidRDefault="000C3B83">
      <w:pPr>
        <w:pStyle w:val="sigdbl"/>
        <w:keepNext/>
        <w:rPr>
          <w:rFonts w:ascii="Arial" w:hAnsi="Arial" w:cs="Arial"/>
          <w:u w:val="single"/>
        </w:rPr>
      </w:pPr>
    </w:p>
    <w:p w14:paraId="5A6055B7" w14:textId="77777777" w:rsidR="000C3B83" w:rsidRPr="003E4BC7" w:rsidRDefault="00C84411">
      <w:pPr>
        <w:pStyle w:val="sigdbl"/>
        <w:rPr>
          <w:rFonts w:ascii="Arial" w:hAnsi="Arial" w:cs="Arial"/>
        </w:rPr>
      </w:pPr>
      <w:r>
        <w:rPr>
          <w:rFonts w:ascii="Arial" w:hAnsi="Arial" w:cs="Arial"/>
        </w:rPr>
        <w:t>Date:</w:t>
      </w:r>
      <w:r>
        <w:rPr>
          <w:rFonts w:ascii="Arial" w:hAnsi="Arial" w:cs="Arial"/>
          <w:u w:val="single"/>
        </w:rPr>
        <w:tab/>
      </w:r>
      <w:r>
        <w:rPr>
          <w:rFonts w:ascii="Arial" w:hAnsi="Arial" w:cs="Arial"/>
        </w:rPr>
        <w:tab/>
        <w:t>Date:</w:t>
      </w:r>
      <w:r w:rsidR="000C3B83" w:rsidRPr="003E4BC7">
        <w:rPr>
          <w:rFonts w:ascii="Arial" w:hAnsi="Arial" w:cs="Arial"/>
          <w:u w:val="single"/>
        </w:rPr>
        <w:tab/>
      </w:r>
    </w:p>
    <w:p w14:paraId="3978D425" w14:textId="77777777" w:rsidR="008E2250" w:rsidRDefault="008E2250" w:rsidP="007C3B76">
      <w:pPr>
        <w:jc w:val="center"/>
        <w:rPr>
          <w:rFonts w:ascii="Arial" w:hAnsi="Arial" w:cs="Arial"/>
          <w:b/>
        </w:rPr>
      </w:pPr>
    </w:p>
    <w:p w14:paraId="2D4BF3A3" w14:textId="77777777" w:rsidR="008E2250" w:rsidRDefault="008E2250" w:rsidP="007C3B76">
      <w:pPr>
        <w:jc w:val="center"/>
        <w:rPr>
          <w:rFonts w:ascii="Arial" w:hAnsi="Arial" w:cs="Arial"/>
          <w:b/>
        </w:rPr>
      </w:pPr>
    </w:p>
    <w:p w14:paraId="705A7EB0" w14:textId="77777777" w:rsidR="008E2250" w:rsidRDefault="008E2250" w:rsidP="007C3B76">
      <w:pPr>
        <w:jc w:val="center"/>
        <w:rPr>
          <w:rFonts w:ascii="Arial" w:hAnsi="Arial" w:cs="Arial"/>
          <w:b/>
        </w:rPr>
      </w:pPr>
    </w:p>
    <w:p w14:paraId="547FF531" w14:textId="77777777" w:rsidR="008E2250" w:rsidRDefault="008E2250" w:rsidP="007C3B76">
      <w:pPr>
        <w:jc w:val="center"/>
        <w:rPr>
          <w:rFonts w:ascii="Arial" w:hAnsi="Arial" w:cs="Arial"/>
          <w:b/>
        </w:rPr>
      </w:pPr>
    </w:p>
    <w:p w14:paraId="0E16585D" w14:textId="77777777" w:rsidR="008E2250" w:rsidRDefault="008E2250" w:rsidP="007C3B76">
      <w:pPr>
        <w:jc w:val="center"/>
        <w:rPr>
          <w:rFonts w:ascii="Arial" w:hAnsi="Arial" w:cs="Arial"/>
          <w:b/>
        </w:rPr>
      </w:pPr>
    </w:p>
    <w:p w14:paraId="1E53CCB2" w14:textId="77777777" w:rsidR="008E2250" w:rsidRDefault="008E2250" w:rsidP="007C3B76">
      <w:pPr>
        <w:jc w:val="center"/>
        <w:rPr>
          <w:rFonts w:ascii="Arial" w:hAnsi="Arial" w:cs="Arial"/>
          <w:b/>
        </w:rPr>
      </w:pPr>
    </w:p>
    <w:p w14:paraId="343D8946" w14:textId="77777777" w:rsidR="008E2250" w:rsidRDefault="008E2250" w:rsidP="007C3B76">
      <w:pPr>
        <w:jc w:val="center"/>
        <w:rPr>
          <w:rFonts w:ascii="Arial" w:hAnsi="Arial" w:cs="Arial"/>
          <w:b/>
        </w:rPr>
      </w:pPr>
    </w:p>
    <w:p w14:paraId="11F18040" w14:textId="77777777" w:rsidR="008E2250" w:rsidRDefault="008E2250" w:rsidP="007C3B76">
      <w:pPr>
        <w:jc w:val="center"/>
        <w:rPr>
          <w:rFonts w:ascii="Arial" w:hAnsi="Arial" w:cs="Arial"/>
          <w:b/>
        </w:rPr>
      </w:pPr>
    </w:p>
    <w:p w14:paraId="2682CEE7" w14:textId="77777777" w:rsidR="008E2250" w:rsidRDefault="008E2250" w:rsidP="007C3B76">
      <w:pPr>
        <w:jc w:val="center"/>
        <w:rPr>
          <w:rFonts w:ascii="Arial" w:hAnsi="Arial" w:cs="Arial"/>
          <w:b/>
        </w:rPr>
      </w:pPr>
    </w:p>
    <w:p w14:paraId="06BC6A16" w14:textId="77777777" w:rsidR="008E2250" w:rsidRDefault="008E2250" w:rsidP="007C3B76">
      <w:pPr>
        <w:jc w:val="center"/>
        <w:rPr>
          <w:rFonts w:ascii="Arial" w:hAnsi="Arial" w:cs="Arial"/>
          <w:b/>
        </w:rPr>
      </w:pPr>
    </w:p>
    <w:p w14:paraId="486D131B" w14:textId="77777777" w:rsidR="008E2250" w:rsidRDefault="008E2250" w:rsidP="007C3B76">
      <w:pPr>
        <w:jc w:val="center"/>
        <w:rPr>
          <w:rFonts w:ascii="Arial" w:hAnsi="Arial" w:cs="Arial"/>
          <w:b/>
        </w:rPr>
      </w:pPr>
    </w:p>
    <w:p w14:paraId="04F8762C" w14:textId="77777777" w:rsidR="008E2250" w:rsidRDefault="008E2250" w:rsidP="007C3B76">
      <w:pPr>
        <w:jc w:val="center"/>
        <w:rPr>
          <w:rFonts w:ascii="Arial" w:hAnsi="Arial" w:cs="Arial"/>
          <w:b/>
        </w:rPr>
      </w:pPr>
    </w:p>
    <w:p w14:paraId="2F94D89C" w14:textId="77777777" w:rsidR="008E2250" w:rsidRDefault="008E2250" w:rsidP="007C3B76">
      <w:pPr>
        <w:jc w:val="center"/>
        <w:rPr>
          <w:rFonts w:ascii="Arial" w:hAnsi="Arial" w:cs="Arial"/>
          <w:b/>
        </w:rPr>
      </w:pPr>
    </w:p>
    <w:p w14:paraId="3AE58F2F" w14:textId="77777777" w:rsidR="008E2250" w:rsidRDefault="008E2250" w:rsidP="007C3B76">
      <w:pPr>
        <w:jc w:val="center"/>
        <w:rPr>
          <w:rFonts w:ascii="Arial" w:hAnsi="Arial" w:cs="Arial"/>
          <w:b/>
        </w:rPr>
      </w:pPr>
    </w:p>
    <w:p w14:paraId="4BED21E4" w14:textId="77777777" w:rsidR="008E2250" w:rsidRDefault="008E2250" w:rsidP="007C3B76">
      <w:pPr>
        <w:jc w:val="center"/>
        <w:rPr>
          <w:rFonts w:ascii="Arial" w:hAnsi="Arial" w:cs="Arial"/>
          <w:b/>
        </w:rPr>
      </w:pPr>
    </w:p>
    <w:p w14:paraId="43C08A65" w14:textId="77777777" w:rsidR="008E2250" w:rsidRDefault="008E2250" w:rsidP="007C3B76">
      <w:pPr>
        <w:jc w:val="center"/>
        <w:rPr>
          <w:rFonts w:ascii="Arial" w:hAnsi="Arial" w:cs="Arial"/>
          <w:b/>
        </w:rPr>
      </w:pPr>
    </w:p>
    <w:p w14:paraId="6BB082D5" w14:textId="77777777" w:rsidR="008E2250" w:rsidRDefault="008E2250" w:rsidP="007C3B76">
      <w:pPr>
        <w:jc w:val="center"/>
        <w:rPr>
          <w:rFonts w:ascii="Arial" w:hAnsi="Arial" w:cs="Arial"/>
          <w:b/>
        </w:rPr>
      </w:pPr>
    </w:p>
    <w:p w14:paraId="7E17F734" w14:textId="77777777" w:rsidR="008E2250" w:rsidRDefault="008E2250" w:rsidP="007C3B76">
      <w:pPr>
        <w:jc w:val="center"/>
        <w:rPr>
          <w:rFonts w:ascii="Arial" w:hAnsi="Arial" w:cs="Arial"/>
          <w:b/>
        </w:rPr>
      </w:pPr>
    </w:p>
    <w:p w14:paraId="031456A9" w14:textId="77777777" w:rsidR="008E2250" w:rsidRDefault="008E2250" w:rsidP="007C3B76">
      <w:pPr>
        <w:jc w:val="center"/>
        <w:rPr>
          <w:rFonts w:ascii="Arial" w:hAnsi="Arial" w:cs="Arial"/>
          <w:b/>
        </w:rPr>
      </w:pPr>
    </w:p>
    <w:p w14:paraId="336F46AC" w14:textId="77777777" w:rsidR="008E2250" w:rsidRDefault="008E2250" w:rsidP="007C3B76">
      <w:pPr>
        <w:jc w:val="center"/>
        <w:rPr>
          <w:rFonts w:ascii="Arial" w:hAnsi="Arial" w:cs="Arial"/>
          <w:b/>
        </w:rPr>
      </w:pPr>
    </w:p>
    <w:p w14:paraId="761001C8" w14:textId="77777777" w:rsidR="008E2250" w:rsidRDefault="008E2250" w:rsidP="007C3B76">
      <w:pPr>
        <w:jc w:val="center"/>
        <w:rPr>
          <w:rFonts w:ascii="Arial" w:hAnsi="Arial" w:cs="Arial"/>
          <w:b/>
        </w:rPr>
      </w:pPr>
    </w:p>
    <w:p w14:paraId="18A63B9C" w14:textId="77777777" w:rsidR="008E2250" w:rsidRDefault="008E2250" w:rsidP="007C3B76">
      <w:pPr>
        <w:jc w:val="center"/>
        <w:rPr>
          <w:rFonts w:ascii="Arial" w:hAnsi="Arial" w:cs="Arial"/>
          <w:b/>
        </w:rPr>
      </w:pPr>
    </w:p>
    <w:p w14:paraId="253231CB" w14:textId="77777777" w:rsidR="008E2250" w:rsidRDefault="008E2250" w:rsidP="007C3B76">
      <w:pPr>
        <w:jc w:val="center"/>
        <w:rPr>
          <w:rFonts w:ascii="Arial" w:hAnsi="Arial" w:cs="Arial"/>
          <w:b/>
        </w:rPr>
      </w:pPr>
    </w:p>
    <w:p w14:paraId="32061758" w14:textId="77777777" w:rsidR="008E2250" w:rsidRDefault="008E2250" w:rsidP="007C3B76">
      <w:pPr>
        <w:jc w:val="center"/>
        <w:rPr>
          <w:rFonts w:ascii="Arial" w:hAnsi="Arial" w:cs="Arial"/>
          <w:b/>
        </w:rPr>
      </w:pPr>
    </w:p>
    <w:p w14:paraId="6F410C0C" w14:textId="77777777" w:rsidR="008E2250" w:rsidRDefault="008E2250" w:rsidP="007C3B76">
      <w:pPr>
        <w:jc w:val="center"/>
        <w:rPr>
          <w:rFonts w:ascii="Arial" w:hAnsi="Arial" w:cs="Arial"/>
          <w:b/>
        </w:rPr>
      </w:pPr>
    </w:p>
    <w:p w14:paraId="7268F422" w14:textId="77777777" w:rsidR="008E2250" w:rsidRDefault="008E2250" w:rsidP="007C3B76">
      <w:pPr>
        <w:jc w:val="center"/>
        <w:rPr>
          <w:rFonts w:ascii="Arial" w:hAnsi="Arial" w:cs="Arial"/>
          <w:b/>
        </w:rPr>
      </w:pPr>
    </w:p>
    <w:p w14:paraId="3AF41A70" w14:textId="2D781276" w:rsidR="000C3B83" w:rsidRPr="003E4BC7" w:rsidRDefault="000C3B83" w:rsidP="007C3B76">
      <w:pPr>
        <w:jc w:val="center"/>
        <w:rPr>
          <w:rFonts w:ascii="Arial" w:hAnsi="Arial" w:cs="Arial"/>
          <w:b/>
        </w:rPr>
      </w:pPr>
      <w:r w:rsidRPr="003E4BC7">
        <w:rPr>
          <w:rFonts w:ascii="Arial" w:hAnsi="Arial" w:cs="Arial"/>
          <w:b/>
        </w:rPr>
        <w:lastRenderedPageBreak/>
        <w:t>SCHEDULE A</w:t>
      </w:r>
    </w:p>
    <w:p w14:paraId="41A71820" w14:textId="77777777" w:rsidR="000C3B83" w:rsidRPr="003E4BC7" w:rsidRDefault="00BA7C9B">
      <w:pPr>
        <w:jc w:val="center"/>
        <w:rPr>
          <w:rFonts w:ascii="Arial" w:hAnsi="Arial" w:cs="Arial"/>
          <w:b/>
        </w:rPr>
      </w:pPr>
      <w:r>
        <w:rPr>
          <w:rFonts w:ascii="Arial" w:hAnsi="Arial" w:cs="Arial"/>
          <w:b/>
        </w:rPr>
        <w:t>UNIFIED SIGNAL</w:t>
      </w:r>
      <w:r w:rsidR="000C3B83" w:rsidRPr="003E4BC7">
        <w:rPr>
          <w:rFonts w:ascii="Arial" w:hAnsi="Arial" w:cs="Arial"/>
          <w:b/>
        </w:rPr>
        <w:t xml:space="preserve"> </w:t>
      </w:r>
      <w:r w:rsidR="000C3B83">
        <w:rPr>
          <w:rFonts w:ascii="Arial" w:hAnsi="Arial" w:cs="Arial"/>
          <w:b/>
        </w:rPr>
        <w:t xml:space="preserve">SCHEDULE OF </w:t>
      </w:r>
      <w:r w:rsidR="000C3B83" w:rsidRPr="003E4BC7">
        <w:rPr>
          <w:rFonts w:ascii="Arial" w:hAnsi="Arial" w:cs="Arial"/>
          <w:b/>
        </w:rPr>
        <w:t>SERVICES</w:t>
      </w:r>
    </w:p>
    <w:p w14:paraId="42554A82" w14:textId="77777777" w:rsidR="000C3B83" w:rsidRPr="003E4BC7" w:rsidRDefault="000C3B83">
      <w:pPr>
        <w:jc w:val="center"/>
        <w:rPr>
          <w:rFonts w:ascii="Arial" w:hAnsi="Arial" w:cs="Arial"/>
          <w:b/>
          <w:sz w:val="20"/>
        </w:rPr>
      </w:pPr>
    </w:p>
    <w:p w14:paraId="5D18309F" w14:textId="77777777" w:rsidR="000C3B83" w:rsidRPr="003E4BC7" w:rsidRDefault="000C3B83">
      <w:pPr>
        <w:jc w:val="left"/>
        <w:rPr>
          <w:rFonts w:ascii="Arial" w:hAnsi="Arial" w:cs="Arial"/>
          <w:b/>
          <w:sz w:val="20"/>
        </w:rPr>
      </w:pPr>
    </w:p>
    <w:p w14:paraId="040E23F9" w14:textId="77777777" w:rsidR="000C3B83" w:rsidRPr="003E4BC7" w:rsidRDefault="000C3B83">
      <w:pPr>
        <w:rPr>
          <w:rFonts w:ascii="Arial" w:hAnsi="Arial" w:cs="Arial"/>
          <w:sz w:val="20"/>
        </w:rPr>
      </w:pPr>
      <w:r w:rsidRPr="003E4BC7">
        <w:rPr>
          <w:rFonts w:ascii="Arial" w:hAnsi="Arial" w:cs="Arial"/>
          <w:sz w:val="20"/>
        </w:rPr>
        <w:tab/>
        <w:t xml:space="preserve">As further described below, the Services available under this Schedule A and the Master Service Agreement (“MSA”) shall consist of the following.  </w:t>
      </w:r>
      <w:r w:rsidR="00BA7C9B">
        <w:rPr>
          <w:rFonts w:ascii="Arial" w:hAnsi="Arial" w:cs="Arial"/>
          <w:sz w:val="20"/>
        </w:rPr>
        <w:t>UNIFIED SIGNAL</w:t>
      </w:r>
      <w:r w:rsidRPr="003E4BC7">
        <w:rPr>
          <w:rFonts w:ascii="Arial" w:hAnsi="Arial" w:cs="Arial"/>
          <w:sz w:val="20"/>
        </w:rPr>
        <w:t xml:space="preserve"> shall also provide such other services as may be mutually agreed upon as to description and price in accordance with Section 3.2 of the MSA.</w:t>
      </w:r>
    </w:p>
    <w:p w14:paraId="2D86C3A0" w14:textId="77777777" w:rsidR="000C3B83" w:rsidRPr="003E4BC7" w:rsidRDefault="000C3B83">
      <w:pPr>
        <w:ind w:firstLine="720"/>
        <w:rPr>
          <w:rFonts w:ascii="Arial" w:hAnsi="Arial" w:cs="Arial"/>
          <w:sz w:val="20"/>
        </w:rPr>
      </w:pPr>
    </w:p>
    <w:p w14:paraId="260BA57F" w14:textId="77777777" w:rsidR="000C3B83" w:rsidRPr="003E4BC7" w:rsidRDefault="000C3B83" w:rsidP="009628A8">
      <w:pPr>
        <w:rPr>
          <w:rFonts w:ascii="Arial" w:hAnsi="Arial" w:cs="Arial"/>
          <w:sz w:val="20"/>
        </w:rPr>
      </w:pPr>
      <w:r w:rsidRPr="003E4BC7">
        <w:rPr>
          <w:rFonts w:ascii="Arial" w:hAnsi="Arial" w:cs="Arial"/>
          <w:sz w:val="20"/>
        </w:rPr>
        <w:tab/>
        <w:t>(i)</w:t>
      </w:r>
      <w:r w:rsidRPr="003E4BC7">
        <w:rPr>
          <w:rFonts w:ascii="Arial" w:hAnsi="Arial" w:cs="Arial"/>
          <w:sz w:val="20"/>
        </w:rPr>
        <w:tab/>
        <w:t>Third Party Integration Services</w:t>
      </w:r>
    </w:p>
    <w:p w14:paraId="27D8C0D8" w14:textId="77777777" w:rsidR="000C3B83" w:rsidRPr="003E4BC7" w:rsidRDefault="000C3B83" w:rsidP="009628A8">
      <w:pPr>
        <w:rPr>
          <w:rFonts w:ascii="Arial" w:hAnsi="Arial" w:cs="Arial"/>
          <w:sz w:val="20"/>
        </w:rPr>
      </w:pPr>
      <w:r w:rsidRPr="003E4BC7">
        <w:rPr>
          <w:rFonts w:ascii="Arial" w:hAnsi="Arial" w:cs="Arial"/>
          <w:sz w:val="20"/>
        </w:rPr>
        <w:tab/>
        <w:t>(ii)</w:t>
      </w:r>
      <w:r w:rsidRPr="003E4BC7">
        <w:rPr>
          <w:rFonts w:ascii="Arial" w:hAnsi="Arial" w:cs="Arial"/>
          <w:sz w:val="20"/>
        </w:rPr>
        <w:tab/>
        <w:t>Implementation Services</w:t>
      </w:r>
    </w:p>
    <w:p w14:paraId="416AF1CA" w14:textId="77777777" w:rsidR="000C3B83" w:rsidRPr="003E4BC7" w:rsidRDefault="000C3B83" w:rsidP="009628A8">
      <w:pPr>
        <w:rPr>
          <w:rFonts w:ascii="Arial" w:hAnsi="Arial" w:cs="Arial"/>
          <w:sz w:val="20"/>
        </w:rPr>
      </w:pPr>
      <w:r w:rsidRPr="003E4BC7">
        <w:rPr>
          <w:rFonts w:ascii="Arial" w:hAnsi="Arial" w:cs="Arial"/>
          <w:sz w:val="20"/>
        </w:rPr>
        <w:tab/>
        <w:t>(iii)</w:t>
      </w:r>
      <w:r w:rsidRPr="003E4BC7">
        <w:rPr>
          <w:rFonts w:ascii="Arial" w:hAnsi="Arial" w:cs="Arial"/>
          <w:sz w:val="20"/>
        </w:rPr>
        <w:tab/>
        <w:t xml:space="preserve">Front End </w:t>
      </w:r>
      <w:r>
        <w:rPr>
          <w:rFonts w:ascii="Arial" w:hAnsi="Arial" w:cs="Arial"/>
          <w:sz w:val="20"/>
        </w:rPr>
        <w:t>Subscriber</w:t>
      </w:r>
      <w:r w:rsidRPr="003E4BC7">
        <w:rPr>
          <w:rFonts w:ascii="Arial" w:hAnsi="Arial" w:cs="Arial"/>
          <w:sz w:val="20"/>
        </w:rPr>
        <w:t xml:space="preserve"> Acquisition Services</w:t>
      </w:r>
    </w:p>
    <w:p w14:paraId="3ECAAB9F" w14:textId="77777777" w:rsidR="000C3B83" w:rsidRPr="003E4BC7" w:rsidRDefault="000C3B83" w:rsidP="009628A8">
      <w:pPr>
        <w:rPr>
          <w:rFonts w:ascii="Arial" w:hAnsi="Arial" w:cs="Arial"/>
          <w:sz w:val="20"/>
        </w:rPr>
      </w:pPr>
      <w:r w:rsidRPr="003E4BC7">
        <w:rPr>
          <w:rFonts w:ascii="Arial" w:hAnsi="Arial" w:cs="Arial"/>
          <w:sz w:val="20"/>
        </w:rPr>
        <w:tab/>
        <w:t>(iv)</w:t>
      </w:r>
      <w:r w:rsidRPr="003E4BC7">
        <w:rPr>
          <w:rFonts w:ascii="Arial" w:hAnsi="Arial" w:cs="Arial"/>
          <w:sz w:val="20"/>
        </w:rPr>
        <w:tab/>
      </w:r>
      <w:r>
        <w:rPr>
          <w:rFonts w:ascii="Arial" w:hAnsi="Arial" w:cs="Arial"/>
          <w:sz w:val="20"/>
        </w:rPr>
        <w:t xml:space="preserve">Service </w:t>
      </w:r>
      <w:r w:rsidRPr="003E4BC7">
        <w:rPr>
          <w:rFonts w:ascii="Arial" w:hAnsi="Arial" w:cs="Arial"/>
          <w:sz w:val="20"/>
        </w:rPr>
        <w:t>Provisioning</w:t>
      </w:r>
    </w:p>
    <w:p w14:paraId="0026D96B" w14:textId="77777777" w:rsidR="000C3B83" w:rsidRPr="003E4BC7" w:rsidRDefault="000C3B83" w:rsidP="009628A8">
      <w:pPr>
        <w:rPr>
          <w:rFonts w:ascii="Arial" w:hAnsi="Arial" w:cs="Arial"/>
          <w:sz w:val="20"/>
        </w:rPr>
      </w:pPr>
      <w:r w:rsidRPr="003E4BC7">
        <w:rPr>
          <w:rFonts w:ascii="Arial" w:hAnsi="Arial" w:cs="Arial"/>
          <w:sz w:val="20"/>
        </w:rPr>
        <w:tab/>
        <w:t>(v)</w:t>
      </w:r>
      <w:r w:rsidRPr="003E4BC7">
        <w:rPr>
          <w:rFonts w:ascii="Arial" w:hAnsi="Arial" w:cs="Arial"/>
          <w:sz w:val="20"/>
        </w:rPr>
        <w:tab/>
        <w:t>Back Office System Operations</w:t>
      </w:r>
    </w:p>
    <w:p w14:paraId="6D6F8B80" w14:textId="77777777" w:rsidR="000C3B83" w:rsidRPr="003E4BC7" w:rsidRDefault="000C3B83" w:rsidP="009628A8">
      <w:pPr>
        <w:rPr>
          <w:rFonts w:ascii="Arial" w:hAnsi="Arial" w:cs="Arial"/>
          <w:sz w:val="20"/>
        </w:rPr>
      </w:pPr>
      <w:r w:rsidRPr="003E4BC7">
        <w:rPr>
          <w:rFonts w:ascii="Arial" w:hAnsi="Arial" w:cs="Arial"/>
          <w:sz w:val="20"/>
        </w:rPr>
        <w:tab/>
        <w:t>(vi)</w:t>
      </w:r>
      <w:r w:rsidRPr="003E4BC7">
        <w:rPr>
          <w:rFonts w:ascii="Arial" w:hAnsi="Arial" w:cs="Arial"/>
          <w:sz w:val="20"/>
        </w:rPr>
        <w:tab/>
        <w:t>Subscriber Care Services</w:t>
      </w:r>
    </w:p>
    <w:p w14:paraId="6B479F17" w14:textId="77777777" w:rsidR="000C3B83" w:rsidRPr="003E4BC7" w:rsidRDefault="000C3B83" w:rsidP="009628A8">
      <w:pPr>
        <w:rPr>
          <w:rFonts w:ascii="Arial" w:hAnsi="Arial" w:cs="Arial"/>
          <w:sz w:val="20"/>
        </w:rPr>
      </w:pPr>
      <w:r w:rsidRPr="003E4BC7">
        <w:rPr>
          <w:rFonts w:ascii="Arial" w:hAnsi="Arial" w:cs="Arial"/>
          <w:sz w:val="20"/>
        </w:rPr>
        <w:tab/>
        <w:t>(vii)</w:t>
      </w:r>
      <w:r w:rsidRPr="003E4BC7">
        <w:rPr>
          <w:rFonts w:ascii="Arial" w:hAnsi="Arial" w:cs="Arial"/>
          <w:sz w:val="20"/>
        </w:rPr>
        <w:tab/>
        <w:t>Activity Reporting / Reconciliation Services</w:t>
      </w:r>
    </w:p>
    <w:p w14:paraId="35AF2BAB" w14:textId="77777777" w:rsidR="000C3B83" w:rsidRDefault="000C3B83" w:rsidP="009628A8">
      <w:pPr>
        <w:rPr>
          <w:rFonts w:ascii="Arial" w:hAnsi="Arial" w:cs="Arial"/>
          <w:sz w:val="20"/>
        </w:rPr>
      </w:pPr>
      <w:r w:rsidRPr="003E4BC7">
        <w:rPr>
          <w:rFonts w:ascii="Arial" w:hAnsi="Arial" w:cs="Arial"/>
          <w:sz w:val="20"/>
        </w:rPr>
        <w:tab/>
        <w:t>(viii)</w:t>
      </w:r>
      <w:r w:rsidRPr="003E4BC7">
        <w:rPr>
          <w:rFonts w:ascii="Arial" w:hAnsi="Arial" w:cs="Arial"/>
          <w:sz w:val="20"/>
        </w:rPr>
        <w:tab/>
        <w:t>Management Consulting / Back Office Customization</w:t>
      </w:r>
    </w:p>
    <w:p w14:paraId="1C2B11C5" w14:textId="77777777" w:rsidR="000C3B83" w:rsidRDefault="000C3B83" w:rsidP="009628A8">
      <w:pPr>
        <w:rPr>
          <w:rFonts w:ascii="Arial" w:hAnsi="Arial" w:cs="Arial"/>
          <w:sz w:val="20"/>
        </w:rPr>
      </w:pPr>
      <w:r w:rsidRPr="003E4BC7">
        <w:rPr>
          <w:rFonts w:ascii="Arial" w:hAnsi="Arial" w:cs="Arial"/>
          <w:sz w:val="20"/>
        </w:rPr>
        <w:tab/>
        <w:t>(</w:t>
      </w:r>
      <w:r>
        <w:rPr>
          <w:rFonts w:ascii="Arial" w:hAnsi="Arial" w:cs="Arial"/>
          <w:sz w:val="20"/>
        </w:rPr>
        <w:t>ix</w:t>
      </w:r>
      <w:r w:rsidRPr="003E4BC7">
        <w:rPr>
          <w:rFonts w:ascii="Arial" w:hAnsi="Arial" w:cs="Arial"/>
          <w:sz w:val="20"/>
        </w:rPr>
        <w:t>)</w:t>
      </w:r>
      <w:r w:rsidRPr="003E4BC7">
        <w:rPr>
          <w:rFonts w:ascii="Arial" w:hAnsi="Arial" w:cs="Arial"/>
          <w:sz w:val="20"/>
        </w:rPr>
        <w:tab/>
      </w:r>
      <w:r>
        <w:rPr>
          <w:rFonts w:ascii="Arial" w:hAnsi="Arial" w:cs="Arial"/>
          <w:sz w:val="20"/>
        </w:rPr>
        <w:t>Cellular Phone Data Application</w:t>
      </w:r>
    </w:p>
    <w:p w14:paraId="3B557374" w14:textId="77777777" w:rsidR="000827E5" w:rsidRDefault="000827E5" w:rsidP="000827E5">
      <w:pPr>
        <w:rPr>
          <w:rFonts w:ascii="Arial" w:hAnsi="Arial" w:cs="Arial"/>
          <w:sz w:val="20"/>
        </w:rPr>
      </w:pPr>
      <w:r>
        <w:rPr>
          <w:rFonts w:ascii="Arial" w:hAnsi="Arial" w:cs="Arial"/>
          <w:sz w:val="20"/>
        </w:rPr>
        <w:tab/>
        <w:t>(x)</w:t>
      </w:r>
      <w:r>
        <w:rPr>
          <w:rFonts w:ascii="Arial" w:hAnsi="Arial" w:cs="Arial"/>
          <w:sz w:val="20"/>
        </w:rPr>
        <w:tab/>
        <w:t>Open and Closed Loop Transactions</w:t>
      </w:r>
    </w:p>
    <w:p w14:paraId="583B0E84" w14:textId="77777777" w:rsidR="000C3B83" w:rsidRPr="003E4BC7" w:rsidRDefault="000C3B83" w:rsidP="009628A8">
      <w:pPr>
        <w:rPr>
          <w:rFonts w:ascii="Arial" w:hAnsi="Arial" w:cs="Arial"/>
          <w:sz w:val="20"/>
        </w:rPr>
      </w:pPr>
    </w:p>
    <w:p w14:paraId="6CA8D4F0" w14:textId="77777777" w:rsidR="000C3B83" w:rsidRPr="003E4BC7" w:rsidRDefault="000C3B83" w:rsidP="009628A8">
      <w:pPr>
        <w:rPr>
          <w:rFonts w:ascii="Arial" w:hAnsi="Arial" w:cs="Arial"/>
          <w:sz w:val="20"/>
        </w:rPr>
      </w:pPr>
    </w:p>
    <w:p w14:paraId="23FDE61D" w14:textId="77777777" w:rsidR="000C3B83" w:rsidRPr="003E4BC7" w:rsidRDefault="000C3B83" w:rsidP="009628A8">
      <w:pPr>
        <w:pStyle w:val="Heading-Level2"/>
        <w:rPr>
          <w:rFonts w:ascii="Arial" w:hAnsi="Arial" w:cs="Arial"/>
          <w:sz w:val="20"/>
        </w:rPr>
      </w:pPr>
      <w:r w:rsidRPr="003E4BC7">
        <w:rPr>
          <w:rFonts w:ascii="Arial" w:hAnsi="Arial" w:cs="Arial"/>
          <w:sz w:val="20"/>
        </w:rPr>
        <w:t>I.</w:t>
      </w:r>
      <w:r w:rsidRPr="003E4BC7">
        <w:rPr>
          <w:rFonts w:ascii="Arial" w:hAnsi="Arial" w:cs="Arial"/>
          <w:sz w:val="20"/>
        </w:rPr>
        <w:tab/>
      </w:r>
      <w:r w:rsidRPr="003E4BC7">
        <w:rPr>
          <w:rFonts w:ascii="Arial" w:hAnsi="Arial" w:cs="Arial"/>
          <w:sz w:val="20"/>
          <w:u w:val="single"/>
        </w:rPr>
        <w:t>THIRD PARTY Integration SERVICES</w:t>
      </w:r>
    </w:p>
    <w:p w14:paraId="5E71A1CD" w14:textId="77777777" w:rsidR="000C3B83" w:rsidRPr="003E4BC7" w:rsidRDefault="000C3B83" w:rsidP="009628A8">
      <w:pPr>
        <w:pStyle w:val="hangindent"/>
        <w:numPr>
          <w:ilvl w:val="0"/>
          <w:numId w:val="0"/>
        </w:numPr>
        <w:tabs>
          <w:tab w:val="left" w:pos="720"/>
        </w:tabs>
        <w:ind w:left="720"/>
        <w:rPr>
          <w:rFonts w:ascii="Arial" w:hAnsi="Arial" w:cs="Arial"/>
          <w:sz w:val="20"/>
        </w:rPr>
      </w:pPr>
      <w:r w:rsidRPr="003E4BC7">
        <w:rPr>
          <w:rFonts w:ascii="Arial" w:hAnsi="Arial" w:cs="Arial"/>
          <w:sz w:val="20"/>
        </w:rPr>
        <w:t xml:space="preserve">1.  </w:t>
      </w:r>
      <w:r w:rsidR="00BA7C9B">
        <w:rPr>
          <w:rFonts w:ascii="Arial" w:hAnsi="Arial" w:cs="Arial"/>
          <w:sz w:val="20"/>
        </w:rPr>
        <w:t>UNIFIED SIGNAL</w:t>
      </w:r>
      <w:r w:rsidRPr="003E4BC7">
        <w:rPr>
          <w:rFonts w:ascii="Arial" w:hAnsi="Arial" w:cs="Arial"/>
          <w:sz w:val="20"/>
        </w:rPr>
        <w:t xml:space="preserve"> shall work with </w:t>
      </w:r>
      <w:r>
        <w:rPr>
          <w:rFonts w:ascii="Arial" w:hAnsi="Arial" w:cs="Arial"/>
          <w:sz w:val="20"/>
        </w:rPr>
        <w:t>CLIENT</w:t>
      </w:r>
      <w:r w:rsidRPr="003E4BC7">
        <w:rPr>
          <w:rFonts w:ascii="Arial" w:hAnsi="Arial" w:cs="Arial"/>
          <w:sz w:val="20"/>
        </w:rPr>
        <w:t xml:space="preserve"> to provide them direct access to necessary third party suppliers as </w:t>
      </w:r>
      <w:r>
        <w:rPr>
          <w:rFonts w:ascii="Arial" w:hAnsi="Arial" w:cs="Arial"/>
          <w:sz w:val="20"/>
        </w:rPr>
        <w:t xml:space="preserve">reasonably </w:t>
      </w:r>
      <w:r w:rsidRPr="003E4BC7">
        <w:rPr>
          <w:rFonts w:ascii="Arial" w:hAnsi="Arial" w:cs="Arial"/>
          <w:sz w:val="20"/>
        </w:rPr>
        <w:t xml:space="preserve">needed to deliver Services to </w:t>
      </w:r>
      <w:r>
        <w:rPr>
          <w:rFonts w:ascii="Arial" w:hAnsi="Arial" w:cs="Arial"/>
          <w:sz w:val="20"/>
        </w:rPr>
        <w:t>CLIENT</w:t>
      </w:r>
      <w:r w:rsidRPr="003E4BC7">
        <w:rPr>
          <w:rFonts w:ascii="Arial" w:hAnsi="Arial" w:cs="Arial"/>
          <w:sz w:val="20"/>
        </w:rPr>
        <w:t>.</w:t>
      </w:r>
    </w:p>
    <w:p w14:paraId="48592950" w14:textId="77777777" w:rsidR="000C3B83" w:rsidRPr="003E4BC7" w:rsidRDefault="000C3B83" w:rsidP="009628A8">
      <w:pPr>
        <w:ind w:left="720"/>
        <w:rPr>
          <w:rFonts w:ascii="Arial" w:hAnsi="Arial" w:cs="Arial"/>
          <w:sz w:val="20"/>
        </w:rPr>
      </w:pPr>
    </w:p>
    <w:p w14:paraId="1F92B4DC" w14:textId="77777777" w:rsidR="000C3B83" w:rsidRPr="003E4BC7" w:rsidRDefault="000C3B83" w:rsidP="009628A8">
      <w:pPr>
        <w:pStyle w:val="hangindent"/>
        <w:numPr>
          <w:ilvl w:val="0"/>
          <w:numId w:val="0"/>
        </w:numPr>
        <w:ind w:left="720"/>
        <w:rPr>
          <w:rFonts w:ascii="Arial" w:hAnsi="Arial" w:cs="Arial"/>
          <w:sz w:val="20"/>
        </w:rPr>
      </w:pPr>
      <w:r w:rsidRPr="003E4BC7">
        <w:rPr>
          <w:rFonts w:ascii="Arial" w:hAnsi="Arial" w:cs="Arial"/>
          <w:sz w:val="20"/>
        </w:rPr>
        <w:t xml:space="preserve">2.  </w:t>
      </w:r>
      <w:r>
        <w:rPr>
          <w:rFonts w:ascii="Arial" w:hAnsi="Arial" w:cs="Arial"/>
          <w:sz w:val="20"/>
        </w:rPr>
        <w:t>CLIENT</w:t>
      </w:r>
      <w:r w:rsidRPr="003E4BC7">
        <w:rPr>
          <w:rFonts w:ascii="Arial" w:hAnsi="Arial" w:cs="Arial"/>
          <w:sz w:val="20"/>
        </w:rPr>
        <w:t xml:space="preserve"> may request that additional third party suppliers be added to </w:t>
      </w:r>
      <w:r w:rsidR="00BA7C9B">
        <w:rPr>
          <w:rFonts w:ascii="Arial" w:hAnsi="Arial" w:cs="Arial"/>
          <w:sz w:val="20"/>
        </w:rPr>
        <w:t>UNIFIED SIGNAL</w:t>
      </w:r>
      <w:r w:rsidRPr="003E4BC7">
        <w:rPr>
          <w:rFonts w:ascii="Arial" w:hAnsi="Arial" w:cs="Arial"/>
          <w:sz w:val="20"/>
        </w:rPr>
        <w:t xml:space="preserve"> Back Office Systems.  </w:t>
      </w:r>
      <w:r w:rsidR="00BA7C9B">
        <w:rPr>
          <w:rFonts w:ascii="Arial" w:hAnsi="Arial" w:cs="Arial"/>
          <w:sz w:val="20"/>
        </w:rPr>
        <w:t>UNIFIED SIGNAL</w:t>
      </w:r>
      <w:r w:rsidRPr="003E4BC7">
        <w:rPr>
          <w:rFonts w:ascii="Arial" w:hAnsi="Arial" w:cs="Arial"/>
          <w:sz w:val="20"/>
        </w:rPr>
        <w:t xml:space="preserve"> shall evaluate such request and exercise commercially reasonable efforts to negotiate terms with the third party supplier. Upon completion of successful negotiations, </w:t>
      </w:r>
      <w:r w:rsidR="00BA7C9B">
        <w:rPr>
          <w:rFonts w:ascii="Arial" w:hAnsi="Arial" w:cs="Arial"/>
          <w:sz w:val="20"/>
        </w:rPr>
        <w:t>UNIFIED SIGNAL</w:t>
      </w:r>
      <w:r w:rsidRPr="003E4BC7">
        <w:rPr>
          <w:rFonts w:ascii="Arial" w:hAnsi="Arial" w:cs="Arial"/>
          <w:sz w:val="20"/>
        </w:rPr>
        <w:t xml:space="preserve"> shall incorporate the additional third party suppliers into </w:t>
      </w:r>
      <w:r w:rsidR="00BA7C9B">
        <w:rPr>
          <w:rFonts w:ascii="Arial" w:hAnsi="Arial" w:cs="Arial"/>
          <w:sz w:val="20"/>
        </w:rPr>
        <w:t>UNIFIED SIGNAL</w:t>
      </w:r>
      <w:r w:rsidRPr="003E4BC7">
        <w:rPr>
          <w:rFonts w:ascii="Arial" w:hAnsi="Arial" w:cs="Arial"/>
          <w:sz w:val="20"/>
        </w:rPr>
        <w:t xml:space="preserve">’s Back Office Systems and make such access available to </w:t>
      </w:r>
      <w:r>
        <w:rPr>
          <w:rFonts w:ascii="Arial" w:hAnsi="Arial" w:cs="Arial"/>
          <w:sz w:val="20"/>
        </w:rPr>
        <w:t>CLIENT</w:t>
      </w:r>
      <w:r w:rsidRPr="003E4BC7">
        <w:rPr>
          <w:rFonts w:ascii="Arial" w:hAnsi="Arial" w:cs="Arial"/>
          <w:sz w:val="20"/>
        </w:rPr>
        <w:t>.</w:t>
      </w:r>
    </w:p>
    <w:p w14:paraId="5A312ABF" w14:textId="77777777" w:rsidR="000C3B83" w:rsidRPr="003E4BC7" w:rsidRDefault="000C3B83" w:rsidP="009628A8">
      <w:pPr>
        <w:rPr>
          <w:rFonts w:ascii="Arial" w:hAnsi="Arial" w:cs="Arial"/>
          <w:sz w:val="20"/>
        </w:rPr>
      </w:pPr>
    </w:p>
    <w:p w14:paraId="2B41BE86" w14:textId="77777777" w:rsidR="000C3B83" w:rsidRPr="003E4BC7" w:rsidRDefault="000C3B83" w:rsidP="009628A8">
      <w:pPr>
        <w:pStyle w:val="hangindent"/>
        <w:numPr>
          <w:ilvl w:val="0"/>
          <w:numId w:val="0"/>
        </w:numPr>
        <w:ind w:left="720"/>
        <w:rPr>
          <w:rFonts w:ascii="Arial" w:hAnsi="Arial" w:cs="Arial"/>
          <w:sz w:val="20"/>
        </w:rPr>
      </w:pPr>
      <w:r w:rsidRPr="003E4BC7">
        <w:rPr>
          <w:rFonts w:ascii="Arial" w:hAnsi="Arial" w:cs="Arial"/>
          <w:sz w:val="20"/>
        </w:rPr>
        <w:t xml:space="preserve">3.  Any fees or charges assessed by such additional carriers with respect to implementing </w:t>
      </w:r>
      <w:r>
        <w:rPr>
          <w:rFonts w:ascii="Arial" w:hAnsi="Arial" w:cs="Arial"/>
          <w:sz w:val="20"/>
        </w:rPr>
        <w:t>CLIENT</w:t>
      </w:r>
      <w:r w:rsidRPr="003E4BC7">
        <w:rPr>
          <w:rFonts w:ascii="Arial" w:hAnsi="Arial" w:cs="Arial"/>
          <w:sz w:val="20"/>
        </w:rPr>
        <w:t xml:space="preserve">’s access shall be passed on to </w:t>
      </w:r>
      <w:r>
        <w:rPr>
          <w:rFonts w:ascii="Arial" w:hAnsi="Arial" w:cs="Arial"/>
          <w:sz w:val="20"/>
        </w:rPr>
        <w:t>CLIENT</w:t>
      </w:r>
      <w:r w:rsidRPr="003E4BC7">
        <w:rPr>
          <w:rFonts w:ascii="Arial" w:hAnsi="Arial" w:cs="Arial"/>
          <w:sz w:val="20"/>
        </w:rPr>
        <w:t>.</w:t>
      </w:r>
    </w:p>
    <w:p w14:paraId="1436EC0E" w14:textId="77777777" w:rsidR="000C3B83" w:rsidRPr="003E4BC7" w:rsidRDefault="000C3B83" w:rsidP="009628A8">
      <w:pPr>
        <w:rPr>
          <w:rFonts w:ascii="Arial" w:hAnsi="Arial" w:cs="Arial"/>
          <w:sz w:val="20"/>
        </w:rPr>
      </w:pPr>
    </w:p>
    <w:p w14:paraId="1A0A929B" w14:textId="77777777" w:rsidR="000C3B83" w:rsidRPr="003E4BC7" w:rsidRDefault="000C3B83" w:rsidP="009628A8">
      <w:pPr>
        <w:rPr>
          <w:rFonts w:ascii="Arial" w:hAnsi="Arial" w:cs="Arial"/>
          <w:sz w:val="20"/>
        </w:rPr>
      </w:pPr>
    </w:p>
    <w:p w14:paraId="22A6FCA8" w14:textId="77777777" w:rsidR="000C3B83" w:rsidRPr="003E4BC7" w:rsidRDefault="000C3B83" w:rsidP="009628A8">
      <w:pPr>
        <w:pStyle w:val="Heading-Level2"/>
        <w:rPr>
          <w:rFonts w:ascii="Arial" w:hAnsi="Arial" w:cs="Arial"/>
          <w:sz w:val="20"/>
        </w:rPr>
      </w:pPr>
      <w:r w:rsidRPr="003E4BC7">
        <w:rPr>
          <w:rFonts w:ascii="Arial" w:hAnsi="Arial" w:cs="Arial"/>
          <w:sz w:val="20"/>
        </w:rPr>
        <w:t>II.</w:t>
      </w:r>
      <w:r w:rsidRPr="003E4BC7">
        <w:rPr>
          <w:rFonts w:ascii="Arial" w:hAnsi="Arial" w:cs="Arial"/>
          <w:sz w:val="20"/>
        </w:rPr>
        <w:tab/>
      </w:r>
      <w:r w:rsidRPr="003E4BC7">
        <w:rPr>
          <w:rFonts w:ascii="Arial" w:hAnsi="Arial" w:cs="Arial"/>
          <w:sz w:val="20"/>
          <w:u w:val="single"/>
        </w:rPr>
        <w:t>IMPLEMENTATION</w:t>
      </w:r>
    </w:p>
    <w:p w14:paraId="7B378348" w14:textId="77777777" w:rsidR="000C3B83" w:rsidRPr="003E4BC7" w:rsidRDefault="00BA7C9B" w:rsidP="009628A8">
      <w:pPr>
        <w:pStyle w:val="Heading-Level5"/>
        <w:numPr>
          <w:ilvl w:val="0"/>
          <w:numId w:val="4"/>
        </w:numPr>
        <w:tabs>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firstLine="0"/>
        <w:rPr>
          <w:rFonts w:ascii="Arial" w:hAnsi="Arial" w:cs="Arial"/>
          <w:sz w:val="20"/>
        </w:rPr>
      </w:pPr>
      <w:r>
        <w:rPr>
          <w:rFonts w:ascii="Arial" w:hAnsi="Arial" w:cs="Arial"/>
          <w:sz w:val="20"/>
        </w:rPr>
        <w:t>UNIFIED SIGNAL</w:t>
      </w:r>
      <w:r w:rsidR="000C3B83" w:rsidRPr="003E4BC7">
        <w:rPr>
          <w:rFonts w:ascii="Arial" w:hAnsi="Arial" w:cs="Arial"/>
          <w:sz w:val="20"/>
        </w:rPr>
        <w:t xml:space="preserve"> shall </w:t>
      </w:r>
      <w:r w:rsidR="000C3B83">
        <w:rPr>
          <w:rFonts w:ascii="Arial" w:hAnsi="Arial" w:cs="Arial"/>
          <w:sz w:val="20"/>
        </w:rPr>
        <w:t xml:space="preserve">reasonably </w:t>
      </w:r>
      <w:r w:rsidR="000C3B83" w:rsidRPr="003E4BC7">
        <w:rPr>
          <w:rFonts w:ascii="Arial" w:hAnsi="Arial" w:cs="Arial"/>
          <w:sz w:val="20"/>
        </w:rPr>
        <w:t xml:space="preserve">assist </w:t>
      </w:r>
      <w:r w:rsidR="000C3B83">
        <w:rPr>
          <w:rFonts w:ascii="Arial" w:hAnsi="Arial" w:cs="Arial"/>
          <w:sz w:val="20"/>
        </w:rPr>
        <w:t>CLIENT</w:t>
      </w:r>
      <w:r w:rsidR="000C3B83" w:rsidRPr="003E4BC7">
        <w:rPr>
          <w:rFonts w:ascii="Arial" w:hAnsi="Arial" w:cs="Arial"/>
          <w:sz w:val="20"/>
        </w:rPr>
        <w:t xml:space="preserve"> in understanding the economics and functionality of each of the </w:t>
      </w:r>
      <w:r>
        <w:rPr>
          <w:rFonts w:ascii="Arial" w:hAnsi="Arial" w:cs="Arial"/>
          <w:sz w:val="20"/>
        </w:rPr>
        <w:t>UNIFIED SIGNAL</w:t>
      </w:r>
      <w:r w:rsidR="000C3B83" w:rsidRPr="003E4BC7">
        <w:rPr>
          <w:rFonts w:ascii="Arial" w:hAnsi="Arial" w:cs="Arial"/>
          <w:sz w:val="20"/>
        </w:rPr>
        <w:t xml:space="preserve"> Services that </w:t>
      </w:r>
      <w:r w:rsidR="000C3B83">
        <w:rPr>
          <w:rFonts w:ascii="Arial" w:hAnsi="Arial" w:cs="Arial"/>
          <w:sz w:val="20"/>
        </w:rPr>
        <w:t>CLIENT</w:t>
      </w:r>
      <w:r w:rsidR="000C3B83" w:rsidRPr="003E4BC7">
        <w:rPr>
          <w:rFonts w:ascii="Arial" w:hAnsi="Arial" w:cs="Arial"/>
          <w:sz w:val="20"/>
        </w:rPr>
        <w:t xml:space="preserve"> desires to market.  Such assistance shall include:</w:t>
      </w:r>
    </w:p>
    <w:p w14:paraId="1BB46196" w14:textId="77777777" w:rsidR="000C3B83" w:rsidRPr="003E4BC7" w:rsidRDefault="000C3B83" w:rsidP="009628A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hAnsi="Arial" w:cs="Arial"/>
          <w:sz w:val="20"/>
        </w:rPr>
      </w:pPr>
    </w:p>
    <w:p w14:paraId="721077DA" w14:textId="77777777" w:rsidR="000C3B83" w:rsidRPr="003E4BC7" w:rsidRDefault="000C3B83" w:rsidP="009628A8">
      <w:pPr>
        <w:numPr>
          <w:ilvl w:val="1"/>
          <w:numId w:val="4"/>
        </w:numPr>
        <w:tabs>
          <w:tab w:val="left" w:pos="2160"/>
          <w:tab w:val="left" w:pos="2880"/>
          <w:tab w:val="left" w:pos="3600"/>
          <w:tab w:val="left" w:pos="4320"/>
          <w:tab w:val="left" w:pos="5040"/>
          <w:tab w:val="left" w:pos="5760"/>
          <w:tab w:val="left" w:pos="6480"/>
          <w:tab w:val="left" w:pos="7200"/>
          <w:tab w:val="left" w:pos="7920"/>
          <w:tab w:val="left" w:pos="8640"/>
          <w:tab w:val="left" w:pos="9360"/>
        </w:tabs>
        <w:ind w:firstLine="0"/>
        <w:rPr>
          <w:rFonts w:ascii="Arial" w:hAnsi="Arial" w:cs="Arial"/>
          <w:sz w:val="20"/>
        </w:rPr>
      </w:pPr>
      <w:r w:rsidRPr="003E4BC7">
        <w:rPr>
          <w:rFonts w:ascii="Arial" w:hAnsi="Arial" w:cs="Arial"/>
          <w:sz w:val="20"/>
        </w:rPr>
        <w:t>Reporting and audit requirements.</w:t>
      </w:r>
    </w:p>
    <w:p w14:paraId="7CD2E785" w14:textId="77777777" w:rsidR="00F27124" w:rsidRDefault="000C3B83" w:rsidP="009628A8">
      <w:pPr>
        <w:numPr>
          <w:ilvl w:val="1"/>
          <w:numId w:val="4"/>
        </w:numPr>
        <w:tabs>
          <w:tab w:val="left" w:pos="2160"/>
          <w:tab w:val="left" w:pos="2880"/>
          <w:tab w:val="left" w:pos="3600"/>
          <w:tab w:val="left" w:pos="4320"/>
          <w:tab w:val="left" w:pos="5040"/>
          <w:tab w:val="left" w:pos="5760"/>
          <w:tab w:val="left" w:pos="6480"/>
          <w:tab w:val="left" w:pos="7200"/>
          <w:tab w:val="left" w:pos="7920"/>
          <w:tab w:val="left" w:pos="8640"/>
          <w:tab w:val="left" w:pos="9360"/>
        </w:tabs>
        <w:ind w:firstLine="0"/>
        <w:rPr>
          <w:rFonts w:ascii="Arial" w:hAnsi="Arial" w:cs="Arial"/>
          <w:sz w:val="20"/>
        </w:rPr>
      </w:pPr>
      <w:r w:rsidRPr="003E4BC7">
        <w:rPr>
          <w:rFonts w:ascii="Arial" w:hAnsi="Arial" w:cs="Arial"/>
          <w:sz w:val="20"/>
        </w:rPr>
        <w:t xml:space="preserve">Market pricing reports for each of the services that </w:t>
      </w:r>
      <w:r>
        <w:rPr>
          <w:rFonts w:ascii="Arial" w:hAnsi="Arial" w:cs="Arial"/>
          <w:sz w:val="20"/>
        </w:rPr>
        <w:t>CLIENT</w:t>
      </w:r>
      <w:r w:rsidRPr="003E4BC7">
        <w:rPr>
          <w:rFonts w:ascii="Arial" w:hAnsi="Arial" w:cs="Arial"/>
          <w:sz w:val="20"/>
        </w:rPr>
        <w:t xml:space="preserve"> wishes to sell in each </w:t>
      </w:r>
      <w:r w:rsidR="00F27124">
        <w:rPr>
          <w:rFonts w:ascii="Arial" w:hAnsi="Arial" w:cs="Arial"/>
          <w:sz w:val="20"/>
        </w:rPr>
        <w:t xml:space="preserve">  </w:t>
      </w:r>
    </w:p>
    <w:p w14:paraId="4208C6F0" w14:textId="77777777" w:rsidR="000C3B83" w:rsidRPr="003E4BC7" w:rsidRDefault="00F27124" w:rsidP="00F27124">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Pr>
          <w:rFonts w:ascii="Arial" w:hAnsi="Arial" w:cs="Arial"/>
          <w:sz w:val="20"/>
        </w:rPr>
        <w:t xml:space="preserve">            </w:t>
      </w:r>
      <w:r w:rsidR="000C3B83" w:rsidRPr="003E4BC7">
        <w:rPr>
          <w:rFonts w:ascii="Arial" w:hAnsi="Arial" w:cs="Arial"/>
          <w:sz w:val="20"/>
        </w:rPr>
        <w:t xml:space="preserve">of the geographic markets in which </w:t>
      </w:r>
      <w:r w:rsidR="000C3B83">
        <w:rPr>
          <w:rFonts w:ascii="Arial" w:hAnsi="Arial" w:cs="Arial"/>
          <w:sz w:val="20"/>
        </w:rPr>
        <w:t>CLIENT</w:t>
      </w:r>
      <w:r w:rsidR="000C3B83" w:rsidRPr="003E4BC7">
        <w:rPr>
          <w:rFonts w:ascii="Arial" w:hAnsi="Arial" w:cs="Arial"/>
          <w:sz w:val="20"/>
        </w:rPr>
        <w:t xml:space="preserve"> is considering implementation.</w:t>
      </w:r>
    </w:p>
    <w:p w14:paraId="65C4B522" w14:textId="77777777" w:rsidR="000C3B83" w:rsidRPr="003E4BC7" w:rsidRDefault="000C3B83" w:rsidP="009628A8">
      <w:pPr>
        <w:numPr>
          <w:ilvl w:val="1"/>
          <w:numId w:val="4"/>
        </w:numPr>
        <w:tabs>
          <w:tab w:val="left" w:pos="2160"/>
          <w:tab w:val="left" w:pos="2880"/>
          <w:tab w:val="left" w:pos="3600"/>
          <w:tab w:val="left" w:pos="4320"/>
          <w:tab w:val="left" w:pos="5040"/>
          <w:tab w:val="left" w:pos="5760"/>
          <w:tab w:val="left" w:pos="6480"/>
          <w:tab w:val="left" w:pos="7200"/>
          <w:tab w:val="left" w:pos="7920"/>
          <w:tab w:val="left" w:pos="8640"/>
          <w:tab w:val="left" w:pos="9360"/>
        </w:tabs>
        <w:ind w:firstLine="0"/>
        <w:rPr>
          <w:rFonts w:ascii="Arial" w:hAnsi="Arial" w:cs="Arial"/>
          <w:sz w:val="20"/>
        </w:rPr>
      </w:pPr>
      <w:r w:rsidRPr="003E4BC7">
        <w:rPr>
          <w:rFonts w:ascii="Arial" w:hAnsi="Arial" w:cs="Arial"/>
          <w:sz w:val="20"/>
        </w:rPr>
        <w:t xml:space="preserve">Working with </w:t>
      </w:r>
      <w:r>
        <w:rPr>
          <w:rFonts w:ascii="Arial" w:hAnsi="Arial" w:cs="Arial"/>
          <w:sz w:val="20"/>
        </w:rPr>
        <w:t>CLIENT</w:t>
      </w:r>
      <w:r w:rsidRPr="003E4BC7">
        <w:rPr>
          <w:rFonts w:ascii="Arial" w:hAnsi="Arial" w:cs="Arial"/>
          <w:sz w:val="20"/>
        </w:rPr>
        <w:t xml:space="preserve"> to determine what products and services to market.</w:t>
      </w:r>
    </w:p>
    <w:p w14:paraId="4665D249" w14:textId="77777777" w:rsidR="000C3B83" w:rsidRPr="003E4BC7" w:rsidRDefault="000C3B83" w:rsidP="009628A8">
      <w:pPr>
        <w:numPr>
          <w:ilvl w:val="1"/>
          <w:numId w:val="4"/>
        </w:numPr>
        <w:tabs>
          <w:tab w:val="left" w:pos="2160"/>
          <w:tab w:val="left" w:pos="2880"/>
          <w:tab w:val="left" w:pos="3600"/>
          <w:tab w:val="left" w:pos="4320"/>
          <w:tab w:val="left" w:pos="5040"/>
          <w:tab w:val="left" w:pos="5760"/>
          <w:tab w:val="left" w:pos="6480"/>
          <w:tab w:val="left" w:pos="7200"/>
          <w:tab w:val="left" w:pos="7920"/>
          <w:tab w:val="left" w:pos="8640"/>
          <w:tab w:val="left" w:pos="9360"/>
        </w:tabs>
        <w:ind w:firstLine="0"/>
        <w:rPr>
          <w:rFonts w:ascii="Arial" w:hAnsi="Arial" w:cs="Arial"/>
          <w:sz w:val="20"/>
        </w:rPr>
      </w:pPr>
      <w:r w:rsidRPr="003E4BC7">
        <w:rPr>
          <w:rFonts w:ascii="Arial" w:hAnsi="Arial" w:cs="Arial"/>
          <w:sz w:val="20"/>
        </w:rPr>
        <w:t>Ascertaining appropriate pricing for services.</w:t>
      </w:r>
    </w:p>
    <w:p w14:paraId="4B411ACD" w14:textId="77777777" w:rsidR="000C3B83" w:rsidRPr="003E4BC7" w:rsidRDefault="000C3B83" w:rsidP="009628A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1BAE13F9" w14:textId="77777777" w:rsidR="000C3B83" w:rsidRPr="003E4BC7" w:rsidRDefault="00BA7C9B" w:rsidP="009628A8">
      <w:pPr>
        <w:pStyle w:val="Heading-Level5"/>
        <w:numPr>
          <w:ilvl w:val="0"/>
          <w:numId w:val="4"/>
        </w:numPr>
        <w:tabs>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firstLine="0"/>
        <w:rPr>
          <w:rFonts w:ascii="Arial" w:hAnsi="Arial" w:cs="Arial"/>
          <w:sz w:val="20"/>
        </w:rPr>
      </w:pPr>
      <w:r>
        <w:rPr>
          <w:rFonts w:ascii="Arial" w:hAnsi="Arial" w:cs="Arial"/>
          <w:sz w:val="20"/>
        </w:rPr>
        <w:t>UNIFIED SIGNAL</w:t>
      </w:r>
      <w:r w:rsidR="000C3B83" w:rsidRPr="003E4BC7">
        <w:rPr>
          <w:rFonts w:ascii="Arial" w:hAnsi="Arial" w:cs="Arial"/>
          <w:sz w:val="20"/>
        </w:rPr>
        <w:t xml:space="preserve"> shall assist </w:t>
      </w:r>
      <w:r w:rsidR="000C3B83">
        <w:rPr>
          <w:rFonts w:ascii="Arial" w:hAnsi="Arial" w:cs="Arial"/>
          <w:sz w:val="20"/>
        </w:rPr>
        <w:t>CLIENT</w:t>
      </w:r>
      <w:r w:rsidR="000C3B83" w:rsidRPr="003E4BC7">
        <w:rPr>
          <w:rFonts w:ascii="Arial" w:hAnsi="Arial" w:cs="Arial"/>
          <w:sz w:val="20"/>
        </w:rPr>
        <w:t xml:space="preserve"> in making decisions regarding </w:t>
      </w:r>
      <w:r w:rsidR="000C3B83">
        <w:rPr>
          <w:rFonts w:ascii="Arial" w:hAnsi="Arial" w:cs="Arial"/>
          <w:sz w:val="20"/>
        </w:rPr>
        <w:t>CLIENT</w:t>
      </w:r>
      <w:r w:rsidR="000C3B83" w:rsidRPr="003E4BC7">
        <w:rPr>
          <w:rFonts w:ascii="Arial" w:hAnsi="Arial" w:cs="Arial"/>
          <w:sz w:val="20"/>
        </w:rPr>
        <w:t xml:space="preserve">s implementation data which is subsequently loaded into </w:t>
      </w:r>
      <w:r>
        <w:rPr>
          <w:rFonts w:ascii="Arial" w:hAnsi="Arial" w:cs="Arial"/>
          <w:sz w:val="20"/>
        </w:rPr>
        <w:t>UNIFIED SIGNAL</w:t>
      </w:r>
      <w:r w:rsidR="000C3B83" w:rsidRPr="003E4BC7">
        <w:rPr>
          <w:rFonts w:ascii="Arial" w:hAnsi="Arial" w:cs="Arial"/>
          <w:sz w:val="20"/>
        </w:rPr>
        <w:t>’s Back Office Systems.</w:t>
      </w:r>
    </w:p>
    <w:p w14:paraId="004107B6" w14:textId="77777777" w:rsidR="000C3B83" w:rsidRPr="003E4BC7" w:rsidRDefault="000C3B83" w:rsidP="009628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59D172D5" w14:textId="77777777" w:rsidR="000C3B83" w:rsidRPr="003E4BC7" w:rsidRDefault="00BA7C9B" w:rsidP="009628A8">
      <w:pPr>
        <w:pStyle w:val="Heading-Level5"/>
        <w:numPr>
          <w:ilvl w:val="0"/>
          <w:numId w:val="4"/>
        </w:numPr>
        <w:tabs>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ind w:firstLine="0"/>
        <w:rPr>
          <w:rFonts w:ascii="Arial" w:hAnsi="Arial" w:cs="Arial"/>
          <w:sz w:val="20"/>
        </w:rPr>
      </w:pPr>
      <w:r>
        <w:rPr>
          <w:rFonts w:ascii="Arial" w:hAnsi="Arial" w:cs="Arial"/>
          <w:sz w:val="20"/>
        </w:rPr>
        <w:t>UNIFIED SIGNAL</w:t>
      </w:r>
      <w:r w:rsidR="000C3B83" w:rsidRPr="003E4BC7">
        <w:rPr>
          <w:rFonts w:ascii="Arial" w:hAnsi="Arial" w:cs="Arial"/>
          <w:sz w:val="20"/>
        </w:rPr>
        <w:t xml:space="preserve"> shall also provide system administrative functions including pricing modifications, table updates and configuration information, as </w:t>
      </w:r>
      <w:r w:rsidR="000C3B83">
        <w:rPr>
          <w:rFonts w:ascii="Arial" w:hAnsi="Arial" w:cs="Arial"/>
          <w:sz w:val="20"/>
        </w:rPr>
        <w:t xml:space="preserve">reasonably </w:t>
      </w:r>
      <w:r w:rsidR="000C3B83" w:rsidRPr="003E4BC7">
        <w:rPr>
          <w:rFonts w:ascii="Arial" w:hAnsi="Arial" w:cs="Arial"/>
          <w:sz w:val="20"/>
        </w:rPr>
        <w:t xml:space="preserve">necessary for </w:t>
      </w:r>
      <w:r w:rsidR="000C3B83">
        <w:rPr>
          <w:rFonts w:ascii="Arial" w:hAnsi="Arial" w:cs="Arial"/>
          <w:sz w:val="20"/>
        </w:rPr>
        <w:t>CLIENT</w:t>
      </w:r>
      <w:r w:rsidR="000C3B83" w:rsidRPr="003E4BC7">
        <w:rPr>
          <w:rFonts w:ascii="Arial" w:hAnsi="Arial" w:cs="Arial"/>
          <w:sz w:val="20"/>
        </w:rPr>
        <w:t>’s implementation.</w:t>
      </w:r>
    </w:p>
    <w:p w14:paraId="532F4B8B" w14:textId="77777777" w:rsidR="000C3B83" w:rsidRPr="003E4BC7" w:rsidRDefault="000C3B83" w:rsidP="009628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990"/>
        <w:rPr>
          <w:rFonts w:ascii="Arial" w:hAnsi="Arial" w:cs="Arial"/>
          <w:sz w:val="20"/>
        </w:rPr>
      </w:pPr>
    </w:p>
    <w:p w14:paraId="5871E684" w14:textId="77777777" w:rsidR="000C3B83" w:rsidRDefault="000C3B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990"/>
        <w:rPr>
          <w:rFonts w:ascii="Arial" w:hAnsi="Arial" w:cs="Arial"/>
          <w:sz w:val="20"/>
        </w:rPr>
      </w:pPr>
    </w:p>
    <w:p w14:paraId="24A539AF" w14:textId="77777777" w:rsidR="000C3B83" w:rsidRDefault="000C3B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990"/>
        <w:rPr>
          <w:rFonts w:ascii="Arial" w:hAnsi="Arial" w:cs="Arial"/>
          <w:sz w:val="20"/>
        </w:rPr>
      </w:pPr>
    </w:p>
    <w:p w14:paraId="71A2BF58" w14:textId="77777777" w:rsidR="000C3B83" w:rsidRDefault="000C3B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990"/>
        <w:rPr>
          <w:rFonts w:ascii="Arial" w:hAnsi="Arial" w:cs="Arial"/>
          <w:sz w:val="20"/>
        </w:rPr>
      </w:pPr>
    </w:p>
    <w:p w14:paraId="0B938BD5" w14:textId="77777777" w:rsidR="000C3B83" w:rsidRDefault="000C3B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990"/>
        <w:rPr>
          <w:rFonts w:ascii="Arial" w:hAnsi="Arial" w:cs="Arial"/>
          <w:sz w:val="20"/>
        </w:rPr>
      </w:pPr>
    </w:p>
    <w:p w14:paraId="36681D68" w14:textId="77777777" w:rsidR="000C3B83" w:rsidRPr="003E4BC7" w:rsidRDefault="000C3B83" w:rsidP="009628A8">
      <w:pPr>
        <w:pStyle w:val="Heading-Level2"/>
        <w:rPr>
          <w:rFonts w:ascii="Arial" w:hAnsi="Arial" w:cs="Arial"/>
          <w:sz w:val="20"/>
        </w:rPr>
      </w:pPr>
      <w:r w:rsidRPr="003E4BC7">
        <w:rPr>
          <w:rFonts w:ascii="Arial" w:hAnsi="Arial" w:cs="Arial"/>
          <w:sz w:val="20"/>
        </w:rPr>
        <w:t>III.</w:t>
      </w:r>
      <w:r w:rsidRPr="003E4BC7">
        <w:rPr>
          <w:rFonts w:ascii="Arial" w:hAnsi="Arial" w:cs="Arial"/>
          <w:sz w:val="20"/>
        </w:rPr>
        <w:tab/>
      </w:r>
      <w:r w:rsidRPr="003E4BC7">
        <w:rPr>
          <w:rFonts w:ascii="Arial" w:hAnsi="Arial" w:cs="Arial"/>
          <w:sz w:val="20"/>
          <w:u w:val="single"/>
        </w:rPr>
        <w:t xml:space="preserve">FRONT END </w:t>
      </w:r>
      <w:r>
        <w:rPr>
          <w:rFonts w:ascii="Arial" w:hAnsi="Arial" w:cs="Arial"/>
          <w:sz w:val="20"/>
          <w:u w:val="single"/>
        </w:rPr>
        <w:t>SUBSCRIBER</w:t>
      </w:r>
      <w:r w:rsidRPr="003E4BC7">
        <w:rPr>
          <w:rFonts w:ascii="Arial" w:hAnsi="Arial" w:cs="Arial"/>
          <w:sz w:val="20"/>
          <w:u w:val="single"/>
        </w:rPr>
        <w:t xml:space="preserve"> ACQUISITION SERVICES</w:t>
      </w:r>
    </w:p>
    <w:p w14:paraId="533CED01" w14:textId="77777777" w:rsidR="000C3B83" w:rsidRPr="003E4BC7" w:rsidRDefault="000C3B83" w:rsidP="009628A8">
      <w:pPr>
        <w:pStyle w:val="BodyTextIndent2"/>
        <w:rPr>
          <w:rFonts w:ascii="Arial" w:hAnsi="Arial" w:cs="Arial"/>
          <w:sz w:val="20"/>
        </w:rPr>
      </w:pPr>
      <w:r w:rsidRPr="003E4BC7">
        <w:rPr>
          <w:rFonts w:ascii="Arial" w:hAnsi="Arial" w:cs="Arial"/>
          <w:sz w:val="20"/>
        </w:rPr>
        <w:t xml:space="preserve">Commencing on the Cutover Date, </w:t>
      </w:r>
      <w:r w:rsidR="00BA7C9B">
        <w:rPr>
          <w:rFonts w:ascii="Arial" w:hAnsi="Arial" w:cs="Arial"/>
          <w:sz w:val="20"/>
        </w:rPr>
        <w:t>UNIFIED SIGNAL</w:t>
      </w:r>
      <w:r w:rsidRPr="003E4BC7">
        <w:rPr>
          <w:rFonts w:ascii="Arial" w:hAnsi="Arial" w:cs="Arial"/>
          <w:sz w:val="20"/>
        </w:rPr>
        <w:t xml:space="preserve"> shall provide </w:t>
      </w:r>
      <w:r>
        <w:rPr>
          <w:rFonts w:ascii="Arial" w:hAnsi="Arial" w:cs="Arial"/>
          <w:sz w:val="20"/>
        </w:rPr>
        <w:t>CLIENT</w:t>
      </w:r>
      <w:r w:rsidRPr="003E4BC7">
        <w:rPr>
          <w:rFonts w:ascii="Arial" w:hAnsi="Arial" w:cs="Arial"/>
          <w:sz w:val="20"/>
        </w:rPr>
        <w:t xml:space="preserve"> access to </w:t>
      </w:r>
      <w:r w:rsidR="00BA7C9B">
        <w:rPr>
          <w:rFonts w:ascii="Arial" w:hAnsi="Arial" w:cs="Arial"/>
          <w:sz w:val="20"/>
        </w:rPr>
        <w:t>UNIFIED SIGNAL</w:t>
      </w:r>
      <w:r w:rsidRPr="003E4BC7">
        <w:rPr>
          <w:rFonts w:ascii="Arial" w:hAnsi="Arial" w:cs="Arial"/>
          <w:sz w:val="20"/>
        </w:rPr>
        <w:t xml:space="preserve">’s </w:t>
      </w:r>
      <w:r>
        <w:rPr>
          <w:rFonts w:ascii="Arial" w:hAnsi="Arial" w:cs="Arial"/>
          <w:sz w:val="20"/>
        </w:rPr>
        <w:t>Back Office System</w:t>
      </w:r>
      <w:r w:rsidRPr="003E4BC7">
        <w:rPr>
          <w:rFonts w:ascii="Arial" w:hAnsi="Arial" w:cs="Arial"/>
          <w:sz w:val="20"/>
        </w:rPr>
        <w:t xml:space="preserve">, which, at </w:t>
      </w:r>
      <w:r>
        <w:rPr>
          <w:rFonts w:ascii="Arial" w:hAnsi="Arial" w:cs="Arial"/>
          <w:sz w:val="20"/>
        </w:rPr>
        <w:t>CLIENT</w:t>
      </w:r>
      <w:r w:rsidRPr="003E4BC7">
        <w:rPr>
          <w:rFonts w:ascii="Arial" w:hAnsi="Arial" w:cs="Arial"/>
          <w:sz w:val="20"/>
        </w:rPr>
        <w:t xml:space="preserve">’s request, shall be branded by modification of the web site banner to contain </w:t>
      </w:r>
      <w:r>
        <w:rPr>
          <w:rFonts w:ascii="Arial" w:hAnsi="Arial" w:cs="Arial"/>
          <w:sz w:val="20"/>
        </w:rPr>
        <w:t>CLIENT</w:t>
      </w:r>
      <w:r w:rsidRPr="003E4BC7">
        <w:rPr>
          <w:rFonts w:ascii="Arial" w:hAnsi="Arial" w:cs="Arial"/>
          <w:sz w:val="20"/>
        </w:rPr>
        <w:t xml:space="preserve">’s name, brand (e.g. look and feel), and, subject to </w:t>
      </w:r>
      <w:r w:rsidR="00BA7C9B">
        <w:rPr>
          <w:rFonts w:ascii="Arial" w:hAnsi="Arial" w:cs="Arial"/>
          <w:sz w:val="20"/>
        </w:rPr>
        <w:t>UNIFIED SIGNAL</w:t>
      </w:r>
      <w:r w:rsidRPr="003E4BC7">
        <w:rPr>
          <w:rFonts w:ascii="Arial" w:hAnsi="Arial" w:cs="Arial"/>
          <w:sz w:val="20"/>
        </w:rPr>
        <w:t xml:space="preserve">’s review and approval, any links requested by </w:t>
      </w:r>
      <w:r>
        <w:rPr>
          <w:rFonts w:ascii="Arial" w:hAnsi="Arial" w:cs="Arial"/>
          <w:sz w:val="20"/>
        </w:rPr>
        <w:t>CLIENT</w:t>
      </w:r>
      <w:r w:rsidRPr="003E4BC7">
        <w:rPr>
          <w:rFonts w:ascii="Arial" w:hAnsi="Arial" w:cs="Arial"/>
          <w:sz w:val="20"/>
        </w:rPr>
        <w:t xml:space="preserve">.  It shall be </w:t>
      </w:r>
      <w:r>
        <w:rPr>
          <w:rFonts w:ascii="Arial" w:hAnsi="Arial" w:cs="Arial"/>
          <w:sz w:val="20"/>
        </w:rPr>
        <w:t>CLIENT</w:t>
      </w:r>
      <w:r w:rsidRPr="003E4BC7">
        <w:rPr>
          <w:rFonts w:ascii="Arial" w:hAnsi="Arial" w:cs="Arial"/>
          <w:sz w:val="20"/>
        </w:rPr>
        <w:t xml:space="preserve">’s responsibility to provide to </w:t>
      </w:r>
      <w:r w:rsidR="00BA7C9B">
        <w:rPr>
          <w:rFonts w:ascii="Arial" w:hAnsi="Arial" w:cs="Arial"/>
          <w:sz w:val="20"/>
        </w:rPr>
        <w:t>UNIFIED SIGNAL</w:t>
      </w:r>
      <w:r w:rsidRPr="003E4BC7">
        <w:rPr>
          <w:rFonts w:ascii="Arial" w:hAnsi="Arial" w:cs="Arial"/>
          <w:sz w:val="20"/>
        </w:rPr>
        <w:t xml:space="preserve"> all art work and associated items related to such banner.  The </w:t>
      </w:r>
      <w:r>
        <w:rPr>
          <w:rFonts w:ascii="Arial" w:hAnsi="Arial" w:cs="Arial"/>
          <w:sz w:val="20"/>
        </w:rPr>
        <w:t>CLIENT</w:t>
      </w:r>
      <w:r w:rsidRPr="003E4BC7">
        <w:rPr>
          <w:rFonts w:ascii="Arial" w:hAnsi="Arial" w:cs="Arial"/>
          <w:sz w:val="20"/>
        </w:rPr>
        <w:t xml:space="preserve"> branded POS web site shall provide the following information, functions and capabilities:</w:t>
      </w:r>
    </w:p>
    <w:p w14:paraId="635D317A" w14:textId="77777777" w:rsidR="000C3B83" w:rsidRPr="003E4BC7" w:rsidRDefault="000C3B83" w:rsidP="009628A8">
      <w:pPr>
        <w:pStyle w:val="DefaultText1"/>
        <w:autoSpaceDE w:val="0"/>
        <w:autoSpaceDN w:val="0"/>
        <w:adjustRightInd w:val="0"/>
        <w:ind w:left="720"/>
        <w:rPr>
          <w:rFonts w:ascii="Arial" w:hAnsi="Arial" w:cs="Arial"/>
          <w:sz w:val="20"/>
        </w:rPr>
      </w:pPr>
    </w:p>
    <w:p w14:paraId="094007AA" w14:textId="77777777" w:rsidR="000C3B83" w:rsidRPr="003E4BC7" w:rsidRDefault="000C3B83" w:rsidP="009628A8">
      <w:pPr>
        <w:pStyle w:val="DefaultText1"/>
        <w:numPr>
          <w:ilvl w:val="0"/>
          <w:numId w:val="2"/>
        </w:numPr>
        <w:autoSpaceDE w:val="0"/>
        <w:autoSpaceDN w:val="0"/>
        <w:adjustRightInd w:val="0"/>
        <w:rPr>
          <w:rFonts w:ascii="Arial" w:hAnsi="Arial" w:cs="Arial"/>
          <w:sz w:val="20"/>
        </w:rPr>
      </w:pPr>
      <w:r w:rsidRPr="003E4BC7">
        <w:rPr>
          <w:rFonts w:ascii="Arial" w:hAnsi="Arial" w:cs="Arial"/>
          <w:sz w:val="20"/>
        </w:rPr>
        <w:t xml:space="preserve">Application(s) that format and present the </w:t>
      </w:r>
      <w:r>
        <w:rPr>
          <w:rFonts w:ascii="Arial" w:hAnsi="Arial" w:cs="Arial"/>
          <w:sz w:val="20"/>
        </w:rPr>
        <w:t>CLIENT</w:t>
      </w:r>
      <w:r w:rsidRPr="003E4BC7">
        <w:rPr>
          <w:rFonts w:ascii="Arial" w:hAnsi="Arial" w:cs="Arial"/>
          <w:sz w:val="20"/>
        </w:rPr>
        <w:t xml:space="preserve"> branded web site in a format suitable for access and display on the Internet.</w:t>
      </w:r>
    </w:p>
    <w:p w14:paraId="7872BF46" w14:textId="77777777" w:rsidR="000C3B83" w:rsidRPr="003E4BC7" w:rsidRDefault="000C3B83" w:rsidP="009628A8">
      <w:pPr>
        <w:pStyle w:val="DefaultText1"/>
        <w:numPr>
          <w:ilvl w:val="0"/>
          <w:numId w:val="2"/>
        </w:numPr>
        <w:autoSpaceDE w:val="0"/>
        <w:autoSpaceDN w:val="0"/>
        <w:adjustRightInd w:val="0"/>
        <w:rPr>
          <w:rFonts w:ascii="Arial" w:hAnsi="Arial" w:cs="Arial"/>
          <w:sz w:val="20"/>
        </w:rPr>
      </w:pPr>
      <w:r w:rsidRPr="003E4BC7">
        <w:rPr>
          <w:rFonts w:ascii="Arial" w:hAnsi="Arial" w:cs="Arial"/>
          <w:sz w:val="20"/>
        </w:rPr>
        <w:t xml:space="preserve">Description of the </w:t>
      </w:r>
      <w:r>
        <w:rPr>
          <w:rFonts w:ascii="Arial" w:hAnsi="Arial" w:cs="Arial"/>
          <w:sz w:val="20"/>
        </w:rPr>
        <w:t>CLIENT</w:t>
      </w:r>
      <w:r w:rsidRPr="003E4BC7">
        <w:rPr>
          <w:rFonts w:ascii="Arial" w:hAnsi="Arial" w:cs="Arial"/>
          <w:sz w:val="20"/>
        </w:rPr>
        <w:t>’s services.</w:t>
      </w:r>
    </w:p>
    <w:p w14:paraId="6520DB4F" w14:textId="77777777" w:rsidR="000C3B83" w:rsidRPr="003E4BC7" w:rsidRDefault="000C3B83" w:rsidP="009628A8">
      <w:pPr>
        <w:pStyle w:val="DefaultText1"/>
        <w:numPr>
          <w:ilvl w:val="0"/>
          <w:numId w:val="2"/>
        </w:numPr>
        <w:autoSpaceDE w:val="0"/>
        <w:autoSpaceDN w:val="0"/>
        <w:adjustRightInd w:val="0"/>
        <w:rPr>
          <w:rFonts w:ascii="Arial" w:hAnsi="Arial" w:cs="Arial"/>
          <w:sz w:val="20"/>
        </w:rPr>
      </w:pPr>
      <w:r w:rsidRPr="003E4BC7">
        <w:rPr>
          <w:rFonts w:ascii="Arial" w:hAnsi="Arial" w:cs="Arial"/>
          <w:sz w:val="20"/>
        </w:rPr>
        <w:t xml:space="preserve">Pricing for the </w:t>
      </w:r>
      <w:r>
        <w:rPr>
          <w:rFonts w:ascii="Arial" w:hAnsi="Arial" w:cs="Arial"/>
          <w:sz w:val="20"/>
        </w:rPr>
        <w:t>CLIENT</w:t>
      </w:r>
      <w:r w:rsidRPr="003E4BC7">
        <w:rPr>
          <w:rFonts w:ascii="Arial" w:hAnsi="Arial" w:cs="Arial"/>
          <w:sz w:val="20"/>
        </w:rPr>
        <w:t>’s selected services.</w:t>
      </w:r>
    </w:p>
    <w:p w14:paraId="388A61B5" w14:textId="77777777" w:rsidR="000C3B83" w:rsidRPr="003E4BC7" w:rsidRDefault="000C3B83" w:rsidP="009628A8">
      <w:pPr>
        <w:pStyle w:val="DefaultText1"/>
        <w:numPr>
          <w:ilvl w:val="0"/>
          <w:numId w:val="2"/>
        </w:numPr>
        <w:autoSpaceDE w:val="0"/>
        <w:autoSpaceDN w:val="0"/>
        <w:adjustRightInd w:val="0"/>
        <w:rPr>
          <w:rFonts w:ascii="Arial" w:hAnsi="Arial" w:cs="Arial"/>
          <w:sz w:val="20"/>
        </w:rPr>
      </w:pPr>
      <w:r w:rsidRPr="003E4BC7">
        <w:rPr>
          <w:rFonts w:ascii="Arial" w:hAnsi="Arial" w:cs="Arial"/>
          <w:sz w:val="20"/>
        </w:rPr>
        <w:t xml:space="preserve">Offer </w:t>
      </w:r>
      <w:r>
        <w:rPr>
          <w:rFonts w:ascii="Arial" w:hAnsi="Arial" w:cs="Arial"/>
          <w:sz w:val="20"/>
        </w:rPr>
        <w:t>s</w:t>
      </w:r>
      <w:r w:rsidRPr="003E4BC7">
        <w:rPr>
          <w:rFonts w:ascii="Arial" w:hAnsi="Arial" w:cs="Arial"/>
          <w:sz w:val="20"/>
        </w:rPr>
        <w:t xml:space="preserve">ubscribers the ability to order </w:t>
      </w:r>
      <w:r>
        <w:rPr>
          <w:rFonts w:ascii="Arial" w:hAnsi="Arial" w:cs="Arial"/>
          <w:sz w:val="20"/>
        </w:rPr>
        <w:t>CLIENT</w:t>
      </w:r>
      <w:r w:rsidRPr="003E4BC7">
        <w:rPr>
          <w:rFonts w:ascii="Arial" w:hAnsi="Arial" w:cs="Arial"/>
          <w:sz w:val="20"/>
        </w:rPr>
        <w:t>’s services.</w:t>
      </w:r>
    </w:p>
    <w:p w14:paraId="2FD327D5" w14:textId="77777777" w:rsidR="000C3B83" w:rsidRPr="003E4BC7" w:rsidRDefault="000C3B83" w:rsidP="009628A8">
      <w:pPr>
        <w:pStyle w:val="DefaultText1"/>
        <w:numPr>
          <w:ilvl w:val="0"/>
          <w:numId w:val="2"/>
        </w:numPr>
        <w:autoSpaceDE w:val="0"/>
        <w:autoSpaceDN w:val="0"/>
        <w:adjustRightInd w:val="0"/>
        <w:rPr>
          <w:rFonts w:ascii="Arial" w:hAnsi="Arial" w:cs="Arial"/>
          <w:sz w:val="20"/>
        </w:rPr>
      </w:pPr>
      <w:r w:rsidRPr="003E4BC7">
        <w:rPr>
          <w:rFonts w:ascii="Arial" w:hAnsi="Arial" w:cs="Arial"/>
          <w:sz w:val="20"/>
        </w:rPr>
        <w:t xml:space="preserve">Enable </w:t>
      </w:r>
      <w:r>
        <w:rPr>
          <w:rFonts w:ascii="Arial" w:hAnsi="Arial" w:cs="Arial"/>
          <w:sz w:val="20"/>
        </w:rPr>
        <w:t>CLIENT</w:t>
      </w:r>
      <w:r w:rsidRPr="003E4BC7">
        <w:rPr>
          <w:rFonts w:ascii="Arial" w:hAnsi="Arial" w:cs="Arial"/>
          <w:sz w:val="20"/>
        </w:rPr>
        <w:t xml:space="preserve"> to acquire </w:t>
      </w:r>
      <w:r>
        <w:rPr>
          <w:rFonts w:ascii="Arial" w:hAnsi="Arial" w:cs="Arial"/>
          <w:sz w:val="20"/>
        </w:rPr>
        <w:t>subscriber</w:t>
      </w:r>
      <w:r w:rsidRPr="003E4BC7">
        <w:rPr>
          <w:rFonts w:ascii="Arial" w:hAnsi="Arial" w:cs="Arial"/>
          <w:sz w:val="20"/>
        </w:rPr>
        <w:t xml:space="preserve"> information for further evaluation and input into the system.</w:t>
      </w:r>
    </w:p>
    <w:p w14:paraId="52ABF05E" w14:textId="77777777" w:rsidR="000C3B83" w:rsidRPr="003E4BC7" w:rsidRDefault="000C3B83" w:rsidP="009628A8">
      <w:pPr>
        <w:rPr>
          <w:rFonts w:ascii="Arial" w:hAnsi="Arial" w:cs="Arial"/>
          <w:sz w:val="20"/>
        </w:rPr>
      </w:pPr>
    </w:p>
    <w:p w14:paraId="293125C2" w14:textId="77777777" w:rsidR="000C3B83" w:rsidRPr="003E4BC7" w:rsidRDefault="000C3B83" w:rsidP="009628A8">
      <w:pPr>
        <w:rPr>
          <w:rFonts w:ascii="Arial" w:hAnsi="Arial" w:cs="Arial"/>
          <w:sz w:val="20"/>
        </w:rPr>
      </w:pPr>
    </w:p>
    <w:p w14:paraId="5D82549F" w14:textId="77777777" w:rsidR="000C3B83" w:rsidRPr="003E4BC7" w:rsidRDefault="000C3B83" w:rsidP="009628A8">
      <w:pPr>
        <w:pStyle w:val="Heading-Level2"/>
        <w:rPr>
          <w:rFonts w:ascii="Arial" w:hAnsi="Arial" w:cs="Arial"/>
          <w:sz w:val="20"/>
          <w:u w:val="single"/>
        </w:rPr>
      </w:pPr>
      <w:r w:rsidRPr="003E4BC7">
        <w:rPr>
          <w:rFonts w:ascii="Arial" w:hAnsi="Arial" w:cs="Arial"/>
          <w:sz w:val="20"/>
        </w:rPr>
        <w:t>IV.</w:t>
      </w:r>
      <w:r w:rsidRPr="003E4BC7">
        <w:rPr>
          <w:rFonts w:ascii="Arial" w:hAnsi="Arial" w:cs="Arial"/>
          <w:sz w:val="20"/>
        </w:rPr>
        <w:tab/>
      </w:r>
      <w:r w:rsidRPr="003E4BC7">
        <w:rPr>
          <w:rFonts w:ascii="Arial" w:hAnsi="Arial" w:cs="Arial"/>
          <w:sz w:val="20"/>
          <w:u w:val="single"/>
        </w:rPr>
        <w:t>SERVICE PROVISIONING</w:t>
      </w:r>
    </w:p>
    <w:p w14:paraId="6BF54D19" w14:textId="77777777" w:rsidR="000C3B83" w:rsidRPr="003E4BC7" w:rsidRDefault="000C3B83" w:rsidP="009628A8">
      <w:pPr>
        <w:pStyle w:val="Heading-Level2"/>
        <w:rPr>
          <w:rFonts w:ascii="Arial" w:hAnsi="Arial" w:cs="Arial"/>
          <w:sz w:val="20"/>
        </w:rPr>
      </w:pPr>
    </w:p>
    <w:p w14:paraId="3C9BA328" w14:textId="77777777" w:rsidR="000C3B83" w:rsidRPr="003E4BC7" w:rsidRDefault="000C3B83" w:rsidP="009628A8">
      <w:pPr>
        <w:rPr>
          <w:rFonts w:ascii="Arial" w:hAnsi="Arial" w:cs="Arial"/>
          <w:sz w:val="20"/>
        </w:rPr>
      </w:pPr>
      <w:r w:rsidRPr="003E4BC7">
        <w:rPr>
          <w:rFonts w:ascii="Arial" w:hAnsi="Arial" w:cs="Arial"/>
          <w:sz w:val="20"/>
        </w:rPr>
        <w:tab/>
      </w:r>
      <w:r w:rsidR="00BA7C9B">
        <w:rPr>
          <w:rFonts w:ascii="Arial" w:hAnsi="Arial" w:cs="Arial"/>
          <w:sz w:val="20"/>
        </w:rPr>
        <w:t>UNIFIED SIGNAL</w:t>
      </w:r>
      <w:r w:rsidRPr="003E4BC7">
        <w:rPr>
          <w:rFonts w:ascii="Arial" w:hAnsi="Arial" w:cs="Arial"/>
          <w:sz w:val="20"/>
        </w:rPr>
        <w:t xml:space="preserve"> will </w:t>
      </w:r>
      <w:r>
        <w:rPr>
          <w:rFonts w:ascii="Arial" w:hAnsi="Arial" w:cs="Arial"/>
          <w:sz w:val="20"/>
        </w:rPr>
        <w:t>use commercially reasonable efforts so that CLIENT</w:t>
      </w:r>
      <w:r w:rsidRPr="003E4BC7">
        <w:rPr>
          <w:rFonts w:ascii="Arial" w:hAnsi="Arial" w:cs="Arial"/>
          <w:sz w:val="20"/>
        </w:rPr>
        <w:t xml:space="preserve">’s </w:t>
      </w:r>
      <w:r>
        <w:rPr>
          <w:rFonts w:ascii="Arial" w:hAnsi="Arial" w:cs="Arial"/>
          <w:sz w:val="20"/>
        </w:rPr>
        <w:t xml:space="preserve">applicable </w:t>
      </w:r>
      <w:r w:rsidRPr="003E4BC7">
        <w:rPr>
          <w:rFonts w:ascii="Arial" w:hAnsi="Arial" w:cs="Arial"/>
          <w:sz w:val="20"/>
        </w:rPr>
        <w:t xml:space="preserve">services are provisioned properly within the </w:t>
      </w:r>
      <w:r w:rsidR="00BA7C9B">
        <w:rPr>
          <w:rFonts w:ascii="Arial" w:hAnsi="Arial" w:cs="Arial"/>
          <w:sz w:val="20"/>
        </w:rPr>
        <w:t>UNIFIED SIGNAL</w:t>
      </w:r>
      <w:r w:rsidRPr="003E4BC7">
        <w:rPr>
          <w:rFonts w:ascii="Arial" w:hAnsi="Arial" w:cs="Arial"/>
          <w:sz w:val="20"/>
        </w:rPr>
        <w:t xml:space="preserve"> Back Office Systems and with any </w:t>
      </w:r>
      <w:r>
        <w:rPr>
          <w:rFonts w:ascii="Arial" w:hAnsi="Arial" w:cs="Arial"/>
          <w:sz w:val="20"/>
        </w:rPr>
        <w:t xml:space="preserve">reasonably </w:t>
      </w:r>
      <w:r w:rsidRPr="003E4BC7">
        <w:rPr>
          <w:rFonts w:ascii="Arial" w:hAnsi="Arial" w:cs="Arial"/>
          <w:sz w:val="20"/>
        </w:rPr>
        <w:t>necessary third party</w:t>
      </w:r>
      <w:r>
        <w:rPr>
          <w:rFonts w:ascii="Arial" w:hAnsi="Arial" w:cs="Arial"/>
          <w:sz w:val="20"/>
        </w:rPr>
        <w:t>,</w:t>
      </w:r>
      <w:r w:rsidRPr="003E4BC7">
        <w:rPr>
          <w:rFonts w:ascii="Arial" w:hAnsi="Arial" w:cs="Arial"/>
          <w:sz w:val="20"/>
        </w:rPr>
        <w:t xml:space="preserve"> </w:t>
      </w:r>
      <w:r w:rsidR="00BA7C9B">
        <w:rPr>
          <w:rFonts w:ascii="Arial" w:hAnsi="Arial" w:cs="Arial"/>
          <w:sz w:val="20"/>
        </w:rPr>
        <w:t>UNIFIED SIGNAL</w:t>
      </w:r>
      <w:r w:rsidRPr="003E4BC7">
        <w:rPr>
          <w:rFonts w:ascii="Arial" w:hAnsi="Arial" w:cs="Arial"/>
          <w:sz w:val="20"/>
        </w:rPr>
        <w:t xml:space="preserve"> shall submit the required information to the appropriate places </w:t>
      </w:r>
      <w:r>
        <w:rPr>
          <w:rFonts w:ascii="Arial" w:hAnsi="Arial" w:cs="Arial"/>
          <w:sz w:val="20"/>
        </w:rPr>
        <w:t>for</w:t>
      </w:r>
      <w:r w:rsidRPr="003E4BC7">
        <w:rPr>
          <w:rFonts w:ascii="Arial" w:hAnsi="Arial" w:cs="Arial"/>
          <w:sz w:val="20"/>
        </w:rPr>
        <w:t xml:space="preserve"> provisioning, and oversee the quality assurance and data integrity of such orders.  This oversight shall include any troubleshooting and problem resolution that may be needed.  </w:t>
      </w:r>
      <w:r w:rsidR="00BA7C9B">
        <w:rPr>
          <w:rFonts w:ascii="Arial" w:hAnsi="Arial" w:cs="Arial"/>
          <w:sz w:val="20"/>
        </w:rPr>
        <w:t>UNIFIED SIGNAL</w:t>
      </w:r>
      <w:r w:rsidRPr="003E4BC7">
        <w:rPr>
          <w:rFonts w:ascii="Arial" w:hAnsi="Arial" w:cs="Arial"/>
          <w:sz w:val="20"/>
        </w:rPr>
        <w:t xml:space="preserve"> shall perform these functions manually and/or electronically.  </w:t>
      </w:r>
    </w:p>
    <w:p w14:paraId="39CEFEBD" w14:textId="77777777" w:rsidR="000C3B83" w:rsidRPr="003E4BC7" w:rsidRDefault="000C3B83" w:rsidP="009628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990"/>
        <w:rPr>
          <w:rFonts w:ascii="Arial" w:hAnsi="Arial" w:cs="Arial"/>
          <w:sz w:val="20"/>
        </w:rPr>
      </w:pPr>
    </w:p>
    <w:p w14:paraId="550F5DE5" w14:textId="77777777" w:rsidR="000C3B83" w:rsidRPr="003E4BC7" w:rsidRDefault="000C3B83" w:rsidP="009628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990"/>
        <w:rPr>
          <w:rFonts w:ascii="Arial" w:hAnsi="Arial" w:cs="Arial"/>
          <w:sz w:val="20"/>
        </w:rPr>
      </w:pPr>
    </w:p>
    <w:p w14:paraId="4991EDBC" w14:textId="77777777" w:rsidR="000C3B83" w:rsidRPr="003E4BC7" w:rsidRDefault="000C3B83" w:rsidP="009628A8">
      <w:pPr>
        <w:pStyle w:val="Heading-Level2"/>
        <w:rPr>
          <w:rFonts w:ascii="Arial" w:hAnsi="Arial" w:cs="Arial"/>
          <w:sz w:val="20"/>
          <w:u w:val="single"/>
        </w:rPr>
      </w:pPr>
      <w:r w:rsidRPr="003E4BC7">
        <w:rPr>
          <w:rFonts w:ascii="Arial" w:hAnsi="Arial" w:cs="Arial"/>
          <w:sz w:val="20"/>
        </w:rPr>
        <w:t>V.</w:t>
      </w:r>
      <w:r w:rsidRPr="003E4BC7">
        <w:rPr>
          <w:rFonts w:ascii="Arial" w:hAnsi="Arial" w:cs="Arial"/>
          <w:sz w:val="20"/>
        </w:rPr>
        <w:tab/>
      </w:r>
      <w:r w:rsidRPr="003E4BC7">
        <w:rPr>
          <w:rFonts w:ascii="Arial" w:hAnsi="Arial" w:cs="Arial"/>
          <w:sz w:val="20"/>
          <w:u w:val="single"/>
        </w:rPr>
        <w:t xml:space="preserve"> Back office SYSTEM OPERATIONS</w:t>
      </w:r>
    </w:p>
    <w:p w14:paraId="7E5A3370" w14:textId="77777777" w:rsidR="000C3B83" w:rsidRPr="003E4BC7" w:rsidRDefault="000C3B83" w:rsidP="009628A8">
      <w:pPr>
        <w:pStyle w:val="Heading-Level2"/>
        <w:rPr>
          <w:rFonts w:ascii="Arial" w:hAnsi="Arial" w:cs="Arial"/>
          <w:sz w:val="20"/>
        </w:rPr>
      </w:pPr>
    </w:p>
    <w:p w14:paraId="65745056" w14:textId="77777777" w:rsidR="000C3B83" w:rsidRPr="003E4BC7" w:rsidRDefault="000C3B83" w:rsidP="009628A8">
      <w:pPr>
        <w:rPr>
          <w:rFonts w:ascii="Arial" w:hAnsi="Arial" w:cs="Arial"/>
          <w:sz w:val="20"/>
        </w:rPr>
      </w:pPr>
      <w:r w:rsidRPr="003E4BC7">
        <w:rPr>
          <w:rFonts w:ascii="Arial" w:hAnsi="Arial" w:cs="Arial"/>
          <w:sz w:val="20"/>
        </w:rPr>
        <w:tab/>
        <w:t xml:space="preserve">The billing system services described herein shall be provided using </w:t>
      </w:r>
      <w:r w:rsidR="00BA7C9B">
        <w:rPr>
          <w:rFonts w:ascii="Arial" w:hAnsi="Arial" w:cs="Arial"/>
          <w:sz w:val="20"/>
        </w:rPr>
        <w:t>UNIFIED SIGNAL</w:t>
      </w:r>
      <w:r w:rsidRPr="003E4BC7">
        <w:rPr>
          <w:rFonts w:ascii="Arial" w:hAnsi="Arial" w:cs="Arial"/>
          <w:sz w:val="20"/>
        </w:rPr>
        <w:t>’s Back Office Systems, which shall provide the following functionality and capabilities:</w:t>
      </w:r>
    </w:p>
    <w:p w14:paraId="3A3AEECD" w14:textId="77777777" w:rsidR="000C3B83" w:rsidRPr="003E4BC7" w:rsidRDefault="000C3B83" w:rsidP="009628A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rFonts w:ascii="Arial" w:hAnsi="Arial" w:cs="Arial"/>
          <w:b/>
          <w:sz w:val="20"/>
        </w:rPr>
      </w:pPr>
    </w:p>
    <w:p w14:paraId="01E7F61C" w14:textId="77777777" w:rsidR="000C3B83" w:rsidRPr="003E4BC7" w:rsidRDefault="000C3B83" w:rsidP="00764A35">
      <w:pPr>
        <w:numPr>
          <w:ilvl w:val="0"/>
          <w:numId w:val="5"/>
        </w:numPr>
        <w:tabs>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u w:val="single"/>
        </w:rPr>
        <w:t>Order Entry</w:t>
      </w:r>
      <w:r w:rsidRPr="003E4BC7">
        <w:rPr>
          <w:rFonts w:ascii="Arial" w:hAnsi="Arial" w:cs="Arial"/>
          <w:sz w:val="20"/>
        </w:rPr>
        <w:t xml:space="preserve"> –Identify and install new accounts, and supply new order information to external service suppliers.</w:t>
      </w:r>
    </w:p>
    <w:p w14:paraId="3AD93629" w14:textId="77777777" w:rsidR="000C3B83" w:rsidRPr="003E4BC7" w:rsidRDefault="000C3B83" w:rsidP="009628A8">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Arial" w:hAnsi="Arial" w:cs="Arial"/>
          <w:sz w:val="20"/>
        </w:rPr>
      </w:pPr>
    </w:p>
    <w:p w14:paraId="39FFA042" w14:textId="77777777" w:rsidR="000C3B83" w:rsidRPr="003E4BC7" w:rsidRDefault="000C3B83" w:rsidP="00764A35">
      <w:pPr>
        <w:numPr>
          <w:ilvl w:val="0"/>
          <w:numId w:val="5"/>
        </w:numPr>
        <w:tabs>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u w:val="single"/>
        </w:rPr>
        <w:t>Account Management</w:t>
      </w:r>
      <w:r w:rsidRPr="003E4BC7">
        <w:rPr>
          <w:rFonts w:ascii="Arial" w:hAnsi="Arial" w:cs="Arial"/>
          <w:sz w:val="20"/>
        </w:rPr>
        <w:t xml:space="preserve"> – Access information held on each </w:t>
      </w:r>
      <w:r>
        <w:rPr>
          <w:rFonts w:ascii="Arial" w:hAnsi="Arial" w:cs="Arial"/>
          <w:sz w:val="20"/>
        </w:rPr>
        <w:t>subscriber</w:t>
      </w:r>
      <w:r w:rsidRPr="003E4BC7">
        <w:rPr>
          <w:rFonts w:ascii="Arial" w:hAnsi="Arial" w:cs="Arial"/>
          <w:sz w:val="20"/>
        </w:rPr>
        <w:t xml:space="preserve"> account allowing </w:t>
      </w:r>
      <w:r>
        <w:rPr>
          <w:rFonts w:ascii="Arial" w:hAnsi="Arial" w:cs="Arial"/>
          <w:sz w:val="20"/>
        </w:rPr>
        <w:t>SSR</w:t>
      </w:r>
      <w:r w:rsidRPr="003E4BC7">
        <w:rPr>
          <w:rFonts w:ascii="Arial" w:hAnsi="Arial" w:cs="Arial"/>
          <w:sz w:val="20"/>
        </w:rPr>
        <w:t xml:space="preserve">s to respond to </w:t>
      </w:r>
      <w:r>
        <w:rPr>
          <w:rFonts w:ascii="Arial" w:hAnsi="Arial" w:cs="Arial"/>
          <w:sz w:val="20"/>
        </w:rPr>
        <w:t>subscriber</w:t>
      </w:r>
      <w:r w:rsidRPr="003E4BC7">
        <w:rPr>
          <w:rFonts w:ascii="Arial" w:hAnsi="Arial" w:cs="Arial"/>
          <w:sz w:val="20"/>
        </w:rPr>
        <w:t xml:space="preserve"> inquiries and perform their account</w:t>
      </w:r>
      <w:r w:rsidRPr="003E4BC7">
        <w:rPr>
          <w:rFonts w:ascii="Arial" w:hAnsi="Arial" w:cs="Arial"/>
          <w:sz w:val="20"/>
        </w:rPr>
        <w:noBreakHyphen/>
        <w:t>related requests.</w:t>
      </w:r>
    </w:p>
    <w:p w14:paraId="1EB3DAE5" w14:textId="77777777" w:rsidR="000C3B83" w:rsidRPr="003E4BC7" w:rsidRDefault="000C3B83" w:rsidP="009628A8">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Arial" w:hAnsi="Arial" w:cs="Arial"/>
          <w:sz w:val="20"/>
        </w:rPr>
      </w:pPr>
    </w:p>
    <w:p w14:paraId="74E151A3" w14:textId="77777777" w:rsidR="000C3B83" w:rsidRPr="003E4BC7" w:rsidRDefault="000C3B83" w:rsidP="00764A35">
      <w:pPr>
        <w:numPr>
          <w:ilvl w:val="0"/>
          <w:numId w:val="5"/>
        </w:numPr>
        <w:tabs>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u w:val="single"/>
        </w:rPr>
        <w:t>Accounts Receivable</w:t>
      </w:r>
      <w:r w:rsidRPr="003E4BC7">
        <w:rPr>
          <w:rFonts w:ascii="Arial" w:hAnsi="Arial" w:cs="Arial"/>
          <w:sz w:val="20"/>
        </w:rPr>
        <w:t xml:space="preserve"> – Track and manage </w:t>
      </w:r>
      <w:r>
        <w:rPr>
          <w:rFonts w:ascii="Arial" w:hAnsi="Arial" w:cs="Arial"/>
          <w:sz w:val="20"/>
        </w:rPr>
        <w:t>subscriber</w:t>
      </w:r>
      <w:r w:rsidRPr="003E4BC7">
        <w:rPr>
          <w:rFonts w:ascii="Arial" w:hAnsi="Arial" w:cs="Arial"/>
          <w:sz w:val="20"/>
        </w:rPr>
        <w:t xml:space="preserve"> account balances and include any activity posted to the </w:t>
      </w:r>
      <w:r>
        <w:rPr>
          <w:rFonts w:ascii="Arial" w:hAnsi="Arial" w:cs="Arial"/>
          <w:sz w:val="20"/>
        </w:rPr>
        <w:t>subscriber</w:t>
      </w:r>
      <w:r w:rsidRPr="003E4BC7">
        <w:rPr>
          <w:rFonts w:ascii="Arial" w:hAnsi="Arial" w:cs="Arial"/>
          <w:sz w:val="20"/>
        </w:rPr>
        <w:t xml:space="preserve">’s account on the </w:t>
      </w:r>
      <w:r>
        <w:rPr>
          <w:rFonts w:ascii="Arial" w:hAnsi="Arial" w:cs="Arial"/>
          <w:sz w:val="20"/>
        </w:rPr>
        <w:t>subscriber</w:t>
      </w:r>
      <w:r w:rsidRPr="003E4BC7">
        <w:rPr>
          <w:rFonts w:ascii="Arial" w:hAnsi="Arial" w:cs="Arial"/>
          <w:sz w:val="20"/>
        </w:rPr>
        <w:t>’s statement.</w:t>
      </w:r>
    </w:p>
    <w:p w14:paraId="0305E13D" w14:textId="77777777" w:rsidR="000C3B83" w:rsidRPr="003E4BC7" w:rsidRDefault="000C3B83" w:rsidP="009628A8">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Arial" w:hAnsi="Arial" w:cs="Arial"/>
          <w:sz w:val="20"/>
        </w:rPr>
      </w:pPr>
    </w:p>
    <w:p w14:paraId="139EA0ED" w14:textId="77777777" w:rsidR="000C3B83" w:rsidRPr="003E4BC7" w:rsidRDefault="000C3B83" w:rsidP="00764A35">
      <w:pPr>
        <w:numPr>
          <w:ilvl w:val="0"/>
          <w:numId w:val="5"/>
        </w:numPr>
        <w:tabs>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u w:val="single"/>
        </w:rPr>
        <w:t xml:space="preserve">International Long Distance (ILD) </w:t>
      </w:r>
      <w:r>
        <w:rPr>
          <w:rFonts w:ascii="Arial" w:hAnsi="Arial" w:cs="Arial"/>
          <w:sz w:val="20"/>
          <w:u w:val="single"/>
        </w:rPr>
        <w:t>Subscriber</w:t>
      </w:r>
      <w:r w:rsidRPr="003E4BC7">
        <w:rPr>
          <w:rFonts w:ascii="Arial" w:hAnsi="Arial" w:cs="Arial"/>
          <w:sz w:val="20"/>
          <w:u w:val="single"/>
        </w:rPr>
        <w:t xml:space="preserve"> Detail Record (CDR) Management</w:t>
      </w:r>
      <w:r w:rsidRPr="003E4BC7">
        <w:rPr>
          <w:rFonts w:ascii="Arial" w:hAnsi="Arial" w:cs="Arial"/>
          <w:sz w:val="20"/>
        </w:rPr>
        <w:t xml:space="preserve"> – Accept unrated and pre</w:t>
      </w:r>
      <w:r w:rsidRPr="003E4BC7">
        <w:rPr>
          <w:rFonts w:ascii="Arial" w:hAnsi="Arial" w:cs="Arial"/>
          <w:sz w:val="20"/>
        </w:rPr>
        <w:noBreakHyphen/>
        <w:t>rated ILD CDRs from single or multiple sources.</w:t>
      </w:r>
    </w:p>
    <w:p w14:paraId="47906DAE" w14:textId="77777777" w:rsidR="000C3B83" w:rsidRPr="003E4BC7" w:rsidRDefault="000C3B83" w:rsidP="009628A8">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Arial" w:hAnsi="Arial" w:cs="Arial"/>
          <w:sz w:val="20"/>
        </w:rPr>
      </w:pPr>
    </w:p>
    <w:p w14:paraId="0ACC84EE" w14:textId="77777777" w:rsidR="000C3B83" w:rsidRPr="003E4BC7" w:rsidRDefault="000C3B83" w:rsidP="00764A35">
      <w:pPr>
        <w:numPr>
          <w:ilvl w:val="0"/>
          <w:numId w:val="5"/>
        </w:numPr>
        <w:tabs>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u w:val="single"/>
        </w:rPr>
        <w:t>Rate Management</w:t>
      </w:r>
      <w:r w:rsidRPr="003E4BC7">
        <w:rPr>
          <w:rFonts w:ascii="Arial" w:hAnsi="Arial" w:cs="Arial"/>
          <w:sz w:val="20"/>
        </w:rPr>
        <w:t xml:space="preserve"> – Support multiple rates for Services based on a combination of characteristics, assess penalties and other feature charges, and offer discounts and credits.</w:t>
      </w:r>
    </w:p>
    <w:p w14:paraId="63145455" w14:textId="77777777" w:rsidR="000C3B83" w:rsidRPr="003E4BC7" w:rsidRDefault="000C3B83" w:rsidP="009628A8">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Arial" w:hAnsi="Arial" w:cs="Arial"/>
          <w:sz w:val="20"/>
        </w:rPr>
      </w:pPr>
    </w:p>
    <w:p w14:paraId="1DF431B9" w14:textId="77777777" w:rsidR="000C3B83" w:rsidRPr="003E4BC7" w:rsidRDefault="000C3B83" w:rsidP="00764A35">
      <w:pPr>
        <w:numPr>
          <w:ilvl w:val="0"/>
          <w:numId w:val="5"/>
        </w:numPr>
        <w:tabs>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u w:val="single"/>
        </w:rPr>
        <w:t>Online Statement Generation</w:t>
      </w:r>
      <w:r w:rsidRPr="003E4BC7">
        <w:rPr>
          <w:rFonts w:ascii="Arial" w:hAnsi="Arial" w:cs="Arial"/>
          <w:sz w:val="20"/>
        </w:rPr>
        <w:t xml:space="preserve"> – Arrange </w:t>
      </w:r>
      <w:r>
        <w:rPr>
          <w:rFonts w:ascii="Arial" w:hAnsi="Arial" w:cs="Arial"/>
          <w:sz w:val="20"/>
        </w:rPr>
        <w:t>CLIENT</w:t>
      </w:r>
      <w:r w:rsidRPr="003E4BC7">
        <w:rPr>
          <w:rFonts w:ascii="Arial" w:hAnsi="Arial" w:cs="Arial"/>
          <w:sz w:val="20"/>
        </w:rPr>
        <w:t xml:space="preserve"> data in the format and on the media required by </w:t>
      </w:r>
      <w:r w:rsidR="00BA7C9B">
        <w:rPr>
          <w:rFonts w:ascii="Arial" w:hAnsi="Arial" w:cs="Arial"/>
          <w:sz w:val="20"/>
        </w:rPr>
        <w:t>UNIFIED SIGNAL</w:t>
      </w:r>
      <w:r w:rsidRPr="003E4BC7">
        <w:rPr>
          <w:rFonts w:ascii="Arial" w:hAnsi="Arial" w:cs="Arial"/>
          <w:sz w:val="20"/>
        </w:rPr>
        <w:t>’s vendors for statement generation.</w:t>
      </w:r>
    </w:p>
    <w:p w14:paraId="3C244ED0" w14:textId="77777777" w:rsidR="000C3B83" w:rsidRDefault="000C3B83" w:rsidP="009628A8">
      <w:pPr>
        <w:ind w:left="1080" w:hanging="360"/>
        <w:rPr>
          <w:rFonts w:ascii="Arial" w:hAnsi="Arial" w:cs="Arial"/>
          <w:sz w:val="20"/>
        </w:rPr>
      </w:pPr>
    </w:p>
    <w:p w14:paraId="57F05BC6" w14:textId="77777777" w:rsidR="000C3B83" w:rsidRDefault="000C3B83" w:rsidP="009628A8">
      <w:pPr>
        <w:ind w:left="1080" w:hanging="360"/>
        <w:rPr>
          <w:rFonts w:ascii="Arial" w:hAnsi="Arial" w:cs="Arial"/>
          <w:sz w:val="20"/>
        </w:rPr>
      </w:pPr>
    </w:p>
    <w:p w14:paraId="3AFDAF72" w14:textId="77777777" w:rsidR="000C3B83" w:rsidRDefault="000C3B83" w:rsidP="009628A8">
      <w:pPr>
        <w:ind w:left="1080" w:hanging="360"/>
        <w:rPr>
          <w:rFonts w:ascii="Arial" w:hAnsi="Arial" w:cs="Arial"/>
          <w:sz w:val="20"/>
        </w:rPr>
      </w:pPr>
    </w:p>
    <w:p w14:paraId="31406D33" w14:textId="77777777" w:rsidR="000C3B83" w:rsidRDefault="000C3B83" w:rsidP="009628A8">
      <w:pPr>
        <w:ind w:left="1080" w:hanging="360"/>
        <w:rPr>
          <w:rFonts w:ascii="Arial" w:hAnsi="Arial" w:cs="Arial"/>
          <w:sz w:val="20"/>
        </w:rPr>
      </w:pPr>
    </w:p>
    <w:p w14:paraId="0FAA0DA1" w14:textId="77777777" w:rsidR="00EB3579" w:rsidRDefault="00EB3579" w:rsidP="009628A8">
      <w:pPr>
        <w:ind w:left="1080" w:hanging="360"/>
        <w:rPr>
          <w:rFonts w:ascii="Arial" w:hAnsi="Arial" w:cs="Arial"/>
          <w:sz w:val="20"/>
        </w:rPr>
      </w:pPr>
    </w:p>
    <w:p w14:paraId="09D993A3" w14:textId="77777777" w:rsidR="000C3B83" w:rsidRDefault="000C3B83" w:rsidP="009628A8">
      <w:pPr>
        <w:ind w:left="1080" w:hanging="360"/>
        <w:rPr>
          <w:rFonts w:ascii="Arial" w:hAnsi="Arial" w:cs="Arial"/>
          <w:sz w:val="20"/>
        </w:rPr>
      </w:pPr>
    </w:p>
    <w:p w14:paraId="7B0185E4" w14:textId="77777777" w:rsidR="000C3B83" w:rsidRPr="003E4BC7" w:rsidRDefault="000C3B83" w:rsidP="00764A35">
      <w:pPr>
        <w:numPr>
          <w:ilvl w:val="0"/>
          <w:numId w:val="5"/>
        </w:numPr>
        <w:tabs>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u w:val="single"/>
        </w:rPr>
        <w:t>Miscellaneous Back Office Operations:</w:t>
      </w:r>
    </w:p>
    <w:p w14:paraId="047A6615" w14:textId="77777777" w:rsidR="000C3B83" w:rsidRPr="003E4BC7" w:rsidRDefault="000C3B83" w:rsidP="009628A8">
      <w:pPr>
        <w:tabs>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8"/>
        </w:rPr>
      </w:pPr>
    </w:p>
    <w:p w14:paraId="66AAD69E" w14:textId="77777777" w:rsidR="000C3B83" w:rsidRPr="003E4BC7" w:rsidRDefault="000C3B83">
      <w:pPr>
        <w:tabs>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8"/>
        </w:rPr>
      </w:pPr>
    </w:p>
    <w:tbl>
      <w:tblPr>
        <w:tblW w:w="7128" w:type="dxa"/>
        <w:tblInd w:w="1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5940"/>
      </w:tblGrid>
      <w:tr w:rsidR="000C3B83" w:rsidRPr="003E4BC7" w14:paraId="45BCEA85" w14:textId="77777777" w:rsidTr="003E4BC7">
        <w:tc>
          <w:tcPr>
            <w:tcW w:w="1188" w:type="dxa"/>
          </w:tcPr>
          <w:p w14:paraId="42F864EF"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rPr>
            </w:pPr>
            <w:r w:rsidRPr="003E4BC7">
              <w:rPr>
                <w:rFonts w:ascii="Arial" w:hAnsi="Arial" w:cs="Arial"/>
                <w:sz w:val="20"/>
              </w:rPr>
              <w:t>ITEM</w:t>
            </w:r>
          </w:p>
        </w:tc>
        <w:tc>
          <w:tcPr>
            <w:tcW w:w="5940" w:type="dxa"/>
          </w:tcPr>
          <w:p w14:paraId="4E44F020"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DESCRIPTION</w:t>
            </w:r>
          </w:p>
        </w:tc>
      </w:tr>
      <w:tr w:rsidR="000C3B83" w:rsidRPr="003E4BC7" w14:paraId="5D7B680D" w14:textId="77777777" w:rsidTr="003E4BC7">
        <w:trPr>
          <w:trHeight w:val="296"/>
        </w:trPr>
        <w:tc>
          <w:tcPr>
            <w:tcW w:w="1188" w:type="dxa"/>
            <w:vAlign w:val="bottom"/>
          </w:tcPr>
          <w:p w14:paraId="7B7DC38F"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rPr>
            </w:pPr>
            <w:r w:rsidRPr="003E4BC7">
              <w:rPr>
                <w:rFonts w:ascii="Arial" w:hAnsi="Arial" w:cs="Arial"/>
                <w:sz w:val="20"/>
              </w:rPr>
              <w:t>1.</w:t>
            </w:r>
          </w:p>
        </w:tc>
        <w:tc>
          <w:tcPr>
            <w:tcW w:w="5940" w:type="dxa"/>
            <w:vAlign w:val="bottom"/>
          </w:tcPr>
          <w:p w14:paraId="22C43D96"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 xml:space="preserve">System Parameter / Business Rules Maintenance (this shall be conducted pursuant to policies and practices set by </w:t>
            </w:r>
            <w:r>
              <w:rPr>
                <w:rFonts w:ascii="Arial" w:hAnsi="Arial" w:cs="Arial"/>
                <w:sz w:val="20"/>
              </w:rPr>
              <w:t>CLIENT</w:t>
            </w:r>
            <w:r w:rsidRPr="003E4BC7">
              <w:rPr>
                <w:rFonts w:ascii="Arial" w:hAnsi="Arial" w:cs="Arial"/>
                <w:sz w:val="20"/>
              </w:rPr>
              <w:t>)</w:t>
            </w:r>
          </w:p>
        </w:tc>
      </w:tr>
      <w:tr w:rsidR="000C3B83" w:rsidRPr="003E4BC7" w14:paraId="43E71CAD" w14:textId="77777777" w:rsidTr="003E4BC7">
        <w:tc>
          <w:tcPr>
            <w:tcW w:w="1188" w:type="dxa"/>
            <w:vAlign w:val="bottom"/>
          </w:tcPr>
          <w:p w14:paraId="62539C47"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rPr>
            </w:pPr>
            <w:r w:rsidRPr="003E4BC7">
              <w:rPr>
                <w:rFonts w:ascii="Arial" w:hAnsi="Arial" w:cs="Arial"/>
                <w:sz w:val="20"/>
              </w:rPr>
              <w:t>2.</w:t>
            </w:r>
          </w:p>
        </w:tc>
        <w:tc>
          <w:tcPr>
            <w:tcW w:w="5940" w:type="dxa"/>
            <w:vAlign w:val="bottom"/>
          </w:tcPr>
          <w:p w14:paraId="3C9F3CAA"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Product Maintenance</w:t>
            </w:r>
          </w:p>
        </w:tc>
      </w:tr>
      <w:tr w:rsidR="000C3B83" w:rsidRPr="003E4BC7" w14:paraId="70DB29AE" w14:textId="77777777" w:rsidTr="003E4BC7">
        <w:tc>
          <w:tcPr>
            <w:tcW w:w="1188" w:type="dxa"/>
            <w:vAlign w:val="bottom"/>
          </w:tcPr>
          <w:p w14:paraId="1443E74D"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rPr>
            </w:pPr>
            <w:r w:rsidRPr="003E4BC7">
              <w:rPr>
                <w:rFonts w:ascii="Arial" w:hAnsi="Arial" w:cs="Arial"/>
                <w:sz w:val="20"/>
              </w:rPr>
              <w:t>3.</w:t>
            </w:r>
          </w:p>
        </w:tc>
        <w:tc>
          <w:tcPr>
            <w:tcW w:w="5940" w:type="dxa"/>
            <w:vAlign w:val="bottom"/>
          </w:tcPr>
          <w:p w14:paraId="0C0D2F45" w14:textId="77777777" w:rsidR="000C3B83" w:rsidRPr="003E4BC7" w:rsidRDefault="000C3B83" w:rsidP="0016659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Service pricing Changes</w:t>
            </w:r>
          </w:p>
        </w:tc>
      </w:tr>
      <w:tr w:rsidR="000C3B83" w:rsidRPr="003E4BC7" w14:paraId="2D65282A" w14:textId="77777777" w:rsidTr="003E4BC7">
        <w:trPr>
          <w:trHeight w:val="575"/>
        </w:trPr>
        <w:tc>
          <w:tcPr>
            <w:tcW w:w="1188" w:type="dxa"/>
            <w:vAlign w:val="bottom"/>
          </w:tcPr>
          <w:p w14:paraId="22DADA38"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rPr>
            </w:pPr>
            <w:r w:rsidRPr="003E4BC7">
              <w:rPr>
                <w:rFonts w:ascii="Arial" w:hAnsi="Arial" w:cs="Arial"/>
                <w:sz w:val="20"/>
              </w:rPr>
              <w:t>4.</w:t>
            </w:r>
          </w:p>
        </w:tc>
        <w:tc>
          <w:tcPr>
            <w:tcW w:w="5940" w:type="dxa"/>
            <w:vAlign w:val="bottom"/>
          </w:tcPr>
          <w:p w14:paraId="40F2604C"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Fill out forms to be sent to Subscriber/Attach Subscriber letters and various Subscriber requests</w:t>
            </w:r>
          </w:p>
        </w:tc>
      </w:tr>
      <w:tr w:rsidR="000C3B83" w:rsidRPr="003E4BC7" w14:paraId="399273D8" w14:textId="77777777" w:rsidTr="003E4BC7">
        <w:tc>
          <w:tcPr>
            <w:tcW w:w="1188" w:type="dxa"/>
            <w:vAlign w:val="bottom"/>
          </w:tcPr>
          <w:p w14:paraId="1CC2A3F5"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rPr>
            </w:pPr>
            <w:r w:rsidRPr="003E4BC7">
              <w:rPr>
                <w:rFonts w:ascii="Arial" w:hAnsi="Arial" w:cs="Arial"/>
                <w:sz w:val="20"/>
              </w:rPr>
              <w:t>5.</w:t>
            </w:r>
          </w:p>
        </w:tc>
        <w:tc>
          <w:tcPr>
            <w:tcW w:w="5940" w:type="dxa"/>
            <w:vAlign w:val="bottom"/>
          </w:tcPr>
          <w:p w14:paraId="7218B987"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Subscriber account research/update the comment screen</w:t>
            </w:r>
          </w:p>
        </w:tc>
      </w:tr>
      <w:tr w:rsidR="000C3B83" w:rsidRPr="003E4BC7" w14:paraId="623D1874" w14:textId="77777777" w:rsidTr="003E4BC7">
        <w:tc>
          <w:tcPr>
            <w:tcW w:w="1188" w:type="dxa"/>
            <w:vAlign w:val="bottom"/>
          </w:tcPr>
          <w:p w14:paraId="4272EC6D"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rPr>
            </w:pPr>
            <w:r w:rsidRPr="003E4BC7">
              <w:rPr>
                <w:rFonts w:ascii="Arial" w:hAnsi="Arial" w:cs="Arial"/>
                <w:sz w:val="20"/>
              </w:rPr>
              <w:t>6.</w:t>
            </w:r>
          </w:p>
        </w:tc>
        <w:tc>
          <w:tcPr>
            <w:tcW w:w="5940" w:type="dxa"/>
            <w:vAlign w:val="bottom"/>
          </w:tcPr>
          <w:p w14:paraId="4DE4EBF6"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Deactivations / Temporary Suspends</w:t>
            </w:r>
          </w:p>
        </w:tc>
      </w:tr>
      <w:tr w:rsidR="000C3B83" w:rsidRPr="003E4BC7" w14:paraId="275878B8" w14:textId="77777777" w:rsidTr="003E4BC7">
        <w:tc>
          <w:tcPr>
            <w:tcW w:w="1188" w:type="dxa"/>
            <w:vAlign w:val="bottom"/>
          </w:tcPr>
          <w:p w14:paraId="5CDFFD0B"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rPr>
            </w:pPr>
            <w:r w:rsidRPr="003E4BC7">
              <w:rPr>
                <w:rFonts w:ascii="Arial" w:hAnsi="Arial" w:cs="Arial"/>
                <w:sz w:val="20"/>
              </w:rPr>
              <w:t>7.</w:t>
            </w:r>
          </w:p>
        </w:tc>
        <w:tc>
          <w:tcPr>
            <w:tcW w:w="5940" w:type="dxa"/>
            <w:vAlign w:val="bottom"/>
          </w:tcPr>
          <w:p w14:paraId="17FB8636"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Identify Subscriber moves and update account with new information</w:t>
            </w:r>
          </w:p>
        </w:tc>
      </w:tr>
      <w:tr w:rsidR="000C3B83" w:rsidRPr="003E4BC7" w14:paraId="17CCC80F" w14:textId="77777777" w:rsidTr="003E4BC7">
        <w:tc>
          <w:tcPr>
            <w:tcW w:w="1188" w:type="dxa"/>
            <w:vAlign w:val="bottom"/>
          </w:tcPr>
          <w:p w14:paraId="081C000A" w14:textId="77777777" w:rsidR="000C3B83" w:rsidRPr="003E4BC7" w:rsidRDefault="000C3B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rPr>
            </w:pPr>
            <w:r w:rsidRPr="003E4BC7">
              <w:rPr>
                <w:rFonts w:ascii="Arial" w:hAnsi="Arial" w:cs="Arial"/>
                <w:sz w:val="20"/>
              </w:rPr>
              <w:t>8.</w:t>
            </w:r>
          </w:p>
        </w:tc>
        <w:tc>
          <w:tcPr>
            <w:tcW w:w="5940" w:type="dxa"/>
            <w:vAlign w:val="bottom"/>
          </w:tcPr>
          <w:p w14:paraId="353A4744" w14:textId="77777777" w:rsidR="000C3B83" w:rsidRPr="003E4BC7" w:rsidRDefault="000C3B83" w:rsidP="0016659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 xml:space="preserve">Handle deactivation requests </w:t>
            </w:r>
          </w:p>
        </w:tc>
      </w:tr>
      <w:tr w:rsidR="000C3B83" w:rsidRPr="003E4BC7" w14:paraId="07EA9AD2" w14:textId="77777777" w:rsidTr="003E4BC7">
        <w:tc>
          <w:tcPr>
            <w:tcW w:w="1188" w:type="dxa"/>
            <w:vAlign w:val="bottom"/>
          </w:tcPr>
          <w:p w14:paraId="26239E73" w14:textId="77777777" w:rsidR="000C3B83" w:rsidRPr="003E4BC7" w:rsidRDefault="000C3B83" w:rsidP="0016659D">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9.</w:t>
            </w:r>
          </w:p>
        </w:tc>
        <w:tc>
          <w:tcPr>
            <w:tcW w:w="5940" w:type="dxa"/>
            <w:vAlign w:val="bottom"/>
          </w:tcPr>
          <w:p w14:paraId="3F8261B1"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Review statement on</w:t>
            </w:r>
            <w:r w:rsidRPr="003E4BC7">
              <w:rPr>
                <w:rFonts w:ascii="Arial" w:hAnsi="Arial" w:cs="Arial"/>
                <w:sz w:val="20"/>
              </w:rPr>
              <w:noBreakHyphen/>
              <w:t>line</w:t>
            </w:r>
          </w:p>
        </w:tc>
      </w:tr>
      <w:tr w:rsidR="000C3B83" w:rsidRPr="003E4BC7" w14:paraId="16F4B705" w14:textId="77777777" w:rsidTr="003E4BC7">
        <w:tc>
          <w:tcPr>
            <w:tcW w:w="1188" w:type="dxa"/>
            <w:vAlign w:val="bottom"/>
          </w:tcPr>
          <w:p w14:paraId="4E4223C2" w14:textId="77777777" w:rsidR="000C3B83" w:rsidRPr="003E4BC7" w:rsidRDefault="000C3B83" w:rsidP="0016659D">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10.</w:t>
            </w:r>
          </w:p>
        </w:tc>
        <w:tc>
          <w:tcPr>
            <w:tcW w:w="5940" w:type="dxa"/>
            <w:vAlign w:val="bottom"/>
          </w:tcPr>
          <w:p w14:paraId="5A62AF87"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Setting up pricing models, forms and reports</w:t>
            </w:r>
          </w:p>
        </w:tc>
      </w:tr>
      <w:tr w:rsidR="000C3B83" w:rsidRPr="003E4BC7" w14:paraId="7D9A5BF8" w14:textId="77777777" w:rsidTr="003E4BC7">
        <w:tc>
          <w:tcPr>
            <w:tcW w:w="1188" w:type="dxa"/>
            <w:vAlign w:val="bottom"/>
          </w:tcPr>
          <w:p w14:paraId="451E00A6" w14:textId="77777777" w:rsidR="000C3B83" w:rsidRPr="003E4BC7" w:rsidRDefault="000C3B83" w:rsidP="0016659D">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11.</w:t>
            </w:r>
          </w:p>
        </w:tc>
        <w:tc>
          <w:tcPr>
            <w:tcW w:w="5940" w:type="dxa"/>
            <w:vAlign w:val="bottom"/>
          </w:tcPr>
          <w:p w14:paraId="2B0BC53C"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Review accounts receivable file posting after billing</w:t>
            </w:r>
          </w:p>
        </w:tc>
      </w:tr>
      <w:tr w:rsidR="000C3B83" w:rsidRPr="003E4BC7" w14:paraId="20EB8C64" w14:textId="77777777" w:rsidTr="003E4BC7">
        <w:tc>
          <w:tcPr>
            <w:tcW w:w="1188" w:type="dxa"/>
            <w:vAlign w:val="bottom"/>
          </w:tcPr>
          <w:p w14:paraId="25C73CBF" w14:textId="77777777" w:rsidR="000C3B83" w:rsidRPr="003E4BC7" w:rsidRDefault="000C3B83" w:rsidP="0016659D">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12.</w:t>
            </w:r>
          </w:p>
        </w:tc>
        <w:tc>
          <w:tcPr>
            <w:tcW w:w="5940" w:type="dxa"/>
            <w:vAlign w:val="bottom"/>
          </w:tcPr>
          <w:p w14:paraId="67722468"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Check deactivations and billing payments</w:t>
            </w:r>
          </w:p>
        </w:tc>
      </w:tr>
      <w:tr w:rsidR="000C3B83" w:rsidRPr="003E4BC7" w14:paraId="6B88AD6D" w14:textId="77777777" w:rsidTr="003E4BC7">
        <w:tc>
          <w:tcPr>
            <w:tcW w:w="1188" w:type="dxa"/>
            <w:vAlign w:val="bottom"/>
          </w:tcPr>
          <w:p w14:paraId="07758D4E"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13.</w:t>
            </w:r>
          </w:p>
        </w:tc>
        <w:tc>
          <w:tcPr>
            <w:tcW w:w="5940" w:type="dxa"/>
            <w:vAlign w:val="bottom"/>
          </w:tcPr>
          <w:p w14:paraId="43BAACEC"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Billing research</w:t>
            </w:r>
          </w:p>
        </w:tc>
      </w:tr>
      <w:tr w:rsidR="000C3B83" w:rsidRPr="003E4BC7" w14:paraId="13DAE4EC" w14:textId="77777777" w:rsidTr="003E4BC7">
        <w:tc>
          <w:tcPr>
            <w:tcW w:w="1188" w:type="dxa"/>
            <w:vAlign w:val="bottom"/>
          </w:tcPr>
          <w:p w14:paraId="75722AAD"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14.</w:t>
            </w:r>
          </w:p>
        </w:tc>
        <w:tc>
          <w:tcPr>
            <w:tcW w:w="5940" w:type="dxa"/>
            <w:vAlign w:val="bottom"/>
          </w:tcPr>
          <w:p w14:paraId="37DC2742"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Error log recycle</w:t>
            </w:r>
          </w:p>
        </w:tc>
      </w:tr>
      <w:tr w:rsidR="000C3B83" w:rsidRPr="003E4BC7" w14:paraId="4419C523" w14:textId="77777777" w:rsidTr="003E4BC7">
        <w:tc>
          <w:tcPr>
            <w:tcW w:w="1188" w:type="dxa"/>
            <w:vAlign w:val="bottom"/>
          </w:tcPr>
          <w:p w14:paraId="4F8CF252"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15.</w:t>
            </w:r>
          </w:p>
        </w:tc>
        <w:tc>
          <w:tcPr>
            <w:tcW w:w="5940" w:type="dxa"/>
            <w:vAlign w:val="bottom"/>
          </w:tcPr>
          <w:p w14:paraId="6D3923A8"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On</w:t>
            </w:r>
            <w:r w:rsidRPr="003E4BC7">
              <w:rPr>
                <w:rFonts w:ascii="Arial" w:hAnsi="Arial" w:cs="Arial"/>
                <w:sz w:val="20"/>
              </w:rPr>
              <w:noBreakHyphen/>
              <w:t>line pricing change updates</w:t>
            </w:r>
          </w:p>
        </w:tc>
      </w:tr>
      <w:tr w:rsidR="000C3B83" w:rsidRPr="003E4BC7" w14:paraId="79BB8C9F" w14:textId="77777777" w:rsidTr="003E4BC7">
        <w:tc>
          <w:tcPr>
            <w:tcW w:w="1188" w:type="dxa"/>
            <w:vAlign w:val="bottom"/>
          </w:tcPr>
          <w:p w14:paraId="2BACB924"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16.</w:t>
            </w:r>
          </w:p>
        </w:tc>
        <w:tc>
          <w:tcPr>
            <w:tcW w:w="5940" w:type="dxa"/>
            <w:vAlign w:val="bottom"/>
          </w:tcPr>
          <w:p w14:paraId="1C47635C"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Product file maintenance</w:t>
            </w:r>
          </w:p>
        </w:tc>
      </w:tr>
      <w:tr w:rsidR="000C3B83" w:rsidRPr="003E4BC7" w14:paraId="38539202" w14:textId="77777777" w:rsidTr="003E4BC7">
        <w:tc>
          <w:tcPr>
            <w:tcW w:w="1188" w:type="dxa"/>
            <w:vAlign w:val="bottom"/>
          </w:tcPr>
          <w:p w14:paraId="2B0EA58D"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17.</w:t>
            </w:r>
          </w:p>
        </w:tc>
        <w:tc>
          <w:tcPr>
            <w:tcW w:w="5940" w:type="dxa"/>
            <w:vAlign w:val="bottom"/>
          </w:tcPr>
          <w:p w14:paraId="6BF1DA60"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Research of rating / billing problems</w:t>
            </w:r>
          </w:p>
        </w:tc>
      </w:tr>
      <w:tr w:rsidR="000C3B83" w:rsidRPr="003E4BC7" w14:paraId="6116C09B" w14:textId="77777777" w:rsidTr="003E4BC7">
        <w:tc>
          <w:tcPr>
            <w:tcW w:w="1188" w:type="dxa"/>
            <w:vAlign w:val="bottom"/>
          </w:tcPr>
          <w:p w14:paraId="79151763"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18.</w:t>
            </w:r>
          </w:p>
        </w:tc>
        <w:tc>
          <w:tcPr>
            <w:tcW w:w="5940" w:type="dxa"/>
            <w:vAlign w:val="bottom"/>
          </w:tcPr>
          <w:p w14:paraId="392F27CD"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Perform quality assurance on statements after each billing cycle</w:t>
            </w:r>
          </w:p>
        </w:tc>
      </w:tr>
      <w:tr w:rsidR="000C3B83" w:rsidRPr="003E4BC7" w14:paraId="59933715" w14:textId="77777777" w:rsidTr="003E4BC7">
        <w:tc>
          <w:tcPr>
            <w:tcW w:w="1188" w:type="dxa"/>
            <w:vAlign w:val="bottom"/>
          </w:tcPr>
          <w:p w14:paraId="40E7F20B"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19.</w:t>
            </w:r>
          </w:p>
        </w:tc>
        <w:tc>
          <w:tcPr>
            <w:tcW w:w="5940" w:type="dxa"/>
            <w:vAlign w:val="bottom"/>
          </w:tcPr>
          <w:p w14:paraId="1D3D73E1"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Perform quality assurance on rate changes</w:t>
            </w:r>
          </w:p>
        </w:tc>
      </w:tr>
      <w:tr w:rsidR="000C3B83" w:rsidRPr="003E4BC7" w14:paraId="62FD8C01" w14:textId="77777777" w:rsidTr="003E4BC7">
        <w:trPr>
          <w:trHeight w:val="530"/>
        </w:trPr>
        <w:tc>
          <w:tcPr>
            <w:tcW w:w="1188" w:type="dxa"/>
            <w:vAlign w:val="bottom"/>
          </w:tcPr>
          <w:p w14:paraId="7FB5113E"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20.</w:t>
            </w:r>
          </w:p>
        </w:tc>
        <w:tc>
          <w:tcPr>
            <w:tcW w:w="5940" w:type="dxa"/>
            <w:vAlign w:val="bottom"/>
          </w:tcPr>
          <w:p w14:paraId="606377F3"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Bill print support – provide operational support in copying bill prints to tape/files and delivery to print center</w:t>
            </w:r>
          </w:p>
        </w:tc>
      </w:tr>
      <w:tr w:rsidR="000C3B83" w:rsidRPr="003E4BC7" w14:paraId="35700A10" w14:textId="77777777" w:rsidTr="003E4BC7">
        <w:trPr>
          <w:trHeight w:val="521"/>
        </w:trPr>
        <w:tc>
          <w:tcPr>
            <w:tcW w:w="1188" w:type="dxa"/>
            <w:vAlign w:val="bottom"/>
          </w:tcPr>
          <w:p w14:paraId="33F0DD54"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21.</w:t>
            </w:r>
          </w:p>
        </w:tc>
        <w:tc>
          <w:tcPr>
            <w:tcW w:w="5940" w:type="dxa"/>
            <w:vAlign w:val="bottom"/>
          </w:tcPr>
          <w:p w14:paraId="3A67A6A0"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Tape handling support – Provide support for all tape handling that must be processed</w:t>
            </w:r>
          </w:p>
        </w:tc>
      </w:tr>
      <w:tr w:rsidR="000C3B83" w:rsidRPr="003E4BC7" w14:paraId="7263ECBD" w14:textId="77777777" w:rsidTr="00AC24C3">
        <w:trPr>
          <w:trHeight w:val="773"/>
        </w:trPr>
        <w:tc>
          <w:tcPr>
            <w:tcW w:w="1188" w:type="dxa"/>
            <w:vAlign w:val="bottom"/>
          </w:tcPr>
          <w:p w14:paraId="263EDBA9"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sidRPr="003E4BC7">
              <w:rPr>
                <w:rFonts w:ascii="Arial" w:hAnsi="Arial" w:cs="Arial"/>
                <w:sz w:val="20"/>
              </w:rPr>
              <w:t>22.</w:t>
            </w:r>
          </w:p>
        </w:tc>
        <w:tc>
          <w:tcPr>
            <w:tcW w:w="5940" w:type="dxa"/>
            <w:vAlign w:val="bottom"/>
          </w:tcPr>
          <w:p w14:paraId="547D9FAF" w14:textId="77777777" w:rsidR="000C3B83" w:rsidRPr="003E4BC7"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sidRPr="003E4BC7">
              <w:rPr>
                <w:rFonts w:ascii="Arial" w:hAnsi="Arial" w:cs="Arial"/>
                <w:sz w:val="20"/>
              </w:rPr>
              <w:t>Production scheduling – Provide production support for scheduling and ad hoc and recurring production jobs such as pre</w:t>
            </w:r>
            <w:r w:rsidRPr="003E4BC7">
              <w:rPr>
                <w:rFonts w:ascii="Arial" w:hAnsi="Arial" w:cs="Arial"/>
                <w:sz w:val="20"/>
              </w:rPr>
              <w:noBreakHyphen/>
              <w:t>billing queries, load, rate and bill jobs</w:t>
            </w:r>
          </w:p>
        </w:tc>
      </w:tr>
      <w:tr w:rsidR="000C3B83" w:rsidRPr="003E4BC7" w14:paraId="19D6982C" w14:textId="77777777" w:rsidTr="00AC24C3">
        <w:trPr>
          <w:trHeight w:val="260"/>
        </w:trPr>
        <w:tc>
          <w:tcPr>
            <w:tcW w:w="1188" w:type="dxa"/>
            <w:vAlign w:val="bottom"/>
          </w:tcPr>
          <w:p w14:paraId="7E7E0BA3" w14:textId="77777777" w:rsidR="000C3B83" w:rsidRPr="003E4BC7"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Pr>
                <w:rFonts w:ascii="Arial" w:hAnsi="Arial" w:cs="Arial"/>
                <w:sz w:val="20"/>
              </w:rPr>
              <w:t>23.</w:t>
            </w:r>
          </w:p>
        </w:tc>
        <w:tc>
          <w:tcPr>
            <w:tcW w:w="5940" w:type="dxa"/>
            <w:vAlign w:val="bottom"/>
          </w:tcPr>
          <w:p w14:paraId="44916B85" w14:textId="77777777" w:rsidR="000C3B83" w:rsidRPr="003E4BC7" w:rsidRDefault="000C3B83" w:rsidP="00AC24C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Pr>
                <w:rFonts w:ascii="Arial" w:hAnsi="Arial" w:cs="Arial"/>
                <w:sz w:val="20"/>
              </w:rPr>
              <w:t xml:space="preserve">Full .net API support for any and all </w:t>
            </w:r>
            <w:r w:rsidR="00BA7C9B">
              <w:rPr>
                <w:rFonts w:ascii="Arial" w:hAnsi="Arial" w:cs="Arial"/>
                <w:sz w:val="20"/>
              </w:rPr>
              <w:t>UNIFIED SIGNAL</w:t>
            </w:r>
            <w:r>
              <w:rPr>
                <w:rFonts w:ascii="Arial" w:hAnsi="Arial" w:cs="Arial"/>
                <w:sz w:val="20"/>
              </w:rPr>
              <w:t xml:space="preserve"> functionality</w:t>
            </w:r>
          </w:p>
        </w:tc>
      </w:tr>
      <w:tr w:rsidR="000C3B83" w:rsidRPr="003E4BC7" w14:paraId="1C4F16D5" w14:textId="77777777" w:rsidTr="00AC24C3">
        <w:trPr>
          <w:trHeight w:val="530"/>
        </w:trPr>
        <w:tc>
          <w:tcPr>
            <w:tcW w:w="1188" w:type="dxa"/>
            <w:vAlign w:val="bottom"/>
          </w:tcPr>
          <w:p w14:paraId="58989511" w14:textId="77777777" w:rsidR="000C3B83"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Pr>
                <w:rFonts w:ascii="Arial" w:hAnsi="Arial" w:cs="Arial"/>
                <w:sz w:val="20"/>
              </w:rPr>
              <w:t>24.</w:t>
            </w:r>
          </w:p>
        </w:tc>
        <w:tc>
          <w:tcPr>
            <w:tcW w:w="5940" w:type="dxa"/>
            <w:vAlign w:val="bottom"/>
          </w:tcPr>
          <w:p w14:paraId="709B9925" w14:textId="77777777" w:rsidR="000C3B83" w:rsidRDefault="000C3B83" w:rsidP="00AC24C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Pr>
                <w:rFonts w:ascii="Arial" w:hAnsi="Arial" w:cs="Arial"/>
                <w:sz w:val="20"/>
              </w:rPr>
              <w:t>Integration with CLIENT’s systems as well as any third party system as need to deliver CLIENT solution</w:t>
            </w:r>
          </w:p>
        </w:tc>
      </w:tr>
      <w:tr w:rsidR="000C3B83" w:rsidRPr="003E4BC7" w14:paraId="292BBC43" w14:textId="77777777" w:rsidTr="00AC24C3">
        <w:trPr>
          <w:trHeight w:val="260"/>
        </w:trPr>
        <w:tc>
          <w:tcPr>
            <w:tcW w:w="1188" w:type="dxa"/>
            <w:vAlign w:val="bottom"/>
          </w:tcPr>
          <w:p w14:paraId="212B9C8F" w14:textId="77777777" w:rsidR="000C3B83"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Pr>
                <w:rFonts w:ascii="Arial" w:hAnsi="Arial" w:cs="Arial"/>
                <w:sz w:val="20"/>
              </w:rPr>
              <w:t>25.</w:t>
            </w:r>
          </w:p>
        </w:tc>
        <w:tc>
          <w:tcPr>
            <w:tcW w:w="5940" w:type="dxa"/>
            <w:vAlign w:val="bottom"/>
          </w:tcPr>
          <w:p w14:paraId="2121CFC0" w14:textId="77777777" w:rsidR="000C3B83" w:rsidRDefault="000C3B83" w:rsidP="00AC24C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Pr>
                <w:rFonts w:ascii="Arial" w:hAnsi="Arial" w:cs="Arial"/>
                <w:sz w:val="20"/>
              </w:rPr>
              <w:t>Worldwide SMS delivery</w:t>
            </w:r>
          </w:p>
        </w:tc>
      </w:tr>
      <w:tr w:rsidR="000C3B83" w:rsidRPr="003E4BC7" w14:paraId="302DF420" w14:textId="77777777" w:rsidTr="00AC24C3">
        <w:trPr>
          <w:trHeight w:val="260"/>
        </w:trPr>
        <w:tc>
          <w:tcPr>
            <w:tcW w:w="1188" w:type="dxa"/>
            <w:vAlign w:val="bottom"/>
          </w:tcPr>
          <w:p w14:paraId="0DE22312" w14:textId="77777777" w:rsidR="000C3B83"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Pr>
                <w:rFonts w:ascii="Arial" w:hAnsi="Arial" w:cs="Arial"/>
                <w:sz w:val="20"/>
              </w:rPr>
              <w:t>26.</w:t>
            </w:r>
          </w:p>
        </w:tc>
        <w:tc>
          <w:tcPr>
            <w:tcW w:w="5940" w:type="dxa"/>
            <w:vAlign w:val="bottom"/>
          </w:tcPr>
          <w:p w14:paraId="37681D04" w14:textId="77777777" w:rsidR="000C3B83" w:rsidRDefault="000C3B83" w:rsidP="00AC24C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Pr>
                <w:rFonts w:ascii="Arial" w:hAnsi="Arial" w:cs="Arial"/>
                <w:sz w:val="20"/>
              </w:rPr>
              <w:t>Worldwide cellular carrier airtime top up / replenishment</w:t>
            </w:r>
          </w:p>
        </w:tc>
      </w:tr>
      <w:tr w:rsidR="000C3B83" w:rsidRPr="003E4BC7" w14:paraId="42809AF7" w14:textId="77777777" w:rsidTr="00AC24C3">
        <w:trPr>
          <w:trHeight w:val="260"/>
        </w:trPr>
        <w:tc>
          <w:tcPr>
            <w:tcW w:w="1188" w:type="dxa"/>
            <w:vAlign w:val="bottom"/>
          </w:tcPr>
          <w:p w14:paraId="6DFB4903" w14:textId="77777777" w:rsidR="000C3B83" w:rsidRDefault="000C3B83" w:rsidP="004216A6">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Pr>
                <w:rFonts w:ascii="Arial" w:hAnsi="Arial" w:cs="Arial"/>
                <w:sz w:val="20"/>
              </w:rPr>
              <w:t>27.</w:t>
            </w:r>
          </w:p>
        </w:tc>
        <w:tc>
          <w:tcPr>
            <w:tcW w:w="5940" w:type="dxa"/>
            <w:vAlign w:val="bottom"/>
          </w:tcPr>
          <w:p w14:paraId="5C2CECAD" w14:textId="77777777" w:rsidR="000C3B83" w:rsidRDefault="000C3B83" w:rsidP="00AC24C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Pr>
                <w:rFonts w:ascii="Arial" w:hAnsi="Arial" w:cs="Arial"/>
                <w:sz w:val="20"/>
              </w:rPr>
              <w:t xml:space="preserve">Ability for </w:t>
            </w:r>
            <w:r w:rsidR="00BA7C9B">
              <w:rPr>
                <w:rFonts w:ascii="Arial" w:hAnsi="Arial" w:cs="Arial"/>
                <w:sz w:val="20"/>
              </w:rPr>
              <w:t>UNIFIED SIGNAL</w:t>
            </w:r>
            <w:r>
              <w:rPr>
                <w:rFonts w:ascii="Arial" w:hAnsi="Arial" w:cs="Arial"/>
                <w:sz w:val="20"/>
              </w:rPr>
              <w:t xml:space="preserve"> CLIENTs to provide their clients with a portal where they can manage their business.  Such portals will have 4 levels of management.  ISO, Master Agent, Agent, and Dealer</w:t>
            </w:r>
          </w:p>
        </w:tc>
      </w:tr>
      <w:tr w:rsidR="000C3B83" w:rsidRPr="003E4BC7" w14:paraId="2C6ECABC" w14:textId="77777777" w:rsidTr="00007570">
        <w:trPr>
          <w:trHeight w:val="260"/>
        </w:trPr>
        <w:tc>
          <w:tcPr>
            <w:tcW w:w="1188" w:type="dxa"/>
            <w:vAlign w:val="bottom"/>
          </w:tcPr>
          <w:p w14:paraId="5AC5C1B5" w14:textId="77777777" w:rsidR="000C3B83" w:rsidRDefault="000C3B83" w:rsidP="00007570">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Pr>
                <w:rFonts w:ascii="Arial" w:hAnsi="Arial" w:cs="Arial"/>
                <w:sz w:val="20"/>
              </w:rPr>
              <w:t>28.</w:t>
            </w:r>
          </w:p>
        </w:tc>
        <w:tc>
          <w:tcPr>
            <w:tcW w:w="5940" w:type="dxa"/>
            <w:vAlign w:val="bottom"/>
          </w:tcPr>
          <w:p w14:paraId="6FA51DA2" w14:textId="77777777" w:rsidR="000C3B83" w:rsidRDefault="000C3B83" w:rsidP="00007570">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Pr>
                <w:rFonts w:ascii="Arial" w:hAnsi="Arial" w:cs="Arial"/>
                <w:sz w:val="20"/>
              </w:rPr>
              <w:t>Customer Service call analyzer which allows CLIENTs to better understand why customers call customer service and use such information to reduce consumer churn and increase customer satisfaction</w:t>
            </w:r>
          </w:p>
        </w:tc>
      </w:tr>
      <w:tr w:rsidR="000C3B83" w:rsidRPr="003E4BC7" w14:paraId="0041FD7B" w14:textId="77777777" w:rsidTr="00007570">
        <w:trPr>
          <w:trHeight w:val="260"/>
        </w:trPr>
        <w:tc>
          <w:tcPr>
            <w:tcW w:w="1188" w:type="dxa"/>
            <w:vAlign w:val="bottom"/>
          </w:tcPr>
          <w:p w14:paraId="316463F1" w14:textId="77777777" w:rsidR="000C3B83" w:rsidRDefault="000C3B83" w:rsidP="00007570">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Pr>
                <w:rFonts w:ascii="Arial" w:hAnsi="Arial" w:cs="Arial"/>
                <w:sz w:val="20"/>
              </w:rPr>
              <w:t>29.</w:t>
            </w:r>
          </w:p>
        </w:tc>
        <w:tc>
          <w:tcPr>
            <w:tcW w:w="5940" w:type="dxa"/>
            <w:vAlign w:val="bottom"/>
          </w:tcPr>
          <w:p w14:paraId="735ADFA0" w14:textId="77777777" w:rsidR="000C3B83" w:rsidRDefault="000C3B83" w:rsidP="00007570">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Pr>
                <w:rFonts w:ascii="Arial" w:hAnsi="Arial" w:cs="Arial"/>
                <w:sz w:val="20"/>
              </w:rPr>
              <w:t xml:space="preserve">Web page statistical reporting which allows clients the ability to track their customer’s usage so as to increase penetration rates as well as increase consumer satisfaction </w:t>
            </w:r>
          </w:p>
        </w:tc>
      </w:tr>
      <w:tr w:rsidR="000C3B83" w:rsidRPr="003E4BC7" w14:paraId="167BE6ED" w14:textId="77777777" w:rsidTr="00AC24C3">
        <w:trPr>
          <w:trHeight w:val="260"/>
        </w:trPr>
        <w:tc>
          <w:tcPr>
            <w:tcW w:w="1188" w:type="dxa"/>
            <w:vAlign w:val="bottom"/>
          </w:tcPr>
          <w:p w14:paraId="7EA61100" w14:textId="77777777" w:rsidR="000C3B83" w:rsidRDefault="000C3B83" w:rsidP="002C150E">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sz w:val="20"/>
              </w:rPr>
            </w:pPr>
            <w:r>
              <w:rPr>
                <w:rFonts w:ascii="Arial" w:hAnsi="Arial" w:cs="Arial"/>
                <w:sz w:val="20"/>
              </w:rPr>
              <w:t>30.</w:t>
            </w:r>
          </w:p>
        </w:tc>
        <w:tc>
          <w:tcPr>
            <w:tcW w:w="5940" w:type="dxa"/>
            <w:vAlign w:val="bottom"/>
          </w:tcPr>
          <w:p w14:paraId="43E72B7B" w14:textId="77777777" w:rsidR="000C3B83" w:rsidRDefault="000C3B83" w:rsidP="00A52A1C">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r>
              <w:rPr>
                <w:rFonts w:ascii="Arial" w:hAnsi="Arial" w:cs="Arial"/>
                <w:sz w:val="20"/>
              </w:rPr>
              <w:t xml:space="preserve">CLIENTs have access to </w:t>
            </w:r>
            <w:r w:rsidR="00BA7C9B">
              <w:rPr>
                <w:rFonts w:ascii="Arial" w:hAnsi="Arial" w:cs="Arial"/>
                <w:sz w:val="20"/>
              </w:rPr>
              <w:t>UNIFIED SIGNAL</w:t>
            </w:r>
            <w:r>
              <w:rPr>
                <w:rFonts w:ascii="Arial" w:hAnsi="Arial" w:cs="Arial"/>
                <w:sz w:val="20"/>
              </w:rPr>
              <w:t>’s (</w:t>
            </w:r>
            <w:r w:rsidR="00420DD5">
              <w:rPr>
                <w:rFonts w:ascii="Arial" w:hAnsi="Arial" w:cs="Arial"/>
                <w:sz w:val="20"/>
              </w:rPr>
              <w:t>Anti-Fraud</w:t>
            </w:r>
            <w:r>
              <w:rPr>
                <w:rFonts w:ascii="Arial" w:hAnsi="Arial" w:cs="Arial"/>
                <w:sz w:val="20"/>
              </w:rPr>
              <w:t xml:space="preserve"> and Intrusion Detection System)  AFIDS</w:t>
            </w:r>
          </w:p>
        </w:tc>
      </w:tr>
    </w:tbl>
    <w:p w14:paraId="2A56D263" w14:textId="77777777" w:rsidR="000C3B83" w:rsidRDefault="000C3B83">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Arial" w:hAnsi="Arial" w:cs="Arial"/>
          <w:sz w:val="20"/>
        </w:rPr>
      </w:pPr>
    </w:p>
    <w:p w14:paraId="5FD1F3F5" w14:textId="77777777" w:rsidR="000C3B83" w:rsidRDefault="000C3B83">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sz w:val="20"/>
        </w:rPr>
      </w:pPr>
    </w:p>
    <w:p w14:paraId="1488EF99" w14:textId="77777777" w:rsidR="000C3B83" w:rsidRPr="003E4BC7" w:rsidRDefault="000C3B83" w:rsidP="009628A8">
      <w:pPr>
        <w:pStyle w:val="Heading-Level2"/>
        <w:rPr>
          <w:rFonts w:ascii="Arial" w:hAnsi="Arial" w:cs="Arial"/>
          <w:sz w:val="20"/>
        </w:rPr>
      </w:pPr>
      <w:r w:rsidRPr="003E4BC7">
        <w:rPr>
          <w:rFonts w:ascii="Arial" w:hAnsi="Arial" w:cs="Arial"/>
          <w:sz w:val="20"/>
        </w:rPr>
        <w:t>VI.</w:t>
      </w:r>
      <w:r w:rsidRPr="003E4BC7">
        <w:rPr>
          <w:rFonts w:ascii="Arial" w:hAnsi="Arial" w:cs="Arial"/>
          <w:sz w:val="20"/>
        </w:rPr>
        <w:tab/>
        <w:t>SUBSCRIBER CARE SERVICES</w:t>
      </w:r>
    </w:p>
    <w:p w14:paraId="645C8224" w14:textId="77777777" w:rsidR="000C3B83" w:rsidRPr="003E4BC7" w:rsidRDefault="000C3B83" w:rsidP="009628A8">
      <w:pPr>
        <w:pStyle w:val="BodyTextIndent2"/>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Pr>
          <w:rFonts w:ascii="Arial" w:hAnsi="Arial" w:cs="Arial"/>
          <w:sz w:val="20"/>
        </w:rPr>
        <w:t>CLIENT</w:t>
      </w:r>
      <w:r w:rsidRPr="003E4BC7">
        <w:rPr>
          <w:rFonts w:ascii="Arial" w:hAnsi="Arial" w:cs="Arial"/>
          <w:sz w:val="20"/>
        </w:rPr>
        <w:t xml:space="preserve"> and </w:t>
      </w:r>
      <w:r>
        <w:rPr>
          <w:rFonts w:ascii="Arial" w:hAnsi="Arial" w:cs="Arial"/>
          <w:sz w:val="20"/>
        </w:rPr>
        <w:t>CLIENT</w:t>
      </w:r>
      <w:r w:rsidRPr="003E4BC7">
        <w:rPr>
          <w:rFonts w:ascii="Arial" w:hAnsi="Arial" w:cs="Arial"/>
          <w:sz w:val="20"/>
        </w:rPr>
        <w:t xml:space="preserve">’s </w:t>
      </w:r>
      <w:r>
        <w:rPr>
          <w:rFonts w:ascii="Arial" w:hAnsi="Arial" w:cs="Arial"/>
          <w:sz w:val="20"/>
        </w:rPr>
        <w:t>subscriber</w:t>
      </w:r>
      <w:r w:rsidRPr="003E4BC7">
        <w:rPr>
          <w:rFonts w:ascii="Arial" w:hAnsi="Arial" w:cs="Arial"/>
          <w:sz w:val="20"/>
        </w:rPr>
        <w:t xml:space="preserve">s may access </w:t>
      </w:r>
      <w:r w:rsidR="00BA7C9B">
        <w:rPr>
          <w:rFonts w:ascii="Arial" w:hAnsi="Arial" w:cs="Arial"/>
          <w:sz w:val="20"/>
        </w:rPr>
        <w:t>UNIFIED SIGNAL</w:t>
      </w:r>
      <w:r w:rsidRPr="003E4BC7">
        <w:rPr>
          <w:rFonts w:ascii="Arial" w:hAnsi="Arial" w:cs="Arial"/>
          <w:sz w:val="20"/>
        </w:rPr>
        <w:t xml:space="preserve">’s online care platform by calling a </w:t>
      </w:r>
      <w:r w:rsidR="00BA7C9B">
        <w:rPr>
          <w:rFonts w:ascii="Arial" w:hAnsi="Arial" w:cs="Arial"/>
          <w:sz w:val="20"/>
        </w:rPr>
        <w:t>UNIFIED SIGNAL</w:t>
      </w:r>
      <w:r w:rsidRPr="003E4BC7">
        <w:rPr>
          <w:rFonts w:ascii="Arial" w:hAnsi="Arial" w:cs="Arial"/>
          <w:sz w:val="20"/>
        </w:rPr>
        <w:t xml:space="preserve"> </w:t>
      </w:r>
      <w:r>
        <w:rPr>
          <w:rFonts w:ascii="Arial" w:hAnsi="Arial" w:cs="Arial"/>
          <w:sz w:val="20"/>
        </w:rPr>
        <w:t>Subscriber</w:t>
      </w:r>
      <w:r w:rsidRPr="003E4BC7">
        <w:rPr>
          <w:rFonts w:ascii="Arial" w:hAnsi="Arial" w:cs="Arial"/>
          <w:sz w:val="20"/>
        </w:rPr>
        <w:t xml:space="preserve"> Service Representative (“</w:t>
      </w:r>
      <w:r>
        <w:rPr>
          <w:rFonts w:ascii="Arial" w:hAnsi="Arial" w:cs="Arial"/>
          <w:sz w:val="20"/>
        </w:rPr>
        <w:t>SSR</w:t>
      </w:r>
      <w:r w:rsidRPr="003E4BC7">
        <w:rPr>
          <w:rFonts w:ascii="Arial" w:hAnsi="Arial" w:cs="Arial"/>
          <w:sz w:val="20"/>
        </w:rPr>
        <w:t>”)</w:t>
      </w:r>
      <w:r>
        <w:rPr>
          <w:rFonts w:ascii="Arial" w:hAnsi="Arial" w:cs="Arial"/>
          <w:sz w:val="20"/>
        </w:rPr>
        <w:t>.</w:t>
      </w:r>
      <w:r w:rsidRPr="003E4BC7">
        <w:rPr>
          <w:rFonts w:ascii="Arial" w:hAnsi="Arial" w:cs="Arial"/>
          <w:sz w:val="20"/>
        </w:rPr>
        <w:t xml:space="preserve"> Subscriber calls to </w:t>
      </w:r>
      <w:r w:rsidR="00BA7C9B">
        <w:rPr>
          <w:rFonts w:ascii="Arial" w:hAnsi="Arial" w:cs="Arial"/>
          <w:sz w:val="20"/>
        </w:rPr>
        <w:t>UNIFIED SIGNAL</w:t>
      </w:r>
      <w:r w:rsidRPr="003E4BC7">
        <w:rPr>
          <w:rFonts w:ascii="Arial" w:hAnsi="Arial" w:cs="Arial"/>
          <w:sz w:val="20"/>
        </w:rPr>
        <w:t xml:space="preserve">’s </w:t>
      </w:r>
      <w:r>
        <w:rPr>
          <w:rFonts w:ascii="Arial" w:hAnsi="Arial" w:cs="Arial"/>
          <w:sz w:val="20"/>
        </w:rPr>
        <w:t>subscriber</w:t>
      </w:r>
      <w:r w:rsidRPr="003E4BC7">
        <w:rPr>
          <w:rFonts w:ascii="Arial" w:hAnsi="Arial" w:cs="Arial"/>
          <w:sz w:val="20"/>
        </w:rPr>
        <w:t xml:space="preserve"> service center generated by </w:t>
      </w:r>
      <w:r>
        <w:rPr>
          <w:rFonts w:ascii="Arial" w:hAnsi="Arial" w:cs="Arial"/>
          <w:sz w:val="20"/>
        </w:rPr>
        <w:t>CLIENT</w:t>
      </w:r>
      <w:r w:rsidRPr="003E4BC7">
        <w:rPr>
          <w:rFonts w:ascii="Arial" w:hAnsi="Arial" w:cs="Arial"/>
          <w:sz w:val="20"/>
        </w:rPr>
        <w:t xml:space="preserve">’s </w:t>
      </w:r>
      <w:r>
        <w:rPr>
          <w:rFonts w:ascii="Arial" w:hAnsi="Arial" w:cs="Arial"/>
          <w:sz w:val="20"/>
        </w:rPr>
        <w:t>subscriber</w:t>
      </w:r>
      <w:r w:rsidRPr="003E4BC7">
        <w:rPr>
          <w:rFonts w:ascii="Arial" w:hAnsi="Arial" w:cs="Arial"/>
          <w:sz w:val="20"/>
        </w:rPr>
        <w:t xml:space="preserve">s shall be branded to the </w:t>
      </w:r>
      <w:r>
        <w:rPr>
          <w:rFonts w:ascii="Arial" w:hAnsi="Arial" w:cs="Arial"/>
          <w:sz w:val="20"/>
        </w:rPr>
        <w:t>CLIENT</w:t>
      </w:r>
      <w:r w:rsidRPr="003E4BC7">
        <w:rPr>
          <w:rFonts w:ascii="Arial" w:hAnsi="Arial" w:cs="Arial"/>
          <w:sz w:val="20"/>
        </w:rPr>
        <w:t>.</w:t>
      </w:r>
    </w:p>
    <w:p w14:paraId="4BF99CCF"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42018319" w14:textId="77777777" w:rsidR="000C3B83" w:rsidRPr="003E4BC7" w:rsidRDefault="000C3B83" w:rsidP="009628A8">
      <w:pPr>
        <w:pStyle w:val="BodyTextIndent2"/>
        <w:rPr>
          <w:rFonts w:ascii="Arial" w:hAnsi="Arial" w:cs="Arial"/>
          <w:sz w:val="20"/>
        </w:rPr>
      </w:pPr>
      <w:r w:rsidRPr="003E4BC7">
        <w:rPr>
          <w:rFonts w:ascii="Arial" w:hAnsi="Arial" w:cs="Arial"/>
          <w:sz w:val="20"/>
        </w:rPr>
        <w:t xml:space="preserve">Commencing on the Cutover Date, </w:t>
      </w:r>
      <w:r w:rsidR="00BA7C9B">
        <w:rPr>
          <w:rFonts w:ascii="Arial" w:hAnsi="Arial" w:cs="Arial"/>
          <w:sz w:val="20"/>
        </w:rPr>
        <w:t>UNIFIED SIGNAL</w:t>
      </w:r>
      <w:r w:rsidRPr="003E4BC7">
        <w:rPr>
          <w:rFonts w:ascii="Arial" w:hAnsi="Arial" w:cs="Arial"/>
          <w:sz w:val="20"/>
        </w:rPr>
        <w:t xml:space="preserve"> shall provide the following Subscriber Care Services to </w:t>
      </w:r>
      <w:r>
        <w:rPr>
          <w:rFonts w:ascii="Arial" w:hAnsi="Arial" w:cs="Arial"/>
          <w:sz w:val="20"/>
        </w:rPr>
        <w:t>CLIENT</w:t>
      </w:r>
      <w:r w:rsidRPr="003E4BC7">
        <w:rPr>
          <w:rFonts w:ascii="Arial" w:hAnsi="Arial" w:cs="Arial"/>
          <w:sz w:val="20"/>
        </w:rPr>
        <w:t xml:space="preserve"> at client’s request:</w:t>
      </w:r>
    </w:p>
    <w:p w14:paraId="4F0F1E03" w14:textId="77777777" w:rsidR="000C3B83" w:rsidRPr="003E4BC7" w:rsidRDefault="000C3B83" w:rsidP="009628A8">
      <w:pPr>
        <w:ind w:left="360"/>
        <w:rPr>
          <w:rFonts w:ascii="Arial" w:hAnsi="Arial" w:cs="Arial"/>
          <w:sz w:val="20"/>
        </w:rPr>
      </w:pPr>
    </w:p>
    <w:p w14:paraId="11FF4151" w14:textId="77777777" w:rsidR="000C3B83" w:rsidRPr="003E4BC7" w:rsidRDefault="000C3B83" w:rsidP="00764A35">
      <w:pPr>
        <w:numPr>
          <w:ilvl w:val="0"/>
          <w:numId w:val="6"/>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 xml:space="preserve">Receiving and responding to incoming calls that relate to </w:t>
      </w:r>
      <w:r>
        <w:rPr>
          <w:rFonts w:ascii="Arial" w:hAnsi="Arial" w:cs="Arial"/>
          <w:sz w:val="20"/>
        </w:rPr>
        <w:t>CLIENT</w:t>
      </w:r>
      <w:r w:rsidRPr="003E4BC7">
        <w:rPr>
          <w:rFonts w:ascii="Arial" w:hAnsi="Arial" w:cs="Arial"/>
          <w:sz w:val="20"/>
        </w:rPr>
        <w:t>’s services.</w:t>
      </w:r>
    </w:p>
    <w:p w14:paraId="08798D4E"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Arial" w:hAnsi="Arial" w:cs="Arial"/>
          <w:sz w:val="20"/>
        </w:rPr>
      </w:pPr>
    </w:p>
    <w:p w14:paraId="3A2EAAC0" w14:textId="77777777" w:rsidR="000C3B83" w:rsidRPr="003E4BC7" w:rsidRDefault="000C3B83" w:rsidP="00764A35">
      <w:pPr>
        <w:numPr>
          <w:ilvl w:val="0"/>
          <w:numId w:val="6"/>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 xml:space="preserve">Receiving and responding to mailed correspondence relating to </w:t>
      </w:r>
      <w:r>
        <w:rPr>
          <w:rFonts w:ascii="Arial" w:hAnsi="Arial" w:cs="Arial"/>
          <w:sz w:val="20"/>
        </w:rPr>
        <w:t>subscriber</w:t>
      </w:r>
      <w:r w:rsidRPr="003E4BC7">
        <w:rPr>
          <w:rFonts w:ascii="Arial" w:hAnsi="Arial" w:cs="Arial"/>
          <w:sz w:val="20"/>
        </w:rPr>
        <w:t xml:space="preserve">, including, but not limited to, correspondence requiring </w:t>
      </w:r>
      <w:r>
        <w:rPr>
          <w:rFonts w:ascii="Arial" w:hAnsi="Arial" w:cs="Arial"/>
          <w:sz w:val="20"/>
        </w:rPr>
        <w:t>subscriber</w:t>
      </w:r>
      <w:r w:rsidRPr="003E4BC7">
        <w:rPr>
          <w:rFonts w:ascii="Arial" w:hAnsi="Arial" w:cs="Arial"/>
          <w:sz w:val="20"/>
        </w:rPr>
        <w:t xml:space="preserve"> contact and mail that originated in the Subscriber Care Center which is returned to </w:t>
      </w:r>
      <w:r w:rsidR="00BA7C9B">
        <w:rPr>
          <w:rFonts w:ascii="Arial" w:hAnsi="Arial" w:cs="Arial"/>
          <w:sz w:val="20"/>
        </w:rPr>
        <w:t>UNIFIED SIGNAL</w:t>
      </w:r>
      <w:r w:rsidRPr="003E4BC7">
        <w:rPr>
          <w:rFonts w:ascii="Arial" w:hAnsi="Arial" w:cs="Arial"/>
          <w:sz w:val="20"/>
        </w:rPr>
        <w:t xml:space="preserve"> undelivered.</w:t>
      </w:r>
    </w:p>
    <w:p w14:paraId="2B59512E"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Arial" w:hAnsi="Arial" w:cs="Arial"/>
          <w:sz w:val="20"/>
        </w:rPr>
      </w:pPr>
    </w:p>
    <w:p w14:paraId="1C8C2BDA" w14:textId="77777777" w:rsidR="000C3B83" w:rsidRPr="003E4BC7" w:rsidRDefault="000C3B83" w:rsidP="00764A35">
      <w:pPr>
        <w:numPr>
          <w:ilvl w:val="0"/>
          <w:numId w:val="6"/>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 xml:space="preserve">Handling calls via toll free numbers and segmenting those calls as appropriate or as otherwise agreed upon with </w:t>
      </w:r>
      <w:r>
        <w:rPr>
          <w:rFonts w:ascii="Arial" w:hAnsi="Arial" w:cs="Arial"/>
          <w:sz w:val="20"/>
        </w:rPr>
        <w:t>CLIENT</w:t>
      </w:r>
      <w:r w:rsidRPr="003E4BC7">
        <w:rPr>
          <w:rFonts w:ascii="Arial" w:hAnsi="Arial" w:cs="Arial"/>
          <w:sz w:val="20"/>
        </w:rPr>
        <w:t>.</w:t>
      </w:r>
    </w:p>
    <w:p w14:paraId="487B1161"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hAnsi="Arial" w:cs="Arial"/>
          <w:sz w:val="20"/>
        </w:rPr>
      </w:pPr>
    </w:p>
    <w:p w14:paraId="34567F25" w14:textId="77777777" w:rsidR="000C3B83" w:rsidRPr="003E4BC7" w:rsidRDefault="000C3B83" w:rsidP="00764A35">
      <w:pPr>
        <w:numPr>
          <w:ilvl w:val="0"/>
          <w:numId w:val="6"/>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 xml:space="preserve">Providing an ACD that shall permit </w:t>
      </w:r>
      <w:r>
        <w:rPr>
          <w:rFonts w:ascii="Arial" w:hAnsi="Arial" w:cs="Arial"/>
          <w:sz w:val="20"/>
        </w:rPr>
        <w:t>subscriber</w:t>
      </w:r>
      <w:r w:rsidRPr="003E4BC7">
        <w:rPr>
          <w:rFonts w:ascii="Arial" w:hAnsi="Arial" w:cs="Arial"/>
          <w:sz w:val="20"/>
        </w:rPr>
        <w:t>s to hear prerecorded messages, music, etc. during queue periods.</w:t>
      </w:r>
    </w:p>
    <w:p w14:paraId="75587E2A"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Arial" w:hAnsi="Arial" w:cs="Arial"/>
          <w:sz w:val="20"/>
        </w:rPr>
      </w:pPr>
    </w:p>
    <w:p w14:paraId="5EECF549" w14:textId="77777777" w:rsidR="000C3B83" w:rsidRPr="003E4BC7" w:rsidRDefault="000C3B83" w:rsidP="00764A35">
      <w:pPr>
        <w:numPr>
          <w:ilvl w:val="0"/>
          <w:numId w:val="6"/>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 xml:space="preserve">At the time </w:t>
      </w:r>
      <w:r w:rsidR="00BA7C9B">
        <w:rPr>
          <w:rFonts w:ascii="Arial" w:hAnsi="Arial" w:cs="Arial"/>
          <w:sz w:val="20"/>
        </w:rPr>
        <w:t>UNIFIED SIGNAL</w:t>
      </w:r>
      <w:r w:rsidRPr="003E4BC7">
        <w:rPr>
          <w:rFonts w:ascii="Arial" w:hAnsi="Arial" w:cs="Arial"/>
          <w:sz w:val="20"/>
        </w:rPr>
        <w:t xml:space="preserve"> commences providing the Subscriber Care Services, unless otherwise requested by </w:t>
      </w:r>
      <w:r>
        <w:rPr>
          <w:rFonts w:ascii="Arial" w:hAnsi="Arial" w:cs="Arial"/>
          <w:sz w:val="20"/>
        </w:rPr>
        <w:t>CLIENT</w:t>
      </w:r>
      <w:r w:rsidRPr="003E4BC7">
        <w:rPr>
          <w:rFonts w:ascii="Arial" w:hAnsi="Arial" w:cs="Arial"/>
          <w:sz w:val="20"/>
        </w:rPr>
        <w:t xml:space="preserve"> and agreed to by </w:t>
      </w:r>
      <w:r w:rsidR="00BA7C9B">
        <w:rPr>
          <w:rFonts w:ascii="Arial" w:hAnsi="Arial" w:cs="Arial"/>
          <w:sz w:val="20"/>
        </w:rPr>
        <w:t>UNIFIED SIGNAL</w:t>
      </w:r>
      <w:r w:rsidRPr="003E4BC7">
        <w:rPr>
          <w:rFonts w:ascii="Arial" w:hAnsi="Arial" w:cs="Arial"/>
          <w:sz w:val="20"/>
        </w:rPr>
        <w:t xml:space="preserve">, the ACD located at the Subscriber Care Center shall have VRU (voice response unit) capabilities that prompt </w:t>
      </w:r>
      <w:r>
        <w:rPr>
          <w:rFonts w:ascii="Arial" w:hAnsi="Arial" w:cs="Arial"/>
          <w:sz w:val="20"/>
        </w:rPr>
        <w:t>subscriber</w:t>
      </w:r>
      <w:r w:rsidRPr="003E4BC7">
        <w:rPr>
          <w:rFonts w:ascii="Arial" w:hAnsi="Arial" w:cs="Arial"/>
          <w:sz w:val="20"/>
        </w:rPr>
        <w:t xml:space="preserve">s for DTMF (touch tone) input so that calls can be proactively segmented and channeled to applicable </w:t>
      </w:r>
      <w:r>
        <w:rPr>
          <w:rFonts w:ascii="Arial" w:hAnsi="Arial" w:cs="Arial"/>
          <w:sz w:val="20"/>
        </w:rPr>
        <w:t>SSR</w:t>
      </w:r>
      <w:r w:rsidRPr="003E4BC7">
        <w:rPr>
          <w:rFonts w:ascii="Arial" w:hAnsi="Arial" w:cs="Arial"/>
          <w:sz w:val="20"/>
        </w:rPr>
        <w:t>s’ stations.</w:t>
      </w:r>
    </w:p>
    <w:p w14:paraId="438ADE3E"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417CB981" w14:textId="77777777" w:rsidR="000C3B83" w:rsidRPr="003E4BC7" w:rsidRDefault="000C3B83" w:rsidP="00764A35">
      <w:pPr>
        <w:numPr>
          <w:ilvl w:val="0"/>
          <w:numId w:val="6"/>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 xml:space="preserve">At the time </w:t>
      </w:r>
      <w:r w:rsidR="00BA7C9B">
        <w:rPr>
          <w:rFonts w:ascii="Arial" w:hAnsi="Arial" w:cs="Arial"/>
          <w:sz w:val="20"/>
        </w:rPr>
        <w:t>UNIFIED SIGNAL</w:t>
      </w:r>
      <w:r w:rsidRPr="003E4BC7">
        <w:rPr>
          <w:rFonts w:ascii="Arial" w:hAnsi="Arial" w:cs="Arial"/>
          <w:sz w:val="20"/>
        </w:rPr>
        <w:t xml:space="preserve"> commences providing the Subscriber Care Services, unless otherwise requested by </w:t>
      </w:r>
      <w:r>
        <w:rPr>
          <w:rFonts w:ascii="Arial" w:hAnsi="Arial" w:cs="Arial"/>
          <w:sz w:val="20"/>
        </w:rPr>
        <w:t>CLIENT</w:t>
      </w:r>
      <w:r w:rsidRPr="003E4BC7">
        <w:rPr>
          <w:rFonts w:ascii="Arial" w:hAnsi="Arial" w:cs="Arial"/>
          <w:sz w:val="20"/>
        </w:rPr>
        <w:t xml:space="preserve"> and agreed to by </w:t>
      </w:r>
      <w:r w:rsidR="00BA7C9B">
        <w:rPr>
          <w:rFonts w:ascii="Arial" w:hAnsi="Arial" w:cs="Arial"/>
          <w:sz w:val="20"/>
        </w:rPr>
        <w:t>UNIFIED SIGNAL</w:t>
      </w:r>
      <w:r w:rsidRPr="003E4BC7">
        <w:rPr>
          <w:rFonts w:ascii="Arial" w:hAnsi="Arial" w:cs="Arial"/>
          <w:sz w:val="20"/>
        </w:rPr>
        <w:t xml:space="preserve">, the ACD and </w:t>
      </w:r>
      <w:r>
        <w:rPr>
          <w:rFonts w:ascii="Arial" w:hAnsi="Arial" w:cs="Arial"/>
          <w:sz w:val="20"/>
        </w:rPr>
        <w:t>Subscriber</w:t>
      </w:r>
      <w:r w:rsidRPr="003E4BC7">
        <w:rPr>
          <w:rFonts w:ascii="Arial" w:hAnsi="Arial" w:cs="Arial"/>
          <w:sz w:val="20"/>
        </w:rPr>
        <w:t xml:space="preserve"> Care and Billing System shall support automatic account accessing.  This shall enable </w:t>
      </w:r>
      <w:r>
        <w:rPr>
          <w:rFonts w:ascii="Arial" w:hAnsi="Arial" w:cs="Arial"/>
          <w:sz w:val="20"/>
        </w:rPr>
        <w:t>SSR</w:t>
      </w:r>
      <w:r w:rsidRPr="003E4BC7">
        <w:rPr>
          <w:rFonts w:ascii="Arial" w:hAnsi="Arial" w:cs="Arial"/>
          <w:sz w:val="20"/>
        </w:rPr>
        <w:t xml:space="preserve">s to view account information on system screens prior to engaging calls with </w:t>
      </w:r>
      <w:r>
        <w:rPr>
          <w:rFonts w:ascii="Arial" w:hAnsi="Arial" w:cs="Arial"/>
          <w:sz w:val="20"/>
        </w:rPr>
        <w:t>subscriber</w:t>
      </w:r>
      <w:r w:rsidRPr="003E4BC7">
        <w:rPr>
          <w:rFonts w:ascii="Arial" w:hAnsi="Arial" w:cs="Arial"/>
          <w:sz w:val="20"/>
        </w:rPr>
        <w:t>s.</w:t>
      </w:r>
    </w:p>
    <w:p w14:paraId="68E5608E"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Arial" w:hAnsi="Arial" w:cs="Arial"/>
          <w:sz w:val="20"/>
        </w:rPr>
      </w:pPr>
    </w:p>
    <w:p w14:paraId="42B6077F" w14:textId="77777777" w:rsidR="000C3B83" w:rsidRPr="003E4BC7" w:rsidRDefault="000C3B83" w:rsidP="00764A35">
      <w:pPr>
        <w:numPr>
          <w:ilvl w:val="0"/>
          <w:numId w:val="6"/>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Subscriber billing and maintenance inquiry functions:</w:t>
      </w:r>
    </w:p>
    <w:p w14:paraId="5C4A59CB"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(a) Issue credits based on guidelines established by </w:t>
      </w:r>
      <w:r>
        <w:rPr>
          <w:rFonts w:ascii="Arial" w:hAnsi="Arial" w:cs="Arial"/>
          <w:sz w:val="20"/>
        </w:rPr>
        <w:t>CLIENT</w:t>
      </w:r>
      <w:r w:rsidRPr="003E4BC7">
        <w:rPr>
          <w:rFonts w:ascii="Arial" w:hAnsi="Arial" w:cs="Arial"/>
          <w:sz w:val="20"/>
        </w:rPr>
        <w:t>.</w:t>
      </w:r>
    </w:p>
    <w:p w14:paraId="2B63A59A"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(b) Provide rate quotes and competitive rate comparisons for all products that apply, utilizing a </w:t>
      </w:r>
      <w:r>
        <w:rPr>
          <w:rFonts w:ascii="Arial" w:hAnsi="Arial" w:cs="Arial"/>
          <w:sz w:val="20"/>
        </w:rPr>
        <w:t>CLIENT</w:t>
      </w:r>
      <w:r w:rsidRPr="003E4BC7">
        <w:rPr>
          <w:rFonts w:ascii="Arial" w:hAnsi="Arial" w:cs="Arial"/>
          <w:sz w:val="20"/>
        </w:rPr>
        <w:t xml:space="preserve"> provided service or products to be defined.</w:t>
      </w:r>
    </w:p>
    <w:p w14:paraId="28D4CB28"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(c) Advise </w:t>
      </w:r>
      <w:r>
        <w:rPr>
          <w:rFonts w:ascii="Arial" w:hAnsi="Arial" w:cs="Arial"/>
          <w:sz w:val="20"/>
        </w:rPr>
        <w:t>subscriber</w:t>
      </w:r>
      <w:r w:rsidRPr="003E4BC7">
        <w:rPr>
          <w:rFonts w:ascii="Arial" w:hAnsi="Arial" w:cs="Arial"/>
          <w:sz w:val="20"/>
        </w:rPr>
        <w:t>s of applicable remittance information.</w:t>
      </w:r>
    </w:p>
    <w:p w14:paraId="06827894"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(d) Input duplicate bill requests.</w:t>
      </w:r>
    </w:p>
    <w:p w14:paraId="56587E56"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(e) Respond to balance inquiry requests.</w:t>
      </w:r>
    </w:p>
    <w:p w14:paraId="1BF38867"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(f) Upon inquiry, open maintenance request (trouble ticket) files.</w:t>
      </w:r>
    </w:p>
    <w:p w14:paraId="68C4A51E"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(g) Upon inquiry, provide </w:t>
      </w:r>
      <w:r>
        <w:rPr>
          <w:rFonts w:ascii="Arial" w:hAnsi="Arial" w:cs="Arial"/>
          <w:sz w:val="20"/>
        </w:rPr>
        <w:t>subscriber</w:t>
      </w:r>
      <w:r w:rsidRPr="003E4BC7">
        <w:rPr>
          <w:rFonts w:ascii="Arial" w:hAnsi="Arial" w:cs="Arial"/>
          <w:sz w:val="20"/>
        </w:rPr>
        <w:t>s with up to date status concerning maintenance requests.</w:t>
      </w:r>
    </w:p>
    <w:p w14:paraId="5AFF5799"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10D07169" w14:textId="77777777" w:rsidR="000C3B83" w:rsidRPr="003E4BC7" w:rsidRDefault="000C3B83" w:rsidP="00764A35">
      <w:pPr>
        <w:numPr>
          <w:ilvl w:val="0"/>
          <w:numId w:val="6"/>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Subscriber sales opportunity functions:</w:t>
      </w:r>
    </w:p>
    <w:p w14:paraId="279B810B"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(a) Offer additional applicable services and features to </w:t>
      </w:r>
      <w:r>
        <w:rPr>
          <w:rFonts w:ascii="Arial" w:hAnsi="Arial" w:cs="Arial"/>
          <w:sz w:val="20"/>
        </w:rPr>
        <w:t>subscriber</w:t>
      </w:r>
      <w:r w:rsidRPr="003E4BC7">
        <w:rPr>
          <w:rFonts w:ascii="Arial" w:hAnsi="Arial" w:cs="Arial"/>
          <w:sz w:val="20"/>
        </w:rPr>
        <w:t>s.</w:t>
      </w:r>
    </w:p>
    <w:p w14:paraId="13B249CE"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(b) Perform inbound telemarketing functions.</w:t>
      </w:r>
    </w:p>
    <w:p w14:paraId="39C63043"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(c) Respond to </w:t>
      </w:r>
      <w:r>
        <w:rPr>
          <w:rFonts w:ascii="Arial" w:hAnsi="Arial" w:cs="Arial"/>
          <w:sz w:val="20"/>
        </w:rPr>
        <w:t>subscriber</w:t>
      </w:r>
      <w:r w:rsidRPr="003E4BC7">
        <w:rPr>
          <w:rFonts w:ascii="Arial" w:hAnsi="Arial" w:cs="Arial"/>
          <w:sz w:val="20"/>
        </w:rPr>
        <w:noBreakHyphen/>
        <w:t xml:space="preserve">initiated interest in </w:t>
      </w:r>
      <w:r>
        <w:rPr>
          <w:rFonts w:ascii="Arial" w:hAnsi="Arial" w:cs="Arial"/>
          <w:sz w:val="20"/>
        </w:rPr>
        <w:t>CLIENT</w:t>
      </w:r>
      <w:r w:rsidRPr="003E4BC7">
        <w:rPr>
          <w:rFonts w:ascii="Arial" w:hAnsi="Arial" w:cs="Arial"/>
          <w:sz w:val="20"/>
        </w:rPr>
        <w:t>’s services by having a complete understanding of all products, features, and pricing.</w:t>
      </w:r>
    </w:p>
    <w:p w14:paraId="03365EAC"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57DAA847" w14:textId="77777777" w:rsidR="000C3B83" w:rsidRPr="003E4BC7" w:rsidRDefault="000C3B83" w:rsidP="00764A35">
      <w:pPr>
        <w:numPr>
          <w:ilvl w:val="0"/>
          <w:numId w:val="6"/>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r w:rsidRPr="003E4BC7">
        <w:rPr>
          <w:rFonts w:ascii="Arial" w:hAnsi="Arial" w:cs="Arial"/>
          <w:sz w:val="20"/>
        </w:rPr>
        <w:t>Subscriber account retention functions:</w:t>
      </w:r>
    </w:p>
    <w:p w14:paraId="7A7683AF"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(a) Inquire as to cause for </w:t>
      </w:r>
      <w:r>
        <w:rPr>
          <w:rFonts w:ascii="Arial" w:hAnsi="Arial" w:cs="Arial"/>
          <w:sz w:val="20"/>
        </w:rPr>
        <w:t>subscriber</w:t>
      </w:r>
      <w:r w:rsidRPr="003E4BC7">
        <w:rPr>
          <w:rFonts w:ascii="Arial" w:hAnsi="Arial" w:cs="Arial"/>
          <w:sz w:val="20"/>
        </w:rPr>
        <w:t>’s request to cancel.</w:t>
      </w:r>
    </w:p>
    <w:p w14:paraId="2FA6C3E4"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(b) Attempt to address concerns and educate </w:t>
      </w:r>
      <w:r>
        <w:rPr>
          <w:rFonts w:ascii="Arial" w:hAnsi="Arial" w:cs="Arial"/>
          <w:sz w:val="20"/>
        </w:rPr>
        <w:t>subscriber</w:t>
      </w:r>
      <w:r w:rsidRPr="003E4BC7">
        <w:rPr>
          <w:rFonts w:ascii="Arial" w:hAnsi="Arial" w:cs="Arial"/>
          <w:sz w:val="20"/>
        </w:rPr>
        <w:t xml:space="preserve">s on </w:t>
      </w:r>
      <w:r>
        <w:rPr>
          <w:rFonts w:ascii="Arial" w:hAnsi="Arial" w:cs="Arial"/>
          <w:sz w:val="20"/>
        </w:rPr>
        <w:t>CLIENT</w:t>
      </w:r>
      <w:r w:rsidRPr="003E4BC7">
        <w:rPr>
          <w:rFonts w:ascii="Arial" w:hAnsi="Arial" w:cs="Arial"/>
          <w:sz w:val="20"/>
        </w:rPr>
        <w:t>’s products and services.</w:t>
      </w:r>
    </w:p>
    <w:p w14:paraId="2BB5CA49"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(c) Deliver billing / service credits utilizing medium described by </w:t>
      </w:r>
      <w:r>
        <w:rPr>
          <w:rFonts w:ascii="Arial" w:hAnsi="Arial" w:cs="Arial"/>
          <w:sz w:val="20"/>
        </w:rPr>
        <w:t>CLIENT</w:t>
      </w:r>
      <w:r w:rsidRPr="003E4BC7">
        <w:rPr>
          <w:rFonts w:ascii="Arial" w:hAnsi="Arial" w:cs="Arial"/>
          <w:sz w:val="20"/>
        </w:rPr>
        <w:t xml:space="preserve"> (i.e., online credit, call vouchers, </w:t>
      </w:r>
      <w:r>
        <w:rPr>
          <w:rFonts w:ascii="Arial" w:hAnsi="Arial" w:cs="Arial"/>
          <w:sz w:val="20"/>
        </w:rPr>
        <w:t>subscriber</w:t>
      </w:r>
      <w:r w:rsidRPr="003E4BC7">
        <w:rPr>
          <w:rFonts w:ascii="Arial" w:hAnsi="Arial" w:cs="Arial"/>
          <w:sz w:val="20"/>
        </w:rPr>
        <w:t xml:space="preserve"> check, etc.).</w:t>
      </w:r>
    </w:p>
    <w:p w14:paraId="781E1ECB"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lastRenderedPageBreak/>
        <w:t xml:space="preserve">(d) Mail follow up letter to </w:t>
      </w:r>
      <w:r>
        <w:rPr>
          <w:rFonts w:ascii="Arial" w:hAnsi="Arial" w:cs="Arial"/>
          <w:sz w:val="20"/>
        </w:rPr>
        <w:t>subscriber</w:t>
      </w:r>
      <w:r w:rsidRPr="003E4BC7">
        <w:rPr>
          <w:rFonts w:ascii="Arial" w:hAnsi="Arial" w:cs="Arial"/>
          <w:sz w:val="20"/>
        </w:rPr>
        <w:t>s.</w:t>
      </w:r>
    </w:p>
    <w:p w14:paraId="36904E81"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(e) Update database as required.</w:t>
      </w:r>
    </w:p>
    <w:p w14:paraId="59206EF9"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 xml:space="preserve">(f) Initiate follow up calls to </w:t>
      </w:r>
      <w:r>
        <w:rPr>
          <w:rFonts w:ascii="Arial" w:hAnsi="Arial" w:cs="Arial"/>
          <w:sz w:val="20"/>
        </w:rPr>
        <w:t>subscriber</w:t>
      </w:r>
      <w:r w:rsidRPr="003E4BC7">
        <w:rPr>
          <w:rFonts w:ascii="Arial" w:hAnsi="Arial" w:cs="Arial"/>
          <w:sz w:val="20"/>
        </w:rPr>
        <w:t>s.</w:t>
      </w:r>
    </w:p>
    <w:p w14:paraId="4C4E2491"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6CDDADE8" w14:textId="77777777" w:rsidR="000C3B83" w:rsidRPr="003E4BC7" w:rsidRDefault="000C3B83" w:rsidP="009628A8">
      <w:pPr>
        <w:pStyle w:val="BodyTextIndent3"/>
        <w:rPr>
          <w:rFonts w:ascii="Arial" w:hAnsi="Arial" w:cs="Arial"/>
          <w:sz w:val="20"/>
        </w:rPr>
      </w:pPr>
      <w:r w:rsidRPr="003E4BC7">
        <w:rPr>
          <w:rFonts w:ascii="Arial" w:hAnsi="Arial" w:cs="Arial"/>
          <w:sz w:val="20"/>
        </w:rPr>
        <w:t>10.</w:t>
      </w:r>
      <w:r w:rsidRPr="003E4BC7">
        <w:rPr>
          <w:rFonts w:ascii="Arial" w:hAnsi="Arial" w:cs="Arial"/>
          <w:sz w:val="20"/>
        </w:rPr>
        <w:tab/>
      </w:r>
      <w:r>
        <w:rPr>
          <w:rFonts w:ascii="Arial" w:hAnsi="Arial" w:cs="Arial"/>
          <w:sz w:val="20"/>
        </w:rPr>
        <w:t>SSR</w:t>
      </w:r>
      <w:r w:rsidRPr="003E4BC7">
        <w:rPr>
          <w:rFonts w:ascii="Arial" w:hAnsi="Arial" w:cs="Arial"/>
          <w:sz w:val="20"/>
        </w:rPr>
        <w:t xml:space="preserve">s shall, upon request by a </w:t>
      </w:r>
      <w:r>
        <w:rPr>
          <w:rFonts w:ascii="Arial" w:hAnsi="Arial" w:cs="Arial"/>
          <w:sz w:val="20"/>
        </w:rPr>
        <w:t>subscriber</w:t>
      </w:r>
      <w:r w:rsidRPr="003E4BC7">
        <w:rPr>
          <w:rFonts w:ascii="Arial" w:hAnsi="Arial" w:cs="Arial"/>
          <w:sz w:val="20"/>
        </w:rPr>
        <w:t xml:space="preserve">, change a </w:t>
      </w:r>
      <w:r>
        <w:rPr>
          <w:rFonts w:ascii="Arial" w:hAnsi="Arial" w:cs="Arial"/>
          <w:sz w:val="20"/>
        </w:rPr>
        <w:t>subscriber</w:t>
      </w:r>
      <w:r w:rsidRPr="003E4BC7">
        <w:rPr>
          <w:rFonts w:ascii="Arial" w:hAnsi="Arial" w:cs="Arial"/>
          <w:sz w:val="20"/>
        </w:rPr>
        <w:t xml:space="preserve">’s product, billing telephone number, and </w:t>
      </w:r>
      <w:r>
        <w:rPr>
          <w:rFonts w:ascii="Arial" w:hAnsi="Arial" w:cs="Arial"/>
          <w:sz w:val="20"/>
        </w:rPr>
        <w:t>subscriber</w:t>
      </w:r>
      <w:r w:rsidRPr="003E4BC7">
        <w:rPr>
          <w:rFonts w:ascii="Arial" w:hAnsi="Arial" w:cs="Arial"/>
          <w:sz w:val="20"/>
        </w:rPr>
        <w:t xml:space="preserve"> account contact number and address.</w:t>
      </w:r>
    </w:p>
    <w:p w14:paraId="0F659851"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rPr>
          <w:rFonts w:ascii="Arial" w:hAnsi="Arial" w:cs="Arial"/>
          <w:sz w:val="20"/>
        </w:rPr>
      </w:pPr>
    </w:p>
    <w:p w14:paraId="479118CB" w14:textId="77777777" w:rsidR="000C3B83" w:rsidRPr="003E4BC7" w:rsidRDefault="000C3B83" w:rsidP="009628A8">
      <w:pPr>
        <w:pStyle w:val="BodyTextIndent3"/>
        <w:tabs>
          <w:tab w:val="clear" w:pos="450"/>
          <w:tab w:val="left" w:pos="720"/>
        </w:tabs>
        <w:rPr>
          <w:rFonts w:ascii="Arial" w:hAnsi="Arial" w:cs="Arial"/>
          <w:sz w:val="20"/>
        </w:rPr>
      </w:pPr>
      <w:r w:rsidRPr="003E4BC7">
        <w:rPr>
          <w:rFonts w:ascii="Arial" w:hAnsi="Arial" w:cs="Arial"/>
          <w:sz w:val="20"/>
        </w:rPr>
        <w:t>11.</w:t>
      </w:r>
      <w:r w:rsidRPr="003E4BC7">
        <w:rPr>
          <w:rFonts w:ascii="Arial" w:hAnsi="Arial" w:cs="Arial"/>
          <w:sz w:val="20"/>
        </w:rPr>
        <w:tab/>
      </w:r>
      <w:r>
        <w:rPr>
          <w:rFonts w:ascii="Arial" w:hAnsi="Arial" w:cs="Arial"/>
          <w:sz w:val="20"/>
        </w:rPr>
        <w:t>SSR</w:t>
      </w:r>
      <w:r w:rsidRPr="003E4BC7">
        <w:rPr>
          <w:rFonts w:ascii="Arial" w:hAnsi="Arial" w:cs="Arial"/>
          <w:sz w:val="20"/>
        </w:rPr>
        <w:t xml:space="preserve">s shall be capable of viewing all applicable information contained in </w:t>
      </w:r>
      <w:r>
        <w:rPr>
          <w:rFonts w:ascii="Arial" w:hAnsi="Arial" w:cs="Arial"/>
          <w:sz w:val="20"/>
        </w:rPr>
        <w:t>CLIENT</w:t>
      </w:r>
      <w:r w:rsidRPr="003E4BC7">
        <w:rPr>
          <w:rFonts w:ascii="Arial" w:hAnsi="Arial" w:cs="Arial"/>
          <w:sz w:val="20"/>
        </w:rPr>
        <w:t xml:space="preserve">’s databases to assist in facilitating calls to </w:t>
      </w:r>
      <w:r>
        <w:rPr>
          <w:rFonts w:ascii="Arial" w:hAnsi="Arial" w:cs="Arial"/>
          <w:sz w:val="20"/>
        </w:rPr>
        <w:t>subscriber</w:t>
      </w:r>
      <w:r w:rsidRPr="003E4BC7">
        <w:rPr>
          <w:rFonts w:ascii="Arial" w:hAnsi="Arial" w:cs="Arial"/>
          <w:sz w:val="20"/>
        </w:rPr>
        <w:t>s, including:</w:t>
      </w:r>
    </w:p>
    <w:p w14:paraId="2470F485"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(a) Order status</w:t>
      </w:r>
    </w:p>
    <w:p w14:paraId="1C6164D1"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(b) Fulfillment status</w:t>
      </w:r>
    </w:p>
    <w:p w14:paraId="5F6558E0"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(c) Subscriber profile information</w:t>
      </w:r>
    </w:p>
    <w:p w14:paraId="4E0F76FF"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ascii="Arial" w:hAnsi="Arial" w:cs="Arial"/>
          <w:sz w:val="20"/>
        </w:rPr>
      </w:pPr>
      <w:r w:rsidRPr="003E4BC7">
        <w:rPr>
          <w:rFonts w:ascii="Arial" w:hAnsi="Arial" w:cs="Arial"/>
          <w:sz w:val="20"/>
        </w:rPr>
        <w:t>(d) Welcome Package Information</w:t>
      </w:r>
    </w:p>
    <w:p w14:paraId="4254E483"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4DCF4131" w14:textId="77777777" w:rsidR="000C3B83" w:rsidRPr="003E4BC7" w:rsidRDefault="000C3B83" w:rsidP="009628A8">
      <w:pPr>
        <w:pStyle w:val="BodyTextIndent3"/>
        <w:tabs>
          <w:tab w:val="clear" w:pos="450"/>
          <w:tab w:val="left" w:pos="720"/>
        </w:tabs>
        <w:rPr>
          <w:rFonts w:ascii="Arial" w:hAnsi="Arial" w:cs="Arial"/>
          <w:sz w:val="20"/>
        </w:rPr>
      </w:pPr>
      <w:r w:rsidRPr="003E4BC7">
        <w:rPr>
          <w:rFonts w:ascii="Arial" w:hAnsi="Arial" w:cs="Arial"/>
          <w:sz w:val="20"/>
        </w:rPr>
        <w:t>12.</w:t>
      </w:r>
      <w:r w:rsidRPr="003E4BC7">
        <w:rPr>
          <w:rFonts w:ascii="Arial" w:hAnsi="Arial" w:cs="Arial"/>
          <w:sz w:val="20"/>
        </w:rPr>
        <w:tab/>
        <w:t xml:space="preserve">Maintain </w:t>
      </w:r>
      <w:r>
        <w:rPr>
          <w:rFonts w:ascii="Arial" w:hAnsi="Arial" w:cs="Arial"/>
          <w:sz w:val="20"/>
        </w:rPr>
        <w:t>subscriber</w:t>
      </w:r>
      <w:r w:rsidRPr="003E4BC7">
        <w:rPr>
          <w:rFonts w:ascii="Arial" w:hAnsi="Arial" w:cs="Arial"/>
          <w:sz w:val="20"/>
        </w:rPr>
        <w:t xml:space="preserve"> marketing databases and any third</w:t>
      </w:r>
      <w:r w:rsidR="00961178">
        <w:rPr>
          <w:rFonts w:ascii="Arial" w:hAnsi="Arial" w:cs="Arial"/>
          <w:sz w:val="20"/>
        </w:rPr>
        <w:t>-</w:t>
      </w:r>
      <w:r w:rsidRPr="003E4BC7">
        <w:rPr>
          <w:rFonts w:ascii="Arial" w:hAnsi="Arial" w:cs="Arial"/>
          <w:sz w:val="20"/>
        </w:rPr>
        <w:t xml:space="preserve">party databases </w:t>
      </w:r>
      <w:r>
        <w:rPr>
          <w:rFonts w:ascii="Arial" w:hAnsi="Arial" w:cs="Arial"/>
          <w:sz w:val="20"/>
        </w:rPr>
        <w:t>CLIENT</w:t>
      </w:r>
      <w:r w:rsidRPr="003E4BC7">
        <w:rPr>
          <w:rFonts w:ascii="Arial" w:hAnsi="Arial" w:cs="Arial"/>
          <w:sz w:val="20"/>
        </w:rPr>
        <w:t xml:space="preserve"> provides to </w:t>
      </w:r>
      <w:r w:rsidR="00BA7C9B">
        <w:rPr>
          <w:rFonts w:ascii="Arial" w:hAnsi="Arial" w:cs="Arial"/>
          <w:sz w:val="20"/>
        </w:rPr>
        <w:t>UNIFIED SIGNAL</w:t>
      </w:r>
      <w:r w:rsidRPr="003E4BC7">
        <w:rPr>
          <w:rFonts w:ascii="Arial" w:hAnsi="Arial" w:cs="Arial"/>
          <w:sz w:val="20"/>
        </w:rPr>
        <w:t xml:space="preserve"> for the purpose of client’s marketing to </w:t>
      </w:r>
      <w:r>
        <w:rPr>
          <w:rFonts w:ascii="Arial" w:hAnsi="Arial" w:cs="Arial"/>
          <w:sz w:val="20"/>
        </w:rPr>
        <w:t>subscriber</w:t>
      </w:r>
      <w:r w:rsidRPr="003E4BC7">
        <w:rPr>
          <w:rFonts w:ascii="Arial" w:hAnsi="Arial" w:cs="Arial"/>
          <w:sz w:val="20"/>
        </w:rPr>
        <w:t>s.</w:t>
      </w:r>
    </w:p>
    <w:p w14:paraId="2304D935" w14:textId="77777777" w:rsidR="000C3B83" w:rsidRPr="003E4BC7" w:rsidRDefault="000C3B83" w:rsidP="009628A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0C0D8905" w14:textId="77777777" w:rsidR="000C3B83" w:rsidRPr="003E4BC7" w:rsidRDefault="000C3B83" w:rsidP="009628A8">
      <w:pPr>
        <w:pStyle w:val="BodyTextIndent"/>
        <w:ind w:left="1440" w:hanging="360"/>
        <w:rPr>
          <w:rFonts w:ascii="Arial" w:hAnsi="Arial" w:cs="Arial"/>
          <w:sz w:val="20"/>
        </w:rPr>
      </w:pPr>
      <w:r w:rsidRPr="003E4BC7">
        <w:rPr>
          <w:rFonts w:ascii="Arial" w:hAnsi="Arial" w:cs="Arial"/>
          <w:sz w:val="20"/>
        </w:rPr>
        <w:t>13.</w:t>
      </w:r>
      <w:r w:rsidRPr="003E4BC7">
        <w:rPr>
          <w:rFonts w:ascii="Arial" w:hAnsi="Arial" w:cs="Arial"/>
          <w:sz w:val="20"/>
        </w:rPr>
        <w:tab/>
        <w:t xml:space="preserve">When </w:t>
      </w:r>
      <w:r w:rsidR="00BA7C9B">
        <w:rPr>
          <w:rFonts w:ascii="Arial" w:hAnsi="Arial" w:cs="Arial"/>
          <w:sz w:val="20"/>
        </w:rPr>
        <w:t>UNIFIED SIGNAL</w:t>
      </w:r>
      <w:r w:rsidRPr="003E4BC7">
        <w:rPr>
          <w:rFonts w:ascii="Arial" w:hAnsi="Arial" w:cs="Arial"/>
          <w:sz w:val="20"/>
        </w:rPr>
        <w:t xml:space="preserve"> commences providing the </w:t>
      </w:r>
      <w:r>
        <w:rPr>
          <w:rFonts w:ascii="Arial" w:hAnsi="Arial" w:cs="Arial"/>
          <w:sz w:val="20"/>
        </w:rPr>
        <w:t>subscriber</w:t>
      </w:r>
      <w:r w:rsidRPr="003E4BC7">
        <w:rPr>
          <w:rFonts w:ascii="Arial" w:hAnsi="Arial" w:cs="Arial"/>
          <w:sz w:val="20"/>
        </w:rPr>
        <w:t xml:space="preserve"> Care Services, unless otherwise requested by </w:t>
      </w:r>
      <w:r>
        <w:rPr>
          <w:rFonts w:ascii="Arial" w:hAnsi="Arial" w:cs="Arial"/>
          <w:sz w:val="20"/>
        </w:rPr>
        <w:t>CLIENT</w:t>
      </w:r>
      <w:r w:rsidRPr="003E4BC7">
        <w:rPr>
          <w:rFonts w:ascii="Arial" w:hAnsi="Arial" w:cs="Arial"/>
          <w:sz w:val="20"/>
        </w:rPr>
        <w:t xml:space="preserve">, the </w:t>
      </w:r>
      <w:smartTag w:uri="urn:schemas-microsoft-com:office:smarttags" w:element="country-region">
        <w:smartTag w:uri="urn:schemas-microsoft-com:office:smarttags" w:element="country-region">
          <w:r w:rsidRPr="003E4BC7">
            <w:rPr>
              <w:rFonts w:ascii="Arial" w:hAnsi="Arial" w:cs="Arial"/>
              <w:sz w:val="20"/>
            </w:rPr>
            <w:t>Subscriber</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Care</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Center</w:t>
          </w:r>
        </w:smartTag>
      </w:smartTag>
      <w:r w:rsidRPr="003E4BC7">
        <w:rPr>
          <w:rFonts w:ascii="Arial" w:hAnsi="Arial" w:cs="Arial"/>
          <w:sz w:val="20"/>
        </w:rPr>
        <w:t>’s ACD platform shall support VRU scripting capabilities.</w:t>
      </w:r>
    </w:p>
    <w:p w14:paraId="7E4E3238" w14:textId="77777777" w:rsidR="000C3B83" w:rsidRPr="003E4BC7" w:rsidRDefault="000C3B83" w:rsidP="009628A8">
      <w:pPr>
        <w:pStyle w:val="BodyTextIndent"/>
        <w:ind w:left="1440" w:hanging="360"/>
        <w:rPr>
          <w:rFonts w:ascii="Arial" w:hAnsi="Arial" w:cs="Arial"/>
          <w:sz w:val="20"/>
        </w:rPr>
      </w:pPr>
    </w:p>
    <w:p w14:paraId="18E99165" w14:textId="77777777" w:rsidR="000C3B83" w:rsidRPr="003E4BC7" w:rsidRDefault="000C3B83" w:rsidP="009628A8">
      <w:pPr>
        <w:pStyle w:val="BodyTextIndent"/>
        <w:ind w:left="1440" w:hanging="360"/>
        <w:rPr>
          <w:rFonts w:ascii="Arial" w:hAnsi="Arial" w:cs="Arial"/>
          <w:sz w:val="20"/>
        </w:rPr>
      </w:pPr>
      <w:r w:rsidRPr="003E4BC7">
        <w:rPr>
          <w:rFonts w:ascii="Arial" w:hAnsi="Arial" w:cs="Arial"/>
          <w:sz w:val="20"/>
        </w:rPr>
        <w:t>14.</w:t>
      </w:r>
      <w:r w:rsidRPr="003E4BC7">
        <w:rPr>
          <w:rFonts w:ascii="Arial" w:hAnsi="Arial" w:cs="Arial"/>
          <w:sz w:val="20"/>
        </w:rPr>
        <w:tab/>
        <w:t xml:space="preserve">Training of </w:t>
      </w:r>
      <w:r>
        <w:rPr>
          <w:rFonts w:ascii="Arial" w:hAnsi="Arial" w:cs="Arial"/>
          <w:sz w:val="20"/>
        </w:rPr>
        <w:t>SSR</w:t>
      </w:r>
      <w:r w:rsidRPr="003E4BC7">
        <w:rPr>
          <w:rFonts w:ascii="Arial" w:hAnsi="Arial" w:cs="Arial"/>
          <w:sz w:val="20"/>
        </w:rPr>
        <w:t>s</w:t>
      </w:r>
      <w:r w:rsidRPr="003E4BC7">
        <w:rPr>
          <w:rFonts w:ascii="Arial" w:hAnsi="Arial" w:cs="Arial"/>
          <w:b/>
          <w:sz w:val="20"/>
        </w:rPr>
        <w:t xml:space="preserve"> </w:t>
      </w:r>
      <w:r w:rsidRPr="003E4BC7">
        <w:rPr>
          <w:rFonts w:ascii="Arial" w:hAnsi="Arial" w:cs="Arial"/>
          <w:sz w:val="20"/>
        </w:rPr>
        <w:t xml:space="preserve">and their supervisors shall be the sole responsibility of </w:t>
      </w:r>
      <w:r w:rsidR="00BA7C9B">
        <w:rPr>
          <w:rFonts w:ascii="Arial" w:hAnsi="Arial" w:cs="Arial"/>
          <w:sz w:val="20"/>
        </w:rPr>
        <w:t>UNIFIED SIGNAL</w:t>
      </w:r>
      <w:r w:rsidRPr="003E4BC7">
        <w:rPr>
          <w:rFonts w:ascii="Arial" w:hAnsi="Arial" w:cs="Arial"/>
          <w:sz w:val="20"/>
        </w:rPr>
        <w:t xml:space="preserve">.  </w:t>
      </w:r>
      <w:r w:rsidR="00BA7C9B">
        <w:rPr>
          <w:rFonts w:ascii="Arial" w:hAnsi="Arial" w:cs="Arial"/>
          <w:sz w:val="20"/>
        </w:rPr>
        <w:t>UNIFIED SIGNAL</w:t>
      </w:r>
      <w:r w:rsidRPr="003E4BC7">
        <w:rPr>
          <w:rFonts w:ascii="Arial" w:hAnsi="Arial" w:cs="Arial"/>
          <w:sz w:val="20"/>
        </w:rPr>
        <w:t xml:space="preserve"> shall develop all training materials used in the Subscriber Care Center, provided that </w:t>
      </w:r>
      <w:r>
        <w:rPr>
          <w:rFonts w:ascii="Arial" w:hAnsi="Arial" w:cs="Arial"/>
          <w:sz w:val="20"/>
        </w:rPr>
        <w:t>CLIENT</w:t>
      </w:r>
      <w:r w:rsidRPr="003E4BC7">
        <w:rPr>
          <w:rFonts w:ascii="Arial" w:hAnsi="Arial" w:cs="Arial"/>
          <w:sz w:val="20"/>
        </w:rPr>
        <w:t xml:space="preserve"> provide</w:t>
      </w:r>
      <w:r>
        <w:rPr>
          <w:rFonts w:ascii="Arial" w:hAnsi="Arial" w:cs="Arial"/>
          <w:sz w:val="20"/>
        </w:rPr>
        <w:t>s</w:t>
      </w:r>
      <w:r w:rsidRPr="003E4BC7">
        <w:rPr>
          <w:rFonts w:ascii="Arial" w:hAnsi="Arial" w:cs="Arial"/>
          <w:sz w:val="20"/>
        </w:rPr>
        <w:t xml:space="preserve"> to </w:t>
      </w:r>
      <w:r w:rsidR="00BA7C9B">
        <w:rPr>
          <w:rFonts w:ascii="Arial" w:hAnsi="Arial" w:cs="Arial"/>
          <w:sz w:val="20"/>
        </w:rPr>
        <w:t>UNIFIED SIGNAL</w:t>
      </w:r>
      <w:r w:rsidRPr="003E4BC7">
        <w:rPr>
          <w:rFonts w:ascii="Arial" w:hAnsi="Arial" w:cs="Arial"/>
          <w:sz w:val="20"/>
        </w:rPr>
        <w:t xml:space="preserve"> product, marketing and other related information for </w:t>
      </w:r>
      <w:r w:rsidR="00BA7C9B">
        <w:rPr>
          <w:rFonts w:ascii="Arial" w:hAnsi="Arial" w:cs="Arial"/>
          <w:sz w:val="20"/>
        </w:rPr>
        <w:t>UNIFIED SIGNAL</w:t>
      </w:r>
      <w:r w:rsidRPr="003E4BC7">
        <w:rPr>
          <w:rFonts w:ascii="Arial" w:hAnsi="Arial" w:cs="Arial"/>
          <w:sz w:val="20"/>
        </w:rPr>
        <w:t xml:space="preserve">’s use in training </w:t>
      </w:r>
      <w:r>
        <w:rPr>
          <w:rFonts w:ascii="Arial" w:hAnsi="Arial" w:cs="Arial"/>
          <w:sz w:val="20"/>
        </w:rPr>
        <w:t>SSR</w:t>
      </w:r>
      <w:r w:rsidRPr="003E4BC7">
        <w:rPr>
          <w:rFonts w:ascii="Arial" w:hAnsi="Arial" w:cs="Arial"/>
          <w:sz w:val="20"/>
        </w:rPr>
        <w:t>s</w:t>
      </w:r>
      <w:r>
        <w:rPr>
          <w:rFonts w:ascii="Arial" w:hAnsi="Arial" w:cs="Arial"/>
          <w:sz w:val="20"/>
        </w:rPr>
        <w:t xml:space="preserve"> at least two weeks prior to the start of training</w:t>
      </w:r>
      <w:r w:rsidRPr="003E4BC7">
        <w:rPr>
          <w:rFonts w:ascii="Arial" w:hAnsi="Arial" w:cs="Arial"/>
          <w:sz w:val="20"/>
        </w:rPr>
        <w:t xml:space="preserve">.    </w:t>
      </w:r>
      <w:r w:rsidR="00BA7C9B">
        <w:rPr>
          <w:rFonts w:ascii="Arial" w:hAnsi="Arial" w:cs="Arial"/>
          <w:sz w:val="20"/>
        </w:rPr>
        <w:t>UNIFIED SIGNAL</w:t>
      </w:r>
      <w:r w:rsidRPr="003E4BC7">
        <w:rPr>
          <w:rFonts w:ascii="Arial" w:hAnsi="Arial" w:cs="Arial"/>
          <w:sz w:val="20"/>
        </w:rPr>
        <w:t xml:space="preserve"> may, in its discretion, use the materials as they are provided by </w:t>
      </w:r>
      <w:r>
        <w:rPr>
          <w:rFonts w:ascii="Arial" w:hAnsi="Arial" w:cs="Arial"/>
          <w:sz w:val="20"/>
        </w:rPr>
        <w:t>CLIENT</w:t>
      </w:r>
      <w:r w:rsidRPr="003E4BC7">
        <w:rPr>
          <w:rFonts w:ascii="Arial" w:hAnsi="Arial" w:cs="Arial"/>
          <w:sz w:val="20"/>
        </w:rPr>
        <w:t xml:space="preserve">, or incorporate them into </w:t>
      </w:r>
      <w:r w:rsidR="00BA7C9B">
        <w:rPr>
          <w:rFonts w:ascii="Arial" w:hAnsi="Arial" w:cs="Arial"/>
          <w:sz w:val="20"/>
        </w:rPr>
        <w:t>UNIFIED SIGNAL</w:t>
      </w:r>
      <w:r w:rsidRPr="003E4BC7">
        <w:rPr>
          <w:rFonts w:ascii="Arial" w:hAnsi="Arial" w:cs="Arial"/>
          <w:sz w:val="20"/>
        </w:rPr>
        <w:t>’s training materials.</w:t>
      </w:r>
    </w:p>
    <w:p w14:paraId="537B9DB1"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Arial" w:hAnsi="Arial" w:cs="Arial"/>
          <w:sz w:val="20"/>
        </w:rPr>
      </w:pPr>
    </w:p>
    <w:p w14:paraId="485D6C83" w14:textId="77777777" w:rsidR="000C3B83" w:rsidRPr="003E4BC7" w:rsidRDefault="000C3B83" w:rsidP="009628A8">
      <w:pPr>
        <w:pStyle w:val="BodyTextIndent3"/>
        <w:tabs>
          <w:tab w:val="clear" w:pos="450"/>
          <w:tab w:val="left" w:pos="720"/>
        </w:tabs>
        <w:rPr>
          <w:rFonts w:ascii="Arial" w:hAnsi="Arial" w:cs="Arial"/>
          <w:sz w:val="20"/>
        </w:rPr>
      </w:pPr>
      <w:r w:rsidRPr="003E4BC7">
        <w:rPr>
          <w:rFonts w:ascii="Arial" w:hAnsi="Arial" w:cs="Arial"/>
          <w:sz w:val="20"/>
        </w:rPr>
        <w:t>15.</w:t>
      </w:r>
      <w:r w:rsidRPr="003E4BC7">
        <w:rPr>
          <w:rFonts w:ascii="Arial" w:hAnsi="Arial" w:cs="Arial"/>
          <w:sz w:val="20"/>
        </w:rPr>
        <w:tab/>
      </w:r>
      <w:r w:rsidR="00BA7C9B">
        <w:rPr>
          <w:rFonts w:ascii="Arial" w:hAnsi="Arial" w:cs="Arial"/>
          <w:sz w:val="20"/>
        </w:rPr>
        <w:t>UNIFIED SIGNAL</w:t>
      </w:r>
      <w:r w:rsidRPr="003E4BC7">
        <w:rPr>
          <w:rFonts w:ascii="Arial" w:hAnsi="Arial" w:cs="Arial"/>
          <w:sz w:val="20"/>
        </w:rPr>
        <w:t xml:space="preserve"> shall create and maintain a quality assurance program that monitors </w:t>
      </w:r>
      <w:r>
        <w:rPr>
          <w:rFonts w:ascii="Arial" w:hAnsi="Arial" w:cs="Arial"/>
          <w:sz w:val="20"/>
        </w:rPr>
        <w:t>SSR</w:t>
      </w:r>
      <w:r w:rsidRPr="003E4BC7">
        <w:rPr>
          <w:rFonts w:ascii="Arial" w:hAnsi="Arial" w:cs="Arial"/>
          <w:sz w:val="20"/>
        </w:rPr>
        <w:t xml:space="preserve">s and their supervisor’s call handling skills and their effects on satisfaction of </w:t>
      </w:r>
      <w:r>
        <w:rPr>
          <w:rFonts w:ascii="Arial" w:hAnsi="Arial" w:cs="Arial"/>
          <w:sz w:val="20"/>
        </w:rPr>
        <w:t>subscriber</w:t>
      </w:r>
      <w:r w:rsidRPr="003E4BC7">
        <w:rPr>
          <w:rFonts w:ascii="Arial" w:hAnsi="Arial" w:cs="Arial"/>
          <w:sz w:val="20"/>
        </w:rPr>
        <w:t xml:space="preserve">s.  Such </w:t>
      </w:r>
      <w:r>
        <w:rPr>
          <w:rFonts w:ascii="Arial" w:hAnsi="Arial" w:cs="Arial"/>
          <w:sz w:val="20"/>
        </w:rPr>
        <w:t>SSR</w:t>
      </w:r>
      <w:r w:rsidRPr="003E4BC7">
        <w:rPr>
          <w:rFonts w:ascii="Arial" w:hAnsi="Arial" w:cs="Arial"/>
          <w:sz w:val="20"/>
        </w:rPr>
        <w:t xml:space="preserve">s shall be measured by a standard monitoring form which takes into account the primary areas of handling calls: opening, problem/issue identification and solution, cross sell (when appropriate), closing and professionalism.  </w:t>
      </w:r>
      <w:r w:rsidR="00BA7C9B">
        <w:rPr>
          <w:rFonts w:ascii="Arial" w:hAnsi="Arial" w:cs="Arial"/>
          <w:sz w:val="20"/>
        </w:rPr>
        <w:t>UNIFIED SIGNAL</w:t>
      </w:r>
      <w:r w:rsidRPr="003E4BC7">
        <w:rPr>
          <w:rFonts w:ascii="Arial" w:hAnsi="Arial" w:cs="Arial"/>
          <w:sz w:val="20"/>
        </w:rPr>
        <w:t xml:space="preserve"> shall use these results for coaching and development. </w:t>
      </w:r>
      <w:r w:rsidR="00BA7C9B">
        <w:rPr>
          <w:rFonts w:ascii="Arial" w:hAnsi="Arial" w:cs="Arial"/>
          <w:sz w:val="20"/>
        </w:rPr>
        <w:t>UNIFIED SIGNAL</w:t>
      </w:r>
      <w:r w:rsidRPr="003E4BC7">
        <w:rPr>
          <w:rFonts w:ascii="Arial" w:hAnsi="Arial" w:cs="Arial"/>
          <w:sz w:val="20"/>
        </w:rPr>
        <w:t xml:space="preserve"> shall generate monthly monitoring reports for </w:t>
      </w:r>
      <w:r>
        <w:rPr>
          <w:rFonts w:ascii="Arial" w:hAnsi="Arial" w:cs="Arial"/>
          <w:sz w:val="20"/>
        </w:rPr>
        <w:t>CLIENT</w:t>
      </w:r>
      <w:r w:rsidRPr="003E4BC7">
        <w:rPr>
          <w:rFonts w:ascii="Arial" w:hAnsi="Arial" w:cs="Arial"/>
          <w:sz w:val="20"/>
        </w:rPr>
        <w:t xml:space="preserve">’s review to track and trend performance of Subscriber Care Services.  Additionally, </w:t>
      </w:r>
      <w:r>
        <w:rPr>
          <w:rFonts w:ascii="Arial" w:hAnsi="Arial" w:cs="Arial"/>
          <w:sz w:val="20"/>
        </w:rPr>
        <w:t>CLIENT</w:t>
      </w:r>
      <w:r w:rsidRPr="003E4BC7">
        <w:rPr>
          <w:rFonts w:ascii="Arial" w:hAnsi="Arial" w:cs="Arial"/>
          <w:sz w:val="20"/>
        </w:rPr>
        <w:t xml:space="preserve"> can access supervisory ports of ACD for call monitoring purposes.</w:t>
      </w:r>
    </w:p>
    <w:p w14:paraId="4318B5EE"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0"/>
        </w:rPr>
      </w:pPr>
    </w:p>
    <w:p w14:paraId="26084B39" w14:textId="77777777" w:rsidR="000C3B83" w:rsidRPr="003E4BC7" w:rsidRDefault="000C3B83" w:rsidP="009628A8">
      <w:pPr>
        <w:pStyle w:val="BodyTextIndent3"/>
        <w:tabs>
          <w:tab w:val="clear" w:pos="450"/>
          <w:tab w:val="left" w:pos="720"/>
        </w:tabs>
        <w:rPr>
          <w:rFonts w:ascii="Arial" w:hAnsi="Arial" w:cs="Arial"/>
          <w:sz w:val="20"/>
        </w:rPr>
      </w:pPr>
      <w:r w:rsidRPr="003E4BC7">
        <w:rPr>
          <w:rFonts w:ascii="Arial" w:hAnsi="Arial" w:cs="Arial"/>
          <w:sz w:val="20"/>
        </w:rPr>
        <w:t>16.</w:t>
      </w:r>
      <w:r w:rsidRPr="003E4BC7">
        <w:rPr>
          <w:rFonts w:ascii="Arial" w:hAnsi="Arial" w:cs="Arial"/>
          <w:sz w:val="20"/>
        </w:rPr>
        <w:tab/>
        <w:t xml:space="preserve">Management of the Subscriber Care organization and </w:t>
      </w:r>
      <w:smartTag w:uri="urn:schemas-microsoft-com:office:smarttags" w:element="country-region">
        <w:smartTag w:uri="urn:schemas-microsoft-com:office:smarttags" w:element="country-region">
          <w:r w:rsidRPr="003E4BC7">
            <w:rPr>
              <w:rFonts w:ascii="Arial" w:hAnsi="Arial" w:cs="Arial"/>
              <w:sz w:val="20"/>
            </w:rPr>
            <w:t>Subscriber</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Care</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Center</w:t>
          </w:r>
        </w:smartTag>
      </w:smartTag>
      <w:r w:rsidRPr="003E4BC7">
        <w:rPr>
          <w:rFonts w:ascii="Arial" w:hAnsi="Arial" w:cs="Arial"/>
          <w:sz w:val="20"/>
        </w:rPr>
        <w:t xml:space="preserve"> is the sole responsibility of </w:t>
      </w:r>
      <w:r w:rsidR="00BA7C9B">
        <w:rPr>
          <w:rFonts w:ascii="Arial" w:hAnsi="Arial" w:cs="Arial"/>
          <w:sz w:val="20"/>
        </w:rPr>
        <w:t>UNIFIED SIGNAL</w:t>
      </w:r>
      <w:r w:rsidRPr="003E4BC7">
        <w:rPr>
          <w:rFonts w:ascii="Arial" w:hAnsi="Arial" w:cs="Arial"/>
          <w:sz w:val="20"/>
        </w:rPr>
        <w:t>.</w:t>
      </w:r>
    </w:p>
    <w:p w14:paraId="273A826E"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Arial" w:hAnsi="Arial" w:cs="Arial"/>
          <w:sz w:val="20"/>
        </w:rPr>
      </w:pPr>
    </w:p>
    <w:p w14:paraId="0AAA7CB2" w14:textId="77777777" w:rsidR="000C3B83" w:rsidRPr="003E4BC7" w:rsidRDefault="000C3B83" w:rsidP="009628A8">
      <w:pPr>
        <w:pStyle w:val="BodyTextIndent3"/>
        <w:tabs>
          <w:tab w:val="clear" w:pos="450"/>
          <w:tab w:val="left" w:pos="720"/>
        </w:tabs>
        <w:rPr>
          <w:rFonts w:ascii="Arial" w:hAnsi="Arial" w:cs="Arial"/>
          <w:sz w:val="20"/>
        </w:rPr>
      </w:pPr>
      <w:r w:rsidRPr="003E4BC7">
        <w:rPr>
          <w:rFonts w:ascii="Arial" w:hAnsi="Arial" w:cs="Arial"/>
          <w:sz w:val="20"/>
        </w:rPr>
        <w:t>17.</w:t>
      </w:r>
      <w:r w:rsidRPr="003E4BC7">
        <w:rPr>
          <w:rFonts w:ascii="Arial" w:hAnsi="Arial" w:cs="Arial"/>
          <w:sz w:val="20"/>
        </w:rPr>
        <w:tab/>
      </w:r>
      <w:smartTag w:uri="urn:schemas-microsoft-com:office:smarttags" w:element="country-region">
        <w:smartTag w:uri="urn:schemas-microsoft-com:office:smarttags" w:element="country-region">
          <w:r w:rsidRPr="003E4BC7">
            <w:rPr>
              <w:rFonts w:ascii="Arial" w:hAnsi="Arial" w:cs="Arial"/>
              <w:sz w:val="20"/>
            </w:rPr>
            <w:t>Subscriber</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Care</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Center</w:t>
          </w:r>
        </w:smartTag>
      </w:smartTag>
      <w:r w:rsidRPr="003E4BC7">
        <w:rPr>
          <w:rFonts w:ascii="Arial" w:hAnsi="Arial" w:cs="Arial"/>
          <w:sz w:val="20"/>
        </w:rPr>
        <w:t xml:space="preserve"> management and supervisory personnel shall be accessible via electronic mail to ensure quick and complete communications between </w:t>
      </w:r>
      <w:r>
        <w:rPr>
          <w:rFonts w:ascii="Arial" w:hAnsi="Arial" w:cs="Arial"/>
          <w:sz w:val="20"/>
        </w:rPr>
        <w:t>CLIENT</w:t>
      </w:r>
      <w:r w:rsidRPr="003E4BC7">
        <w:rPr>
          <w:rFonts w:ascii="Arial" w:hAnsi="Arial" w:cs="Arial"/>
          <w:sz w:val="20"/>
        </w:rPr>
        <w:t xml:space="preserve"> and </w:t>
      </w:r>
      <w:r w:rsidR="00BA7C9B">
        <w:rPr>
          <w:rFonts w:ascii="Arial" w:hAnsi="Arial" w:cs="Arial"/>
          <w:sz w:val="20"/>
        </w:rPr>
        <w:t>UNIFIED SIGNAL</w:t>
      </w:r>
      <w:r w:rsidRPr="003E4BC7">
        <w:rPr>
          <w:rFonts w:ascii="Arial" w:hAnsi="Arial" w:cs="Arial"/>
          <w:sz w:val="20"/>
        </w:rPr>
        <w:t>.</w:t>
      </w:r>
    </w:p>
    <w:p w14:paraId="497E7E1F"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Arial" w:hAnsi="Arial" w:cs="Arial"/>
          <w:sz w:val="20"/>
        </w:rPr>
      </w:pPr>
    </w:p>
    <w:p w14:paraId="14B953B7" w14:textId="77777777" w:rsidR="000C3B83" w:rsidRPr="003E4BC7" w:rsidRDefault="000C3B83" w:rsidP="009628A8">
      <w:pPr>
        <w:pStyle w:val="BodyTextIndent3"/>
        <w:tabs>
          <w:tab w:val="clear" w:pos="450"/>
          <w:tab w:val="left" w:pos="720"/>
        </w:tabs>
        <w:rPr>
          <w:rFonts w:ascii="Arial" w:hAnsi="Arial" w:cs="Arial"/>
          <w:sz w:val="20"/>
        </w:rPr>
      </w:pPr>
      <w:r w:rsidRPr="003E4BC7">
        <w:rPr>
          <w:rFonts w:ascii="Arial" w:hAnsi="Arial" w:cs="Arial"/>
          <w:sz w:val="20"/>
        </w:rPr>
        <w:t>18.</w:t>
      </w:r>
      <w:r w:rsidRPr="003E4BC7">
        <w:rPr>
          <w:rFonts w:ascii="Arial" w:hAnsi="Arial" w:cs="Arial"/>
          <w:sz w:val="20"/>
        </w:rPr>
        <w:tab/>
      </w:r>
      <w:r w:rsidR="00BA7C9B">
        <w:rPr>
          <w:rFonts w:ascii="Arial" w:hAnsi="Arial" w:cs="Arial"/>
          <w:sz w:val="20"/>
        </w:rPr>
        <w:t>UNIFIED SIGNAL</w:t>
      </w:r>
      <w:r w:rsidRPr="003E4BC7">
        <w:rPr>
          <w:rFonts w:ascii="Arial" w:hAnsi="Arial" w:cs="Arial"/>
          <w:sz w:val="20"/>
        </w:rPr>
        <w:t xml:space="preserve">’s escalation procedures and process shall be followed to address </w:t>
      </w:r>
      <w:r>
        <w:rPr>
          <w:rFonts w:ascii="Arial" w:hAnsi="Arial" w:cs="Arial"/>
          <w:sz w:val="20"/>
        </w:rPr>
        <w:t>subscriber</w:t>
      </w:r>
      <w:r w:rsidRPr="003E4BC7">
        <w:rPr>
          <w:rFonts w:ascii="Arial" w:hAnsi="Arial" w:cs="Arial"/>
          <w:sz w:val="20"/>
        </w:rPr>
        <w:t xml:space="preserve"> concerns within the </w:t>
      </w:r>
      <w:smartTag w:uri="urn:schemas-microsoft-com:office:smarttags" w:element="country-region">
        <w:smartTag w:uri="urn:schemas-microsoft-com:office:smarttags" w:element="country-region">
          <w:r w:rsidRPr="003E4BC7">
            <w:rPr>
              <w:rFonts w:ascii="Arial" w:hAnsi="Arial" w:cs="Arial"/>
              <w:sz w:val="20"/>
            </w:rPr>
            <w:t>Subscriber</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Care</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Center</w:t>
          </w:r>
        </w:smartTag>
      </w:smartTag>
      <w:r w:rsidRPr="003E4BC7">
        <w:rPr>
          <w:rFonts w:ascii="Arial" w:hAnsi="Arial" w:cs="Arial"/>
          <w:sz w:val="20"/>
        </w:rPr>
        <w:t>.</w:t>
      </w:r>
    </w:p>
    <w:p w14:paraId="24CD4EE7"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00"/>
        <w:rPr>
          <w:rFonts w:ascii="Arial" w:hAnsi="Arial" w:cs="Arial"/>
          <w:sz w:val="20"/>
        </w:rPr>
      </w:pPr>
    </w:p>
    <w:p w14:paraId="7358A8F7" w14:textId="77777777" w:rsidR="000C3B83" w:rsidRPr="003E4BC7" w:rsidRDefault="000C3B83" w:rsidP="009628A8">
      <w:pPr>
        <w:pStyle w:val="BodyTextIndent3"/>
        <w:tabs>
          <w:tab w:val="clear" w:pos="450"/>
          <w:tab w:val="left" w:pos="720"/>
        </w:tabs>
        <w:rPr>
          <w:rFonts w:ascii="Arial" w:hAnsi="Arial" w:cs="Arial"/>
          <w:sz w:val="20"/>
        </w:rPr>
      </w:pPr>
      <w:r w:rsidRPr="003E4BC7">
        <w:rPr>
          <w:rFonts w:ascii="Arial" w:hAnsi="Arial" w:cs="Arial"/>
          <w:sz w:val="20"/>
        </w:rPr>
        <w:t>19.</w:t>
      </w:r>
      <w:r w:rsidRPr="003E4BC7">
        <w:rPr>
          <w:rFonts w:ascii="Arial" w:hAnsi="Arial" w:cs="Arial"/>
          <w:sz w:val="20"/>
        </w:rPr>
        <w:tab/>
        <w:t xml:space="preserve">On occasion, </w:t>
      </w:r>
      <w:smartTag w:uri="urn:schemas-microsoft-com:office:smarttags" w:element="country-region">
        <w:r w:rsidRPr="003E4BC7">
          <w:rPr>
            <w:rFonts w:ascii="Arial" w:hAnsi="Arial" w:cs="Arial"/>
            <w:sz w:val="20"/>
          </w:rPr>
          <w:t>Subscriber</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Care</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Center</w:t>
        </w:r>
      </w:smartTag>
      <w:r w:rsidRPr="003E4BC7">
        <w:rPr>
          <w:rFonts w:ascii="Arial" w:hAnsi="Arial" w:cs="Arial"/>
          <w:sz w:val="20"/>
        </w:rPr>
        <w:t xml:space="preserve"> management and supervisory personnel shall be made available to </w:t>
      </w:r>
      <w:r>
        <w:rPr>
          <w:rFonts w:ascii="Arial" w:hAnsi="Arial" w:cs="Arial"/>
          <w:sz w:val="20"/>
        </w:rPr>
        <w:t>CLIENT</w:t>
      </w:r>
      <w:r w:rsidRPr="003E4BC7">
        <w:rPr>
          <w:rFonts w:ascii="Arial" w:hAnsi="Arial" w:cs="Arial"/>
          <w:sz w:val="20"/>
        </w:rPr>
        <w:t xml:space="preserve"> via teleconference for roundtable discussions to communicate issues related to </w:t>
      </w:r>
      <w:r>
        <w:rPr>
          <w:rFonts w:ascii="Arial" w:hAnsi="Arial" w:cs="Arial"/>
          <w:sz w:val="20"/>
        </w:rPr>
        <w:t>subscriber</w:t>
      </w:r>
      <w:r w:rsidRPr="003E4BC7">
        <w:rPr>
          <w:rFonts w:ascii="Arial" w:hAnsi="Arial" w:cs="Arial"/>
          <w:sz w:val="20"/>
        </w:rPr>
        <w:t xml:space="preserve"> and </w:t>
      </w:r>
      <w:smartTag w:uri="urn:schemas-microsoft-com:office:smarttags" w:element="country-region">
        <w:smartTag w:uri="urn:schemas-microsoft-com:office:smarttags" w:element="country-region">
          <w:r w:rsidRPr="003E4BC7">
            <w:rPr>
              <w:rFonts w:ascii="Arial" w:hAnsi="Arial" w:cs="Arial"/>
              <w:sz w:val="20"/>
            </w:rPr>
            <w:t>Subscriber</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Care</w:t>
          </w:r>
        </w:smartTag>
        <w:r w:rsidRPr="003E4BC7">
          <w:rPr>
            <w:rFonts w:ascii="Arial" w:hAnsi="Arial" w:cs="Arial"/>
            <w:sz w:val="20"/>
          </w:rPr>
          <w:t xml:space="preserve"> </w:t>
        </w:r>
        <w:smartTag w:uri="urn:schemas-microsoft-com:office:smarttags" w:element="country-region">
          <w:r w:rsidRPr="003E4BC7">
            <w:rPr>
              <w:rFonts w:ascii="Arial" w:hAnsi="Arial" w:cs="Arial"/>
              <w:sz w:val="20"/>
            </w:rPr>
            <w:t>Center</w:t>
          </w:r>
        </w:smartTag>
      </w:smartTag>
      <w:r w:rsidRPr="003E4BC7">
        <w:rPr>
          <w:rFonts w:ascii="Arial" w:hAnsi="Arial" w:cs="Arial"/>
          <w:sz w:val="20"/>
        </w:rPr>
        <w:t xml:space="preserve"> issues.</w:t>
      </w:r>
    </w:p>
    <w:p w14:paraId="2B56FCA6" w14:textId="77777777" w:rsidR="000C3B83" w:rsidRPr="003E4BC7" w:rsidRDefault="000C3B83" w:rsidP="009628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Arial" w:hAnsi="Arial" w:cs="Arial"/>
          <w:sz w:val="20"/>
        </w:rPr>
      </w:pPr>
    </w:p>
    <w:p w14:paraId="43273BF4" w14:textId="77777777" w:rsidR="000C3B83" w:rsidRDefault="000C3B83" w:rsidP="009628A8">
      <w:pPr>
        <w:pStyle w:val="BodyTextIndent3"/>
        <w:tabs>
          <w:tab w:val="clear" w:pos="0"/>
          <w:tab w:val="clear" w:pos="450"/>
          <w:tab w:val="clear" w:pos="9360"/>
          <w:tab w:val="left" w:pos="1800"/>
        </w:tabs>
        <w:rPr>
          <w:rFonts w:ascii="Arial" w:hAnsi="Arial" w:cs="Arial"/>
          <w:sz w:val="20"/>
        </w:rPr>
      </w:pPr>
      <w:r w:rsidRPr="003E4BC7">
        <w:rPr>
          <w:rFonts w:ascii="Arial" w:hAnsi="Arial" w:cs="Arial"/>
          <w:sz w:val="20"/>
        </w:rPr>
        <w:t>20.</w:t>
      </w:r>
      <w:r w:rsidRPr="003E4BC7">
        <w:rPr>
          <w:rFonts w:ascii="Arial" w:hAnsi="Arial" w:cs="Arial"/>
          <w:sz w:val="20"/>
        </w:rPr>
        <w:tab/>
      </w:r>
      <w:r w:rsidR="00BA7C9B">
        <w:rPr>
          <w:rFonts w:ascii="Arial" w:hAnsi="Arial" w:cs="Arial"/>
          <w:sz w:val="20"/>
        </w:rPr>
        <w:t>UNIFIED SIGNAL</w:t>
      </w:r>
      <w:r w:rsidRPr="003E4BC7">
        <w:rPr>
          <w:rFonts w:ascii="Arial" w:hAnsi="Arial" w:cs="Arial"/>
          <w:sz w:val="20"/>
        </w:rPr>
        <w:t xml:space="preserve"> shall manage </w:t>
      </w:r>
      <w:r>
        <w:rPr>
          <w:rFonts w:ascii="Arial" w:hAnsi="Arial" w:cs="Arial"/>
          <w:sz w:val="20"/>
        </w:rPr>
        <w:t>CLIENT</w:t>
      </w:r>
      <w:r w:rsidRPr="003E4BC7">
        <w:rPr>
          <w:rFonts w:ascii="Arial" w:hAnsi="Arial" w:cs="Arial"/>
          <w:sz w:val="20"/>
        </w:rPr>
        <w:t xml:space="preserve">’s </w:t>
      </w:r>
      <w:r>
        <w:rPr>
          <w:rFonts w:ascii="Arial" w:hAnsi="Arial" w:cs="Arial"/>
          <w:sz w:val="20"/>
        </w:rPr>
        <w:t>subscriber</w:t>
      </w:r>
      <w:r w:rsidRPr="003E4BC7">
        <w:rPr>
          <w:rFonts w:ascii="Arial" w:hAnsi="Arial" w:cs="Arial"/>
          <w:sz w:val="20"/>
        </w:rPr>
        <w:t xml:space="preserve"> base with the </w:t>
      </w:r>
      <w:r>
        <w:rPr>
          <w:rFonts w:ascii="Arial" w:hAnsi="Arial" w:cs="Arial"/>
          <w:sz w:val="20"/>
        </w:rPr>
        <w:t>goal</w:t>
      </w:r>
      <w:r w:rsidRPr="003E4BC7">
        <w:rPr>
          <w:rFonts w:ascii="Arial" w:hAnsi="Arial" w:cs="Arial"/>
          <w:sz w:val="20"/>
        </w:rPr>
        <w:t xml:space="preserve"> of </w:t>
      </w:r>
      <w:r>
        <w:rPr>
          <w:rFonts w:ascii="Arial" w:hAnsi="Arial" w:cs="Arial"/>
          <w:sz w:val="20"/>
        </w:rPr>
        <w:t>subscriber</w:t>
      </w:r>
      <w:r w:rsidRPr="003E4BC7">
        <w:rPr>
          <w:rFonts w:ascii="Arial" w:hAnsi="Arial" w:cs="Arial"/>
          <w:sz w:val="20"/>
        </w:rPr>
        <w:t xml:space="preserve"> satisfaction and increasing the average </w:t>
      </w:r>
      <w:r>
        <w:rPr>
          <w:rFonts w:ascii="Arial" w:hAnsi="Arial" w:cs="Arial"/>
          <w:sz w:val="20"/>
        </w:rPr>
        <w:t>subscriber</w:t>
      </w:r>
      <w:r w:rsidRPr="003E4BC7">
        <w:rPr>
          <w:rFonts w:ascii="Arial" w:hAnsi="Arial" w:cs="Arial"/>
          <w:sz w:val="20"/>
        </w:rPr>
        <w:t xml:space="preserve"> life cycle.  Upon </w:t>
      </w:r>
      <w:r>
        <w:rPr>
          <w:rFonts w:ascii="Arial" w:hAnsi="Arial" w:cs="Arial"/>
          <w:sz w:val="20"/>
        </w:rPr>
        <w:t>CLIENT</w:t>
      </w:r>
      <w:r w:rsidRPr="003E4BC7">
        <w:rPr>
          <w:rFonts w:ascii="Arial" w:hAnsi="Arial" w:cs="Arial"/>
          <w:sz w:val="20"/>
        </w:rPr>
        <w:t xml:space="preserve">’s request, or upon </w:t>
      </w:r>
      <w:r w:rsidR="00BA7C9B">
        <w:rPr>
          <w:rFonts w:ascii="Arial" w:hAnsi="Arial" w:cs="Arial"/>
          <w:sz w:val="20"/>
        </w:rPr>
        <w:t>UNIFIED SIGNAL</w:t>
      </w:r>
      <w:r w:rsidRPr="003E4BC7">
        <w:rPr>
          <w:rFonts w:ascii="Arial" w:hAnsi="Arial" w:cs="Arial"/>
          <w:sz w:val="20"/>
        </w:rPr>
        <w:t xml:space="preserve">’s initiative with </w:t>
      </w:r>
      <w:r>
        <w:rPr>
          <w:rFonts w:ascii="Arial" w:hAnsi="Arial" w:cs="Arial"/>
          <w:sz w:val="20"/>
        </w:rPr>
        <w:t>CLIENT</w:t>
      </w:r>
      <w:r w:rsidRPr="003E4BC7">
        <w:rPr>
          <w:rFonts w:ascii="Arial" w:hAnsi="Arial" w:cs="Arial"/>
          <w:sz w:val="20"/>
        </w:rPr>
        <w:t xml:space="preserve">’s approval, </w:t>
      </w:r>
      <w:r w:rsidR="00BA7C9B">
        <w:rPr>
          <w:rFonts w:ascii="Arial" w:hAnsi="Arial" w:cs="Arial"/>
          <w:sz w:val="20"/>
        </w:rPr>
        <w:t>UNIFIED SIGNAL</w:t>
      </w:r>
      <w:r w:rsidRPr="003E4BC7">
        <w:rPr>
          <w:rFonts w:ascii="Arial" w:hAnsi="Arial" w:cs="Arial"/>
          <w:sz w:val="20"/>
        </w:rPr>
        <w:t xml:space="preserve"> shall implement marketing campaigns to soft sell additional products and services that </w:t>
      </w:r>
      <w:r>
        <w:rPr>
          <w:rFonts w:ascii="Arial" w:hAnsi="Arial" w:cs="Arial"/>
          <w:sz w:val="20"/>
        </w:rPr>
        <w:lastRenderedPageBreak/>
        <w:t>subscriber</w:t>
      </w:r>
      <w:r w:rsidRPr="003E4BC7">
        <w:rPr>
          <w:rFonts w:ascii="Arial" w:hAnsi="Arial" w:cs="Arial"/>
          <w:sz w:val="20"/>
        </w:rPr>
        <w:t xml:space="preserve">s can </w:t>
      </w:r>
      <w:r>
        <w:rPr>
          <w:rFonts w:ascii="Arial" w:hAnsi="Arial" w:cs="Arial"/>
          <w:sz w:val="20"/>
        </w:rPr>
        <w:t>bundle on their existing bill.</w:t>
      </w:r>
      <w:r w:rsidRPr="003E4BC7">
        <w:rPr>
          <w:rFonts w:ascii="Arial" w:hAnsi="Arial" w:cs="Arial"/>
          <w:sz w:val="20"/>
        </w:rPr>
        <w:t xml:space="preserve">  All campaigns and intended actions shall be sent to </w:t>
      </w:r>
      <w:r>
        <w:rPr>
          <w:rFonts w:ascii="Arial" w:hAnsi="Arial" w:cs="Arial"/>
          <w:sz w:val="20"/>
        </w:rPr>
        <w:t>CLIENT</w:t>
      </w:r>
      <w:r w:rsidRPr="003E4BC7">
        <w:rPr>
          <w:rFonts w:ascii="Arial" w:hAnsi="Arial" w:cs="Arial"/>
          <w:sz w:val="20"/>
        </w:rPr>
        <w:t xml:space="preserve"> prior to implementation for review and approval.  </w:t>
      </w:r>
      <w:r>
        <w:rPr>
          <w:rFonts w:ascii="Arial" w:hAnsi="Arial" w:cs="Arial"/>
          <w:sz w:val="20"/>
        </w:rPr>
        <w:t>CLIENT</w:t>
      </w:r>
      <w:r w:rsidRPr="003E4BC7">
        <w:rPr>
          <w:rFonts w:ascii="Arial" w:hAnsi="Arial" w:cs="Arial"/>
          <w:sz w:val="20"/>
        </w:rPr>
        <w:t xml:space="preserve"> at any time may add bill stuffers and supplements to their </w:t>
      </w:r>
      <w:r>
        <w:rPr>
          <w:rFonts w:ascii="Arial" w:hAnsi="Arial" w:cs="Arial"/>
          <w:sz w:val="20"/>
        </w:rPr>
        <w:t>subscriber</w:t>
      </w:r>
      <w:r w:rsidRPr="003E4BC7">
        <w:rPr>
          <w:rFonts w:ascii="Arial" w:hAnsi="Arial" w:cs="Arial"/>
          <w:sz w:val="20"/>
        </w:rPr>
        <w:t xml:space="preserve">’s bill.  </w:t>
      </w:r>
      <w:r>
        <w:rPr>
          <w:rFonts w:ascii="Arial" w:hAnsi="Arial" w:cs="Arial"/>
          <w:sz w:val="20"/>
        </w:rPr>
        <w:t>CLIENT</w:t>
      </w:r>
      <w:r w:rsidRPr="003E4BC7">
        <w:rPr>
          <w:rFonts w:ascii="Arial" w:hAnsi="Arial" w:cs="Arial"/>
          <w:sz w:val="20"/>
        </w:rPr>
        <w:t xml:space="preserve"> must follow all </w:t>
      </w:r>
      <w:r w:rsidR="00BA7C9B">
        <w:rPr>
          <w:rFonts w:ascii="Arial" w:hAnsi="Arial" w:cs="Arial"/>
          <w:sz w:val="20"/>
        </w:rPr>
        <w:t>UNIFIED SIGNAL</w:t>
      </w:r>
      <w:r w:rsidRPr="003E4BC7">
        <w:rPr>
          <w:rFonts w:ascii="Arial" w:hAnsi="Arial" w:cs="Arial"/>
          <w:sz w:val="20"/>
        </w:rPr>
        <w:t xml:space="preserve">’s processes and procedures associated with such action.  All </w:t>
      </w:r>
      <w:r>
        <w:rPr>
          <w:rFonts w:ascii="Arial" w:hAnsi="Arial" w:cs="Arial"/>
          <w:sz w:val="20"/>
        </w:rPr>
        <w:t>subscriber</w:t>
      </w:r>
      <w:r w:rsidRPr="003E4BC7">
        <w:rPr>
          <w:rFonts w:ascii="Arial" w:hAnsi="Arial" w:cs="Arial"/>
          <w:sz w:val="20"/>
        </w:rPr>
        <w:t xml:space="preserve">s who decide to deactivate shall be properly processed and information which may reduce future churn.  All </w:t>
      </w:r>
      <w:r>
        <w:rPr>
          <w:rFonts w:ascii="Arial" w:hAnsi="Arial" w:cs="Arial"/>
          <w:sz w:val="20"/>
        </w:rPr>
        <w:t>SSR</w:t>
      </w:r>
      <w:r w:rsidRPr="003E4BC7">
        <w:rPr>
          <w:rFonts w:ascii="Arial" w:hAnsi="Arial" w:cs="Arial"/>
          <w:sz w:val="20"/>
        </w:rPr>
        <w:t xml:space="preserve">s shall be cross trained in retention and shall attempt to save </w:t>
      </w:r>
      <w:r>
        <w:rPr>
          <w:rFonts w:ascii="Arial" w:hAnsi="Arial" w:cs="Arial"/>
          <w:sz w:val="20"/>
        </w:rPr>
        <w:t>subscriber</w:t>
      </w:r>
      <w:r w:rsidRPr="003E4BC7">
        <w:rPr>
          <w:rFonts w:ascii="Arial" w:hAnsi="Arial" w:cs="Arial"/>
          <w:sz w:val="20"/>
        </w:rPr>
        <w:t xml:space="preserve">s before they leave.  </w:t>
      </w:r>
      <w:r>
        <w:rPr>
          <w:rFonts w:ascii="Arial" w:hAnsi="Arial" w:cs="Arial"/>
          <w:sz w:val="20"/>
        </w:rPr>
        <w:t>SSR</w:t>
      </w:r>
      <w:r w:rsidRPr="003E4BC7">
        <w:rPr>
          <w:rFonts w:ascii="Arial" w:hAnsi="Arial" w:cs="Arial"/>
          <w:sz w:val="20"/>
        </w:rPr>
        <w:t xml:space="preserve">s shall be provided with retention programs and analysis tools that empower the </w:t>
      </w:r>
      <w:r>
        <w:rPr>
          <w:rFonts w:ascii="Arial" w:hAnsi="Arial" w:cs="Arial"/>
          <w:sz w:val="20"/>
        </w:rPr>
        <w:t>SSR</w:t>
      </w:r>
      <w:r w:rsidRPr="003E4BC7">
        <w:rPr>
          <w:rFonts w:ascii="Arial" w:hAnsi="Arial" w:cs="Arial"/>
          <w:sz w:val="20"/>
        </w:rPr>
        <w:t xml:space="preserve"> to take </w:t>
      </w:r>
      <w:r>
        <w:rPr>
          <w:rFonts w:ascii="Arial" w:hAnsi="Arial" w:cs="Arial"/>
          <w:sz w:val="20"/>
        </w:rPr>
        <w:t>reasonable a</w:t>
      </w:r>
      <w:r w:rsidRPr="003E4BC7">
        <w:rPr>
          <w:rFonts w:ascii="Arial" w:hAnsi="Arial" w:cs="Arial"/>
          <w:sz w:val="20"/>
        </w:rPr>
        <w:t xml:space="preserve">ction to retain the </w:t>
      </w:r>
      <w:r>
        <w:rPr>
          <w:rFonts w:ascii="Arial" w:hAnsi="Arial" w:cs="Arial"/>
          <w:sz w:val="20"/>
        </w:rPr>
        <w:t>subscriber</w:t>
      </w:r>
      <w:r w:rsidRPr="003E4BC7">
        <w:rPr>
          <w:rFonts w:ascii="Arial" w:hAnsi="Arial" w:cs="Arial"/>
          <w:sz w:val="20"/>
        </w:rPr>
        <w:t xml:space="preserve"> and still maintain adequate profitability.</w:t>
      </w:r>
    </w:p>
    <w:p w14:paraId="5333DCB3" w14:textId="77777777" w:rsidR="000C3B83" w:rsidRPr="003E4BC7" w:rsidRDefault="000C3B83">
      <w:pPr>
        <w:pStyle w:val="BodyTextIndent3"/>
        <w:tabs>
          <w:tab w:val="clear" w:pos="0"/>
          <w:tab w:val="clear" w:pos="450"/>
          <w:tab w:val="clear" w:pos="9360"/>
          <w:tab w:val="left" w:pos="1800"/>
        </w:tabs>
        <w:rPr>
          <w:rFonts w:ascii="Arial" w:hAnsi="Arial" w:cs="Arial"/>
          <w:sz w:val="20"/>
        </w:rPr>
      </w:pPr>
    </w:p>
    <w:p w14:paraId="07A6AFCC" w14:textId="77777777" w:rsidR="000C3B83" w:rsidRPr="003E4BC7" w:rsidRDefault="000C3B83">
      <w:pPr>
        <w:tabs>
          <w:tab w:val="left" w:pos="1800"/>
          <w:tab w:val="left" w:pos="2160"/>
          <w:tab w:val="left" w:pos="2880"/>
          <w:tab w:val="left" w:pos="3600"/>
          <w:tab w:val="left" w:pos="4320"/>
          <w:tab w:val="left" w:pos="5040"/>
          <w:tab w:val="left" w:pos="5760"/>
          <w:tab w:val="left" w:pos="6480"/>
          <w:tab w:val="left" w:pos="7200"/>
          <w:tab w:val="left" w:pos="7920"/>
          <w:tab w:val="left" w:pos="8640"/>
        </w:tabs>
        <w:ind w:left="810" w:hanging="720"/>
        <w:rPr>
          <w:rFonts w:ascii="Arial" w:hAnsi="Arial" w:cs="Arial"/>
          <w:sz w:val="20"/>
        </w:rPr>
      </w:pPr>
    </w:p>
    <w:p w14:paraId="20B2E6C0" w14:textId="77777777" w:rsidR="000C3B83" w:rsidRPr="003E4BC7" w:rsidRDefault="000C3B83" w:rsidP="00C64132">
      <w:pPr>
        <w:pStyle w:val="Heading-Level2"/>
        <w:rPr>
          <w:rFonts w:ascii="Arial" w:hAnsi="Arial" w:cs="Arial"/>
          <w:sz w:val="20"/>
        </w:rPr>
      </w:pPr>
      <w:r w:rsidRPr="003E4BC7">
        <w:rPr>
          <w:rFonts w:ascii="Arial" w:hAnsi="Arial" w:cs="Arial"/>
          <w:sz w:val="20"/>
        </w:rPr>
        <w:t>VII.</w:t>
      </w:r>
      <w:r w:rsidRPr="003E4BC7">
        <w:rPr>
          <w:rFonts w:ascii="Arial" w:hAnsi="Arial" w:cs="Arial"/>
          <w:sz w:val="20"/>
        </w:rPr>
        <w:tab/>
      </w:r>
      <w:r w:rsidRPr="003E4BC7">
        <w:rPr>
          <w:rFonts w:ascii="Arial" w:hAnsi="Arial" w:cs="Arial"/>
          <w:sz w:val="20"/>
          <w:u w:val="single"/>
        </w:rPr>
        <w:t>ACTIVITY REPORTING / RECONCILIATION SERVICES</w:t>
      </w:r>
    </w:p>
    <w:p w14:paraId="0A4B0BBA" w14:textId="77777777" w:rsidR="000C3B83" w:rsidRPr="003E4BC7" w:rsidRDefault="000C3B83" w:rsidP="00C64132">
      <w:pPr>
        <w:pStyle w:val="BodyTextIndent2"/>
        <w:tabs>
          <w:tab w:val="left" w:pos="180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0"/>
        </w:rPr>
      </w:pPr>
      <w:r>
        <w:rPr>
          <w:rFonts w:ascii="Arial" w:hAnsi="Arial" w:cs="Arial"/>
          <w:sz w:val="20"/>
        </w:rPr>
        <w:t>CLIENT</w:t>
      </w:r>
      <w:r w:rsidRPr="003E4BC7">
        <w:rPr>
          <w:rFonts w:ascii="Arial" w:hAnsi="Arial" w:cs="Arial"/>
          <w:sz w:val="20"/>
        </w:rPr>
        <w:t xml:space="preserve"> shall have access to standard reporting packages that permit the management of activations, deactivations, transaction reconciliation, by promo code, sales rep, location, date, and other key factors driving </w:t>
      </w:r>
      <w:r>
        <w:rPr>
          <w:rFonts w:ascii="Arial" w:hAnsi="Arial" w:cs="Arial"/>
          <w:sz w:val="20"/>
        </w:rPr>
        <w:t>CLIENT</w:t>
      </w:r>
      <w:r w:rsidRPr="003E4BC7">
        <w:rPr>
          <w:rFonts w:ascii="Arial" w:hAnsi="Arial" w:cs="Arial"/>
          <w:sz w:val="20"/>
        </w:rPr>
        <w:t xml:space="preserve">’s business.  All such reports shall be available in real time via </w:t>
      </w:r>
      <w:r w:rsidR="00BA7C9B">
        <w:rPr>
          <w:rFonts w:ascii="Arial" w:hAnsi="Arial" w:cs="Arial"/>
          <w:sz w:val="20"/>
        </w:rPr>
        <w:t>UNIFIED SIGNAL</w:t>
      </w:r>
      <w:r w:rsidRPr="003E4BC7">
        <w:rPr>
          <w:rFonts w:ascii="Arial" w:hAnsi="Arial" w:cs="Arial"/>
          <w:sz w:val="20"/>
        </w:rPr>
        <w:t xml:space="preserve">’s </w:t>
      </w:r>
      <w:r>
        <w:rPr>
          <w:rFonts w:ascii="Arial" w:hAnsi="Arial" w:cs="Arial"/>
          <w:sz w:val="20"/>
        </w:rPr>
        <w:t>CLIENT</w:t>
      </w:r>
      <w:r w:rsidRPr="003E4BC7">
        <w:rPr>
          <w:rFonts w:ascii="Arial" w:hAnsi="Arial" w:cs="Arial"/>
          <w:sz w:val="20"/>
        </w:rPr>
        <w:t xml:space="preserve"> branded web site.  </w:t>
      </w:r>
      <w:r>
        <w:rPr>
          <w:rFonts w:ascii="Arial" w:hAnsi="Arial" w:cs="Arial"/>
          <w:sz w:val="20"/>
        </w:rPr>
        <w:t>CLIENT</w:t>
      </w:r>
      <w:r w:rsidRPr="003E4BC7">
        <w:rPr>
          <w:rFonts w:ascii="Arial" w:hAnsi="Arial" w:cs="Arial"/>
          <w:sz w:val="20"/>
        </w:rPr>
        <w:t xml:space="preserve"> may request that </w:t>
      </w:r>
      <w:r w:rsidR="00BA7C9B">
        <w:rPr>
          <w:rFonts w:ascii="Arial" w:hAnsi="Arial" w:cs="Arial"/>
          <w:sz w:val="20"/>
        </w:rPr>
        <w:t>UNIFIED SIGNAL</w:t>
      </w:r>
      <w:r w:rsidRPr="003E4BC7">
        <w:rPr>
          <w:rFonts w:ascii="Arial" w:hAnsi="Arial" w:cs="Arial"/>
          <w:sz w:val="20"/>
        </w:rPr>
        <w:t xml:space="preserve"> provide additional reports.  </w:t>
      </w:r>
      <w:r w:rsidR="00BA7C9B">
        <w:rPr>
          <w:rFonts w:ascii="Arial" w:hAnsi="Arial" w:cs="Arial"/>
          <w:sz w:val="20"/>
        </w:rPr>
        <w:t>UNIFIED SIGNAL</w:t>
      </w:r>
      <w:r w:rsidRPr="003E4BC7">
        <w:rPr>
          <w:rFonts w:ascii="Arial" w:hAnsi="Arial" w:cs="Arial"/>
          <w:sz w:val="20"/>
        </w:rPr>
        <w:t xml:space="preserve"> shall evaluate such request, and if approved, shall provide them, at no additional cost to </w:t>
      </w:r>
      <w:r>
        <w:rPr>
          <w:rFonts w:ascii="Arial" w:hAnsi="Arial" w:cs="Arial"/>
          <w:sz w:val="20"/>
        </w:rPr>
        <w:t>CLIENT</w:t>
      </w:r>
      <w:r w:rsidRPr="003E4BC7">
        <w:rPr>
          <w:rFonts w:ascii="Arial" w:hAnsi="Arial" w:cs="Arial"/>
          <w:sz w:val="20"/>
        </w:rPr>
        <w:t xml:space="preserve">, within thirty (30) Business Days of such approval.  If </w:t>
      </w:r>
      <w:r w:rsidR="00BA7C9B">
        <w:rPr>
          <w:rFonts w:ascii="Arial" w:hAnsi="Arial" w:cs="Arial"/>
          <w:sz w:val="20"/>
        </w:rPr>
        <w:t>UNIFIED SIGNAL</w:t>
      </w:r>
      <w:r w:rsidRPr="003E4BC7">
        <w:rPr>
          <w:rFonts w:ascii="Arial" w:hAnsi="Arial" w:cs="Arial"/>
          <w:sz w:val="20"/>
        </w:rPr>
        <w:t xml:space="preserve"> determines that it will incur significant additional time and costs in producing </w:t>
      </w:r>
      <w:r>
        <w:rPr>
          <w:rFonts w:ascii="Arial" w:hAnsi="Arial" w:cs="Arial"/>
          <w:sz w:val="20"/>
        </w:rPr>
        <w:t>CLIENT</w:t>
      </w:r>
      <w:r w:rsidRPr="003E4BC7">
        <w:rPr>
          <w:rFonts w:ascii="Arial" w:hAnsi="Arial" w:cs="Arial"/>
          <w:sz w:val="20"/>
        </w:rPr>
        <w:t xml:space="preserve">’s requested reports, </w:t>
      </w:r>
      <w:r w:rsidR="00BA7C9B">
        <w:rPr>
          <w:rFonts w:ascii="Arial" w:hAnsi="Arial" w:cs="Arial"/>
          <w:sz w:val="20"/>
        </w:rPr>
        <w:t>UNIFIED SIGNAL</w:t>
      </w:r>
      <w:r w:rsidRPr="003E4BC7">
        <w:rPr>
          <w:rFonts w:ascii="Arial" w:hAnsi="Arial" w:cs="Arial"/>
          <w:sz w:val="20"/>
        </w:rPr>
        <w:t xml:space="preserve"> shall provide </w:t>
      </w:r>
      <w:r>
        <w:rPr>
          <w:rFonts w:ascii="Arial" w:hAnsi="Arial" w:cs="Arial"/>
          <w:sz w:val="20"/>
        </w:rPr>
        <w:t>CLIENT</w:t>
      </w:r>
      <w:r w:rsidRPr="003E4BC7">
        <w:rPr>
          <w:rFonts w:ascii="Arial" w:hAnsi="Arial" w:cs="Arial"/>
          <w:sz w:val="20"/>
        </w:rPr>
        <w:t xml:space="preserve"> with a written quote regarding the costs and timeframes associated with implementation of such additional reporting.</w:t>
      </w:r>
    </w:p>
    <w:p w14:paraId="7C0D85FB" w14:textId="77777777" w:rsidR="000C3B83" w:rsidRPr="003E4BC7" w:rsidRDefault="000C3B83" w:rsidP="00C64132">
      <w:pPr>
        <w:tabs>
          <w:tab w:val="left" w:pos="180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
          <w:sz w:val="20"/>
          <w:u w:val="single"/>
        </w:rPr>
      </w:pPr>
    </w:p>
    <w:p w14:paraId="2DD9DCDB" w14:textId="77777777" w:rsidR="000C3B83" w:rsidRPr="003E4BC7" w:rsidRDefault="000C3B83" w:rsidP="00C64132">
      <w:pPr>
        <w:tabs>
          <w:tab w:val="left" w:pos="180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
          <w:sz w:val="20"/>
          <w:u w:val="single"/>
        </w:rPr>
      </w:pPr>
    </w:p>
    <w:p w14:paraId="19FA7BFA" w14:textId="77777777" w:rsidR="000C3B83" w:rsidRPr="003E4BC7" w:rsidRDefault="000C3B83" w:rsidP="00C64132">
      <w:pPr>
        <w:pStyle w:val="Heading-Level2"/>
        <w:rPr>
          <w:rFonts w:ascii="Arial" w:hAnsi="Arial" w:cs="Arial"/>
          <w:sz w:val="20"/>
        </w:rPr>
      </w:pPr>
      <w:r w:rsidRPr="003E4BC7">
        <w:rPr>
          <w:rFonts w:ascii="Arial" w:hAnsi="Arial" w:cs="Arial"/>
          <w:sz w:val="20"/>
        </w:rPr>
        <w:t>VIII.</w:t>
      </w:r>
      <w:r w:rsidRPr="003E4BC7">
        <w:rPr>
          <w:rFonts w:ascii="Arial" w:hAnsi="Arial" w:cs="Arial"/>
          <w:sz w:val="20"/>
        </w:rPr>
        <w:tab/>
      </w:r>
      <w:r w:rsidRPr="003E4BC7">
        <w:rPr>
          <w:rFonts w:ascii="Arial" w:hAnsi="Arial" w:cs="Arial"/>
          <w:sz w:val="20"/>
          <w:u w:val="single"/>
        </w:rPr>
        <w:t>MANAGEMENT CONSULTING / BACKOFFICE CUSTOMIZATION</w:t>
      </w:r>
    </w:p>
    <w:p w14:paraId="3972E50F" w14:textId="77777777" w:rsidR="000C3B83" w:rsidRPr="003E4BC7" w:rsidRDefault="000C3B83" w:rsidP="00C64132">
      <w:pPr>
        <w:pStyle w:val="BodyTextIndent2"/>
        <w:tabs>
          <w:tab w:val="left" w:pos="180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
          <w:sz w:val="20"/>
          <w:u w:val="single"/>
        </w:rPr>
      </w:pPr>
      <w:r w:rsidRPr="003E4BC7">
        <w:rPr>
          <w:rFonts w:ascii="Arial" w:hAnsi="Arial" w:cs="Arial"/>
          <w:sz w:val="20"/>
        </w:rPr>
        <w:t xml:space="preserve">Upon </w:t>
      </w:r>
      <w:r>
        <w:rPr>
          <w:rFonts w:ascii="Arial" w:hAnsi="Arial" w:cs="Arial"/>
          <w:sz w:val="20"/>
        </w:rPr>
        <w:t>CLIENT</w:t>
      </w:r>
      <w:r w:rsidRPr="003E4BC7">
        <w:rPr>
          <w:rFonts w:ascii="Arial" w:hAnsi="Arial" w:cs="Arial"/>
          <w:sz w:val="20"/>
        </w:rPr>
        <w:t xml:space="preserve">’s request, </w:t>
      </w:r>
      <w:r w:rsidR="00BA7C9B">
        <w:rPr>
          <w:rFonts w:ascii="Arial" w:hAnsi="Arial" w:cs="Arial"/>
          <w:sz w:val="20"/>
        </w:rPr>
        <w:t>UNIFIED SIGNAL</w:t>
      </w:r>
      <w:r w:rsidRPr="003E4BC7">
        <w:rPr>
          <w:rFonts w:ascii="Arial" w:hAnsi="Arial" w:cs="Arial"/>
          <w:sz w:val="20"/>
        </w:rPr>
        <w:t xml:space="preserve"> shall assist </w:t>
      </w:r>
      <w:r>
        <w:rPr>
          <w:rFonts w:ascii="Arial" w:hAnsi="Arial" w:cs="Arial"/>
          <w:sz w:val="20"/>
        </w:rPr>
        <w:t>CLIENT</w:t>
      </w:r>
      <w:r w:rsidRPr="003E4BC7">
        <w:rPr>
          <w:rFonts w:ascii="Arial" w:hAnsi="Arial" w:cs="Arial"/>
          <w:sz w:val="20"/>
        </w:rPr>
        <w:t xml:space="preserve"> in creating marketing strategies to increase activations, minimize account churn, and increase profitability.  Such assistance may include additional reporting and statistics, evaluation of </w:t>
      </w:r>
      <w:r>
        <w:rPr>
          <w:rFonts w:ascii="Arial" w:hAnsi="Arial" w:cs="Arial"/>
          <w:sz w:val="20"/>
        </w:rPr>
        <w:t>CLIENT</w:t>
      </w:r>
      <w:r w:rsidRPr="003E4BC7">
        <w:rPr>
          <w:rFonts w:ascii="Arial" w:hAnsi="Arial" w:cs="Arial"/>
          <w:sz w:val="20"/>
        </w:rPr>
        <w:t xml:space="preserve">’s sales compensation and sales incentives, market pricing, promotion creation, and sales training.  In the event that </w:t>
      </w:r>
      <w:r>
        <w:rPr>
          <w:rFonts w:ascii="Arial" w:hAnsi="Arial" w:cs="Arial"/>
          <w:sz w:val="20"/>
        </w:rPr>
        <w:t>CLIENT</w:t>
      </w:r>
      <w:r w:rsidRPr="003E4BC7">
        <w:rPr>
          <w:rFonts w:ascii="Arial" w:hAnsi="Arial" w:cs="Arial"/>
          <w:sz w:val="20"/>
        </w:rPr>
        <w:t xml:space="preserve"> </w:t>
      </w:r>
      <w:r w:rsidR="00007CBD" w:rsidRPr="003E4BC7">
        <w:rPr>
          <w:rFonts w:ascii="Arial" w:hAnsi="Arial" w:cs="Arial"/>
          <w:sz w:val="20"/>
        </w:rPr>
        <w:t>requests</w:t>
      </w:r>
      <w:r w:rsidRPr="003E4BC7">
        <w:rPr>
          <w:rFonts w:ascii="Arial" w:hAnsi="Arial" w:cs="Arial"/>
          <w:sz w:val="20"/>
        </w:rPr>
        <w:t xml:space="preserve"> and </w:t>
      </w:r>
      <w:r w:rsidR="00BA7C9B">
        <w:rPr>
          <w:rFonts w:ascii="Arial" w:hAnsi="Arial" w:cs="Arial"/>
          <w:sz w:val="20"/>
        </w:rPr>
        <w:t>UNIFIED SIGNAL</w:t>
      </w:r>
      <w:r w:rsidRPr="003E4BC7">
        <w:rPr>
          <w:rFonts w:ascii="Arial" w:hAnsi="Arial" w:cs="Arial"/>
          <w:sz w:val="20"/>
        </w:rPr>
        <w:t xml:space="preserve"> approves, a systems change to POS or other systems integration, </w:t>
      </w:r>
      <w:r w:rsidR="00BA7C9B">
        <w:rPr>
          <w:rFonts w:ascii="Arial" w:hAnsi="Arial" w:cs="Arial"/>
          <w:sz w:val="20"/>
        </w:rPr>
        <w:t>UNIFIED SIGNAL</w:t>
      </w:r>
      <w:r w:rsidRPr="003E4BC7">
        <w:rPr>
          <w:rFonts w:ascii="Arial" w:hAnsi="Arial" w:cs="Arial"/>
          <w:sz w:val="20"/>
        </w:rPr>
        <w:t xml:space="preserve"> shall charge </w:t>
      </w:r>
      <w:r>
        <w:rPr>
          <w:rFonts w:ascii="Arial" w:hAnsi="Arial" w:cs="Arial"/>
          <w:sz w:val="20"/>
        </w:rPr>
        <w:t>CLIENT</w:t>
      </w:r>
      <w:r w:rsidRPr="003E4BC7">
        <w:rPr>
          <w:rFonts w:ascii="Arial" w:hAnsi="Arial" w:cs="Arial"/>
          <w:sz w:val="20"/>
        </w:rPr>
        <w:t xml:space="preserve"> for the implementation and support of that system’s modification, at the rates set forth in Schedule B</w:t>
      </w:r>
      <w:r>
        <w:rPr>
          <w:rFonts w:ascii="Arial" w:hAnsi="Arial" w:cs="Arial"/>
          <w:sz w:val="20"/>
        </w:rPr>
        <w:t xml:space="preserve"> or Schedule C as applicable</w:t>
      </w:r>
      <w:r w:rsidRPr="003E4BC7">
        <w:rPr>
          <w:rFonts w:ascii="Arial" w:hAnsi="Arial" w:cs="Arial"/>
          <w:sz w:val="20"/>
        </w:rPr>
        <w:t>.</w:t>
      </w:r>
    </w:p>
    <w:p w14:paraId="07CA55FB" w14:textId="77777777" w:rsidR="000C3B83" w:rsidRDefault="000C3B83" w:rsidP="00C64132">
      <w:pPr>
        <w:tabs>
          <w:tab w:val="left" w:pos="180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
          <w:sz w:val="20"/>
          <w:u w:val="single"/>
        </w:rPr>
      </w:pPr>
    </w:p>
    <w:p w14:paraId="78513660" w14:textId="77777777" w:rsidR="000C3B83" w:rsidRDefault="000C3B83" w:rsidP="00C64132">
      <w:pPr>
        <w:tabs>
          <w:tab w:val="left" w:pos="180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
          <w:sz w:val="20"/>
          <w:u w:val="single"/>
        </w:rPr>
      </w:pPr>
    </w:p>
    <w:p w14:paraId="5EA009EB" w14:textId="77777777" w:rsidR="000C3B83" w:rsidRPr="003E4BC7" w:rsidRDefault="000C3B83" w:rsidP="00C64132">
      <w:pPr>
        <w:pStyle w:val="Heading-Level2"/>
        <w:rPr>
          <w:rFonts w:ascii="Arial" w:hAnsi="Arial" w:cs="Arial"/>
          <w:sz w:val="20"/>
        </w:rPr>
      </w:pPr>
      <w:r>
        <w:rPr>
          <w:rFonts w:ascii="Arial" w:hAnsi="Arial" w:cs="Arial"/>
          <w:sz w:val="20"/>
        </w:rPr>
        <w:t>IV</w:t>
      </w:r>
      <w:r w:rsidRPr="003E4BC7">
        <w:rPr>
          <w:rFonts w:ascii="Arial" w:hAnsi="Arial" w:cs="Arial"/>
          <w:sz w:val="20"/>
        </w:rPr>
        <w:t>.</w:t>
      </w:r>
      <w:r w:rsidRPr="003E4BC7">
        <w:rPr>
          <w:rFonts w:ascii="Arial" w:hAnsi="Arial" w:cs="Arial"/>
          <w:sz w:val="20"/>
        </w:rPr>
        <w:tab/>
      </w:r>
      <w:r>
        <w:rPr>
          <w:rFonts w:ascii="Arial" w:hAnsi="Arial" w:cs="Arial"/>
          <w:sz w:val="20"/>
          <w:u w:val="single"/>
        </w:rPr>
        <w:t>CELLULAR PHONE DATA APPLICATION</w:t>
      </w:r>
    </w:p>
    <w:p w14:paraId="3CA95EC1" w14:textId="77777777" w:rsidR="000C3B83" w:rsidRPr="003E4BC7" w:rsidRDefault="000C3B83" w:rsidP="00961178">
      <w:pPr>
        <w:tabs>
          <w:tab w:val="left" w:pos="1800"/>
          <w:tab w:val="left" w:pos="2160"/>
          <w:tab w:val="left" w:pos="2880"/>
          <w:tab w:val="left" w:pos="3600"/>
          <w:tab w:val="left" w:pos="4320"/>
          <w:tab w:val="left" w:pos="5040"/>
          <w:tab w:val="left" w:pos="5760"/>
          <w:tab w:val="left" w:pos="6480"/>
          <w:tab w:val="left" w:pos="7200"/>
          <w:tab w:val="left" w:pos="7920"/>
          <w:tab w:val="left" w:pos="8640"/>
        </w:tabs>
        <w:ind w:firstLine="720"/>
        <w:rPr>
          <w:rFonts w:ascii="Arial" w:hAnsi="Arial" w:cs="Arial"/>
          <w:b/>
          <w:sz w:val="20"/>
        </w:rPr>
      </w:pPr>
      <w:r w:rsidRPr="003E4BC7">
        <w:rPr>
          <w:rFonts w:ascii="Arial" w:hAnsi="Arial" w:cs="Arial"/>
          <w:sz w:val="20"/>
        </w:rPr>
        <w:t xml:space="preserve">Upon </w:t>
      </w:r>
      <w:r>
        <w:rPr>
          <w:rFonts w:ascii="Arial" w:hAnsi="Arial" w:cs="Arial"/>
          <w:sz w:val="20"/>
        </w:rPr>
        <w:t>CLIENT</w:t>
      </w:r>
      <w:r w:rsidRPr="003E4BC7">
        <w:rPr>
          <w:rFonts w:ascii="Arial" w:hAnsi="Arial" w:cs="Arial"/>
          <w:sz w:val="20"/>
        </w:rPr>
        <w:t xml:space="preserve">’s request, </w:t>
      </w:r>
      <w:r w:rsidR="00BA7C9B">
        <w:rPr>
          <w:rFonts w:ascii="Arial" w:hAnsi="Arial" w:cs="Arial"/>
          <w:sz w:val="20"/>
        </w:rPr>
        <w:t>UNIFIED SIGNAL</w:t>
      </w:r>
      <w:r w:rsidRPr="003E4BC7">
        <w:rPr>
          <w:rFonts w:ascii="Arial" w:hAnsi="Arial" w:cs="Arial"/>
          <w:sz w:val="20"/>
        </w:rPr>
        <w:t xml:space="preserve"> </w:t>
      </w:r>
      <w:r>
        <w:rPr>
          <w:rFonts w:ascii="Arial" w:hAnsi="Arial" w:cs="Arial"/>
          <w:sz w:val="20"/>
        </w:rPr>
        <w:t xml:space="preserve">can provide to CLIENT a cellular phone data application that has the following functionality:  </w:t>
      </w:r>
      <w:r w:rsidR="00961178">
        <w:rPr>
          <w:rFonts w:ascii="Arial" w:hAnsi="Arial" w:cs="Arial"/>
          <w:sz w:val="20"/>
        </w:rPr>
        <w:t>Ability to manage, mobile wallet accounts, debit card accounts, crypto currency accounts, music streaming, and wireless accounts.</w:t>
      </w:r>
    </w:p>
    <w:p w14:paraId="48A4D88C" w14:textId="77777777" w:rsidR="000C3B83" w:rsidRPr="003E4BC7" w:rsidRDefault="000C3B83" w:rsidP="003B22B6">
      <w:pPr>
        <w:jc w:val="center"/>
        <w:rPr>
          <w:rFonts w:ascii="Arial" w:hAnsi="Arial" w:cs="Arial"/>
          <w:b/>
          <w:sz w:val="20"/>
        </w:rPr>
      </w:pPr>
    </w:p>
    <w:p w14:paraId="771442CE" w14:textId="77777777" w:rsidR="000827E5" w:rsidRDefault="000827E5" w:rsidP="000827E5">
      <w:pPr>
        <w:pStyle w:val="Heading-Level2"/>
        <w:rPr>
          <w:rFonts w:ascii="Arial" w:hAnsi="Arial" w:cs="Arial"/>
          <w:sz w:val="20"/>
        </w:rPr>
      </w:pPr>
      <w:r>
        <w:rPr>
          <w:rFonts w:ascii="Arial" w:hAnsi="Arial" w:cs="Arial"/>
          <w:sz w:val="20"/>
        </w:rPr>
        <w:t>X.</w:t>
      </w:r>
      <w:r>
        <w:rPr>
          <w:rFonts w:ascii="Arial" w:hAnsi="Arial" w:cs="Arial"/>
          <w:sz w:val="20"/>
        </w:rPr>
        <w:tab/>
      </w:r>
      <w:r>
        <w:rPr>
          <w:rFonts w:ascii="Arial" w:hAnsi="Arial" w:cs="Arial"/>
          <w:sz w:val="20"/>
          <w:u w:val="single"/>
        </w:rPr>
        <w:t>OPEN AND CLOSED LOOP TRANSACTIONS</w:t>
      </w:r>
    </w:p>
    <w:p w14:paraId="5F53D1C5" w14:textId="77777777" w:rsidR="000827E5" w:rsidRDefault="000827E5" w:rsidP="000827E5">
      <w:pPr>
        <w:tabs>
          <w:tab w:val="left" w:pos="1800"/>
          <w:tab w:val="left" w:pos="2160"/>
          <w:tab w:val="left" w:pos="2880"/>
          <w:tab w:val="left" w:pos="3600"/>
          <w:tab w:val="left" w:pos="4320"/>
          <w:tab w:val="left" w:pos="5040"/>
          <w:tab w:val="left" w:pos="5760"/>
          <w:tab w:val="left" w:pos="6480"/>
          <w:tab w:val="left" w:pos="7200"/>
          <w:tab w:val="left" w:pos="7920"/>
          <w:tab w:val="left" w:pos="8640"/>
        </w:tabs>
        <w:ind w:firstLine="720"/>
        <w:rPr>
          <w:rFonts w:ascii="Arial" w:hAnsi="Arial" w:cs="Arial"/>
          <w:sz w:val="20"/>
        </w:rPr>
      </w:pPr>
      <w:r>
        <w:rPr>
          <w:rFonts w:ascii="Arial" w:hAnsi="Arial" w:cs="Arial"/>
          <w:sz w:val="20"/>
        </w:rPr>
        <w:t>Upon CLIENT’s request, and subject to agreed-upon terms, Unified Signal can provide to CLIENT routing of certain payment transactions in our system through either open or closed loop networks via our payment gateway.  For clarity, open loop describes a method of processing certain point-of-sale payment transactions through open loop payment rails, such as with Visa / MasterCard, while closed loop refers to a method of processing the same transaction via a closed loop payment network, such as through our proprietary mobile wallet platform.  This technology shall be controlled by our internal processing gateway in conjunction with implementation of other key processing elements, with payment transactions typically defaulting to closed loop (mobile wallet), and rolling over to open loop (MasterCard) only when customer funds on the wallet are insufficient to complete the desired transaction.</w:t>
      </w:r>
    </w:p>
    <w:p w14:paraId="2DA35300" w14:textId="77777777" w:rsidR="000C3B83" w:rsidRPr="003E4BC7" w:rsidRDefault="000C3B83" w:rsidP="003B22B6">
      <w:pPr>
        <w:jc w:val="center"/>
        <w:rPr>
          <w:rFonts w:ascii="Arial" w:hAnsi="Arial" w:cs="Arial"/>
          <w:b/>
          <w:sz w:val="20"/>
        </w:rPr>
      </w:pPr>
    </w:p>
    <w:p w14:paraId="6DB3F812" w14:textId="77777777" w:rsidR="000C3B83" w:rsidRPr="003E4BC7" w:rsidRDefault="000C3B83" w:rsidP="003B22B6">
      <w:pPr>
        <w:jc w:val="center"/>
        <w:rPr>
          <w:rFonts w:ascii="Arial" w:hAnsi="Arial" w:cs="Arial"/>
          <w:b/>
          <w:sz w:val="20"/>
        </w:rPr>
      </w:pPr>
    </w:p>
    <w:p w14:paraId="2C40B8E9" w14:textId="77777777" w:rsidR="000C3B83" w:rsidRPr="003E4BC7" w:rsidRDefault="000C3B83" w:rsidP="003B22B6">
      <w:pPr>
        <w:jc w:val="center"/>
        <w:rPr>
          <w:rFonts w:ascii="Arial" w:hAnsi="Arial" w:cs="Arial"/>
          <w:b/>
          <w:sz w:val="20"/>
        </w:rPr>
      </w:pPr>
    </w:p>
    <w:p w14:paraId="4A028B8D" w14:textId="77777777" w:rsidR="000C3B83" w:rsidRDefault="000C3B83" w:rsidP="003B22B6">
      <w:pPr>
        <w:jc w:val="center"/>
        <w:rPr>
          <w:rFonts w:ascii="Arial" w:hAnsi="Arial" w:cs="Arial"/>
          <w:b/>
          <w:sz w:val="20"/>
        </w:rPr>
      </w:pPr>
    </w:p>
    <w:p w14:paraId="5EB06FF2" w14:textId="77777777" w:rsidR="000C3B83" w:rsidRDefault="000C3B83" w:rsidP="003B22B6">
      <w:pPr>
        <w:jc w:val="center"/>
        <w:rPr>
          <w:rFonts w:ascii="Arial" w:hAnsi="Arial" w:cs="Arial"/>
          <w:b/>
          <w:sz w:val="20"/>
        </w:rPr>
      </w:pPr>
    </w:p>
    <w:p w14:paraId="31C37AF2" w14:textId="77777777" w:rsidR="00A538FF" w:rsidRDefault="00A538FF" w:rsidP="003B22B6">
      <w:pPr>
        <w:jc w:val="center"/>
        <w:rPr>
          <w:rFonts w:ascii="Arial" w:hAnsi="Arial" w:cs="Arial"/>
          <w:b/>
          <w:sz w:val="20"/>
        </w:rPr>
      </w:pPr>
    </w:p>
    <w:p w14:paraId="33505C33" w14:textId="77777777" w:rsidR="000C3B83" w:rsidRDefault="000C3B83" w:rsidP="003B22B6">
      <w:pPr>
        <w:jc w:val="center"/>
        <w:rPr>
          <w:rFonts w:ascii="Arial" w:hAnsi="Arial" w:cs="Arial"/>
          <w:b/>
          <w:sz w:val="20"/>
        </w:rPr>
      </w:pPr>
    </w:p>
    <w:p w14:paraId="2CEDD28A" w14:textId="77777777" w:rsidR="000C3B83" w:rsidRDefault="000C3B83" w:rsidP="003B22B6">
      <w:pPr>
        <w:jc w:val="center"/>
        <w:rPr>
          <w:rFonts w:ascii="Arial" w:hAnsi="Arial" w:cs="Arial"/>
          <w:b/>
          <w:sz w:val="20"/>
        </w:rPr>
      </w:pPr>
    </w:p>
    <w:p w14:paraId="3AB2D2F2" w14:textId="5004D603" w:rsidR="00C413AE" w:rsidRPr="00432764" w:rsidRDefault="00C413AE" w:rsidP="00C413AE">
      <w:pPr>
        <w:jc w:val="center"/>
        <w:rPr>
          <w:rFonts w:ascii="Arial" w:hAnsi="Arial" w:cs="Arial"/>
          <w:b/>
          <w:szCs w:val="24"/>
        </w:rPr>
      </w:pPr>
      <w:r w:rsidRPr="00432764">
        <w:rPr>
          <w:rFonts w:ascii="Arial" w:hAnsi="Arial" w:cs="Arial"/>
          <w:b/>
          <w:szCs w:val="24"/>
        </w:rPr>
        <w:lastRenderedPageBreak/>
        <w:t xml:space="preserve">SCHEDULE </w:t>
      </w:r>
      <w:r>
        <w:rPr>
          <w:rFonts w:ascii="Arial" w:hAnsi="Arial" w:cs="Arial"/>
          <w:b/>
          <w:szCs w:val="24"/>
        </w:rPr>
        <w:t>B</w:t>
      </w:r>
    </w:p>
    <w:p w14:paraId="79536D72" w14:textId="77777777" w:rsidR="00C413AE" w:rsidRDefault="00C413AE" w:rsidP="00C413AE">
      <w:pPr>
        <w:jc w:val="center"/>
        <w:rPr>
          <w:rFonts w:ascii="Arial" w:hAnsi="Arial" w:cs="Arial"/>
          <w:b/>
          <w:szCs w:val="24"/>
        </w:rPr>
      </w:pPr>
      <w:r>
        <w:rPr>
          <w:rFonts w:ascii="Arial" w:hAnsi="Arial" w:cs="Arial"/>
          <w:b/>
          <w:szCs w:val="24"/>
        </w:rPr>
        <w:t xml:space="preserve">SCHEDULE OF </w:t>
      </w:r>
      <w:r w:rsidRPr="00432764">
        <w:rPr>
          <w:rFonts w:ascii="Arial" w:hAnsi="Arial" w:cs="Arial"/>
          <w:b/>
          <w:szCs w:val="24"/>
        </w:rPr>
        <w:t>CHARGES</w:t>
      </w:r>
    </w:p>
    <w:p w14:paraId="109A9EF6" w14:textId="2246594F" w:rsidR="00C413AE" w:rsidRPr="00432764" w:rsidRDefault="00C413AE" w:rsidP="00C413AE">
      <w:pPr>
        <w:pStyle w:val="Heading1"/>
        <w:tabs>
          <w:tab w:val="left" w:pos="720"/>
        </w:tabs>
        <w:rPr>
          <w:rFonts w:ascii="Arial" w:hAnsi="Arial" w:cs="Arial"/>
          <w:b/>
          <w:color w:val="002060"/>
          <w:sz w:val="22"/>
        </w:rPr>
      </w:pPr>
      <w:bookmarkStart w:id="3" w:name="_Hlk150068352"/>
      <w:r w:rsidRPr="00432764">
        <w:rPr>
          <w:rFonts w:ascii="Arial" w:hAnsi="Arial" w:cs="Arial"/>
          <w:b/>
          <w:color w:val="002060"/>
          <w:sz w:val="22"/>
        </w:rPr>
        <w:t xml:space="preserve">One Time </w:t>
      </w:r>
      <w:r>
        <w:rPr>
          <w:rFonts w:ascii="Arial" w:hAnsi="Arial" w:cs="Arial"/>
          <w:b/>
          <w:color w:val="002060"/>
          <w:sz w:val="22"/>
        </w:rPr>
        <w:t xml:space="preserve">System </w:t>
      </w:r>
      <w:r w:rsidRPr="00432764">
        <w:rPr>
          <w:rFonts w:ascii="Arial" w:hAnsi="Arial" w:cs="Arial"/>
          <w:b/>
          <w:color w:val="002060"/>
          <w:sz w:val="22"/>
        </w:rPr>
        <w:t>Implementation Charges</w:t>
      </w:r>
      <w:r w:rsidR="00833D1D">
        <w:rPr>
          <w:rFonts w:ascii="Arial" w:hAnsi="Arial" w:cs="Arial"/>
          <w:b/>
          <w:color w:val="002060"/>
          <w:sz w:val="22"/>
        </w:rPr>
        <w:t xml:space="preserve"> per Brand</w:t>
      </w:r>
      <w:r w:rsidRPr="00432764">
        <w:rPr>
          <w:rFonts w:ascii="Arial" w:hAnsi="Arial" w:cs="Arial"/>
          <w:b/>
          <w:color w:val="002060"/>
          <w:sz w:val="22"/>
        </w:rPr>
        <w:t>:</w:t>
      </w:r>
    </w:p>
    <w:p w14:paraId="16D0F041" w14:textId="77777777" w:rsidR="00C413AE" w:rsidRPr="00C413AE" w:rsidRDefault="00C413AE" w:rsidP="00C413AE">
      <w:pPr>
        <w:pStyle w:val="Heading2"/>
        <w:ind w:left="0"/>
        <w:rPr>
          <w:rFonts w:ascii="Arial" w:hAnsi="Arial" w:cs="Arial"/>
          <w:b w:val="0"/>
          <w:i w:val="0"/>
          <w:sz w:val="6"/>
        </w:rPr>
      </w:pPr>
      <w:bookmarkStart w:id="4" w:name="OLE_LINK1"/>
    </w:p>
    <w:p w14:paraId="689D9985" w14:textId="49DD9A15" w:rsidR="00E821C7" w:rsidRPr="00833507" w:rsidRDefault="00A02B23" w:rsidP="00E821C7">
      <w:pPr>
        <w:pStyle w:val="Heading2"/>
        <w:ind w:left="0"/>
        <w:rPr>
          <w:rFonts w:ascii="Arial" w:hAnsi="Arial" w:cs="Arial"/>
          <w:b w:val="0"/>
          <w:i w:val="0"/>
          <w:sz w:val="20"/>
        </w:rPr>
      </w:pPr>
      <w:r w:rsidRPr="00A27779">
        <w:rPr>
          <w:rFonts w:ascii="Arial" w:hAnsi="Arial" w:cs="Arial"/>
          <w:i w:val="0"/>
          <w:sz w:val="20"/>
          <w:highlight w:val="yellow"/>
        </w:rPr>
        <w:t>Required</w:t>
      </w:r>
      <w:proofErr w:type="gramStart"/>
      <w:r w:rsidRPr="00A27779">
        <w:rPr>
          <w:rFonts w:ascii="Arial" w:hAnsi="Arial" w:cs="Arial"/>
          <w:i w:val="0"/>
          <w:sz w:val="20"/>
          <w:highlight w:val="yellow"/>
        </w:rPr>
        <w:t xml:space="preserve">:  </w:t>
      </w:r>
      <w:r w:rsidR="00E821C7" w:rsidRPr="00A27779">
        <w:rPr>
          <w:rFonts w:ascii="Arial" w:hAnsi="Arial" w:cs="Arial"/>
          <w:i w:val="0"/>
          <w:sz w:val="20"/>
          <w:highlight w:val="yellow"/>
        </w:rPr>
        <w:t>Core</w:t>
      </w:r>
      <w:proofErr w:type="gramEnd"/>
      <w:r w:rsidR="00E821C7" w:rsidRPr="00A27779">
        <w:rPr>
          <w:rFonts w:ascii="Arial" w:hAnsi="Arial" w:cs="Arial"/>
          <w:i w:val="0"/>
          <w:sz w:val="20"/>
          <w:highlight w:val="yellow"/>
        </w:rPr>
        <w:t xml:space="preserve"> system implementation fee:</w:t>
      </w:r>
      <w:r w:rsidR="00E821C7" w:rsidRPr="00A27779">
        <w:rPr>
          <w:rFonts w:ascii="Arial" w:hAnsi="Arial" w:cs="Arial"/>
          <w:b w:val="0"/>
          <w:i w:val="0"/>
          <w:sz w:val="20"/>
          <w:highlight w:val="yellow"/>
        </w:rPr>
        <w:t xml:space="preserve"> $</w:t>
      </w:r>
      <w:r w:rsidR="00AE3FF1">
        <w:rPr>
          <w:rFonts w:ascii="Arial" w:hAnsi="Arial" w:cs="Arial"/>
          <w:b w:val="0"/>
          <w:i w:val="0"/>
          <w:sz w:val="20"/>
          <w:highlight w:val="yellow"/>
        </w:rPr>
        <w:t>60</w:t>
      </w:r>
      <w:r w:rsidR="005B4C7A" w:rsidRPr="00A27779">
        <w:rPr>
          <w:rFonts w:ascii="Arial" w:hAnsi="Arial" w:cs="Arial"/>
          <w:b w:val="0"/>
          <w:i w:val="0"/>
          <w:sz w:val="20"/>
          <w:highlight w:val="yellow"/>
        </w:rPr>
        <w:t>,000</w:t>
      </w:r>
      <w:r w:rsidR="00E821C7" w:rsidRPr="00833507">
        <w:rPr>
          <w:rFonts w:ascii="Arial" w:hAnsi="Arial" w:cs="Arial"/>
          <w:b w:val="0"/>
          <w:i w:val="0"/>
          <w:sz w:val="20"/>
        </w:rPr>
        <w:t xml:space="preserve"> </w:t>
      </w:r>
    </w:p>
    <w:p w14:paraId="061125CB" w14:textId="3FCBD7F9" w:rsidR="00A02B23" w:rsidRDefault="0060534F" w:rsidP="00A02B23">
      <w:pPr>
        <w:rPr>
          <w:rFonts w:ascii="Arial" w:hAnsi="Arial" w:cs="Arial"/>
          <w:sz w:val="20"/>
        </w:rPr>
      </w:pPr>
      <w:r w:rsidRPr="00A27779">
        <w:rPr>
          <w:rFonts w:ascii="Arial" w:hAnsi="Arial" w:cs="Arial"/>
          <w:b/>
          <w:sz w:val="20"/>
          <w:highlight w:val="yellow"/>
        </w:rPr>
        <w:t>Optional</w:t>
      </w:r>
      <w:r w:rsidR="00A02B23" w:rsidRPr="00A27779">
        <w:rPr>
          <w:rFonts w:ascii="Arial" w:hAnsi="Arial" w:cs="Arial"/>
          <w:b/>
          <w:sz w:val="20"/>
          <w:highlight w:val="yellow"/>
        </w:rPr>
        <w:t>:  World-wide mobile wallet program implementation fee:</w:t>
      </w:r>
      <w:r w:rsidR="00A02B23" w:rsidRPr="00A27779">
        <w:rPr>
          <w:rFonts w:ascii="Arial" w:hAnsi="Arial" w:cs="Arial"/>
          <w:sz w:val="20"/>
          <w:highlight w:val="yellow"/>
        </w:rPr>
        <w:t xml:space="preserve"> $</w:t>
      </w:r>
      <w:r w:rsidR="005B4C7A" w:rsidRPr="00A27779">
        <w:rPr>
          <w:rFonts w:ascii="Arial" w:hAnsi="Arial" w:cs="Arial"/>
          <w:sz w:val="20"/>
          <w:highlight w:val="yellow"/>
        </w:rPr>
        <w:t>25,000</w:t>
      </w:r>
      <w:r w:rsidR="00A02B23">
        <w:rPr>
          <w:rFonts w:ascii="Arial" w:hAnsi="Arial" w:cs="Arial"/>
          <w:sz w:val="20"/>
        </w:rPr>
        <w:t xml:space="preserve"> </w:t>
      </w:r>
    </w:p>
    <w:p w14:paraId="7083EC19" w14:textId="1C4FF9BC" w:rsidR="009532D9" w:rsidRDefault="009532D9" w:rsidP="009532D9">
      <w:pPr>
        <w:rPr>
          <w:rFonts w:ascii="Arial" w:hAnsi="Arial" w:cs="Arial"/>
          <w:sz w:val="20"/>
        </w:rPr>
      </w:pPr>
      <w:r>
        <w:rPr>
          <w:rFonts w:ascii="Arial" w:hAnsi="Arial" w:cs="Arial"/>
          <w:b/>
          <w:sz w:val="20"/>
        </w:rPr>
        <w:t xml:space="preserve">Optional:  </w:t>
      </w:r>
      <w:r w:rsidRPr="00F75EC7">
        <w:rPr>
          <w:rFonts w:ascii="Arial" w:hAnsi="Arial" w:cs="Arial"/>
          <w:b/>
          <w:sz w:val="20"/>
        </w:rPr>
        <w:t xml:space="preserve">US </w:t>
      </w:r>
      <w:r w:rsidR="0000006C">
        <w:rPr>
          <w:rFonts w:ascii="Arial" w:hAnsi="Arial" w:cs="Arial"/>
          <w:b/>
          <w:sz w:val="20"/>
        </w:rPr>
        <w:t>originating v</w:t>
      </w:r>
      <w:r>
        <w:rPr>
          <w:rFonts w:ascii="Arial" w:hAnsi="Arial" w:cs="Arial"/>
          <w:b/>
          <w:sz w:val="20"/>
        </w:rPr>
        <w:t xml:space="preserve">irtual </w:t>
      </w:r>
      <w:r w:rsidR="0000006C">
        <w:rPr>
          <w:rFonts w:ascii="Arial" w:hAnsi="Arial" w:cs="Arial"/>
          <w:b/>
          <w:sz w:val="20"/>
        </w:rPr>
        <w:t xml:space="preserve">reloadable </w:t>
      </w:r>
      <w:r>
        <w:rPr>
          <w:rFonts w:ascii="Arial" w:hAnsi="Arial" w:cs="Arial"/>
          <w:b/>
          <w:sz w:val="20"/>
        </w:rPr>
        <w:t>d</w:t>
      </w:r>
      <w:r w:rsidRPr="00F75EC7">
        <w:rPr>
          <w:rFonts w:ascii="Arial" w:hAnsi="Arial" w:cs="Arial"/>
          <w:b/>
          <w:sz w:val="20"/>
        </w:rPr>
        <w:t xml:space="preserve">ebit </w:t>
      </w:r>
      <w:r>
        <w:rPr>
          <w:rFonts w:ascii="Arial" w:hAnsi="Arial" w:cs="Arial"/>
          <w:b/>
          <w:sz w:val="20"/>
        </w:rPr>
        <w:t>c</w:t>
      </w:r>
      <w:r w:rsidRPr="00F75EC7">
        <w:rPr>
          <w:rFonts w:ascii="Arial" w:hAnsi="Arial" w:cs="Arial"/>
          <w:b/>
          <w:sz w:val="20"/>
        </w:rPr>
        <w:t>ard program</w:t>
      </w:r>
      <w:r>
        <w:rPr>
          <w:rFonts w:ascii="Arial" w:hAnsi="Arial" w:cs="Arial"/>
          <w:b/>
          <w:sz w:val="20"/>
        </w:rPr>
        <w:t xml:space="preserve"> implementation fee</w:t>
      </w:r>
      <w:r w:rsidRPr="00F75EC7">
        <w:rPr>
          <w:rFonts w:ascii="Arial" w:hAnsi="Arial" w:cs="Arial"/>
          <w:b/>
          <w:sz w:val="20"/>
        </w:rPr>
        <w:t>:</w:t>
      </w:r>
      <w:r w:rsidRPr="00064764">
        <w:rPr>
          <w:rFonts w:ascii="Arial" w:hAnsi="Arial" w:cs="Arial"/>
          <w:sz w:val="20"/>
        </w:rPr>
        <w:t xml:space="preserve"> $</w:t>
      </w:r>
      <w:r>
        <w:rPr>
          <w:rFonts w:ascii="Arial" w:hAnsi="Arial" w:cs="Arial"/>
          <w:sz w:val="20"/>
        </w:rPr>
        <w:t>1</w:t>
      </w:r>
      <w:r w:rsidR="00981722">
        <w:rPr>
          <w:rFonts w:ascii="Arial" w:hAnsi="Arial" w:cs="Arial"/>
          <w:sz w:val="20"/>
        </w:rPr>
        <w:t>5</w:t>
      </w:r>
      <w:r>
        <w:rPr>
          <w:rFonts w:ascii="Arial" w:hAnsi="Arial" w:cs="Arial"/>
          <w:sz w:val="20"/>
        </w:rPr>
        <w:t>,000</w:t>
      </w:r>
      <w:r w:rsidRPr="00064764">
        <w:rPr>
          <w:rFonts w:ascii="Arial" w:hAnsi="Arial" w:cs="Arial"/>
          <w:sz w:val="20"/>
        </w:rPr>
        <w:t xml:space="preserve"> </w:t>
      </w:r>
    </w:p>
    <w:p w14:paraId="48689D37" w14:textId="5B8DB586" w:rsidR="0000006C" w:rsidRDefault="0000006C" w:rsidP="0000006C">
      <w:pPr>
        <w:rPr>
          <w:rFonts w:ascii="Arial" w:hAnsi="Arial" w:cs="Arial"/>
          <w:sz w:val="20"/>
        </w:rPr>
      </w:pPr>
      <w:r>
        <w:rPr>
          <w:rFonts w:ascii="Arial" w:hAnsi="Arial" w:cs="Arial"/>
          <w:b/>
          <w:sz w:val="20"/>
        </w:rPr>
        <w:t xml:space="preserve">Optional:  </w:t>
      </w:r>
      <w:r w:rsidRPr="00F75EC7">
        <w:rPr>
          <w:rFonts w:ascii="Arial" w:hAnsi="Arial" w:cs="Arial"/>
          <w:b/>
          <w:sz w:val="20"/>
        </w:rPr>
        <w:t xml:space="preserve">US originating </w:t>
      </w:r>
      <w:r>
        <w:rPr>
          <w:rFonts w:ascii="Arial" w:hAnsi="Arial" w:cs="Arial"/>
          <w:b/>
          <w:sz w:val="20"/>
        </w:rPr>
        <w:t>physical and companion d</w:t>
      </w:r>
      <w:r w:rsidRPr="00F75EC7">
        <w:rPr>
          <w:rFonts w:ascii="Arial" w:hAnsi="Arial" w:cs="Arial"/>
          <w:b/>
          <w:sz w:val="20"/>
        </w:rPr>
        <w:t xml:space="preserve">ebit </w:t>
      </w:r>
      <w:r>
        <w:rPr>
          <w:rFonts w:ascii="Arial" w:hAnsi="Arial" w:cs="Arial"/>
          <w:b/>
          <w:sz w:val="20"/>
        </w:rPr>
        <w:t>c</w:t>
      </w:r>
      <w:r w:rsidRPr="00F75EC7">
        <w:rPr>
          <w:rFonts w:ascii="Arial" w:hAnsi="Arial" w:cs="Arial"/>
          <w:b/>
          <w:sz w:val="20"/>
        </w:rPr>
        <w:t>ard program</w:t>
      </w:r>
      <w:r>
        <w:rPr>
          <w:rFonts w:ascii="Arial" w:hAnsi="Arial" w:cs="Arial"/>
          <w:b/>
          <w:sz w:val="20"/>
        </w:rPr>
        <w:t xml:space="preserve"> implementation fee</w:t>
      </w:r>
      <w:r w:rsidRPr="00F75EC7">
        <w:rPr>
          <w:rFonts w:ascii="Arial" w:hAnsi="Arial" w:cs="Arial"/>
          <w:b/>
          <w:sz w:val="20"/>
        </w:rPr>
        <w:t>:</w:t>
      </w:r>
      <w:r w:rsidRPr="00064764">
        <w:rPr>
          <w:rFonts w:ascii="Arial" w:hAnsi="Arial" w:cs="Arial"/>
          <w:sz w:val="20"/>
        </w:rPr>
        <w:t xml:space="preserve"> $</w:t>
      </w:r>
      <w:r>
        <w:rPr>
          <w:rFonts w:ascii="Arial" w:hAnsi="Arial" w:cs="Arial"/>
          <w:sz w:val="20"/>
        </w:rPr>
        <w:t>20,000</w:t>
      </w:r>
    </w:p>
    <w:p w14:paraId="68EF9AA0" w14:textId="042226D3" w:rsidR="0000006C" w:rsidRDefault="0000006C" w:rsidP="0000006C">
      <w:pPr>
        <w:rPr>
          <w:rFonts w:ascii="Arial" w:hAnsi="Arial" w:cs="Arial"/>
          <w:sz w:val="20"/>
        </w:rPr>
      </w:pPr>
      <w:r w:rsidRPr="00A27779">
        <w:rPr>
          <w:rFonts w:ascii="Arial" w:hAnsi="Arial" w:cs="Arial"/>
          <w:b/>
          <w:sz w:val="20"/>
          <w:highlight w:val="yellow"/>
        </w:rPr>
        <w:t>Optional:  Global no KYC Non Reloadable virtual debit card program implementation fee:</w:t>
      </w:r>
      <w:r w:rsidRPr="00A27779">
        <w:rPr>
          <w:rFonts w:ascii="Arial" w:hAnsi="Arial" w:cs="Arial"/>
          <w:sz w:val="20"/>
          <w:highlight w:val="yellow"/>
        </w:rPr>
        <w:t xml:space="preserve"> $1</w:t>
      </w:r>
      <w:r w:rsidR="00A466C1" w:rsidRPr="00A27779">
        <w:rPr>
          <w:rFonts w:ascii="Arial" w:hAnsi="Arial" w:cs="Arial"/>
          <w:sz w:val="20"/>
          <w:highlight w:val="yellow"/>
        </w:rPr>
        <w:t>5</w:t>
      </w:r>
      <w:r w:rsidRPr="00A27779">
        <w:rPr>
          <w:rFonts w:ascii="Arial" w:hAnsi="Arial" w:cs="Arial"/>
          <w:sz w:val="20"/>
          <w:highlight w:val="yellow"/>
        </w:rPr>
        <w:t>,000</w:t>
      </w:r>
      <w:r w:rsidRPr="00064764">
        <w:rPr>
          <w:rFonts w:ascii="Arial" w:hAnsi="Arial" w:cs="Arial"/>
          <w:sz w:val="20"/>
        </w:rPr>
        <w:t xml:space="preserve"> </w:t>
      </w:r>
    </w:p>
    <w:p w14:paraId="1629E4F9" w14:textId="6A300CCE" w:rsidR="009532D9" w:rsidRDefault="009532D9" w:rsidP="009532D9">
      <w:pPr>
        <w:rPr>
          <w:rFonts w:ascii="Arial" w:hAnsi="Arial" w:cs="Arial"/>
          <w:sz w:val="20"/>
        </w:rPr>
      </w:pPr>
      <w:r>
        <w:rPr>
          <w:rFonts w:ascii="Arial" w:hAnsi="Arial" w:cs="Arial"/>
          <w:b/>
          <w:sz w:val="20"/>
        </w:rPr>
        <w:t xml:space="preserve">Optional:  Mexico </w:t>
      </w:r>
      <w:r w:rsidRPr="00F75EC7">
        <w:rPr>
          <w:rFonts w:ascii="Arial" w:hAnsi="Arial" w:cs="Arial"/>
          <w:b/>
          <w:sz w:val="20"/>
        </w:rPr>
        <w:t xml:space="preserve">originating </w:t>
      </w:r>
      <w:r>
        <w:rPr>
          <w:rFonts w:ascii="Arial" w:hAnsi="Arial" w:cs="Arial"/>
          <w:b/>
          <w:sz w:val="20"/>
        </w:rPr>
        <w:t>physical d</w:t>
      </w:r>
      <w:r w:rsidRPr="00F75EC7">
        <w:rPr>
          <w:rFonts w:ascii="Arial" w:hAnsi="Arial" w:cs="Arial"/>
          <w:b/>
          <w:sz w:val="20"/>
        </w:rPr>
        <w:t xml:space="preserve">ebit </w:t>
      </w:r>
      <w:r>
        <w:rPr>
          <w:rFonts w:ascii="Arial" w:hAnsi="Arial" w:cs="Arial"/>
          <w:b/>
          <w:sz w:val="20"/>
        </w:rPr>
        <w:t>c</w:t>
      </w:r>
      <w:r w:rsidRPr="00F75EC7">
        <w:rPr>
          <w:rFonts w:ascii="Arial" w:hAnsi="Arial" w:cs="Arial"/>
          <w:b/>
          <w:sz w:val="20"/>
        </w:rPr>
        <w:t>ard program</w:t>
      </w:r>
      <w:r>
        <w:rPr>
          <w:rFonts w:ascii="Arial" w:hAnsi="Arial" w:cs="Arial"/>
          <w:b/>
          <w:sz w:val="20"/>
        </w:rPr>
        <w:t xml:space="preserve"> implementation fee</w:t>
      </w:r>
      <w:r w:rsidRPr="00F75EC7">
        <w:rPr>
          <w:rFonts w:ascii="Arial" w:hAnsi="Arial" w:cs="Arial"/>
          <w:b/>
          <w:sz w:val="20"/>
        </w:rPr>
        <w:t>:</w:t>
      </w:r>
      <w:r w:rsidRPr="00064764">
        <w:rPr>
          <w:rFonts w:ascii="Arial" w:hAnsi="Arial" w:cs="Arial"/>
          <w:sz w:val="20"/>
        </w:rPr>
        <w:t xml:space="preserve"> $</w:t>
      </w:r>
      <w:r w:rsidR="00C32AED">
        <w:rPr>
          <w:rFonts w:ascii="Arial" w:hAnsi="Arial" w:cs="Arial"/>
          <w:sz w:val="20"/>
        </w:rPr>
        <w:t>75</w:t>
      </w:r>
      <w:r w:rsidRPr="00064764">
        <w:rPr>
          <w:rFonts w:ascii="Arial" w:hAnsi="Arial" w:cs="Arial"/>
          <w:sz w:val="20"/>
        </w:rPr>
        <w:t xml:space="preserve">,000 </w:t>
      </w:r>
    </w:p>
    <w:p w14:paraId="429DB0F4" w14:textId="260C83DB" w:rsidR="00DA39F1" w:rsidRDefault="00DA39F1" w:rsidP="00DA39F1">
      <w:pPr>
        <w:rPr>
          <w:rFonts w:ascii="Arial" w:hAnsi="Arial" w:cs="Arial"/>
          <w:sz w:val="20"/>
        </w:rPr>
      </w:pPr>
      <w:r w:rsidRPr="00A27779">
        <w:rPr>
          <w:rFonts w:ascii="Arial" w:hAnsi="Arial" w:cs="Arial"/>
          <w:b/>
          <w:sz w:val="20"/>
          <w:highlight w:val="yellow"/>
        </w:rPr>
        <w:t>Optional:  Buy / Sell Gold Silver:</w:t>
      </w:r>
      <w:r w:rsidRPr="00A27779">
        <w:rPr>
          <w:rFonts w:ascii="Arial" w:hAnsi="Arial" w:cs="Arial"/>
          <w:sz w:val="20"/>
          <w:highlight w:val="yellow"/>
        </w:rPr>
        <w:t xml:space="preserve"> $</w:t>
      </w:r>
      <w:r w:rsidR="00C32AED" w:rsidRPr="00A27779">
        <w:rPr>
          <w:rFonts w:ascii="Arial" w:hAnsi="Arial" w:cs="Arial"/>
          <w:sz w:val="20"/>
          <w:highlight w:val="yellow"/>
        </w:rPr>
        <w:t>10</w:t>
      </w:r>
      <w:r w:rsidRPr="00A27779">
        <w:rPr>
          <w:rFonts w:ascii="Arial" w:hAnsi="Arial" w:cs="Arial"/>
          <w:sz w:val="20"/>
          <w:highlight w:val="yellow"/>
        </w:rPr>
        <w:t>,000</w:t>
      </w:r>
      <w:r>
        <w:rPr>
          <w:rFonts w:ascii="Arial" w:hAnsi="Arial" w:cs="Arial"/>
          <w:sz w:val="20"/>
        </w:rPr>
        <w:t xml:space="preserve"> </w:t>
      </w:r>
    </w:p>
    <w:p w14:paraId="3F80A950" w14:textId="28BACD63" w:rsidR="00390EEE" w:rsidRDefault="00390EEE" w:rsidP="00390EEE">
      <w:pPr>
        <w:rPr>
          <w:rFonts w:ascii="Arial" w:hAnsi="Arial" w:cs="Arial"/>
          <w:sz w:val="20"/>
        </w:rPr>
      </w:pPr>
      <w:r>
        <w:rPr>
          <w:rFonts w:ascii="Arial" w:hAnsi="Arial" w:cs="Arial"/>
          <w:b/>
          <w:sz w:val="20"/>
        </w:rPr>
        <w:t>Optional:  Buy / Sell Equities:</w:t>
      </w:r>
      <w:r>
        <w:rPr>
          <w:rFonts w:ascii="Arial" w:hAnsi="Arial" w:cs="Arial"/>
          <w:sz w:val="20"/>
        </w:rPr>
        <w:t xml:space="preserve"> $10,000 </w:t>
      </w:r>
    </w:p>
    <w:p w14:paraId="1AF50AC3" w14:textId="51C3B54C" w:rsidR="00FB06A1" w:rsidRDefault="00FB06A1" w:rsidP="00FB06A1">
      <w:pPr>
        <w:rPr>
          <w:rFonts w:ascii="Arial" w:hAnsi="Arial" w:cs="Arial"/>
          <w:sz w:val="20"/>
        </w:rPr>
      </w:pPr>
      <w:r>
        <w:rPr>
          <w:rFonts w:ascii="Arial" w:hAnsi="Arial" w:cs="Arial"/>
          <w:b/>
          <w:sz w:val="20"/>
        </w:rPr>
        <w:t>Optional:  Crypto Currency Module:</w:t>
      </w:r>
      <w:r>
        <w:rPr>
          <w:rFonts w:ascii="Arial" w:hAnsi="Arial" w:cs="Arial"/>
          <w:sz w:val="20"/>
        </w:rPr>
        <w:t xml:space="preserve"> $25,000 </w:t>
      </w:r>
    </w:p>
    <w:p w14:paraId="1B94AA55" w14:textId="489E93C3" w:rsidR="000E6733" w:rsidRDefault="000E6733" w:rsidP="000E6733">
      <w:pPr>
        <w:rPr>
          <w:rFonts w:ascii="Arial" w:hAnsi="Arial" w:cs="Arial"/>
          <w:sz w:val="20"/>
        </w:rPr>
      </w:pPr>
      <w:r>
        <w:rPr>
          <w:rFonts w:ascii="Arial" w:hAnsi="Arial" w:cs="Arial"/>
          <w:b/>
          <w:sz w:val="20"/>
        </w:rPr>
        <w:t>Optional:  Charity Module:</w:t>
      </w:r>
      <w:r>
        <w:rPr>
          <w:rFonts w:ascii="Arial" w:hAnsi="Arial" w:cs="Arial"/>
          <w:sz w:val="20"/>
        </w:rPr>
        <w:t xml:space="preserve"> $5,000 </w:t>
      </w:r>
    </w:p>
    <w:p w14:paraId="72AF12AB" w14:textId="0435122A" w:rsidR="0073561D" w:rsidRDefault="0073561D" w:rsidP="0073561D">
      <w:pPr>
        <w:rPr>
          <w:rFonts w:ascii="Arial" w:hAnsi="Arial" w:cs="Arial"/>
          <w:sz w:val="20"/>
        </w:rPr>
      </w:pPr>
      <w:r>
        <w:rPr>
          <w:rFonts w:ascii="Arial" w:hAnsi="Arial" w:cs="Arial"/>
          <w:b/>
          <w:sz w:val="20"/>
        </w:rPr>
        <w:t>Optional:  UNSI Marketplace</w:t>
      </w:r>
      <w:r w:rsidRPr="00F75EC7">
        <w:rPr>
          <w:rFonts w:ascii="Arial" w:hAnsi="Arial" w:cs="Arial"/>
          <w:b/>
          <w:sz w:val="20"/>
        </w:rPr>
        <w:t>:</w:t>
      </w:r>
      <w:r w:rsidRPr="00064764">
        <w:rPr>
          <w:rFonts w:ascii="Arial" w:hAnsi="Arial" w:cs="Arial"/>
          <w:sz w:val="20"/>
        </w:rPr>
        <w:t xml:space="preserve"> $</w:t>
      </w:r>
      <w:r w:rsidR="000F3553">
        <w:rPr>
          <w:rFonts w:ascii="Arial" w:hAnsi="Arial" w:cs="Arial"/>
          <w:sz w:val="20"/>
        </w:rPr>
        <w:t>5</w:t>
      </w:r>
      <w:r>
        <w:rPr>
          <w:rFonts w:ascii="Arial" w:hAnsi="Arial" w:cs="Arial"/>
          <w:sz w:val="20"/>
        </w:rPr>
        <w:t>,000</w:t>
      </w:r>
    </w:p>
    <w:p w14:paraId="513D8A9C" w14:textId="4FE20CD6" w:rsidR="000F3553" w:rsidRDefault="000F3553" w:rsidP="000F3553">
      <w:pPr>
        <w:rPr>
          <w:rFonts w:ascii="Arial" w:hAnsi="Arial" w:cs="Arial"/>
          <w:sz w:val="20"/>
        </w:rPr>
      </w:pPr>
      <w:r>
        <w:rPr>
          <w:rFonts w:ascii="Arial" w:hAnsi="Arial" w:cs="Arial"/>
          <w:b/>
          <w:sz w:val="20"/>
        </w:rPr>
        <w:t xml:space="preserve">Optional:  UNSI </w:t>
      </w:r>
      <w:proofErr w:type="spellStart"/>
      <w:r>
        <w:rPr>
          <w:rFonts w:ascii="Arial" w:hAnsi="Arial" w:cs="Arial"/>
          <w:b/>
          <w:sz w:val="20"/>
        </w:rPr>
        <w:t>MyMarketplace</w:t>
      </w:r>
      <w:proofErr w:type="spellEnd"/>
      <w:r w:rsidRPr="00F75EC7">
        <w:rPr>
          <w:rFonts w:ascii="Arial" w:hAnsi="Arial" w:cs="Arial"/>
          <w:b/>
          <w:sz w:val="20"/>
        </w:rPr>
        <w:t>:</w:t>
      </w:r>
      <w:r w:rsidRPr="00064764">
        <w:rPr>
          <w:rFonts w:ascii="Arial" w:hAnsi="Arial" w:cs="Arial"/>
          <w:sz w:val="20"/>
        </w:rPr>
        <w:t xml:space="preserve"> $</w:t>
      </w:r>
      <w:r>
        <w:rPr>
          <w:rFonts w:ascii="Arial" w:hAnsi="Arial" w:cs="Arial"/>
          <w:sz w:val="20"/>
        </w:rPr>
        <w:t>5,000</w:t>
      </w:r>
    </w:p>
    <w:p w14:paraId="37E8F0EE" w14:textId="240818FE" w:rsidR="00390EEE" w:rsidRDefault="0073561D" w:rsidP="0073561D">
      <w:pPr>
        <w:rPr>
          <w:rFonts w:ascii="Arial" w:hAnsi="Arial" w:cs="Arial"/>
          <w:b/>
          <w:sz w:val="20"/>
        </w:rPr>
      </w:pPr>
      <w:r w:rsidRPr="009D724C">
        <w:rPr>
          <w:rFonts w:ascii="Arial" w:hAnsi="Arial" w:cs="Arial"/>
          <w:b/>
          <w:sz w:val="20"/>
          <w:highlight w:val="yellow"/>
        </w:rPr>
        <w:t xml:space="preserve">Optional:  Merchant Processing </w:t>
      </w:r>
      <w:r w:rsidR="009D724C" w:rsidRPr="009D724C">
        <w:rPr>
          <w:rFonts w:ascii="Arial" w:hAnsi="Arial" w:cs="Arial"/>
          <w:b/>
          <w:sz w:val="20"/>
          <w:highlight w:val="yellow"/>
        </w:rPr>
        <w:t xml:space="preserve">/ Payroll Processing </w:t>
      </w:r>
      <w:r w:rsidRPr="009D724C">
        <w:rPr>
          <w:rFonts w:ascii="Arial" w:hAnsi="Arial" w:cs="Arial"/>
          <w:b/>
          <w:sz w:val="20"/>
          <w:highlight w:val="yellow"/>
        </w:rPr>
        <w:t>Portal</w:t>
      </w:r>
      <w:r w:rsidR="00390EEE" w:rsidRPr="009D724C">
        <w:rPr>
          <w:rFonts w:ascii="Arial" w:hAnsi="Arial" w:cs="Arial"/>
          <w:b/>
          <w:sz w:val="20"/>
          <w:highlight w:val="yellow"/>
        </w:rPr>
        <w:t>:</w:t>
      </w:r>
      <w:r w:rsidR="00390EEE" w:rsidRPr="009D724C">
        <w:rPr>
          <w:rFonts w:ascii="Arial" w:hAnsi="Arial" w:cs="Arial"/>
          <w:bCs/>
          <w:sz w:val="20"/>
          <w:highlight w:val="yellow"/>
        </w:rPr>
        <w:t xml:space="preserve">  $12,000</w:t>
      </w:r>
    </w:p>
    <w:p w14:paraId="4D92B9D0" w14:textId="41BFEB17" w:rsidR="0073561D" w:rsidRDefault="00390EEE" w:rsidP="0073561D">
      <w:pPr>
        <w:rPr>
          <w:rFonts w:ascii="Arial" w:hAnsi="Arial" w:cs="Arial"/>
          <w:sz w:val="20"/>
        </w:rPr>
      </w:pPr>
      <w:r>
        <w:rPr>
          <w:rFonts w:ascii="Arial" w:hAnsi="Arial" w:cs="Arial"/>
          <w:b/>
          <w:sz w:val="20"/>
        </w:rPr>
        <w:t xml:space="preserve">Optional:  </w:t>
      </w:r>
      <w:proofErr w:type="spellStart"/>
      <w:r w:rsidR="0073561D">
        <w:rPr>
          <w:rFonts w:ascii="Arial" w:hAnsi="Arial" w:cs="Arial"/>
          <w:b/>
          <w:sz w:val="20"/>
        </w:rPr>
        <w:t>EyeQ</w:t>
      </w:r>
      <w:proofErr w:type="spellEnd"/>
      <w:r w:rsidR="0073561D">
        <w:rPr>
          <w:rFonts w:ascii="Arial" w:hAnsi="Arial" w:cs="Arial"/>
          <w:b/>
          <w:sz w:val="20"/>
        </w:rPr>
        <w:t xml:space="preserve"> Video Recognition</w:t>
      </w:r>
      <w:r w:rsidR="0073561D" w:rsidRPr="00F75EC7">
        <w:rPr>
          <w:rFonts w:ascii="Arial" w:hAnsi="Arial" w:cs="Arial"/>
          <w:b/>
          <w:sz w:val="20"/>
        </w:rPr>
        <w:t>:</w:t>
      </w:r>
      <w:r w:rsidR="0073561D" w:rsidRPr="00064764">
        <w:rPr>
          <w:rFonts w:ascii="Arial" w:hAnsi="Arial" w:cs="Arial"/>
          <w:sz w:val="20"/>
        </w:rPr>
        <w:t xml:space="preserve"> $</w:t>
      </w:r>
      <w:r>
        <w:rPr>
          <w:rFonts w:ascii="Arial" w:hAnsi="Arial" w:cs="Arial"/>
          <w:sz w:val="20"/>
        </w:rPr>
        <w:t>20</w:t>
      </w:r>
      <w:r w:rsidR="0073561D">
        <w:rPr>
          <w:rFonts w:ascii="Arial" w:hAnsi="Arial" w:cs="Arial"/>
          <w:sz w:val="20"/>
        </w:rPr>
        <w:t>,000</w:t>
      </w:r>
    </w:p>
    <w:p w14:paraId="015127DE" w14:textId="07201106" w:rsidR="0073561D" w:rsidRDefault="0073561D" w:rsidP="0073561D">
      <w:pPr>
        <w:rPr>
          <w:rFonts w:ascii="Arial" w:hAnsi="Arial" w:cs="Arial"/>
          <w:sz w:val="20"/>
        </w:rPr>
      </w:pPr>
      <w:r w:rsidRPr="00F75EC7">
        <w:rPr>
          <w:rFonts w:ascii="Arial" w:hAnsi="Arial" w:cs="Arial"/>
          <w:b/>
          <w:sz w:val="20"/>
        </w:rPr>
        <w:t xml:space="preserve">Optional:  US </w:t>
      </w:r>
      <w:r>
        <w:rPr>
          <w:rFonts w:ascii="Arial" w:hAnsi="Arial" w:cs="Arial"/>
          <w:b/>
          <w:sz w:val="20"/>
        </w:rPr>
        <w:t>w</w:t>
      </w:r>
      <w:r w:rsidRPr="00F75EC7">
        <w:rPr>
          <w:rFonts w:ascii="Arial" w:hAnsi="Arial" w:cs="Arial"/>
          <w:b/>
          <w:sz w:val="20"/>
        </w:rPr>
        <w:t xml:space="preserve">ireless </w:t>
      </w:r>
      <w:r>
        <w:rPr>
          <w:rFonts w:ascii="Arial" w:hAnsi="Arial" w:cs="Arial"/>
          <w:b/>
          <w:sz w:val="20"/>
        </w:rPr>
        <w:t>r</w:t>
      </w:r>
      <w:r w:rsidRPr="00F75EC7">
        <w:rPr>
          <w:rFonts w:ascii="Arial" w:hAnsi="Arial" w:cs="Arial"/>
          <w:b/>
          <w:sz w:val="20"/>
        </w:rPr>
        <w:t xml:space="preserve">esale </w:t>
      </w:r>
      <w:r>
        <w:rPr>
          <w:rFonts w:ascii="Arial" w:hAnsi="Arial" w:cs="Arial"/>
          <w:b/>
          <w:sz w:val="20"/>
        </w:rPr>
        <w:t>i</w:t>
      </w:r>
      <w:r w:rsidRPr="00F75EC7">
        <w:rPr>
          <w:rFonts w:ascii="Arial" w:hAnsi="Arial" w:cs="Arial"/>
          <w:b/>
          <w:sz w:val="20"/>
        </w:rPr>
        <w:t xml:space="preserve">mplementation </w:t>
      </w:r>
      <w:r>
        <w:rPr>
          <w:rFonts w:ascii="Arial" w:hAnsi="Arial" w:cs="Arial"/>
          <w:b/>
          <w:sz w:val="20"/>
        </w:rPr>
        <w:t>f</w:t>
      </w:r>
      <w:r w:rsidRPr="00F75EC7">
        <w:rPr>
          <w:rFonts w:ascii="Arial" w:hAnsi="Arial" w:cs="Arial"/>
          <w:b/>
          <w:sz w:val="20"/>
        </w:rPr>
        <w:t>ee:</w:t>
      </w:r>
      <w:r>
        <w:rPr>
          <w:rFonts w:ascii="Arial" w:hAnsi="Arial" w:cs="Arial"/>
          <w:sz w:val="20"/>
        </w:rPr>
        <w:t xml:space="preserve">  $1</w:t>
      </w:r>
      <w:r w:rsidR="00344FEF">
        <w:rPr>
          <w:rFonts w:ascii="Arial" w:hAnsi="Arial" w:cs="Arial"/>
          <w:sz w:val="20"/>
        </w:rPr>
        <w:t>0</w:t>
      </w:r>
      <w:r>
        <w:rPr>
          <w:rFonts w:ascii="Arial" w:hAnsi="Arial" w:cs="Arial"/>
          <w:sz w:val="20"/>
        </w:rPr>
        <w:t>,000 per carrier</w:t>
      </w:r>
    </w:p>
    <w:p w14:paraId="3FA0AA07" w14:textId="6C36E404" w:rsidR="0073561D" w:rsidRDefault="0073561D" w:rsidP="0073561D">
      <w:pPr>
        <w:rPr>
          <w:rFonts w:ascii="Arial" w:hAnsi="Arial" w:cs="Arial"/>
          <w:sz w:val="20"/>
        </w:rPr>
      </w:pPr>
      <w:r w:rsidRPr="00A27779">
        <w:rPr>
          <w:rFonts w:ascii="Arial" w:hAnsi="Arial" w:cs="Arial"/>
          <w:b/>
          <w:sz w:val="20"/>
          <w:highlight w:val="yellow"/>
        </w:rPr>
        <w:t>Optional:  MCN B2C International move money module:</w:t>
      </w:r>
      <w:r w:rsidRPr="00A27779">
        <w:rPr>
          <w:rFonts w:ascii="Arial" w:hAnsi="Arial" w:cs="Arial"/>
          <w:sz w:val="20"/>
          <w:highlight w:val="yellow"/>
        </w:rPr>
        <w:t xml:space="preserve"> $</w:t>
      </w:r>
      <w:r w:rsidR="00A27779">
        <w:rPr>
          <w:rFonts w:ascii="Arial" w:hAnsi="Arial" w:cs="Arial"/>
          <w:sz w:val="20"/>
          <w:highlight w:val="yellow"/>
        </w:rPr>
        <w:t>15</w:t>
      </w:r>
      <w:r w:rsidRPr="00A27779">
        <w:rPr>
          <w:rFonts w:ascii="Arial" w:hAnsi="Arial" w:cs="Arial"/>
          <w:sz w:val="20"/>
          <w:highlight w:val="yellow"/>
        </w:rPr>
        <w:t>,000</w:t>
      </w:r>
    </w:p>
    <w:p w14:paraId="67C3D2D6" w14:textId="77777777" w:rsidR="0073561D" w:rsidRDefault="0073561D" w:rsidP="0073561D">
      <w:pPr>
        <w:rPr>
          <w:rFonts w:ascii="Arial" w:hAnsi="Arial" w:cs="Arial"/>
          <w:sz w:val="20"/>
        </w:rPr>
      </w:pPr>
      <w:r>
        <w:rPr>
          <w:rFonts w:ascii="Arial" w:hAnsi="Arial" w:cs="Arial"/>
          <w:b/>
          <w:sz w:val="20"/>
        </w:rPr>
        <w:t>Optional:  Micro Loan Origination</w:t>
      </w:r>
      <w:r w:rsidRPr="00F75EC7">
        <w:rPr>
          <w:rFonts w:ascii="Arial" w:hAnsi="Arial" w:cs="Arial"/>
          <w:b/>
          <w:sz w:val="20"/>
        </w:rPr>
        <w:t>:</w:t>
      </w:r>
      <w:r w:rsidRPr="00064764">
        <w:rPr>
          <w:rFonts w:ascii="Arial" w:hAnsi="Arial" w:cs="Arial"/>
          <w:sz w:val="20"/>
        </w:rPr>
        <w:t xml:space="preserve"> $</w:t>
      </w:r>
      <w:r>
        <w:rPr>
          <w:rFonts w:ascii="Arial" w:hAnsi="Arial" w:cs="Arial"/>
          <w:sz w:val="20"/>
        </w:rPr>
        <w:t>5,000</w:t>
      </w:r>
    </w:p>
    <w:p w14:paraId="05B0AB03" w14:textId="137EEAD6" w:rsidR="00E821C7" w:rsidRDefault="00E821C7" w:rsidP="00E821C7">
      <w:pPr>
        <w:rPr>
          <w:rFonts w:ascii="Arial" w:hAnsi="Arial" w:cs="Arial"/>
          <w:sz w:val="20"/>
        </w:rPr>
      </w:pPr>
      <w:r w:rsidRPr="002427B4">
        <w:rPr>
          <w:rFonts w:ascii="Arial" w:hAnsi="Arial" w:cs="Arial"/>
          <w:b/>
          <w:sz w:val="20"/>
        </w:rPr>
        <w:t xml:space="preserve">Optional:  Wellness program </w:t>
      </w:r>
      <w:r>
        <w:rPr>
          <w:rFonts w:ascii="Arial" w:hAnsi="Arial" w:cs="Arial"/>
          <w:b/>
          <w:sz w:val="20"/>
        </w:rPr>
        <w:t>i</w:t>
      </w:r>
      <w:r w:rsidRPr="002427B4">
        <w:rPr>
          <w:rFonts w:ascii="Arial" w:hAnsi="Arial" w:cs="Arial"/>
          <w:b/>
          <w:sz w:val="20"/>
        </w:rPr>
        <w:t xml:space="preserve">mplementation </w:t>
      </w:r>
      <w:r>
        <w:rPr>
          <w:rFonts w:ascii="Arial" w:hAnsi="Arial" w:cs="Arial"/>
          <w:b/>
          <w:sz w:val="20"/>
        </w:rPr>
        <w:t>f</w:t>
      </w:r>
      <w:r w:rsidRPr="002427B4">
        <w:rPr>
          <w:rFonts w:ascii="Arial" w:hAnsi="Arial" w:cs="Arial"/>
          <w:b/>
          <w:sz w:val="20"/>
        </w:rPr>
        <w:t xml:space="preserve">ee: </w:t>
      </w:r>
      <w:r>
        <w:rPr>
          <w:rFonts w:ascii="Arial" w:hAnsi="Arial" w:cs="Arial"/>
          <w:sz w:val="20"/>
        </w:rPr>
        <w:t xml:space="preserve"> $</w:t>
      </w:r>
      <w:r w:rsidR="00344FEF">
        <w:rPr>
          <w:rFonts w:ascii="Arial" w:hAnsi="Arial" w:cs="Arial"/>
          <w:sz w:val="20"/>
        </w:rPr>
        <w:t>1</w:t>
      </w:r>
      <w:r w:rsidR="00386D59">
        <w:rPr>
          <w:rFonts w:ascii="Arial" w:hAnsi="Arial" w:cs="Arial"/>
          <w:sz w:val="20"/>
        </w:rPr>
        <w:t>0</w:t>
      </w:r>
      <w:r>
        <w:rPr>
          <w:rFonts w:ascii="Arial" w:hAnsi="Arial" w:cs="Arial"/>
          <w:sz w:val="20"/>
        </w:rPr>
        <w:t>,000</w:t>
      </w:r>
    </w:p>
    <w:p w14:paraId="2CB7CCC0" w14:textId="46749FCE" w:rsidR="00ED30B9" w:rsidRDefault="00ED30B9" w:rsidP="00ED30B9">
      <w:pPr>
        <w:rPr>
          <w:rFonts w:ascii="Arial" w:hAnsi="Arial" w:cs="Arial"/>
          <w:sz w:val="20"/>
        </w:rPr>
      </w:pPr>
      <w:r w:rsidRPr="002427B4">
        <w:rPr>
          <w:rFonts w:ascii="Arial" w:hAnsi="Arial" w:cs="Arial"/>
          <w:b/>
          <w:sz w:val="20"/>
        </w:rPr>
        <w:t xml:space="preserve">Optional:  </w:t>
      </w:r>
      <w:r>
        <w:rPr>
          <w:rFonts w:ascii="Arial" w:hAnsi="Arial" w:cs="Arial"/>
          <w:b/>
          <w:sz w:val="20"/>
        </w:rPr>
        <w:t>PayPal and Venmo i</w:t>
      </w:r>
      <w:r w:rsidRPr="002427B4">
        <w:rPr>
          <w:rFonts w:ascii="Arial" w:hAnsi="Arial" w:cs="Arial"/>
          <w:b/>
          <w:sz w:val="20"/>
        </w:rPr>
        <w:t xml:space="preserve">mplementation </w:t>
      </w:r>
      <w:r>
        <w:rPr>
          <w:rFonts w:ascii="Arial" w:hAnsi="Arial" w:cs="Arial"/>
          <w:b/>
          <w:sz w:val="20"/>
        </w:rPr>
        <w:t>f</w:t>
      </w:r>
      <w:r w:rsidRPr="002427B4">
        <w:rPr>
          <w:rFonts w:ascii="Arial" w:hAnsi="Arial" w:cs="Arial"/>
          <w:b/>
          <w:sz w:val="20"/>
        </w:rPr>
        <w:t xml:space="preserve">ee: </w:t>
      </w:r>
      <w:r>
        <w:rPr>
          <w:rFonts w:ascii="Arial" w:hAnsi="Arial" w:cs="Arial"/>
          <w:sz w:val="20"/>
        </w:rPr>
        <w:t xml:space="preserve"> $7,500</w:t>
      </w:r>
    </w:p>
    <w:p w14:paraId="20F0F3F5" w14:textId="347E5632" w:rsidR="009E7925" w:rsidRDefault="009E7925" w:rsidP="009E7925">
      <w:pPr>
        <w:rPr>
          <w:rFonts w:ascii="Arial" w:hAnsi="Arial" w:cs="Arial"/>
          <w:sz w:val="20"/>
        </w:rPr>
      </w:pPr>
      <w:r w:rsidRPr="00A27779">
        <w:rPr>
          <w:rFonts w:ascii="Arial" w:hAnsi="Arial" w:cs="Arial"/>
          <w:b/>
          <w:sz w:val="20"/>
          <w:highlight w:val="yellow"/>
        </w:rPr>
        <w:t xml:space="preserve">Optional:  JSON API Integration fee: </w:t>
      </w:r>
      <w:r w:rsidRPr="00A27779">
        <w:rPr>
          <w:rFonts w:ascii="Arial" w:hAnsi="Arial" w:cs="Arial"/>
          <w:sz w:val="20"/>
          <w:highlight w:val="yellow"/>
        </w:rPr>
        <w:t>$15,000  (includes staging and production setup and access)</w:t>
      </w:r>
    </w:p>
    <w:p w14:paraId="4496A229" w14:textId="77777777" w:rsidR="00ED30B9" w:rsidRPr="001C5A43" w:rsidRDefault="00ED30B9" w:rsidP="00E821C7">
      <w:pPr>
        <w:rPr>
          <w:rFonts w:ascii="Arial" w:hAnsi="Arial" w:cs="Arial"/>
          <w:sz w:val="20"/>
        </w:rPr>
      </w:pPr>
    </w:p>
    <w:p w14:paraId="659D42A4" w14:textId="77777777" w:rsidR="007202C9" w:rsidRPr="001C23B0" w:rsidRDefault="007202C9" w:rsidP="007202C9">
      <w:pPr>
        <w:rPr>
          <w:rFonts w:ascii="Arial" w:hAnsi="Arial" w:cs="Arial"/>
          <w:sz w:val="12"/>
          <w:szCs w:val="12"/>
        </w:rPr>
      </w:pPr>
    </w:p>
    <w:bookmarkEnd w:id="4"/>
    <w:p w14:paraId="4CFA096A" w14:textId="77777777" w:rsidR="004A4B74" w:rsidRDefault="004A4B74" w:rsidP="004A4B74">
      <w:pPr>
        <w:rPr>
          <w:rFonts w:ascii="Arial" w:hAnsi="Arial" w:cs="Arial"/>
          <w:b/>
          <w:sz w:val="20"/>
        </w:rPr>
      </w:pPr>
      <w:r>
        <w:rPr>
          <w:rFonts w:ascii="Arial" w:hAnsi="Arial" w:cs="Arial"/>
          <w:b/>
          <w:sz w:val="20"/>
        </w:rPr>
        <w:t>US / International Payroll Module:</w:t>
      </w:r>
    </w:p>
    <w:p w14:paraId="2F480C96" w14:textId="10D66E1C" w:rsidR="004A4B74" w:rsidRDefault="004A4B74" w:rsidP="004A4B74">
      <w:pPr>
        <w:rPr>
          <w:rFonts w:ascii="Arial" w:hAnsi="Arial" w:cs="Arial"/>
          <w:sz w:val="20"/>
        </w:rPr>
      </w:pPr>
      <w:r w:rsidRPr="00A27779">
        <w:rPr>
          <w:rFonts w:ascii="Arial" w:hAnsi="Arial" w:cs="Arial"/>
          <w:b/>
          <w:sz w:val="20"/>
          <w:highlight w:val="yellow"/>
        </w:rPr>
        <w:t>Optional:  Global 1099 Payroll Implementation and Transactional Fees:</w:t>
      </w:r>
      <w:r w:rsidRPr="00A27779">
        <w:rPr>
          <w:rFonts w:ascii="Arial" w:hAnsi="Arial" w:cs="Arial"/>
          <w:sz w:val="20"/>
          <w:highlight w:val="yellow"/>
        </w:rPr>
        <w:t xml:space="preserve"> $</w:t>
      </w:r>
      <w:r w:rsidR="00A27779">
        <w:rPr>
          <w:rFonts w:ascii="Arial" w:hAnsi="Arial" w:cs="Arial"/>
          <w:sz w:val="20"/>
          <w:highlight w:val="yellow"/>
        </w:rPr>
        <w:t>1</w:t>
      </w:r>
      <w:r w:rsidRPr="00A27779">
        <w:rPr>
          <w:rFonts w:ascii="Arial" w:hAnsi="Arial" w:cs="Arial"/>
          <w:sz w:val="20"/>
          <w:highlight w:val="yellow"/>
        </w:rPr>
        <w:t>5,000 one-time implementation fee / $0.00 cost per employee per pay cycle.</w:t>
      </w:r>
      <w:r>
        <w:rPr>
          <w:rFonts w:ascii="Arial" w:hAnsi="Arial" w:cs="Arial"/>
          <w:sz w:val="20"/>
        </w:rPr>
        <w:t xml:space="preserve">   </w:t>
      </w:r>
    </w:p>
    <w:p w14:paraId="1AE5EF29" w14:textId="49B16070" w:rsidR="004A4B74" w:rsidRDefault="004A4B74" w:rsidP="004A4B74">
      <w:pPr>
        <w:rPr>
          <w:rFonts w:ascii="Arial" w:hAnsi="Arial" w:cs="Arial"/>
          <w:sz w:val="20"/>
        </w:rPr>
      </w:pPr>
      <w:r>
        <w:rPr>
          <w:rFonts w:ascii="Arial" w:hAnsi="Arial" w:cs="Arial"/>
          <w:b/>
          <w:sz w:val="20"/>
        </w:rPr>
        <w:t xml:space="preserve">Optional:  International payroll virtual / physical debit card </w:t>
      </w:r>
      <w:r w:rsidRPr="00F75EC7">
        <w:rPr>
          <w:rFonts w:ascii="Arial" w:hAnsi="Arial" w:cs="Arial"/>
          <w:b/>
          <w:sz w:val="20"/>
        </w:rPr>
        <w:t>program</w:t>
      </w:r>
      <w:r>
        <w:rPr>
          <w:rFonts w:ascii="Arial" w:hAnsi="Arial" w:cs="Arial"/>
          <w:b/>
          <w:sz w:val="20"/>
        </w:rPr>
        <w:t xml:space="preserve"> implementation fee</w:t>
      </w:r>
      <w:r w:rsidRPr="00F75EC7">
        <w:rPr>
          <w:rFonts w:ascii="Arial" w:hAnsi="Arial" w:cs="Arial"/>
          <w:b/>
          <w:sz w:val="20"/>
        </w:rPr>
        <w:t>:</w:t>
      </w:r>
      <w:r w:rsidRPr="00064764">
        <w:rPr>
          <w:rFonts w:ascii="Arial" w:hAnsi="Arial" w:cs="Arial"/>
          <w:sz w:val="20"/>
        </w:rPr>
        <w:t xml:space="preserve"> $</w:t>
      </w:r>
      <w:r>
        <w:rPr>
          <w:rFonts w:ascii="Arial" w:hAnsi="Arial" w:cs="Arial"/>
          <w:sz w:val="20"/>
        </w:rPr>
        <w:t>25</w:t>
      </w:r>
      <w:r w:rsidRPr="00064764">
        <w:rPr>
          <w:rFonts w:ascii="Arial" w:hAnsi="Arial" w:cs="Arial"/>
          <w:sz w:val="20"/>
        </w:rPr>
        <w:t xml:space="preserve">,000 </w:t>
      </w:r>
    </w:p>
    <w:p w14:paraId="7A055C59" w14:textId="77777777" w:rsidR="004A4B74" w:rsidRDefault="004A4B74" w:rsidP="004A4B74">
      <w:pPr>
        <w:rPr>
          <w:rFonts w:ascii="Arial" w:hAnsi="Arial" w:cs="Arial"/>
          <w:sz w:val="20"/>
        </w:rPr>
      </w:pPr>
      <w:r>
        <w:rPr>
          <w:rFonts w:ascii="Arial" w:hAnsi="Arial" w:cs="Arial"/>
          <w:b/>
          <w:sz w:val="20"/>
        </w:rPr>
        <w:t>Optional:  US W2 Payroll Module (All 50 States) Implementation and Transactional Fees</w:t>
      </w:r>
      <w:r w:rsidRPr="00F75EC7">
        <w:rPr>
          <w:rFonts w:ascii="Arial" w:hAnsi="Arial" w:cs="Arial"/>
          <w:b/>
          <w:sz w:val="20"/>
        </w:rPr>
        <w:t>:</w:t>
      </w:r>
      <w:r w:rsidRPr="00064764">
        <w:rPr>
          <w:rFonts w:ascii="Arial" w:hAnsi="Arial" w:cs="Arial"/>
          <w:sz w:val="20"/>
        </w:rPr>
        <w:t xml:space="preserve"> $</w:t>
      </w:r>
      <w:r>
        <w:rPr>
          <w:rFonts w:ascii="Arial" w:hAnsi="Arial" w:cs="Arial"/>
          <w:sz w:val="20"/>
        </w:rPr>
        <w:t>10</w:t>
      </w:r>
      <w:r w:rsidRPr="00064764">
        <w:rPr>
          <w:rFonts w:ascii="Arial" w:hAnsi="Arial" w:cs="Arial"/>
          <w:sz w:val="20"/>
        </w:rPr>
        <w:t>,000</w:t>
      </w:r>
      <w:r>
        <w:rPr>
          <w:rFonts w:ascii="Arial" w:hAnsi="Arial" w:cs="Arial"/>
          <w:sz w:val="20"/>
        </w:rPr>
        <w:t xml:space="preserve"> one-time implementation fee / $10,000 per month for tax calculation and tax filing licenses / $.75 cost per W2 employee per pay cycle (includes all tax withholding calculations, tax filings, money movement, and customer data presentation).</w:t>
      </w:r>
    </w:p>
    <w:p w14:paraId="35CB7A7B" w14:textId="77777777" w:rsidR="004A4B74" w:rsidRDefault="004A4B74" w:rsidP="009532D9">
      <w:pPr>
        <w:rPr>
          <w:rFonts w:ascii="Arial" w:hAnsi="Arial" w:cs="Arial"/>
          <w:sz w:val="20"/>
        </w:rPr>
      </w:pPr>
    </w:p>
    <w:p w14:paraId="16B23077" w14:textId="77777777" w:rsidR="004A4B74" w:rsidRDefault="004A4B74" w:rsidP="009532D9">
      <w:pPr>
        <w:rPr>
          <w:rFonts w:ascii="Arial" w:hAnsi="Arial" w:cs="Arial"/>
          <w:sz w:val="20"/>
        </w:rPr>
      </w:pPr>
    </w:p>
    <w:p w14:paraId="79274476" w14:textId="5A269F18" w:rsidR="009532D9" w:rsidRDefault="009532D9" w:rsidP="009532D9">
      <w:pPr>
        <w:rPr>
          <w:rFonts w:ascii="Arial" w:hAnsi="Arial" w:cs="Arial"/>
          <w:sz w:val="20"/>
        </w:rPr>
      </w:pPr>
      <w:r>
        <w:rPr>
          <w:rFonts w:ascii="Arial" w:hAnsi="Arial" w:cs="Arial"/>
          <w:sz w:val="20"/>
        </w:rPr>
        <w:t xml:space="preserve">All implementation fees are to be paid 50% within 7 business days of contract execution and work will not start on implementation until such funds are received.  The remaining funds will be due within </w:t>
      </w:r>
      <w:r w:rsidR="00390EEE">
        <w:rPr>
          <w:rFonts w:ascii="Arial" w:hAnsi="Arial" w:cs="Arial"/>
          <w:sz w:val="20"/>
        </w:rPr>
        <w:t>10</w:t>
      </w:r>
      <w:r>
        <w:rPr>
          <w:rFonts w:ascii="Arial" w:hAnsi="Arial" w:cs="Arial"/>
          <w:sz w:val="20"/>
        </w:rPr>
        <w:t xml:space="preserve"> business days of receipt of client welcome letter which signifies completion of implementation / onboarding process.</w:t>
      </w:r>
    </w:p>
    <w:bookmarkEnd w:id="3"/>
    <w:p w14:paraId="2A2116FD" w14:textId="77777777" w:rsidR="00C413AE" w:rsidRDefault="00C413AE" w:rsidP="00C413AE">
      <w:pPr>
        <w:pStyle w:val="Heading-Level5"/>
        <w:ind w:left="0"/>
        <w:rPr>
          <w:rFonts w:ascii="Arial" w:hAnsi="Arial" w:cs="Arial"/>
          <w:b/>
          <w:sz w:val="20"/>
          <w:u w:val="single"/>
        </w:rPr>
      </w:pPr>
    </w:p>
    <w:p w14:paraId="527BA786" w14:textId="77777777" w:rsidR="00C413AE" w:rsidRPr="00432764" w:rsidRDefault="00C413AE" w:rsidP="00C413AE">
      <w:pPr>
        <w:pStyle w:val="Heading-Level5"/>
        <w:ind w:left="0"/>
        <w:rPr>
          <w:rFonts w:ascii="Arial" w:hAnsi="Arial" w:cs="Arial"/>
          <w:b/>
          <w:sz w:val="20"/>
          <w:u w:val="single"/>
        </w:rPr>
      </w:pPr>
    </w:p>
    <w:p w14:paraId="62295EBA" w14:textId="77777777" w:rsidR="004A4B74" w:rsidRDefault="004A4B74" w:rsidP="00C413AE">
      <w:pPr>
        <w:pStyle w:val="Heading-Level5"/>
        <w:ind w:left="0"/>
        <w:rPr>
          <w:rFonts w:ascii="Arial" w:hAnsi="Arial" w:cs="Arial"/>
          <w:b/>
          <w:color w:val="002060"/>
          <w:sz w:val="22"/>
        </w:rPr>
      </w:pPr>
    </w:p>
    <w:p w14:paraId="6CD6A1AF" w14:textId="560A3F40" w:rsidR="00C413AE" w:rsidRPr="00432764" w:rsidRDefault="00A02B23" w:rsidP="00C413AE">
      <w:pPr>
        <w:pStyle w:val="Heading-Level5"/>
        <w:ind w:left="0"/>
        <w:rPr>
          <w:rFonts w:ascii="Arial" w:hAnsi="Arial" w:cs="Arial"/>
          <w:b/>
          <w:color w:val="002060"/>
          <w:sz w:val="22"/>
        </w:rPr>
      </w:pPr>
      <w:r>
        <w:rPr>
          <w:rFonts w:ascii="Arial" w:hAnsi="Arial" w:cs="Arial"/>
          <w:b/>
          <w:color w:val="002060"/>
          <w:sz w:val="22"/>
        </w:rPr>
        <w:t xml:space="preserve">Credit Card / Debit Card </w:t>
      </w:r>
      <w:r w:rsidR="00C413AE" w:rsidRPr="00432764">
        <w:rPr>
          <w:rFonts w:ascii="Arial" w:hAnsi="Arial" w:cs="Arial"/>
          <w:b/>
          <w:color w:val="002060"/>
          <w:sz w:val="22"/>
        </w:rPr>
        <w:t>Payment Processing</w:t>
      </w:r>
      <w:r w:rsidR="00F374AD">
        <w:rPr>
          <w:rFonts w:ascii="Arial" w:hAnsi="Arial" w:cs="Arial"/>
          <w:b/>
          <w:color w:val="002060"/>
          <w:sz w:val="22"/>
        </w:rPr>
        <w:t>:</w:t>
      </w:r>
    </w:p>
    <w:p w14:paraId="0105A6E5" w14:textId="77777777" w:rsidR="00C413AE" w:rsidRPr="007E2A29" w:rsidRDefault="00C413AE" w:rsidP="00C413AE">
      <w:pPr>
        <w:pStyle w:val="Heading-Level5"/>
        <w:ind w:left="0"/>
        <w:rPr>
          <w:rFonts w:ascii="Arial" w:hAnsi="Arial" w:cs="Arial"/>
          <w:b/>
          <w:sz w:val="8"/>
        </w:rPr>
      </w:pPr>
    </w:p>
    <w:p w14:paraId="50E05D75" w14:textId="592A2635" w:rsidR="00C413AE" w:rsidRPr="00432764" w:rsidRDefault="00C413AE" w:rsidP="00C413AE">
      <w:pPr>
        <w:pStyle w:val="Heading-Level5"/>
        <w:ind w:left="0"/>
        <w:rPr>
          <w:rFonts w:ascii="Arial" w:hAnsi="Arial" w:cs="Arial"/>
          <w:b/>
          <w:sz w:val="20"/>
        </w:rPr>
      </w:pPr>
      <w:r w:rsidRPr="00432764">
        <w:rPr>
          <w:rFonts w:ascii="Arial" w:hAnsi="Arial" w:cs="Arial"/>
          <w:b/>
          <w:sz w:val="20"/>
        </w:rPr>
        <w:t xml:space="preserve">Customer payment processing </w:t>
      </w:r>
      <w:r w:rsidR="00F374AD">
        <w:rPr>
          <w:rFonts w:ascii="Arial" w:hAnsi="Arial" w:cs="Arial"/>
          <w:b/>
          <w:sz w:val="20"/>
        </w:rPr>
        <w:t xml:space="preserve">/ Mobile Wallet Load </w:t>
      </w:r>
      <w:r w:rsidRPr="00432764">
        <w:rPr>
          <w:rFonts w:ascii="Arial" w:hAnsi="Arial" w:cs="Arial"/>
          <w:b/>
          <w:sz w:val="20"/>
        </w:rPr>
        <w:t xml:space="preserve">via </w:t>
      </w:r>
      <w:r w:rsidR="00F374AD">
        <w:rPr>
          <w:rFonts w:ascii="Arial" w:hAnsi="Arial" w:cs="Arial"/>
          <w:b/>
          <w:sz w:val="20"/>
        </w:rPr>
        <w:t>C</w:t>
      </w:r>
      <w:r w:rsidRPr="00432764">
        <w:rPr>
          <w:rFonts w:ascii="Arial" w:hAnsi="Arial" w:cs="Arial"/>
          <w:b/>
          <w:sz w:val="20"/>
        </w:rPr>
        <w:t xml:space="preserve">redit </w:t>
      </w:r>
      <w:r w:rsidR="00F374AD">
        <w:rPr>
          <w:rFonts w:ascii="Arial" w:hAnsi="Arial" w:cs="Arial"/>
          <w:b/>
          <w:sz w:val="20"/>
        </w:rPr>
        <w:t>C</w:t>
      </w:r>
      <w:r w:rsidRPr="00432764">
        <w:rPr>
          <w:rFonts w:ascii="Arial" w:hAnsi="Arial" w:cs="Arial"/>
          <w:b/>
          <w:sz w:val="20"/>
        </w:rPr>
        <w:t>ard</w:t>
      </w:r>
      <w:r w:rsidR="00F374AD">
        <w:rPr>
          <w:rFonts w:ascii="Arial" w:hAnsi="Arial" w:cs="Arial"/>
          <w:b/>
          <w:sz w:val="20"/>
        </w:rPr>
        <w:t xml:space="preserve"> / Debit Card</w:t>
      </w:r>
      <w:r w:rsidRPr="00432764">
        <w:rPr>
          <w:rFonts w:ascii="Arial" w:hAnsi="Arial" w:cs="Arial"/>
          <w:b/>
          <w:sz w:val="20"/>
        </w:rPr>
        <w:t>:</w:t>
      </w:r>
    </w:p>
    <w:p w14:paraId="4A6E292C" w14:textId="77777777" w:rsidR="00C413AE" w:rsidRPr="00432764" w:rsidRDefault="00C413AE" w:rsidP="00C413AE">
      <w:pPr>
        <w:pStyle w:val="Heading-Level5"/>
        <w:ind w:left="0"/>
        <w:rPr>
          <w:rFonts w:ascii="Arial" w:hAnsi="Arial" w:cs="Arial"/>
          <w:sz w:val="20"/>
        </w:rPr>
      </w:pPr>
      <w:r>
        <w:rPr>
          <w:rFonts w:ascii="Arial" w:hAnsi="Arial" w:cs="Arial"/>
          <w:sz w:val="20"/>
          <w:u w:val="single"/>
        </w:rPr>
        <w:t>CLIENT</w:t>
      </w:r>
      <w:r w:rsidRPr="00432764">
        <w:rPr>
          <w:rFonts w:ascii="Arial" w:hAnsi="Arial" w:cs="Arial"/>
          <w:sz w:val="20"/>
          <w:u w:val="single"/>
        </w:rPr>
        <w:t xml:space="preserve"> uses its Merchant Account</w:t>
      </w:r>
      <w:r w:rsidRPr="00432764">
        <w:rPr>
          <w:rFonts w:ascii="Arial" w:hAnsi="Arial" w:cs="Arial"/>
          <w:sz w:val="20"/>
        </w:rPr>
        <w:t>:</w:t>
      </w:r>
    </w:p>
    <w:p w14:paraId="7F2E4FDA" w14:textId="4BFD3ED4" w:rsidR="00C413AE" w:rsidRPr="00432764" w:rsidRDefault="00C413AE" w:rsidP="00C413AE">
      <w:pPr>
        <w:pStyle w:val="Heading-Level5"/>
        <w:ind w:left="0"/>
        <w:rPr>
          <w:rFonts w:ascii="Arial" w:hAnsi="Arial" w:cs="Arial"/>
          <w:sz w:val="20"/>
        </w:rPr>
      </w:pPr>
      <w:r>
        <w:rPr>
          <w:rFonts w:ascii="Arial" w:hAnsi="Arial" w:cs="Arial"/>
          <w:sz w:val="20"/>
        </w:rPr>
        <w:t>CLIENT</w:t>
      </w:r>
      <w:r w:rsidRPr="00432764">
        <w:rPr>
          <w:rFonts w:ascii="Arial" w:hAnsi="Arial" w:cs="Arial"/>
          <w:sz w:val="20"/>
        </w:rPr>
        <w:t xml:space="preserve"> will </w:t>
      </w:r>
      <w:r w:rsidR="00F374AD">
        <w:rPr>
          <w:rFonts w:ascii="Arial" w:hAnsi="Arial" w:cs="Arial"/>
          <w:sz w:val="20"/>
        </w:rPr>
        <w:t xml:space="preserve">create </w:t>
      </w:r>
      <w:r w:rsidRPr="00432764">
        <w:rPr>
          <w:rFonts w:ascii="Arial" w:hAnsi="Arial" w:cs="Arial"/>
          <w:sz w:val="20"/>
        </w:rPr>
        <w:t xml:space="preserve">a credit card processing merchant account for processing and settlement of all customer credit card transactions.  The merchant account must </w:t>
      </w:r>
      <w:r>
        <w:rPr>
          <w:rFonts w:ascii="Arial" w:hAnsi="Arial" w:cs="Arial"/>
          <w:sz w:val="20"/>
        </w:rPr>
        <w:t xml:space="preserve">use Authorize.net </w:t>
      </w:r>
      <w:r w:rsidRPr="00432764">
        <w:rPr>
          <w:rFonts w:ascii="Arial" w:hAnsi="Arial" w:cs="Arial"/>
          <w:sz w:val="20"/>
        </w:rPr>
        <w:t xml:space="preserve">merchant processing gateway for processing of online transactions.  </w:t>
      </w:r>
      <w:r>
        <w:rPr>
          <w:rFonts w:ascii="Arial" w:hAnsi="Arial" w:cs="Arial"/>
          <w:sz w:val="20"/>
        </w:rPr>
        <w:t xml:space="preserve">  </w:t>
      </w:r>
      <w:r w:rsidRPr="00432764">
        <w:rPr>
          <w:rFonts w:ascii="Arial" w:hAnsi="Arial" w:cs="Arial"/>
          <w:sz w:val="20"/>
        </w:rPr>
        <w:t xml:space="preserve">  </w:t>
      </w:r>
    </w:p>
    <w:p w14:paraId="361418F5" w14:textId="687BFA16" w:rsidR="00A02B23" w:rsidRDefault="00A02B23" w:rsidP="00961178">
      <w:pPr>
        <w:pStyle w:val="Heading-Level5"/>
        <w:ind w:left="0"/>
        <w:rPr>
          <w:rFonts w:ascii="Arial" w:hAnsi="Arial" w:cs="Arial"/>
          <w:sz w:val="20"/>
        </w:rPr>
      </w:pPr>
    </w:p>
    <w:p w14:paraId="61248BF3" w14:textId="12DD7ACA" w:rsidR="00C413AE" w:rsidRPr="00432764" w:rsidRDefault="00F374AD" w:rsidP="00C413AE">
      <w:pPr>
        <w:pStyle w:val="Heading1"/>
        <w:tabs>
          <w:tab w:val="left" w:pos="720"/>
        </w:tabs>
        <w:spacing w:before="120"/>
        <w:rPr>
          <w:rFonts w:ascii="Arial" w:hAnsi="Arial" w:cs="Arial"/>
          <w:b/>
          <w:color w:val="002060"/>
          <w:sz w:val="22"/>
        </w:rPr>
      </w:pPr>
      <w:r>
        <w:rPr>
          <w:rFonts w:ascii="Arial" w:hAnsi="Arial" w:cs="Arial"/>
          <w:b/>
          <w:color w:val="002060"/>
          <w:sz w:val="22"/>
        </w:rPr>
        <w:t xml:space="preserve">Private </w:t>
      </w:r>
      <w:r w:rsidR="00C413AE" w:rsidRPr="00432764">
        <w:rPr>
          <w:rFonts w:ascii="Arial" w:hAnsi="Arial" w:cs="Arial"/>
          <w:b/>
          <w:color w:val="002060"/>
          <w:sz w:val="22"/>
        </w:rPr>
        <w:t xml:space="preserve">Customer Care / </w:t>
      </w:r>
      <w:r>
        <w:rPr>
          <w:rFonts w:ascii="Arial" w:hAnsi="Arial" w:cs="Arial"/>
          <w:b/>
          <w:color w:val="002060"/>
          <w:sz w:val="22"/>
        </w:rPr>
        <w:t xml:space="preserve">Support </w:t>
      </w:r>
      <w:r w:rsidR="00C413AE" w:rsidRPr="00432764">
        <w:rPr>
          <w:rFonts w:ascii="Arial" w:hAnsi="Arial" w:cs="Arial"/>
          <w:b/>
          <w:color w:val="002060"/>
          <w:sz w:val="22"/>
        </w:rPr>
        <w:t>Services</w:t>
      </w:r>
      <w:r w:rsidR="00C413AE">
        <w:rPr>
          <w:rFonts w:ascii="Arial" w:hAnsi="Arial" w:cs="Arial"/>
          <w:b/>
          <w:color w:val="002060"/>
          <w:sz w:val="22"/>
        </w:rPr>
        <w:t xml:space="preserve"> (Optional)</w:t>
      </w:r>
      <w:r w:rsidR="00C413AE" w:rsidRPr="00432764">
        <w:rPr>
          <w:rFonts w:ascii="Arial" w:hAnsi="Arial" w:cs="Arial"/>
          <w:b/>
          <w:color w:val="002060"/>
          <w:sz w:val="22"/>
        </w:rPr>
        <w:t>:</w:t>
      </w:r>
    </w:p>
    <w:p w14:paraId="2817BBC9" w14:textId="77777777" w:rsidR="00C413AE" w:rsidRDefault="00C413AE" w:rsidP="00C413AE">
      <w:pPr>
        <w:tabs>
          <w:tab w:val="left" w:pos="720"/>
        </w:tabs>
        <w:rPr>
          <w:rFonts w:ascii="Arial" w:hAnsi="Arial" w:cs="Arial"/>
          <w:b/>
          <w:sz w:val="20"/>
        </w:rPr>
      </w:pPr>
      <w:r w:rsidRPr="00DE6245">
        <w:rPr>
          <w:rFonts w:ascii="Arial" w:hAnsi="Arial" w:cs="Arial"/>
          <w:b/>
          <w:sz w:val="20"/>
        </w:rPr>
        <w:t xml:space="preserve">Tier 1 </w:t>
      </w:r>
      <w:r>
        <w:rPr>
          <w:rFonts w:ascii="Arial" w:hAnsi="Arial" w:cs="Arial"/>
          <w:b/>
          <w:sz w:val="20"/>
        </w:rPr>
        <w:t>&amp; Tier 2 COPS Dedicated Customer Service Support</w:t>
      </w:r>
      <w:r w:rsidRPr="00DE6245">
        <w:rPr>
          <w:rFonts w:ascii="Arial" w:hAnsi="Arial" w:cs="Arial"/>
          <w:b/>
          <w:sz w:val="20"/>
        </w:rPr>
        <w:t>:</w:t>
      </w:r>
    </w:p>
    <w:p w14:paraId="318BC372" w14:textId="77777777" w:rsidR="00C413AE" w:rsidRDefault="00C413AE" w:rsidP="00C413AE">
      <w:pPr>
        <w:pStyle w:val="NoSpacing"/>
        <w:ind w:firstLine="720"/>
        <w:rPr>
          <w:sz w:val="22"/>
          <w:szCs w:val="20"/>
        </w:rPr>
      </w:pPr>
      <w:r>
        <w:rPr>
          <w:sz w:val="22"/>
          <w:szCs w:val="20"/>
        </w:rPr>
        <w:t xml:space="preserve">Dedicated Agents:     $20.00/hour </w:t>
      </w:r>
      <w:r w:rsidRPr="007E2A29">
        <w:rPr>
          <w:sz w:val="20"/>
          <w:szCs w:val="20"/>
        </w:rPr>
        <w:t>(includes management support, equipment, and telecom expenses)</w:t>
      </w:r>
      <w:r>
        <w:rPr>
          <w:sz w:val="22"/>
          <w:szCs w:val="20"/>
        </w:rPr>
        <w:tab/>
      </w:r>
      <w:r>
        <w:rPr>
          <w:sz w:val="22"/>
          <w:szCs w:val="20"/>
        </w:rPr>
        <w:tab/>
        <w:t>Training of each dedicated agent:  $200/agent</w:t>
      </w:r>
    </w:p>
    <w:p w14:paraId="1457E57F" w14:textId="2115A2E7" w:rsidR="00F374AD" w:rsidRPr="00432764" w:rsidRDefault="00F374AD" w:rsidP="00F374AD">
      <w:pPr>
        <w:pStyle w:val="Heading1"/>
        <w:tabs>
          <w:tab w:val="left" w:pos="720"/>
        </w:tabs>
        <w:spacing w:before="120"/>
        <w:rPr>
          <w:rFonts w:ascii="Arial" w:hAnsi="Arial" w:cs="Arial"/>
          <w:b/>
          <w:color w:val="002060"/>
          <w:sz w:val="22"/>
        </w:rPr>
      </w:pPr>
      <w:r>
        <w:rPr>
          <w:rFonts w:ascii="Arial" w:hAnsi="Arial" w:cs="Arial"/>
          <w:b/>
          <w:color w:val="002060"/>
          <w:sz w:val="22"/>
        </w:rPr>
        <w:lastRenderedPageBreak/>
        <w:t xml:space="preserve">Fraud Management </w:t>
      </w:r>
      <w:r w:rsidRPr="00432764">
        <w:rPr>
          <w:rFonts w:ascii="Arial" w:hAnsi="Arial" w:cs="Arial"/>
          <w:b/>
          <w:color w:val="002060"/>
          <w:sz w:val="22"/>
        </w:rPr>
        <w:t>Services:</w:t>
      </w:r>
    </w:p>
    <w:p w14:paraId="0B0BE31A" w14:textId="575D3304" w:rsidR="00F374AD" w:rsidRDefault="00F374AD" w:rsidP="00F374AD">
      <w:pPr>
        <w:tabs>
          <w:tab w:val="left" w:pos="720"/>
        </w:tabs>
        <w:rPr>
          <w:rFonts w:ascii="Arial" w:hAnsi="Arial" w:cs="Arial"/>
          <w:b/>
          <w:sz w:val="20"/>
        </w:rPr>
      </w:pPr>
      <w:r>
        <w:rPr>
          <w:rFonts w:ascii="Arial" w:hAnsi="Arial" w:cs="Arial"/>
          <w:b/>
          <w:sz w:val="20"/>
        </w:rPr>
        <w:t>Fraud Management Service Support</w:t>
      </w:r>
      <w:r w:rsidRPr="00DE6245">
        <w:rPr>
          <w:rFonts w:ascii="Arial" w:hAnsi="Arial" w:cs="Arial"/>
          <w:b/>
          <w:sz w:val="20"/>
        </w:rPr>
        <w:t>:</w:t>
      </w:r>
    </w:p>
    <w:p w14:paraId="62140521" w14:textId="04C23AE7" w:rsidR="00F374AD" w:rsidRDefault="00F374AD" w:rsidP="00F374AD">
      <w:pPr>
        <w:pStyle w:val="NoSpacing"/>
        <w:ind w:firstLine="720"/>
        <w:rPr>
          <w:sz w:val="22"/>
          <w:szCs w:val="20"/>
        </w:rPr>
      </w:pPr>
      <w:r>
        <w:rPr>
          <w:sz w:val="22"/>
          <w:szCs w:val="20"/>
        </w:rPr>
        <w:t>Billed by the minute and is billed at $45 / hour.</w:t>
      </w:r>
    </w:p>
    <w:p w14:paraId="06DE7187" w14:textId="77777777" w:rsidR="00F374AD" w:rsidRDefault="00F374AD" w:rsidP="00C413AE">
      <w:pPr>
        <w:pStyle w:val="NoSpacing"/>
        <w:ind w:left="360"/>
        <w:rPr>
          <w:b/>
        </w:rPr>
      </w:pPr>
    </w:p>
    <w:p w14:paraId="7651FDBE" w14:textId="43885B2C" w:rsidR="00C413AE" w:rsidRDefault="00C413AE" w:rsidP="00C413AE">
      <w:pPr>
        <w:tabs>
          <w:tab w:val="left" w:pos="450"/>
        </w:tabs>
        <w:rPr>
          <w:rFonts w:ascii="Arial" w:hAnsi="Arial" w:cs="Arial"/>
          <w:b/>
          <w:color w:val="002060"/>
          <w:sz w:val="22"/>
        </w:rPr>
      </w:pPr>
      <w:r>
        <w:rPr>
          <w:rFonts w:ascii="Arial" w:hAnsi="Arial" w:cs="Arial"/>
          <w:b/>
          <w:color w:val="002060"/>
          <w:sz w:val="22"/>
        </w:rPr>
        <w:t xml:space="preserve">System Monthly </w:t>
      </w:r>
      <w:r w:rsidR="00A538FF">
        <w:rPr>
          <w:rFonts w:ascii="Arial" w:hAnsi="Arial" w:cs="Arial"/>
          <w:b/>
          <w:color w:val="002060"/>
          <w:sz w:val="22"/>
        </w:rPr>
        <w:t xml:space="preserve">Equipment </w:t>
      </w:r>
      <w:r>
        <w:rPr>
          <w:rFonts w:ascii="Arial" w:hAnsi="Arial" w:cs="Arial"/>
          <w:b/>
          <w:color w:val="002060"/>
          <w:sz w:val="22"/>
        </w:rPr>
        <w:t xml:space="preserve">Hosting </w:t>
      </w:r>
      <w:r w:rsidRPr="00432764">
        <w:rPr>
          <w:rFonts w:ascii="Arial" w:hAnsi="Arial" w:cs="Arial"/>
          <w:b/>
          <w:color w:val="002060"/>
          <w:sz w:val="22"/>
        </w:rPr>
        <w:t>Fees</w:t>
      </w:r>
      <w:r w:rsidR="00833D1D">
        <w:rPr>
          <w:rFonts w:ascii="Arial" w:hAnsi="Arial" w:cs="Arial"/>
          <w:b/>
          <w:color w:val="002060"/>
          <w:sz w:val="22"/>
        </w:rPr>
        <w:t xml:space="preserve"> per Brand</w:t>
      </w:r>
      <w:r w:rsidRPr="00432764">
        <w:rPr>
          <w:rFonts w:ascii="Arial" w:hAnsi="Arial" w:cs="Arial"/>
          <w:b/>
          <w:color w:val="002060"/>
          <w:sz w:val="22"/>
        </w:rPr>
        <w:t>:</w:t>
      </w:r>
    </w:p>
    <w:p w14:paraId="4280605A" w14:textId="77777777" w:rsidR="00C413AE" w:rsidRPr="008B033F" w:rsidRDefault="00C413AE" w:rsidP="00C413AE">
      <w:pPr>
        <w:tabs>
          <w:tab w:val="left" w:pos="450"/>
        </w:tabs>
        <w:rPr>
          <w:rFonts w:ascii="Arial" w:hAnsi="Arial" w:cs="Arial"/>
          <w:color w:val="002060"/>
          <w:sz w:val="10"/>
        </w:rPr>
      </w:pPr>
    </w:p>
    <w:p w14:paraId="51FD4020" w14:textId="77777777" w:rsidR="00C413AE" w:rsidRPr="00CC52B1" w:rsidRDefault="00C413AE" w:rsidP="00C413AE">
      <w:pPr>
        <w:pStyle w:val="DefaultText"/>
        <w:tabs>
          <w:tab w:val="left" w:pos="720"/>
          <w:tab w:val="left" w:pos="1320"/>
          <w:tab w:val="left" w:pos="1920"/>
          <w:tab w:val="left" w:pos="2520"/>
          <w:tab w:val="left" w:pos="4440"/>
        </w:tabs>
        <w:outlineLvl w:val="0"/>
        <w:rPr>
          <w:rFonts w:ascii="Arial" w:hAnsi="Arial" w:cs="Arial"/>
          <w:sz w:val="20"/>
        </w:rPr>
      </w:pPr>
      <w:r>
        <w:rPr>
          <w:rFonts w:ascii="Arial" w:hAnsi="Arial" w:cs="Arial"/>
          <w:sz w:val="20"/>
        </w:rPr>
        <w:t>CLIENT</w:t>
      </w:r>
      <w:r w:rsidRPr="00CC52B1">
        <w:rPr>
          <w:rFonts w:ascii="Arial" w:hAnsi="Arial" w:cs="Arial"/>
          <w:sz w:val="20"/>
        </w:rPr>
        <w:t xml:space="preserve"> shall pay for monthly hosting costs </w:t>
      </w:r>
      <w:r>
        <w:rPr>
          <w:rFonts w:ascii="Arial" w:hAnsi="Arial" w:cs="Arial"/>
          <w:sz w:val="20"/>
        </w:rPr>
        <w:t xml:space="preserve">per </w:t>
      </w:r>
      <w:r w:rsidR="00040A71">
        <w:rPr>
          <w:rFonts w:ascii="Arial" w:hAnsi="Arial" w:cs="Arial"/>
          <w:sz w:val="20"/>
        </w:rPr>
        <w:t>client brand</w:t>
      </w:r>
      <w:r>
        <w:rPr>
          <w:rFonts w:ascii="Arial" w:hAnsi="Arial" w:cs="Arial"/>
          <w:sz w:val="20"/>
        </w:rPr>
        <w:t xml:space="preserve"> </w:t>
      </w:r>
      <w:r w:rsidRPr="00CC52B1">
        <w:rPr>
          <w:rFonts w:ascii="Arial" w:hAnsi="Arial" w:cs="Arial"/>
          <w:sz w:val="20"/>
        </w:rPr>
        <w:t xml:space="preserve">as provided in the table below: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4"/>
        <w:gridCol w:w="4230"/>
      </w:tblGrid>
      <w:tr w:rsidR="00C413AE" w:rsidRPr="00CC52B1" w14:paraId="47CD6E4E" w14:textId="77777777" w:rsidTr="000020D3">
        <w:tc>
          <w:tcPr>
            <w:tcW w:w="3454" w:type="dxa"/>
            <w:tcBorders>
              <w:top w:val="double" w:sz="4" w:space="0" w:color="auto"/>
              <w:left w:val="double" w:sz="4" w:space="0" w:color="auto"/>
              <w:bottom w:val="double" w:sz="4" w:space="0" w:color="auto"/>
              <w:right w:val="double" w:sz="4" w:space="0" w:color="auto"/>
            </w:tcBorders>
          </w:tcPr>
          <w:p w14:paraId="7B91E6E2" w14:textId="77777777" w:rsidR="00C413AE" w:rsidRPr="00CC52B1" w:rsidRDefault="00C413AE" w:rsidP="000020D3">
            <w:pPr>
              <w:tabs>
                <w:tab w:val="left" w:pos="1080"/>
              </w:tabs>
              <w:ind w:right="-180"/>
              <w:rPr>
                <w:rFonts w:ascii="Arial" w:hAnsi="Arial" w:cs="Arial"/>
                <w:b/>
                <w:sz w:val="20"/>
              </w:rPr>
            </w:pPr>
            <w:r w:rsidRPr="00CC52B1">
              <w:rPr>
                <w:rFonts w:ascii="Arial" w:hAnsi="Arial" w:cs="Arial"/>
                <w:b/>
                <w:sz w:val="20"/>
              </w:rPr>
              <w:t>Subscriber Account Base</w:t>
            </w:r>
          </w:p>
        </w:tc>
        <w:tc>
          <w:tcPr>
            <w:tcW w:w="4230" w:type="dxa"/>
            <w:tcBorders>
              <w:top w:val="double" w:sz="4" w:space="0" w:color="auto"/>
              <w:left w:val="double" w:sz="4" w:space="0" w:color="auto"/>
              <w:bottom w:val="double" w:sz="4" w:space="0" w:color="auto"/>
              <w:right w:val="double" w:sz="4" w:space="0" w:color="auto"/>
            </w:tcBorders>
          </w:tcPr>
          <w:p w14:paraId="27537572" w14:textId="77777777" w:rsidR="00C413AE" w:rsidRPr="00CC52B1" w:rsidRDefault="00C413AE" w:rsidP="000020D3">
            <w:pPr>
              <w:tabs>
                <w:tab w:val="left" w:pos="1080"/>
              </w:tabs>
              <w:ind w:right="-180"/>
              <w:rPr>
                <w:rFonts w:ascii="Arial" w:hAnsi="Arial" w:cs="Arial"/>
                <w:b/>
                <w:sz w:val="20"/>
              </w:rPr>
            </w:pPr>
            <w:r w:rsidRPr="00CC52B1">
              <w:rPr>
                <w:rFonts w:ascii="Arial" w:hAnsi="Arial" w:cs="Arial"/>
                <w:b/>
                <w:sz w:val="20"/>
              </w:rPr>
              <w:t>Monthly Hosting Fees</w:t>
            </w:r>
          </w:p>
        </w:tc>
      </w:tr>
      <w:tr w:rsidR="00C413AE" w:rsidRPr="00CC52B1" w14:paraId="78B60F98" w14:textId="77777777" w:rsidTr="000020D3">
        <w:tc>
          <w:tcPr>
            <w:tcW w:w="3454" w:type="dxa"/>
            <w:tcBorders>
              <w:top w:val="double" w:sz="4" w:space="0" w:color="auto"/>
            </w:tcBorders>
          </w:tcPr>
          <w:p w14:paraId="2F0D82A6" w14:textId="36F44047" w:rsidR="00C413AE" w:rsidRPr="00CC52B1" w:rsidRDefault="00C413AE" w:rsidP="000020D3">
            <w:pPr>
              <w:tabs>
                <w:tab w:val="left" w:pos="1080"/>
              </w:tabs>
              <w:ind w:right="-180"/>
              <w:rPr>
                <w:rFonts w:ascii="Arial" w:hAnsi="Arial" w:cs="Arial"/>
                <w:sz w:val="20"/>
              </w:rPr>
            </w:pPr>
            <w:r w:rsidRPr="00CC52B1">
              <w:rPr>
                <w:rFonts w:ascii="Arial" w:hAnsi="Arial" w:cs="Arial"/>
                <w:sz w:val="20"/>
              </w:rPr>
              <w:t xml:space="preserve">1 – </w:t>
            </w:r>
            <w:r w:rsidR="000E46BB">
              <w:rPr>
                <w:rFonts w:ascii="Arial" w:hAnsi="Arial" w:cs="Arial"/>
                <w:sz w:val="20"/>
              </w:rPr>
              <w:t>100</w:t>
            </w:r>
            <w:r w:rsidRPr="00CC52B1">
              <w:rPr>
                <w:rFonts w:ascii="Arial" w:hAnsi="Arial" w:cs="Arial"/>
                <w:sz w:val="20"/>
              </w:rPr>
              <w:t xml:space="preserve">,000 Active </w:t>
            </w:r>
            <w:r>
              <w:rPr>
                <w:rFonts w:ascii="Arial" w:hAnsi="Arial" w:cs="Arial"/>
                <w:sz w:val="20"/>
              </w:rPr>
              <w:t>Customers</w:t>
            </w:r>
          </w:p>
        </w:tc>
        <w:tc>
          <w:tcPr>
            <w:tcW w:w="4230" w:type="dxa"/>
            <w:tcBorders>
              <w:top w:val="double" w:sz="4" w:space="0" w:color="auto"/>
            </w:tcBorders>
          </w:tcPr>
          <w:p w14:paraId="3459EBC1" w14:textId="3C8D628E" w:rsidR="00C413AE" w:rsidRPr="00CC52B1" w:rsidRDefault="00C413AE" w:rsidP="000020D3">
            <w:pPr>
              <w:tabs>
                <w:tab w:val="left" w:pos="1080"/>
              </w:tabs>
              <w:ind w:right="-180"/>
              <w:rPr>
                <w:rFonts w:ascii="Arial" w:hAnsi="Arial" w:cs="Arial"/>
                <w:sz w:val="20"/>
              </w:rPr>
            </w:pPr>
            <w:r w:rsidRPr="00CC52B1">
              <w:rPr>
                <w:rFonts w:ascii="Arial" w:hAnsi="Arial" w:cs="Arial"/>
                <w:sz w:val="20"/>
              </w:rPr>
              <w:t>$</w:t>
            </w:r>
            <w:r w:rsidR="00EB0E9B">
              <w:rPr>
                <w:rFonts w:ascii="Arial" w:hAnsi="Arial" w:cs="Arial"/>
                <w:sz w:val="20"/>
              </w:rPr>
              <w:t>3,000</w:t>
            </w:r>
          </w:p>
        </w:tc>
      </w:tr>
      <w:tr w:rsidR="00C413AE" w:rsidRPr="00CC52B1" w14:paraId="37C42A86" w14:textId="77777777" w:rsidTr="000020D3">
        <w:tc>
          <w:tcPr>
            <w:tcW w:w="3454" w:type="dxa"/>
          </w:tcPr>
          <w:p w14:paraId="7B813B2B" w14:textId="3AC6A85C" w:rsidR="00C413AE" w:rsidRPr="00CC52B1" w:rsidRDefault="000E46BB" w:rsidP="000020D3">
            <w:pPr>
              <w:tabs>
                <w:tab w:val="left" w:pos="1080"/>
              </w:tabs>
              <w:ind w:right="-180"/>
              <w:rPr>
                <w:rFonts w:ascii="Arial" w:hAnsi="Arial" w:cs="Arial"/>
                <w:sz w:val="20"/>
              </w:rPr>
            </w:pPr>
            <w:r>
              <w:rPr>
                <w:rFonts w:ascii="Arial" w:hAnsi="Arial" w:cs="Arial"/>
                <w:sz w:val="20"/>
              </w:rPr>
              <w:t>100</w:t>
            </w:r>
            <w:r w:rsidR="00C413AE" w:rsidRPr="00CC52B1">
              <w:rPr>
                <w:rFonts w:ascii="Arial" w:hAnsi="Arial" w:cs="Arial"/>
                <w:sz w:val="20"/>
              </w:rPr>
              <w:t xml:space="preserve">,001 – </w:t>
            </w:r>
            <w:r>
              <w:rPr>
                <w:rFonts w:ascii="Arial" w:hAnsi="Arial" w:cs="Arial"/>
                <w:sz w:val="20"/>
              </w:rPr>
              <w:t>250</w:t>
            </w:r>
            <w:r w:rsidR="00C413AE" w:rsidRPr="00CC52B1">
              <w:rPr>
                <w:rFonts w:ascii="Arial" w:hAnsi="Arial" w:cs="Arial"/>
                <w:sz w:val="20"/>
              </w:rPr>
              <w:t xml:space="preserve">,000 Active </w:t>
            </w:r>
            <w:r w:rsidR="00C413AE">
              <w:rPr>
                <w:rFonts w:ascii="Arial" w:hAnsi="Arial" w:cs="Arial"/>
                <w:sz w:val="20"/>
              </w:rPr>
              <w:t>Customers</w:t>
            </w:r>
          </w:p>
        </w:tc>
        <w:tc>
          <w:tcPr>
            <w:tcW w:w="4230" w:type="dxa"/>
          </w:tcPr>
          <w:p w14:paraId="27C7D1B1" w14:textId="244302E3" w:rsidR="00C413AE" w:rsidRPr="00CC52B1" w:rsidRDefault="00C413AE" w:rsidP="000020D3">
            <w:pPr>
              <w:tabs>
                <w:tab w:val="left" w:pos="1080"/>
              </w:tabs>
              <w:ind w:right="-180"/>
              <w:rPr>
                <w:rFonts w:ascii="Arial" w:hAnsi="Arial" w:cs="Arial"/>
                <w:sz w:val="20"/>
              </w:rPr>
            </w:pPr>
            <w:r w:rsidRPr="00CC52B1">
              <w:rPr>
                <w:rFonts w:ascii="Arial" w:hAnsi="Arial" w:cs="Arial"/>
                <w:sz w:val="20"/>
              </w:rPr>
              <w:t>$</w:t>
            </w:r>
            <w:r w:rsidR="000E46BB">
              <w:rPr>
                <w:rFonts w:ascii="Arial" w:hAnsi="Arial" w:cs="Arial"/>
                <w:sz w:val="20"/>
              </w:rPr>
              <w:t>5</w:t>
            </w:r>
            <w:r w:rsidR="00EB0E9B">
              <w:rPr>
                <w:rFonts w:ascii="Arial" w:hAnsi="Arial" w:cs="Arial"/>
                <w:sz w:val="20"/>
              </w:rPr>
              <w:t>,000</w:t>
            </w:r>
          </w:p>
        </w:tc>
      </w:tr>
      <w:tr w:rsidR="00C413AE" w:rsidRPr="00CC52B1" w14:paraId="1A3A1FB4" w14:textId="77777777" w:rsidTr="000020D3">
        <w:tc>
          <w:tcPr>
            <w:tcW w:w="3454" w:type="dxa"/>
          </w:tcPr>
          <w:p w14:paraId="7BA02B7F" w14:textId="35D260CA" w:rsidR="00C413AE" w:rsidRPr="00CC52B1" w:rsidRDefault="000E46BB" w:rsidP="000020D3">
            <w:pPr>
              <w:tabs>
                <w:tab w:val="left" w:pos="1080"/>
              </w:tabs>
              <w:ind w:right="-180"/>
              <w:rPr>
                <w:rFonts w:ascii="Arial" w:hAnsi="Arial" w:cs="Arial"/>
                <w:sz w:val="20"/>
              </w:rPr>
            </w:pPr>
            <w:r>
              <w:rPr>
                <w:rFonts w:ascii="Arial" w:hAnsi="Arial" w:cs="Arial"/>
                <w:sz w:val="20"/>
              </w:rPr>
              <w:t>250</w:t>
            </w:r>
            <w:r w:rsidR="00C413AE" w:rsidRPr="00CC52B1">
              <w:rPr>
                <w:rFonts w:ascii="Arial" w:hAnsi="Arial" w:cs="Arial"/>
                <w:sz w:val="20"/>
              </w:rPr>
              <w:t xml:space="preserve">,001 – </w:t>
            </w:r>
            <w:r>
              <w:rPr>
                <w:rFonts w:ascii="Arial" w:hAnsi="Arial" w:cs="Arial"/>
                <w:sz w:val="20"/>
              </w:rPr>
              <w:t>5</w:t>
            </w:r>
            <w:r w:rsidR="00C413AE" w:rsidRPr="00CC52B1">
              <w:rPr>
                <w:rFonts w:ascii="Arial" w:hAnsi="Arial" w:cs="Arial"/>
                <w:sz w:val="20"/>
              </w:rPr>
              <w:t>00,000 Active C</w:t>
            </w:r>
            <w:r w:rsidR="00C413AE">
              <w:rPr>
                <w:rFonts w:ascii="Arial" w:hAnsi="Arial" w:cs="Arial"/>
                <w:sz w:val="20"/>
              </w:rPr>
              <w:t>ustomers</w:t>
            </w:r>
          </w:p>
        </w:tc>
        <w:tc>
          <w:tcPr>
            <w:tcW w:w="4230" w:type="dxa"/>
          </w:tcPr>
          <w:p w14:paraId="4AB198A7" w14:textId="1838CF2B" w:rsidR="00C413AE" w:rsidRPr="00CC52B1" w:rsidRDefault="00C413AE" w:rsidP="000020D3">
            <w:pPr>
              <w:tabs>
                <w:tab w:val="left" w:pos="1080"/>
              </w:tabs>
              <w:ind w:right="-180"/>
              <w:rPr>
                <w:rFonts w:ascii="Arial" w:hAnsi="Arial" w:cs="Arial"/>
                <w:sz w:val="20"/>
              </w:rPr>
            </w:pPr>
            <w:r w:rsidRPr="00CC52B1">
              <w:rPr>
                <w:rFonts w:ascii="Arial" w:hAnsi="Arial" w:cs="Arial"/>
                <w:sz w:val="20"/>
              </w:rPr>
              <w:t>$</w:t>
            </w:r>
            <w:r w:rsidR="000E46BB">
              <w:rPr>
                <w:rFonts w:ascii="Arial" w:hAnsi="Arial" w:cs="Arial"/>
                <w:sz w:val="20"/>
              </w:rPr>
              <w:t>7,500</w:t>
            </w:r>
          </w:p>
        </w:tc>
      </w:tr>
      <w:tr w:rsidR="00C413AE" w:rsidRPr="00CC52B1" w14:paraId="4439599B" w14:textId="77777777" w:rsidTr="000020D3">
        <w:tc>
          <w:tcPr>
            <w:tcW w:w="3454" w:type="dxa"/>
          </w:tcPr>
          <w:p w14:paraId="42DEF87C" w14:textId="73471753" w:rsidR="00C413AE" w:rsidRPr="00CC52B1" w:rsidRDefault="000E46BB" w:rsidP="000020D3">
            <w:pPr>
              <w:tabs>
                <w:tab w:val="left" w:pos="1080"/>
              </w:tabs>
              <w:ind w:right="-180"/>
              <w:rPr>
                <w:rFonts w:ascii="Arial" w:hAnsi="Arial" w:cs="Arial"/>
                <w:sz w:val="20"/>
              </w:rPr>
            </w:pPr>
            <w:r>
              <w:rPr>
                <w:rFonts w:ascii="Arial" w:hAnsi="Arial" w:cs="Arial"/>
                <w:sz w:val="20"/>
              </w:rPr>
              <w:t>500</w:t>
            </w:r>
            <w:r w:rsidR="00C413AE" w:rsidRPr="00CC52B1">
              <w:rPr>
                <w:rFonts w:ascii="Arial" w:hAnsi="Arial" w:cs="Arial"/>
                <w:sz w:val="20"/>
              </w:rPr>
              <w:t xml:space="preserve">,001 Plus Active </w:t>
            </w:r>
            <w:r w:rsidR="00C413AE">
              <w:rPr>
                <w:rFonts w:ascii="Arial" w:hAnsi="Arial" w:cs="Arial"/>
                <w:sz w:val="20"/>
              </w:rPr>
              <w:t>Customers</w:t>
            </w:r>
          </w:p>
        </w:tc>
        <w:tc>
          <w:tcPr>
            <w:tcW w:w="4230" w:type="dxa"/>
          </w:tcPr>
          <w:p w14:paraId="7EEF7A72" w14:textId="28947F3A" w:rsidR="00C413AE" w:rsidRPr="00CC52B1" w:rsidRDefault="00C413AE" w:rsidP="000020D3">
            <w:pPr>
              <w:tabs>
                <w:tab w:val="left" w:pos="1080"/>
              </w:tabs>
              <w:ind w:right="-180"/>
              <w:rPr>
                <w:rFonts w:ascii="Arial" w:hAnsi="Arial" w:cs="Arial"/>
                <w:sz w:val="20"/>
              </w:rPr>
            </w:pPr>
            <w:r w:rsidRPr="00CC52B1">
              <w:rPr>
                <w:rFonts w:ascii="Arial" w:hAnsi="Arial" w:cs="Arial"/>
                <w:sz w:val="20"/>
              </w:rPr>
              <w:t>$</w:t>
            </w:r>
            <w:r w:rsidR="000E46BB">
              <w:rPr>
                <w:rFonts w:ascii="Arial" w:hAnsi="Arial" w:cs="Arial"/>
                <w:sz w:val="20"/>
              </w:rPr>
              <w:t>10,000</w:t>
            </w:r>
          </w:p>
        </w:tc>
      </w:tr>
    </w:tbl>
    <w:p w14:paraId="4E0AB850" w14:textId="77777777" w:rsidR="009532D9" w:rsidRPr="008950A6" w:rsidRDefault="00B21311" w:rsidP="009532D9">
      <w:pPr>
        <w:pStyle w:val="DefaultText"/>
        <w:tabs>
          <w:tab w:val="left" w:pos="720"/>
          <w:tab w:val="left" w:pos="1320"/>
          <w:tab w:val="left" w:pos="1920"/>
          <w:tab w:val="left" w:pos="2520"/>
          <w:tab w:val="left" w:pos="4440"/>
        </w:tabs>
        <w:outlineLvl w:val="0"/>
        <w:rPr>
          <w:rFonts w:ascii="Arial" w:hAnsi="Arial" w:cs="Arial"/>
          <w:sz w:val="20"/>
          <w:szCs w:val="18"/>
        </w:rPr>
      </w:pPr>
      <w:r>
        <w:rPr>
          <w:rFonts w:ascii="Arial" w:hAnsi="Arial" w:cs="Arial"/>
          <w:sz w:val="20"/>
          <w:szCs w:val="18"/>
        </w:rPr>
        <w:t xml:space="preserve">  </w:t>
      </w:r>
      <w:r w:rsidR="009532D9">
        <w:rPr>
          <w:rFonts w:ascii="Arial" w:hAnsi="Arial" w:cs="Arial"/>
          <w:sz w:val="20"/>
          <w:szCs w:val="18"/>
        </w:rPr>
        <w:t xml:space="preserve">  </w:t>
      </w:r>
      <w:r w:rsidR="009532D9" w:rsidRPr="008950A6">
        <w:rPr>
          <w:rFonts w:ascii="Arial" w:hAnsi="Arial" w:cs="Arial"/>
          <w:sz w:val="20"/>
          <w:szCs w:val="18"/>
        </w:rPr>
        <w:t>First</w:t>
      </w:r>
      <w:r w:rsidR="009532D9">
        <w:rPr>
          <w:rFonts w:ascii="Arial" w:hAnsi="Arial" w:cs="Arial"/>
          <w:sz w:val="20"/>
          <w:szCs w:val="18"/>
        </w:rPr>
        <w:t xml:space="preserve"> payment of monthly hosting fee is due within 7 days of contract execution. </w:t>
      </w:r>
      <w:r w:rsidR="009532D9" w:rsidRPr="008950A6">
        <w:rPr>
          <w:rFonts w:ascii="Arial" w:hAnsi="Arial" w:cs="Arial"/>
          <w:sz w:val="20"/>
          <w:szCs w:val="18"/>
        </w:rPr>
        <w:t xml:space="preserve"> </w:t>
      </w:r>
    </w:p>
    <w:p w14:paraId="3DB5C213" w14:textId="77777777" w:rsidR="00390EEE" w:rsidRDefault="00390EEE" w:rsidP="004C0384">
      <w:pPr>
        <w:tabs>
          <w:tab w:val="left" w:pos="450"/>
        </w:tabs>
        <w:rPr>
          <w:rFonts w:ascii="Arial" w:hAnsi="Arial" w:cs="Arial"/>
          <w:b/>
          <w:color w:val="002060"/>
          <w:sz w:val="22"/>
        </w:rPr>
      </w:pPr>
    </w:p>
    <w:p w14:paraId="272526B1" w14:textId="4D6884A6" w:rsidR="004C0384" w:rsidRDefault="001C5A43" w:rsidP="004C0384">
      <w:pPr>
        <w:tabs>
          <w:tab w:val="left" w:pos="450"/>
        </w:tabs>
        <w:rPr>
          <w:rFonts w:ascii="Arial" w:hAnsi="Arial" w:cs="Arial"/>
          <w:b/>
          <w:color w:val="002060"/>
          <w:sz w:val="22"/>
        </w:rPr>
      </w:pPr>
      <w:r>
        <w:rPr>
          <w:rFonts w:ascii="Arial" w:hAnsi="Arial" w:cs="Arial"/>
          <w:b/>
          <w:color w:val="002060"/>
          <w:sz w:val="22"/>
        </w:rPr>
        <w:t xml:space="preserve">OPTIONAL:  </w:t>
      </w:r>
      <w:r w:rsidR="004C0384">
        <w:rPr>
          <w:rFonts w:ascii="Arial" w:hAnsi="Arial" w:cs="Arial"/>
          <w:b/>
          <w:color w:val="002060"/>
          <w:sz w:val="22"/>
        </w:rPr>
        <w:t xml:space="preserve">Staging Server Hosting </w:t>
      </w:r>
      <w:r w:rsidR="004C0384" w:rsidRPr="00432764">
        <w:rPr>
          <w:rFonts w:ascii="Arial" w:hAnsi="Arial" w:cs="Arial"/>
          <w:b/>
          <w:color w:val="002060"/>
          <w:sz w:val="22"/>
        </w:rPr>
        <w:t>Fees:</w:t>
      </w:r>
    </w:p>
    <w:p w14:paraId="574A0AC6" w14:textId="77777777" w:rsidR="00C413AE" w:rsidRPr="00D97276" w:rsidRDefault="00C413AE" w:rsidP="00C413AE">
      <w:pPr>
        <w:tabs>
          <w:tab w:val="left" w:pos="720"/>
        </w:tabs>
        <w:rPr>
          <w:rFonts w:ascii="Arial" w:hAnsi="Arial" w:cs="Arial"/>
        </w:rPr>
      </w:pPr>
      <w:r>
        <w:rPr>
          <w:rFonts w:ascii="Arial" w:hAnsi="Arial" w:cs="Arial"/>
          <w:sz w:val="20"/>
        </w:rPr>
        <w:t xml:space="preserve">CLIENT </w:t>
      </w:r>
      <w:r w:rsidR="004C0384">
        <w:rPr>
          <w:rFonts w:ascii="Arial" w:hAnsi="Arial" w:cs="Arial"/>
          <w:sz w:val="20"/>
        </w:rPr>
        <w:t xml:space="preserve">will be provisioned their own staging server and URL to use for testing and code move ups.  </w:t>
      </w:r>
      <w:r w:rsidR="001C5A43">
        <w:rPr>
          <w:rFonts w:ascii="Arial" w:hAnsi="Arial" w:cs="Arial"/>
          <w:sz w:val="20"/>
        </w:rPr>
        <w:t xml:space="preserve">CLIENT will be </w:t>
      </w:r>
      <w:r w:rsidR="004C0384">
        <w:rPr>
          <w:rFonts w:ascii="Arial" w:hAnsi="Arial" w:cs="Arial"/>
          <w:sz w:val="20"/>
        </w:rPr>
        <w:t xml:space="preserve">billed </w:t>
      </w:r>
      <w:r>
        <w:rPr>
          <w:rFonts w:ascii="Arial" w:hAnsi="Arial" w:cs="Arial"/>
          <w:sz w:val="20"/>
        </w:rPr>
        <w:t>$</w:t>
      </w:r>
      <w:r w:rsidR="004C0384">
        <w:rPr>
          <w:rFonts w:ascii="Arial" w:hAnsi="Arial" w:cs="Arial"/>
          <w:sz w:val="20"/>
        </w:rPr>
        <w:t>7</w:t>
      </w:r>
      <w:r>
        <w:rPr>
          <w:rFonts w:ascii="Arial" w:hAnsi="Arial" w:cs="Arial"/>
          <w:sz w:val="20"/>
        </w:rPr>
        <w:t>50 per month</w:t>
      </w:r>
      <w:r w:rsidR="004C0384">
        <w:rPr>
          <w:rFonts w:ascii="Arial" w:hAnsi="Arial" w:cs="Arial"/>
          <w:sz w:val="20"/>
        </w:rPr>
        <w:t xml:space="preserve"> </w:t>
      </w:r>
      <w:r w:rsidR="001C5A43">
        <w:rPr>
          <w:rFonts w:ascii="Arial" w:hAnsi="Arial" w:cs="Arial"/>
          <w:sz w:val="20"/>
        </w:rPr>
        <w:t xml:space="preserve">to cover equipment costs and all </w:t>
      </w:r>
      <w:r w:rsidR="004C0384">
        <w:rPr>
          <w:rFonts w:ascii="Arial" w:hAnsi="Arial" w:cs="Arial"/>
          <w:sz w:val="20"/>
        </w:rPr>
        <w:t>code move-up</w:t>
      </w:r>
      <w:r w:rsidR="001C5A43">
        <w:rPr>
          <w:rFonts w:ascii="Arial" w:hAnsi="Arial" w:cs="Arial"/>
          <w:sz w:val="20"/>
        </w:rPr>
        <w:t>s</w:t>
      </w:r>
      <w:r>
        <w:rPr>
          <w:rFonts w:ascii="Arial" w:hAnsi="Arial" w:cs="Arial"/>
          <w:sz w:val="20"/>
        </w:rPr>
        <w:t xml:space="preserve">.  </w:t>
      </w:r>
      <w:r w:rsidR="001C5A43">
        <w:rPr>
          <w:rFonts w:ascii="Arial" w:hAnsi="Arial" w:cs="Arial"/>
          <w:sz w:val="20"/>
        </w:rPr>
        <w:t>CLIENT will be billed a one-time s</w:t>
      </w:r>
      <w:r w:rsidR="004C0384">
        <w:rPr>
          <w:rFonts w:ascii="Arial" w:hAnsi="Arial" w:cs="Arial"/>
          <w:sz w:val="20"/>
        </w:rPr>
        <w:t xml:space="preserve">etup </w:t>
      </w:r>
      <w:r w:rsidR="001C5A43">
        <w:rPr>
          <w:rFonts w:ascii="Arial" w:hAnsi="Arial" w:cs="Arial"/>
          <w:sz w:val="20"/>
        </w:rPr>
        <w:t>fee of $1,750 to launch staging server</w:t>
      </w:r>
      <w:r>
        <w:rPr>
          <w:rFonts w:ascii="Arial" w:hAnsi="Arial" w:cs="Arial"/>
          <w:sz w:val="20"/>
        </w:rPr>
        <w:t xml:space="preserve">.     </w:t>
      </w:r>
      <w:r w:rsidRPr="00D97276">
        <w:rPr>
          <w:rFonts w:ascii="Arial" w:hAnsi="Arial" w:cs="Arial"/>
          <w:sz w:val="20"/>
        </w:rPr>
        <w:t xml:space="preserve"> </w:t>
      </w:r>
      <w:r w:rsidRPr="00D97276">
        <w:rPr>
          <w:rFonts w:ascii="Arial" w:hAnsi="Arial" w:cs="Arial"/>
        </w:rPr>
        <w:t xml:space="preserve"> </w:t>
      </w:r>
    </w:p>
    <w:p w14:paraId="4E8C29CB" w14:textId="77777777" w:rsidR="001C5A43" w:rsidRDefault="001C5A43" w:rsidP="001C5A43">
      <w:pPr>
        <w:tabs>
          <w:tab w:val="left" w:pos="450"/>
        </w:tabs>
        <w:rPr>
          <w:rFonts w:ascii="Arial" w:hAnsi="Arial" w:cs="Arial"/>
          <w:b/>
          <w:color w:val="002060"/>
          <w:sz w:val="22"/>
        </w:rPr>
      </w:pPr>
    </w:p>
    <w:p w14:paraId="722C1EBE" w14:textId="1F041CBB" w:rsidR="001C5A43" w:rsidRDefault="001C5A43" w:rsidP="001C5A43">
      <w:pPr>
        <w:tabs>
          <w:tab w:val="left" w:pos="450"/>
        </w:tabs>
        <w:rPr>
          <w:rFonts w:ascii="Arial" w:hAnsi="Arial" w:cs="Arial"/>
          <w:b/>
          <w:color w:val="002060"/>
          <w:sz w:val="22"/>
        </w:rPr>
      </w:pPr>
      <w:r>
        <w:rPr>
          <w:rFonts w:ascii="Arial" w:hAnsi="Arial" w:cs="Arial"/>
          <w:b/>
          <w:color w:val="002060"/>
          <w:sz w:val="22"/>
        </w:rPr>
        <w:t xml:space="preserve">OPTIONAL:  Private Label </w:t>
      </w:r>
      <w:r w:rsidR="002025BE">
        <w:rPr>
          <w:rFonts w:ascii="Arial" w:hAnsi="Arial" w:cs="Arial"/>
          <w:b/>
          <w:color w:val="002060"/>
          <w:sz w:val="22"/>
        </w:rPr>
        <w:t xml:space="preserve">Mobile </w:t>
      </w:r>
      <w:r>
        <w:rPr>
          <w:rFonts w:ascii="Arial" w:hAnsi="Arial" w:cs="Arial"/>
          <w:b/>
          <w:color w:val="002060"/>
          <w:sz w:val="22"/>
        </w:rPr>
        <w:t>Application</w:t>
      </w:r>
      <w:r w:rsidR="00833D1D">
        <w:rPr>
          <w:rFonts w:ascii="Arial" w:hAnsi="Arial" w:cs="Arial"/>
          <w:b/>
          <w:color w:val="002060"/>
          <w:sz w:val="22"/>
        </w:rPr>
        <w:t xml:space="preserve"> per Brand</w:t>
      </w:r>
      <w:r w:rsidRPr="00432764">
        <w:rPr>
          <w:rFonts w:ascii="Arial" w:hAnsi="Arial" w:cs="Arial"/>
          <w:b/>
          <w:color w:val="002060"/>
          <w:sz w:val="22"/>
        </w:rPr>
        <w:t>:</w:t>
      </w:r>
    </w:p>
    <w:p w14:paraId="21A4629A" w14:textId="0DD1B0FB" w:rsidR="00EA0228" w:rsidRPr="00D97276" w:rsidRDefault="001C5A43" w:rsidP="00EA0228">
      <w:pPr>
        <w:tabs>
          <w:tab w:val="left" w:pos="720"/>
        </w:tabs>
        <w:rPr>
          <w:rFonts w:ascii="Arial" w:hAnsi="Arial" w:cs="Arial"/>
        </w:rPr>
      </w:pPr>
      <w:r>
        <w:rPr>
          <w:rFonts w:ascii="Arial" w:hAnsi="Arial" w:cs="Arial"/>
          <w:sz w:val="20"/>
        </w:rPr>
        <w:t xml:space="preserve">CLIENT will be provisioned their own private label data application.  </w:t>
      </w:r>
      <w:r w:rsidR="00EA0228">
        <w:rPr>
          <w:rFonts w:ascii="Arial" w:hAnsi="Arial" w:cs="Arial"/>
          <w:sz w:val="20"/>
        </w:rPr>
        <w:t>CLIENT will be billed $</w:t>
      </w:r>
      <w:r w:rsidR="001C23B0">
        <w:rPr>
          <w:rFonts w:ascii="Arial" w:hAnsi="Arial" w:cs="Arial"/>
          <w:sz w:val="20"/>
        </w:rPr>
        <w:t>7</w:t>
      </w:r>
      <w:r w:rsidR="00EA0228">
        <w:rPr>
          <w:rFonts w:ascii="Arial" w:hAnsi="Arial" w:cs="Arial"/>
          <w:sz w:val="20"/>
        </w:rPr>
        <w:t>50 per month to cover and all code move-ups to both Android and Apple play stores.  CLIENT will be billed a one-time setup fee of $1,5</w:t>
      </w:r>
      <w:r w:rsidR="00B21311">
        <w:rPr>
          <w:rFonts w:ascii="Arial" w:hAnsi="Arial" w:cs="Arial"/>
          <w:sz w:val="20"/>
        </w:rPr>
        <w:t>0</w:t>
      </w:r>
      <w:r w:rsidR="00EA0228">
        <w:rPr>
          <w:rFonts w:ascii="Arial" w:hAnsi="Arial" w:cs="Arial"/>
          <w:sz w:val="20"/>
        </w:rPr>
        <w:t xml:space="preserve">0 to launch private label data application.     </w:t>
      </w:r>
      <w:r w:rsidR="00EA0228" w:rsidRPr="00D97276">
        <w:rPr>
          <w:rFonts w:ascii="Arial" w:hAnsi="Arial" w:cs="Arial"/>
          <w:sz w:val="20"/>
        </w:rPr>
        <w:t xml:space="preserve"> </w:t>
      </w:r>
      <w:r w:rsidR="00EA0228" w:rsidRPr="00D97276">
        <w:rPr>
          <w:rFonts w:ascii="Arial" w:hAnsi="Arial" w:cs="Arial"/>
        </w:rPr>
        <w:t xml:space="preserve"> </w:t>
      </w:r>
    </w:p>
    <w:p w14:paraId="3A675FEC" w14:textId="77777777" w:rsidR="00EA0228" w:rsidRDefault="00EA0228" w:rsidP="00EA0228">
      <w:pPr>
        <w:tabs>
          <w:tab w:val="left" w:pos="450"/>
        </w:tabs>
        <w:rPr>
          <w:rFonts w:ascii="Arial" w:hAnsi="Arial" w:cs="Arial"/>
          <w:b/>
          <w:color w:val="002060"/>
          <w:sz w:val="22"/>
        </w:rPr>
      </w:pPr>
    </w:p>
    <w:p w14:paraId="2AD7C07F" w14:textId="54AEE30C" w:rsidR="00C413AE" w:rsidRDefault="00D53BF8" w:rsidP="00C413AE">
      <w:pPr>
        <w:tabs>
          <w:tab w:val="left" w:pos="450"/>
        </w:tabs>
        <w:rPr>
          <w:rFonts w:ascii="Arial" w:hAnsi="Arial" w:cs="Arial"/>
          <w:b/>
          <w:color w:val="002060"/>
          <w:sz w:val="22"/>
        </w:rPr>
      </w:pPr>
      <w:r>
        <w:rPr>
          <w:rFonts w:ascii="Arial" w:hAnsi="Arial" w:cs="Arial"/>
          <w:b/>
          <w:color w:val="002060"/>
          <w:sz w:val="22"/>
        </w:rPr>
        <w:t>Monthly R</w:t>
      </w:r>
      <w:r w:rsidR="00C413AE">
        <w:rPr>
          <w:rFonts w:ascii="Arial" w:hAnsi="Arial" w:cs="Arial"/>
          <w:b/>
          <w:color w:val="002060"/>
          <w:sz w:val="22"/>
        </w:rPr>
        <w:t>oyalty Fees</w:t>
      </w:r>
      <w:r w:rsidR="00A958B2">
        <w:rPr>
          <w:rFonts w:ascii="Arial" w:hAnsi="Arial" w:cs="Arial"/>
          <w:b/>
          <w:color w:val="002060"/>
          <w:sz w:val="22"/>
        </w:rPr>
        <w:t xml:space="preserve"> for Non Fintech related Services</w:t>
      </w:r>
      <w:r w:rsidR="00C413AE" w:rsidRPr="00432764">
        <w:rPr>
          <w:rFonts w:ascii="Arial" w:hAnsi="Arial" w:cs="Arial"/>
          <w:b/>
          <w:color w:val="002060"/>
          <w:sz w:val="22"/>
        </w:rPr>
        <w:t>:</w:t>
      </w:r>
    </w:p>
    <w:p w14:paraId="320080DC" w14:textId="0414D777" w:rsidR="00C413AE" w:rsidRPr="002B5D6B" w:rsidRDefault="00C413AE" w:rsidP="00C413AE">
      <w:pPr>
        <w:pStyle w:val="DefaultText"/>
        <w:tabs>
          <w:tab w:val="left" w:pos="720"/>
          <w:tab w:val="left" w:pos="1320"/>
          <w:tab w:val="left" w:pos="1920"/>
          <w:tab w:val="left" w:pos="2520"/>
          <w:tab w:val="left" w:pos="4440"/>
        </w:tabs>
        <w:outlineLvl w:val="0"/>
        <w:rPr>
          <w:rFonts w:ascii="Arial" w:hAnsi="Arial" w:cs="Arial"/>
          <w:sz w:val="20"/>
        </w:rPr>
      </w:pPr>
      <w:r>
        <w:rPr>
          <w:rFonts w:ascii="Arial" w:hAnsi="Arial" w:cs="Arial"/>
          <w:sz w:val="20"/>
        </w:rPr>
        <w:t>CLIENT</w:t>
      </w:r>
      <w:r w:rsidRPr="002B5D6B">
        <w:rPr>
          <w:rFonts w:ascii="Arial" w:hAnsi="Arial" w:cs="Arial"/>
          <w:sz w:val="20"/>
        </w:rPr>
        <w:t xml:space="preserve"> shall pay </w:t>
      </w:r>
      <w:r>
        <w:rPr>
          <w:rFonts w:ascii="Arial" w:hAnsi="Arial" w:cs="Arial"/>
          <w:sz w:val="20"/>
        </w:rPr>
        <w:t>UNIFIED SIGNAL</w:t>
      </w:r>
      <w:r w:rsidRPr="002B5D6B">
        <w:rPr>
          <w:rFonts w:ascii="Arial" w:hAnsi="Arial" w:cs="Arial"/>
          <w:sz w:val="20"/>
        </w:rPr>
        <w:t xml:space="preserve"> </w:t>
      </w:r>
      <w:r>
        <w:rPr>
          <w:rFonts w:ascii="Arial" w:hAnsi="Arial" w:cs="Arial"/>
          <w:sz w:val="20"/>
        </w:rPr>
        <w:t xml:space="preserve">royalty fees for all </w:t>
      </w:r>
      <w:r w:rsidR="00A958B2">
        <w:rPr>
          <w:rFonts w:ascii="Arial" w:hAnsi="Arial" w:cs="Arial"/>
          <w:sz w:val="20"/>
        </w:rPr>
        <w:t xml:space="preserve">active (non-fintech) </w:t>
      </w:r>
      <w:r>
        <w:rPr>
          <w:rFonts w:ascii="Arial" w:hAnsi="Arial" w:cs="Arial"/>
          <w:sz w:val="20"/>
        </w:rPr>
        <w:t xml:space="preserve">customers each month </w:t>
      </w:r>
      <w:r w:rsidR="00D53BF8">
        <w:rPr>
          <w:rFonts w:ascii="Arial" w:hAnsi="Arial" w:cs="Arial"/>
          <w:sz w:val="20"/>
        </w:rPr>
        <w:t xml:space="preserve">for each product customer has on their account per </w:t>
      </w:r>
      <w:r>
        <w:rPr>
          <w:rFonts w:ascii="Arial" w:hAnsi="Arial" w:cs="Arial"/>
          <w:sz w:val="20"/>
        </w:rPr>
        <w:t xml:space="preserve">the below schedule:  </w:t>
      </w:r>
      <w:r w:rsidRPr="002B5D6B">
        <w:rPr>
          <w:rFonts w:ascii="Arial" w:hAnsi="Arial" w:cs="Arial"/>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4"/>
        <w:gridCol w:w="4230"/>
      </w:tblGrid>
      <w:tr w:rsidR="00C413AE" w:rsidRPr="002B5D6B" w14:paraId="56073BDC" w14:textId="77777777" w:rsidTr="000020D3">
        <w:tc>
          <w:tcPr>
            <w:tcW w:w="3454" w:type="dxa"/>
            <w:tcBorders>
              <w:top w:val="double" w:sz="4" w:space="0" w:color="auto"/>
              <w:left w:val="double" w:sz="4" w:space="0" w:color="auto"/>
              <w:bottom w:val="double" w:sz="4" w:space="0" w:color="auto"/>
              <w:right w:val="double" w:sz="4" w:space="0" w:color="auto"/>
            </w:tcBorders>
          </w:tcPr>
          <w:p w14:paraId="585C3EA7" w14:textId="77777777" w:rsidR="00C413AE" w:rsidRPr="002B5D6B" w:rsidRDefault="00C413AE" w:rsidP="000020D3">
            <w:pPr>
              <w:tabs>
                <w:tab w:val="left" w:pos="1080"/>
              </w:tabs>
              <w:ind w:right="-180"/>
              <w:rPr>
                <w:rFonts w:ascii="Arial" w:hAnsi="Arial" w:cs="Arial"/>
                <w:b/>
                <w:sz w:val="20"/>
              </w:rPr>
            </w:pPr>
            <w:r w:rsidRPr="002B5D6B">
              <w:rPr>
                <w:rFonts w:ascii="Arial" w:hAnsi="Arial" w:cs="Arial"/>
                <w:b/>
                <w:sz w:val="20"/>
              </w:rPr>
              <w:t>Subscriber Account Base</w:t>
            </w:r>
          </w:p>
        </w:tc>
        <w:tc>
          <w:tcPr>
            <w:tcW w:w="4230" w:type="dxa"/>
            <w:tcBorders>
              <w:top w:val="double" w:sz="4" w:space="0" w:color="auto"/>
              <w:left w:val="double" w:sz="4" w:space="0" w:color="auto"/>
              <w:bottom w:val="double" w:sz="4" w:space="0" w:color="auto"/>
              <w:right w:val="double" w:sz="4" w:space="0" w:color="auto"/>
            </w:tcBorders>
          </w:tcPr>
          <w:p w14:paraId="65DC787D" w14:textId="77777777" w:rsidR="00C413AE" w:rsidRPr="002B5D6B" w:rsidRDefault="00C413AE" w:rsidP="000020D3">
            <w:pPr>
              <w:tabs>
                <w:tab w:val="left" w:pos="1080"/>
              </w:tabs>
              <w:ind w:right="-180"/>
              <w:rPr>
                <w:rFonts w:ascii="Arial" w:hAnsi="Arial" w:cs="Arial"/>
                <w:b/>
                <w:sz w:val="20"/>
              </w:rPr>
            </w:pPr>
            <w:r w:rsidRPr="002B5D6B">
              <w:rPr>
                <w:rFonts w:ascii="Arial" w:hAnsi="Arial" w:cs="Arial"/>
                <w:b/>
                <w:sz w:val="20"/>
              </w:rPr>
              <w:t xml:space="preserve">Per Customer </w:t>
            </w:r>
            <w:r>
              <w:rPr>
                <w:rFonts w:ascii="Arial" w:hAnsi="Arial" w:cs="Arial"/>
                <w:b/>
                <w:sz w:val="20"/>
              </w:rPr>
              <w:t xml:space="preserve">/ Per Month </w:t>
            </w:r>
            <w:r w:rsidRPr="002B5D6B">
              <w:rPr>
                <w:rFonts w:ascii="Arial" w:hAnsi="Arial" w:cs="Arial"/>
                <w:b/>
                <w:sz w:val="20"/>
              </w:rPr>
              <w:t>Fee</w:t>
            </w:r>
          </w:p>
        </w:tc>
      </w:tr>
      <w:tr w:rsidR="00C413AE" w:rsidRPr="002B5D6B" w14:paraId="6E8C3563" w14:textId="77777777" w:rsidTr="000020D3">
        <w:tc>
          <w:tcPr>
            <w:tcW w:w="3454" w:type="dxa"/>
            <w:tcBorders>
              <w:top w:val="double" w:sz="4" w:space="0" w:color="auto"/>
            </w:tcBorders>
          </w:tcPr>
          <w:p w14:paraId="6E9048B3" w14:textId="77777777" w:rsidR="00C413AE" w:rsidRPr="002B5D6B" w:rsidRDefault="00C413AE" w:rsidP="000020D3">
            <w:pPr>
              <w:tabs>
                <w:tab w:val="left" w:pos="1080"/>
              </w:tabs>
              <w:ind w:right="-180"/>
              <w:rPr>
                <w:rFonts w:ascii="Arial" w:hAnsi="Arial" w:cs="Arial"/>
                <w:sz w:val="20"/>
              </w:rPr>
            </w:pPr>
            <w:r w:rsidRPr="002B5D6B">
              <w:rPr>
                <w:rFonts w:ascii="Arial" w:hAnsi="Arial" w:cs="Arial"/>
                <w:sz w:val="20"/>
              </w:rPr>
              <w:t xml:space="preserve">1 – </w:t>
            </w:r>
            <w:r>
              <w:rPr>
                <w:rFonts w:ascii="Arial" w:hAnsi="Arial" w:cs="Arial"/>
                <w:sz w:val="20"/>
              </w:rPr>
              <w:t>25</w:t>
            </w:r>
            <w:r w:rsidRPr="002B5D6B">
              <w:rPr>
                <w:rFonts w:ascii="Arial" w:hAnsi="Arial" w:cs="Arial"/>
                <w:sz w:val="20"/>
              </w:rPr>
              <w:t xml:space="preserve">,000 Active </w:t>
            </w:r>
            <w:r>
              <w:rPr>
                <w:rFonts w:ascii="Arial" w:hAnsi="Arial" w:cs="Arial"/>
                <w:sz w:val="20"/>
              </w:rPr>
              <w:t>Customers</w:t>
            </w:r>
          </w:p>
        </w:tc>
        <w:tc>
          <w:tcPr>
            <w:tcW w:w="4230" w:type="dxa"/>
            <w:tcBorders>
              <w:top w:val="double" w:sz="4" w:space="0" w:color="auto"/>
            </w:tcBorders>
          </w:tcPr>
          <w:p w14:paraId="3041FCCE" w14:textId="77777777" w:rsidR="00C413AE" w:rsidRPr="002B5D6B" w:rsidRDefault="00C413AE" w:rsidP="000020D3">
            <w:pPr>
              <w:tabs>
                <w:tab w:val="left" w:pos="1080"/>
              </w:tabs>
              <w:ind w:right="-180"/>
              <w:rPr>
                <w:rFonts w:ascii="Arial" w:hAnsi="Arial" w:cs="Arial"/>
                <w:sz w:val="20"/>
              </w:rPr>
            </w:pPr>
            <w:r w:rsidRPr="002B5D6B">
              <w:rPr>
                <w:rFonts w:ascii="Arial" w:hAnsi="Arial" w:cs="Arial"/>
                <w:sz w:val="20"/>
              </w:rPr>
              <w:t>$ .</w:t>
            </w:r>
            <w:r>
              <w:rPr>
                <w:rFonts w:ascii="Arial" w:hAnsi="Arial" w:cs="Arial"/>
                <w:sz w:val="20"/>
              </w:rPr>
              <w:t>50</w:t>
            </w:r>
          </w:p>
        </w:tc>
      </w:tr>
      <w:tr w:rsidR="00C413AE" w:rsidRPr="002B5D6B" w14:paraId="2A5E915C" w14:textId="77777777" w:rsidTr="000020D3">
        <w:tc>
          <w:tcPr>
            <w:tcW w:w="3454" w:type="dxa"/>
          </w:tcPr>
          <w:p w14:paraId="13E90CE8" w14:textId="77777777" w:rsidR="00C413AE" w:rsidRPr="002B5D6B" w:rsidRDefault="00C413AE" w:rsidP="000020D3">
            <w:pPr>
              <w:tabs>
                <w:tab w:val="left" w:pos="1080"/>
              </w:tabs>
              <w:ind w:right="-180"/>
              <w:rPr>
                <w:rFonts w:ascii="Arial" w:hAnsi="Arial" w:cs="Arial"/>
                <w:sz w:val="20"/>
              </w:rPr>
            </w:pPr>
            <w:r>
              <w:rPr>
                <w:rFonts w:ascii="Arial" w:hAnsi="Arial" w:cs="Arial"/>
                <w:sz w:val="20"/>
              </w:rPr>
              <w:t>25</w:t>
            </w:r>
            <w:r w:rsidRPr="002B5D6B">
              <w:rPr>
                <w:rFonts w:ascii="Arial" w:hAnsi="Arial" w:cs="Arial"/>
                <w:sz w:val="20"/>
              </w:rPr>
              <w:t xml:space="preserve">,001 – </w:t>
            </w:r>
            <w:r>
              <w:rPr>
                <w:rFonts w:ascii="Arial" w:hAnsi="Arial" w:cs="Arial"/>
                <w:sz w:val="20"/>
              </w:rPr>
              <w:t>50</w:t>
            </w:r>
            <w:r w:rsidRPr="002B5D6B">
              <w:rPr>
                <w:rFonts w:ascii="Arial" w:hAnsi="Arial" w:cs="Arial"/>
                <w:sz w:val="20"/>
              </w:rPr>
              <w:t xml:space="preserve">,000 Active </w:t>
            </w:r>
            <w:r>
              <w:rPr>
                <w:rFonts w:ascii="Arial" w:hAnsi="Arial" w:cs="Arial"/>
                <w:sz w:val="20"/>
              </w:rPr>
              <w:t>Customers</w:t>
            </w:r>
          </w:p>
        </w:tc>
        <w:tc>
          <w:tcPr>
            <w:tcW w:w="4230" w:type="dxa"/>
          </w:tcPr>
          <w:p w14:paraId="6EA0D028" w14:textId="77777777" w:rsidR="00C413AE" w:rsidRPr="002B5D6B" w:rsidRDefault="00C413AE" w:rsidP="000020D3">
            <w:pPr>
              <w:tabs>
                <w:tab w:val="left" w:pos="1080"/>
              </w:tabs>
              <w:ind w:right="-180"/>
              <w:rPr>
                <w:rFonts w:ascii="Arial" w:hAnsi="Arial" w:cs="Arial"/>
                <w:sz w:val="20"/>
              </w:rPr>
            </w:pPr>
            <w:r w:rsidRPr="002B5D6B">
              <w:rPr>
                <w:rFonts w:ascii="Arial" w:hAnsi="Arial" w:cs="Arial"/>
                <w:sz w:val="20"/>
              </w:rPr>
              <w:t>$ .</w:t>
            </w:r>
            <w:r>
              <w:rPr>
                <w:rFonts w:ascii="Arial" w:hAnsi="Arial" w:cs="Arial"/>
                <w:sz w:val="20"/>
              </w:rPr>
              <w:t>45</w:t>
            </w:r>
          </w:p>
        </w:tc>
      </w:tr>
      <w:tr w:rsidR="00C413AE" w:rsidRPr="002B5D6B" w14:paraId="4E78B026" w14:textId="77777777" w:rsidTr="000020D3">
        <w:tc>
          <w:tcPr>
            <w:tcW w:w="3454" w:type="dxa"/>
          </w:tcPr>
          <w:p w14:paraId="08FB2F99" w14:textId="77777777" w:rsidR="00C413AE" w:rsidRPr="002B5D6B" w:rsidRDefault="00C413AE" w:rsidP="000020D3">
            <w:pPr>
              <w:tabs>
                <w:tab w:val="left" w:pos="1080"/>
              </w:tabs>
              <w:ind w:right="-180"/>
              <w:rPr>
                <w:rFonts w:ascii="Arial" w:hAnsi="Arial" w:cs="Arial"/>
                <w:sz w:val="20"/>
              </w:rPr>
            </w:pPr>
            <w:r>
              <w:rPr>
                <w:rFonts w:ascii="Arial" w:hAnsi="Arial" w:cs="Arial"/>
                <w:sz w:val="20"/>
              </w:rPr>
              <w:t>50</w:t>
            </w:r>
            <w:r w:rsidRPr="002B5D6B">
              <w:rPr>
                <w:rFonts w:ascii="Arial" w:hAnsi="Arial" w:cs="Arial"/>
                <w:sz w:val="20"/>
              </w:rPr>
              <w:t xml:space="preserve">,001 – </w:t>
            </w:r>
            <w:r>
              <w:rPr>
                <w:rFonts w:ascii="Arial" w:hAnsi="Arial" w:cs="Arial"/>
                <w:sz w:val="20"/>
              </w:rPr>
              <w:t>100</w:t>
            </w:r>
            <w:r w:rsidRPr="002B5D6B">
              <w:rPr>
                <w:rFonts w:ascii="Arial" w:hAnsi="Arial" w:cs="Arial"/>
                <w:sz w:val="20"/>
              </w:rPr>
              <w:t xml:space="preserve">,000 Active </w:t>
            </w:r>
            <w:r>
              <w:rPr>
                <w:rFonts w:ascii="Arial" w:hAnsi="Arial" w:cs="Arial"/>
                <w:sz w:val="20"/>
              </w:rPr>
              <w:t>Customers</w:t>
            </w:r>
          </w:p>
        </w:tc>
        <w:tc>
          <w:tcPr>
            <w:tcW w:w="4230" w:type="dxa"/>
          </w:tcPr>
          <w:p w14:paraId="275DA466" w14:textId="77777777" w:rsidR="00C413AE" w:rsidRPr="002B5D6B" w:rsidRDefault="00C413AE" w:rsidP="000020D3">
            <w:pPr>
              <w:tabs>
                <w:tab w:val="left" w:pos="1080"/>
              </w:tabs>
              <w:ind w:right="-180"/>
              <w:rPr>
                <w:rFonts w:ascii="Arial" w:hAnsi="Arial" w:cs="Arial"/>
                <w:sz w:val="20"/>
              </w:rPr>
            </w:pPr>
            <w:r w:rsidRPr="002B5D6B">
              <w:rPr>
                <w:rFonts w:ascii="Arial" w:hAnsi="Arial" w:cs="Arial"/>
                <w:sz w:val="20"/>
              </w:rPr>
              <w:t>$ .</w:t>
            </w:r>
            <w:r>
              <w:rPr>
                <w:rFonts w:ascii="Arial" w:hAnsi="Arial" w:cs="Arial"/>
                <w:sz w:val="20"/>
              </w:rPr>
              <w:t>40</w:t>
            </w:r>
          </w:p>
        </w:tc>
      </w:tr>
      <w:tr w:rsidR="00C413AE" w:rsidRPr="002B5D6B" w14:paraId="7F5683D2" w14:textId="77777777" w:rsidTr="000020D3">
        <w:tc>
          <w:tcPr>
            <w:tcW w:w="3454" w:type="dxa"/>
          </w:tcPr>
          <w:p w14:paraId="070A8C82" w14:textId="77777777" w:rsidR="00C413AE" w:rsidRPr="002B5D6B" w:rsidRDefault="00C413AE" w:rsidP="000020D3">
            <w:pPr>
              <w:tabs>
                <w:tab w:val="left" w:pos="1080"/>
              </w:tabs>
              <w:ind w:right="-180"/>
              <w:rPr>
                <w:rFonts w:ascii="Arial" w:hAnsi="Arial" w:cs="Arial"/>
                <w:sz w:val="20"/>
              </w:rPr>
            </w:pPr>
            <w:r>
              <w:rPr>
                <w:rFonts w:ascii="Arial" w:hAnsi="Arial" w:cs="Arial"/>
                <w:sz w:val="20"/>
              </w:rPr>
              <w:t>100</w:t>
            </w:r>
            <w:r w:rsidRPr="002B5D6B">
              <w:rPr>
                <w:rFonts w:ascii="Arial" w:hAnsi="Arial" w:cs="Arial"/>
                <w:sz w:val="20"/>
              </w:rPr>
              <w:t>,00</w:t>
            </w:r>
            <w:r>
              <w:rPr>
                <w:rFonts w:ascii="Arial" w:hAnsi="Arial" w:cs="Arial"/>
                <w:sz w:val="20"/>
              </w:rPr>
              <w:t>1</w:t>
            </w:r>
            <w:r w:rsidRPr="002B5D6B">
              <w:rPr>
                <w:rFonts w:ascii="Arial" w:hAnsi="Arial" w:cs="Arial"/>
                <w:sz w:val="20"/>
              </w:rPr>
              <w:t xml:space="preserve"> - </w:t>
            </w:r>
            <w:r>
              <w:rPr>
                <w:rFonts w:ascii="Arial" w:hAnsi="Arial" w:cs="Arial"/>
                <w:sz w:val="20"/>
              </w:rPr>
              <w:t>250</w:t>
            </w:r>
            <w:r w:rsidRPr="002B5D6B">
              <w:rPr>
                <w:rFonts w:ascii="Arial" w:hAnsi="Arial" w:cs="Arial"/>
                <w:sz w:val="20"/>
              </w:rPr>
              <w:t>,00</w:t>
            </w:r>
            <w:r>
              <w:rPr>
                <w:rFonts w:ascii="Arial" w:hAnsi="Arial" w:cs="Arial"/>
                <w:sz w:val="20"/>
              </w:rPr>
              <w:t>0</w:t>
            </w:r>
            <w:r w:rsidRPr="002B5D6B">
              <w:rPr>
                <w:rFonts w:ascii="Arial" w:hAnsi="Arial" w:cs="Arial"/>
                <w:sz w:val="20"/>
              </w:rPr>
              <w:t xml:space="preserve"> Active </w:t>
            </w:r>
            <w:r>
              <w:rPr>
                <w:rFonts w:ascii="Arial" w:hAnsi="Arial" w:cs="Arial"/>
                <w:sz w:val="20"/>
              </w:rPr>
              <w:t>Customers</w:t>
            </w:r>
          </w:p>
        </w:tc>
        <w:tc>
          <w:tcPr>
            <w:tcW w:w="4230" w:type="dxa"/>
          </w:tcPr>
          <w:p w14:paraId="3ABCFD84" w14:textId="77777777" w:rsidR="00C413AE" w:rsidRPr="002B5D6B" w:rsidRDefault="00C413AE" w:rsidP="000020D3">
            <w:pPr>
              <w:tabs>
                <w:tab w:val="left" w:pos="1080"/>
              </w:tabs>
              <w:ind w:right="-180"/>
              <w:rPr>
                <w:rFonts w:ascii="Arial" w:hAnsi="Arial" w:cs="Arial"/>
                <w:sz w:val="20"/>
              </w:rPr>
            </w:pPr>
            <w:r w:rsidRPr="002B5D6B">
              <w:rPr>
                <w:rFonts w:ascii="Arial" w:hAnsi="Arial" w:cs="Arial"/>
                <w:sz w:val="20"/>
              </w:rPr>
              <w:t>$ .</w:t>
            </w:r>
            <w:r>
              <w:rPr>
                <w:rFonts w:ascii="Arial" w:hAnsi="Arial" w:cs="Arial"/>
                <w:sz w:val="20"/>
              </w:rPr>
              <w:t>35</w:t>
            </w:r>
          </w:p>
        </w:tc>
      </w:tr>
      <w:tr w:rsidR="00C413AE" w:rsidRPr="002B5D6B" w14:paraId="25E74695" w14:textId="77777777" w:rsidTr="000020D3">
        <w:tc>
          <w:tcPr>
            <w:tcW w:w="3454" w:type="dxa"/>
          </w:tcPr>
          <w:p w14:paraId="350C0B72" w14:textId="77777777" w:rsidR="00C413AE" w:rsidRPr="002B5D6B" w:rsidRDefault="00C413AE" w:rsidP="000020D3">
            <w:pPr>
              <w:tabs>
                <w:tab w:val="left" w:pos="1080"/>
              </w:tabs>
              <w:ind w:right="-180"/>
              <w:rPr>
                <w:rFonts w:ascii="Arial" w:hAnsi="Arial" w:cs="Arial"/>
                <w:sz w:val="20"/>
              </w:rPr>
            </w:pPr>
            <w:r>
              <w:rPr>
                <w:rFonts w:ascii="Arial" w:hAnsi="Arial" w:cs="Arial"/>
                <w:sz w:val="20"/>
              </w:rPr>
              <w:t>25</w:t>
            </w:r>
            <w:r w:rsidRPr="002B5D6B">
              <w:rPr>
                <w:rFonts w:ascii="Arial" w:hAnsi="Arial" w:cs="Arial"/>
                <w:sz w:val="20"/>
              </w:rPr>
              <w:t xml:space="preserve">0,001 </w:t>
            </w:r>
            <w:r>
              <w:rPr>
                <w:rFonts w:ascii="Arial" w:hAnsi="Arial" w:cs="Arial"/>
                <w:sz w:val="20"/>
              </w:rPr>
              <w:t>- 500,000</w:t>
            </w:r>
            <w:r w:rsidRPr="002B5D6B">
              <w:rPr>
                <w:rFonts w:ascii="Arial" w:hAnsi="Arial" w:cs="Arial"/>
                <w:sz w:val="20"/>
              </w:rPr>
              <w:t xml:space="preserve"> Active </w:t>
            </w:r>
            <w:r>
              <w:rPr>
                <w:rFonts w:ascii="Arial" w:hAnsi="Arial" w:cs="Arial"/>
                <w:sz w:val="20"/>
              </w:rPr>
              <w:t>Customers</w:t>
            </w:r>
          </w:p>
        </w:tc>
        <w:tc>
          <w:tcPr>
            <w:tcW w:w="4230" w:type="dxa"/>
          </w:tcPr>
          <w:p w14:paraId="2A1FED81" w14:textId="77777777" w:rsidR="00C413AE" w:rsidRPr="002B5D6B" w:rsidRDefault="00C413AE" w:rsidP="000020D3">
            <w:pPr>
              <w:tabs>
                <w:tab w:val="left" w:pos="1080"/>
              </w:tabs>
              <w:ind w:right="-180"/>
              <w:rPr>
                <w:rFonts w:ascii="Arial" w:hAnsi="Arial" w:cs="Arial"/>
                <w:sz w:val="20"/>
              </w:rPr>
            </w:pPr>
            <w:r w:rsidRPr="002B5D6B">
              <w:rPr>
                <w:rFonts w:ascii="Arial" w:hAnsi="Arial" w:cs="Arial"/>
                <w:sz w:val="20"/>
              </w:rPr>
              <w:t>$ .</w:t>
            </w:r>
            <w:r>
              <w:rPr>
                <w:rFonts w:ascii="Arial" w:hAnsi="Arial" w:cs="Arial"/>
                <w:sz w:val="20"/>
              </w:rPr>
              <w:t>30</w:t>
            </w:r>
          </w:p>
        </w:tc>
      </w:tr>
      <w:tr w:rsidR="00C413AE" w:rsidRPr="002B5D6B" w14:paraId="1B998F14" w14:textId="77777777" w:rsidTr="000020D3">
        <w:tc>
          <w:tcPr>
            <w:tcW w:w="3454" w:type="dxa"/>
          </w:tcPr>
          <w:p w14:paraId="348B7801" w14:textId="77777777" w:rsidR="00C413AE" w:rsidRPr="002B5D6B" w:rsidRDefault="00C413AE" w:rsidP="000020D3">
            <w:pPr>
              <w:tabs>
                <w:tab w:val="left" w:pos="1080"/>
              </w:tabs>
              <w:ind w:right="-180"/>
              <w:rPr>
                <w:rFonts w:ascii="Arial" w:hAnsi="Arial" w:cs="Arial"/>
                <w:sz w:val="20"/>
              </w:rPr>
            </w:pPr>
            <w:r>
              <w:rPr>
                <w:rFonts w:ascii="Arial" w:hAnsi="Arial" w:cs="Arial"/>
                <w:sz w:val="20"/>
              </w:rPr>
              <w:t>500</w:t>
            </w:r>
            <w:r w:rsidRPr="002B5D6B">
              <w:rPr>
                <w:rFonts w:ascii="Arial" w:hAnsi="Arial" w:cs="Arial"/>
                <w:sz w:val="20"/>
              </w:rPr>
              <w:t xml:space="preserve">,001 plus Active </w:t>
            </w:r>
            <w:r>
              <w:rPr>
                <w:rFonts w:ascii="Arial" w:hAnsi="Arial" w:cs="Arial"/>
                <w:sz w:val="20"/>
              </w:rPr>
              <w:t>Customers</w:t>
            </w:r>
          </w:p>
        </w:tc>
        <w:tc>
          <w:tcPr>
            <w:tcW w:w="4230" w:type="dxa"/>
          </w:tcPr>
          <w:p w14:paraId="658788D7" w14:textId="77777777" w:rsidR="00C413AE" w:rsidRPr="002B5D6B" w:rsidRDefault="00C413AE" w:rsidP="000020D3">
            <w:pPr>
              <w:tabs>
                <w:tab w:val="left" w:pos="1080"/>
              </w:tabs>
              <w:ind w:right="-180"/>
              <w:rPr>
                <w:rFonts w:ascii="Arial" w:hAnsi="Arial" w:cs="Arial"/>
                <w:sz w:val="20"/>
              </w:rPr>
            </w:pPr>
            <w:r w:rsidRPr="002B5D6B">
              <w:rPr>
                <w:rFonts w:ascii="Arial" w:hAnsi="Arial" w:cs="Arial"/>
                <w:sz w:val="20"/>
              </w:rPr>
              <w:t>$ .</w:t>
            </w:r>
            <w:r>
              <w:rPr>
                <w:rFonts w:ascii="Arial" w:hAnsi="Arial" w:cs="Arial"/>
                <w:sz w:val="20"/>
              </w:rPr>
              <w:t>25</w:t>
            </w:r>
          </w:p>
        </w:tc>
      </w:tr>
    </w:tbl>
    <w:p w14:paraId="6D12A61D" w14:textId="77777777" w:rsidR="00C413AE" w:rsidRDefault="00C413AE" w:rsidP="00C413AE">
      <w:pPr>
        <w:tabs>
          <w:tab w:val="left" w:pos="450"/>
        </w:tabs>
        <w:rPr>
          <w:rFonts w:ascii="Arial" w:hAnsi="Arial" w:cs="Arial"/>
          <w:b/>
          <w:color w:val="002060"/>
          <w:sz w:val="22"/>
        </w:rPr>
      </w:pPr>
    </w:p>
    <w:p w14:paraId="7F7B9B0C" w14:textId="77777777" w:rsidR="00C413AE" w:rsidRDefault="00C413AE" w:rsidP="00C413AE">
      <w:pPr>
        <w:tabs>
          <w:tab w:val="left" w:pos="450"/>
        </w:tabs>
        <w:rPr>
          <w:rFonts w:ascii="Arial" w:hAnsi="Arial" w:cs="Arial"/>
          <w:b/>
          <w:color w:val="002060"/>
          <w:sz w:val="22"/>
        </w:rPr>
      </w:pPr>
    </w:p>
    <w:p w14:paraId="43F80695" w14:textId="46815B55" w:rsidR="00C413AE" w:rsidRDefault="007202C9" w:rsidP="00C413AE">
      <w:pPr>
        <w:tabs>
          <w:tab w:val="left" w:pos="450"/>
        </w:tabs>
        <w:rPr>
          <w:rFonts w:ascii="Arial" w:hAnsi="Arial" w:cs="Arial"/>
          <w:b/>
          <w:color w:val="002060"/>
          <w:sz w:val="22"/>
        </w:rPr>
      </w:pPr>
      <w:r>
        <w:rPr>
          <w:rFonts w:ascii="Arial" w:hAnsi="Arial" w:cs="Arial"/>
          <w:b/>
          <w:color w:val="002060"/>
          <w:sz w:val="22"/>
        </w:rPr>
        <w:t xml:space="preserve">US </w:t>
      </w:r>
      <w:r w:rsidR="00C413AE">
        <w:rPr>
          <w:rFonts w:ascii="Arial" w:hAnsi="Arial" w:cs="Arial"/>
          <w:b/>
          <w:color w:val="002060"/>
          <w:sz w:val="22"/>
        </w:rPr>
        <w:t xml:space="preserve">Wireless </w:t>
      </w:r>
      <w:r>
        <w:rPr>
          <w:rFonts w:ascii="Arial" w:hAnsi="Arial" w:cs="Arial"/>
          <w:b/>
          <w:color w:val="002060"/>
          <w:sz w:val="22"/>
        </w:rPr>
        <w:t xml:space="preserve">Resale </w:t>
      </w:r>
      <w:r w:rsidR="00C413AE">
        <w:rPr>
          <w:rFonts w:ascii="Arial" w:hAnsi="Arial" w:cs="Arial"/>
          <w:b/>
          <w:color w:val="002060"/>
          <w:sz w:val="22"/>
        </w:rPr>
        <w:t>Per Customer Per Month Management Fees</w:t>
      </w:r>
      <w:r w:rsidR="00C413AE" w:rsidRPr="00432764">
        <w:rPr>
          <w:rFonts w:ascii="Arial" w:hAnsi="Arial" w:cs="Arial"/>
          <w:b/>
          <w:color w:val="002060"/>
          <w:sz w:val="22"/>
        </w:rPr>
        <w:t>:</w:t>
      </w:r>
    </w:p>
    <w:p w14:paraId="1D215946" w14:textId="77777777" w:rsidR="00C413AE" w:rsidRPr="002B5D6B" w:rsidRDefault="00C413AE" w:rsidP="00C413AE">
      <w:pPr>
        <w:pStyle w:val="DefaultText"/>
        <w:tabs>
          <w:tab w:val="left" w:pos="720"/>
          <w:tab w:val="left" w:pos="1320"/>
          <w:tab w:val="left" w:pos="1920"/>
          <w:tab w:val="left" w:pos="2520"/>
          <w:tab w:val="left" w:pos="4440"/>
        </w:tabs>
        <w:outlineLvl w:val="0"/>
        <w:rPr>
          <w:rFonts w:ascii="Arial" w:hAnsi="Arial" w:cs="Arial"/>
          <w:sz w:val="20"/>
        </w:rPr>
      </w:pPr>
      <w:r>
        <w:rPr>
          <w:rFonts w:ascii="Arial" w:hAnsi="Arial" w:cs="Arial"/>
          <w:sz w:val="20"/>
        </w:rPr>
        <w:t>CLIENT</w:t>
      </w:r>
      <w:r w:rsidRPr="002B5D6B">
        <w:rPr>
          <w:rFonts w:ascii="Arial" w:hAnsi="Arial" w:cs="Arial"/>
          <w:sz w:val="20"/>
        </w:rPr>
        <w:t xml:space="preserve"> shall pay </w:t>
      </w:r>
      <w:r>
        <w:rPr>
          <w:rFonts w:ascii="Arial" w:hAnsi="Arial" w:cs="Arial"/>
          <w:sz w:val="20"/>
        </w:rPr>
        <w:t>UNIFIED SIGNAL</w:t>
      </w:r>
      <w:r w:rsidRPr="002B5D6B">
        <w:rPr>
          <w:rFonts w:ascii="Arial" w:hAnsi="Arial" w:cs="Arial"/>
          <w:sz w:val="20"/>
        </w:rPr>
        <w:t xml:space="preserve"> </w:t>
      </w:r>
      <w:r>
        <w:rPr>
          <w:rFonts w:ascii="Arial" w:hAnsi="Arial" w:cs="Arial"/>
          <w:sz w:val="20"/>
        </w:rPr>
        <w:t xml:space="preserve">a per active customer per month management fee to manage all active customers:  </w:t>
      </w:r>
      <w:r w:rsidRPr="002B5D6B">
        <w:rPr>
          <w:rFonts w:ascii="Arial" w:hAnsi="Arial" w:cs="Arial"/>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4"/>
        <w:gridCol w:w="4230"/>
      </w:tblGrid>
      <w:tr w:rsidR="00C413AE" w:rsidRPr="002B5D6B" w14:paraId="6E5A8024" w14:textId="77777777" w:rsidTr="000020D3">
        <w:tc>
          <w:tcPr>
            <w:tcW w:w="3454" w:type="dxa"/>
            <w:tcBorders>
              <w:top w:val="double" w:sz="4" w:space="0" w:color="auto"/>
              <w:left w:val="double" w:sz="4" w:space="0" w:color="auto"/>
              <w:bottom w:val="double" w:sz="4" w:space="0" w:color="auto"/>
              <w:right w:val="double" w:sz="4" w:space="0" w:color="auto"/>
            </w:tcBorders>
          </w:tcPr>
          <w:p w14:paraId="236A8F6C" w14:textId="77777777" w:rsidR="00C413AE" w:rsidRPr="002B5D6B" w:rsidRDefault="00C413AE" w:rsidP="000020D3">
            <w:pPr>
              <w:tabs>
                <w:tab w:val="left" w:pos="1080"/>
              </w:tabs>
              <w:ind w:right="-180"/>
              <w:rPr>
                <w:rFonts w:ascii="Arial" w:hAnsi="Arial" w:cs="Arial"/>
                <w:b/>
                <w:sz w:val="20"/>
              </w:rPr>
            </w:pPr>
            <w:r w:rsidRPr="002B5D6B">
              <w:rPr>
                <w:rFonts w:ascii="Arial" w:hAnsi="Arial" w:cs="Arial"/>
                <w:b/>
                <w:sz w:val="20"/>
              </w:rPr>
              <w:t>Subscriber Account Base</w:t>
            </w:r>
          </w:p>
        </w:tc>
        <w:tc>
          <w:tcPr>
            <w:tcW w:w="4230" w:type="dxa"/>
            <w:tcBorders>
              <w:top w:val="double" w:sz="4" w:space="0" w:color="auto"/>
              <w:left w:val="double" w:sz="4" w:space="0" w:color="auto"/>
              <w:bottom w:val="double" w:sz="4" w:space="0" w:color="auto"/>
              <w:right w:val="double" w:sz="4" w:space="0" w:color="auto"/>
            </w:tcBorders>
          </w:tcPr>
          <w:p w14:paraId="4A0CF687" w14:textId="77777777" w:rsidR="00C413AE" w:rsidRPr="002B5D6B" w:rsidRDefault="00C413AE" w:rsidP="000020D3">
            <w:pPr>
              <w:tabs>
                <w:tab w:val="left" w:pos="1080"/>
              </w:tabs>
              <w:ind w:right="-180"/>
              <w:rPr>
                <w:rFonts w:ascii="Arial" w:hAnsi="Arial" w:cs="Arial"/>
                <w:b/>
                <w:sz w:val="20"/>
              </w:rPr>
            </w:pPr>
            <w:r w:rsidRPr="002B5D6B">
              <w:rPr>
                <w:rFonts w:ascii="Arial" w:hAnsi="Arial" w:cs="Arial"/>
                <w:b/>
                <w:sz w:val="20"/>
              </w:rPr>
              <w:t xml:space="preserve">Per Customer </w:t>
            </w:r>
            <w:r>
              <w:rPr>
                <w:rFonts w:ascii="Arial" w:hAnsi="Arial" w:cs="Arial"/>
                <w:b/>
                <w:sz w:val="20"/>
              </w:rPr>
              <w:t xml:space="preserve">/ Per Month </w:t>
            </w:r>
            <w:r w:rsidRPr="002B5D6B">
              <w:rPr>
                <w:rFonts w:ascii="Arial" w:hAnsi="Arial" w:cs="Arial"/>
                <w:b/>
                <w:sz w:val="20"/>
              </w:rPr>
              <w:t>Fee</w:t>
            </w:r>
          </w:p>
        </w:tc>
      </w:tr>
      <w:tr w:rsidR="00C413AE" w:rsidRPr="002B5D6B" w14:paraId="37BE5DC6" w14:textId="77777777" w:rsidTr="000020D3">
        <w:tc>
          <w:tcPr>
            <w:tcW w:w="3454" w:type="dxa"/>
            <w:tcBorders>
              <w:top w:val="double" w:sz="4" w:space="0" w:color="auto"/>
            </w:tcBorders>
          </w:tcPr>
          <w:p w14:paraId="20F2E2E3" w14:textId="77777777" w:rsidR="00C413AE" w:rsidRPr="002B5D6B" w:rsidRDefault="00C413AE" w:rsidP="000020D3">
            <w:pPr>
              <w:tabs>
                <w:tab w:val="left" w:pos="1080"/>
              </w:tabs>
              <w:ind w:right="-180"/>
              <w:rPr>
                <w:rFonts w:ascii="Arial" w:hAnsi="Arial" w:cs="Arial"/>
                <w:sz w:val="20"/>
              </w:rPr>
            </w:pPr>
            <w:r w:rsidRPr="002B5D6B">
              <w:rPr>
                <w:rFonts w:ascii="Arial" w:hAnsi="Arial" w:cs="Arial"/>
                <w:sz w:val="20"/>
              </w:rPr>
              <w:t xml:space="preserve">1 – </w:t>
            </w:r>
            <w:r>
              <w:rPr>
                <w:rFonts w:ascii="Arial" w:hAnsi="Arial" w:cs="Arial"/>
                <w:sz w:val="20"/>
              </w:rPr>
              <w:t>25</w:t>
            </w:r>
            <w:r w:rsidRPr="002B5D6B">
              <w:rPr>
                <w:rFonts w:ascii="Arial" w:hAnsi="Arial" w:cs="Arial"/>
                <w:sz w:val="20"/>
              </w:rPr>
              <w:t xml:space="preserve">,000 Active </w:t>
            </w:r>
            <w:r>
              <w:rPr>
                <w:rFonts w:ascii="Arial" w:hAnsi="Arial" w:cs="Arial"/>
                <w:sz w:val="20"/>
              </w:rPr>
              <w:t>Customers</w:t>
            </w:r>
          </w:p>
        </w:tc>
        <w:tc>
          <w:tcPr>
            <w:tcW w:w="4230" w:type="dxa"/>
            <w:tcBorders>
              <w:top w:val="double" w:sz="4" w:space="0" w:color="auto"/>
            </w:tcBorders>
          </w:tcPr>
          <w:p w14:paraId="20F6D10B" w14:textId="22AF6E37" w:rsidR="00C413AE" w:rsidRPr="002B5D6B" w:rsidRDefault="00C413AE" w:rsidP="000020D3">
            <w:pPr>
              <w:tabs>
                <w:tab w:val="left" w:pos="1080"/>
              </w:tabs>
              <w:ind w:right="-180"/>
              <w:rPr>
                <w:rFonts w:ascii="Arial" w:hAnsi="Arial" w:cs="Arial"/>
                <w:sz w:val="20"/>
              </w:rPr>
            </w:pPr>
            <w:r w:rsidRPr="002B5D6B">
              <w:rPr>
                <w:rFonts w:ascii="Arial" w:hAnsi="Arial" w:cs="Arial"/>
                <w:sz w:val="20"/>
              </w:rPr>
              <w:t xml:space="preserve">$ </w:t>
            </w:r>
            <w:r>
              <w:rPr>
                <w:rFonts w:ascii="Arial" w:hAnsi="Arial" w:cs="Arial"/>
                <w:sz w:val="20"/>
              </w:rPr>
              <w:t>1.</w:t>
            </w:r>
            <w:r w:rsidR="00FE6340">
              <w:rPr>
                <w:rFonts w:ascii="Arial" w:hAnsi="Arial" w:cs="Arial"/>
                <w:sz w:val="20"/>
              </w:rPr>
              <w:t>00</w:t>
            </w:r>
          </w:p>
        </w:tc>
      </w:tr>
      <w:tr w:rsidR="00C413AE" w:rsidRPr="002B5D6B" w14:paraId="57639306" w14:textId="77777777" w:rsidTr="000020D3">
        <w:tc>
          <w:tcPr>
            <w:tcW w:w="3454" w:type="dxa"/>
          </w:tcPr>
          <w:p w14:paraId="1D205969" w14:textId="77777777" w:rsidR="00C413AE" w:rsidRPr="002B5D6B" w:rsidRDefault="00C413AE" w:rsidP="000020D3">
            <w:pPr>
              <w:tabs>
                <w:tab w:val="left" w:pos="1080"/>
              </w:tabs>
              <w:ind w:right="-180"/>
              <w:rPr>
                <w:rFonts w:ascii="Arial" w:hAnsi="Arial" w:cs="Arial"/>
                <w:sz w:val="20"/>
              </w:rPr>
            </w:pPr>
            <w:r>
              <w:rPr>
                <w:rFonts w:ascii="Arial" w:hAnsi="Arial" w:cs="Arial"/>
                <w:sz w:val="20"/>
              </w:rPr>
              <w:t>25</w:t>
            </w:r>
            <w:r w:rsidRPr="002B5D6B">
              <w:rPr>
                <w:rFonts w:ascii="Arial" w:hAnsi="Arial" w:cs="Arial"/>
                <w:sz w:val="20"/>
              </w:rPr>
              <w:t xml:space="preserve">,001 – </w:t>
            </w:r>
            <w:r>
              <w:rPr>
                <w:rFonts w:ascii="Arial" w:hAnsi="Arial" w:cs="Arial"/>
                <w:sz w:val="20"/>
              </w:rPr>
              <w:t>50</w:t>
            </w:r>
            <w:r w:rsidRPr="002B5D6B">
              <w:rPr>
                <w:rFonts w:ascii="Arial" w:hAnsi="Arial" w:cs="Arial"/>
                <w:sz w:val="20"/>
              </w:rPr>
              <w:t xml:space="preserve">,000 Active </w:t>
            </w:r>
            <w:r>
              <w:rPr>
                <w:rFonts w:ascii="Arial" w:hAnsi="Arial" w:cs="Arial"/>
                <w:sz w:val="20"/>
              </w:rPr>
              <w:t>Customers</w:t>
            </w:r>
          </w:p>
        </w:tc>
        <w:tc>
          <w:tcPr>
            <w:tcW w:w="4230" w:type="dxa"/>
          </w:tcPr>
          <w:p w14:paraId="7D12DADF" w14:textId="7BDF647C" w:rsidR="00C413AE" w:rsidRPr="002B5D6B" w:rsidRDefault="00C413AE" w:rsidP="000020D3">
            <w:pPr>
              <w:tabs>
                <w:tab w:val="left" w:pos="1080"/>
              </w:tabs>
              <w:ind w:right="-180"/>
              <w:rPr>
                <w:rFonts w:ascii="Arial" w:hAnsi="Arial" w:cs="Arial"/>
                <w:sz w:val="20"/>
              </w:rPr>
            </w:pPr>
            <w:r w:rsidRPr="002B5D6B">
              <w:rPr>
                <w:rFonts w:ascii="Arial" w:hAnsi="Arial" w:cs="Arial"/>
                <w:sz w:val="20"/>
              </w:rPr>
              <w:t xml:space="preserve">$ </w:t>
            </w:r>
            <w:r w:rsidR="00FE6340">
              <w:rPr>
                <w:rFonts w:ascii="Arial" w:hAnsi="Arial" w:cs="Arial"/>
                <w:sz w:val="20"/>
              </w:rPr>
              <w:t>0</w:t>
            </w:r>
            <w:r>
              <w:rPr>
                <w:rFonts w:ascii="Arial" w:hAnsi="Arial" w:cs="Arial"/>
                <w:sz w:val="20"/>
              </w:rPr>
              <w:t>.</w:t>
            </w:r>
            <w:r w:rsidR="00FE6340">
              <w:rPr>
                <w:rFonts w:ascii="Arial" w:hAnsi="Arial" w:cs="Arial"/>
                <w:sz w:val="20"/>
              </w:rPr>
              <w:t>90</w:t>
            </w:r>
          </w:p>
        </w:tc>
      </w:tr>
      <w:tr w:rsidR="00C413AE" w:rsidRPr="002B5D6B" w14:paraId="340313FD" w14:textId="77777777" w:rsidTr="000020D3">
        <w:tc>
          <w:tcPr>
            <w:tcW w:w="3454" w:type="dxa"/>
          </w:tcPr>
          <w:p w14:paraId="220C2A51" w14:textId="77777777" w:rsidR="00C413AE" w:rsidRPr="002B5D6B" w:rsidRDefault="00C413AE" w:rsidP="000020D3">
            <w:pPr>
              <w:tabs>
                <w:tab w:val="left" w:pos="1080"/>
              </w:tabs>
              <w:ind w:right="-180"/>
              <w:rPr>
                <w:rFonts w:ascii="Arial" w:hAnsi="Arial" w:cs="Arial"/>
                <w:sz w:val="20"/>
              </w:rPr>
            </w:pPr>
            <w:r>
              <w:rPr>
                <w:rFonts w:ascii="Arial" w:hAnsi="Arial" w:cs="Arial"/>
                <w:sz w:val="20"/>
              </w:rPr>
              <w:t>50</w:t>
            </w:r>
            <w:r w:rsidRPr="002B5D6B">
              <w:rPr>
                <w:rFonts w:ascii="Arial" w:hAnsi="Arial" w:cs="Arial"/>
                <w:sz w:val="20"/>
              </w:rPr>
              <w:t xml:space="preserve">,001 – </w:t>
            </w:r>
            <w:r>
              <w:rPr>
                <w:rFonts w:ascii="Arial" w:hAnsi="Arial" w:cs="Arial"/>
                <w:sz w:val="20"/>
              </w:rPr>
              <w:t>100</w:t>
            </w:r>
            <w:r w:rsidRPr="002B5D6B">
              <w:rPr>
                <w:rFonts w:ascii="Arial" w:hAnsi="Arial" w:cs="Arial"/>
                <w:sz w:val="20"/>
              </w:rPr>
              <w:t xml:space="preserve">,000 Active </w:t>
            </w:r>
            <w:r>
              <w:rPr>
                <w:rFonts w:ascii="Arial" w:hAnsi="Arial" w:cs="Arial"/>
                <w:sz w:val="20"/>
              </w:rPr>
              <w:t>Customers</w:t>
            </w:r>
          </w:p>
        </w:tc>
        <w:tc>
          <w:tcPr>
            <w:tcW w:w="4230" w:type="dxa"/>
          </w:tcPr>
          <w:p w14:paraId="47C036CC" w14:textId="1DE4F952" w:rsidR="00C413AE" w:rsidRPr="002B5D6B" w:rsidRDefault="00C413AE" w:rsidP="000020D3">
            <w:pPr>
              <w:tabs>
                <w:tab w:val="left" w:pos="1080"/>
              </w:tabs>
              <w:ind w:right="-180"/>
              <w:rPr>
                <w:rFonts w:ascii="Arial" w:hAnsi="Arial" w:cs="Arial"/>
                <w:sz w:val="20"/>
              </w:rPr>
            </w:pPr>
            <w:r w:rsidRPr="002B5D6B">
              <w:rPr>
                <w:rFonts w:ascii="Arial" w:hAnsi="Arial" w:cs="Arial"/>
                <w:sz w:val="20"/>
              </w:rPr>
              <w:t xml:space="preserve">$ </w:t>
            </w:r>
            <w:r w:rsidR="00FE6340">
              <w:rPr>
                <w:rFonts w:ascii="Arial" w:hAnsi="Arial" w:cs="Arial"/>
                <w:sz w:val="20"/>
              </w:rPr>
              <w:t>0</w:t>
            </w:r>
            <w:r>
              <w:rPr>
                <w:rFonts w:ascii="Arial" w:hAnsi="Arial" w:cs="Arial"/>
                <w:sz w:val="20"/>
              </w:rPr>
              <w:t>.</w:t>
            </w:r>
            <w:r w:rsidR="00FE6340">
              <w:rPr>
                <w:rFonts w:ascii="Arial" w:hAnsi="Arial" w:cs="Arial"/>
                <w:sz w:val="20"/>
              </w:rPr>
              <w:t>80</w:t>
            </w:r>
          </w:p>
        </w:tc>
      </w:tr>
      <w:tr w:rsidR="00C413AE" w:rsidRPr="002B5D6B" w14:paraId="0B3D4098" w14:textId="77777777" w:rsidTr="000020D3">
        <w:tc>
          <w:tcPr>
            <w:tcW w:w="3454" w:type="dxa"/>
          </w:tcPr>
          <w:p w14:paraId="7522AF9E" w14:textId="77777777" w:rsidR="00C413AE" w:rsidRPr="002B5D6B" w:rsidRDefault="00C413AE" w:rsidP="000020D3">
            <w:pPr>
              <w:tabs>
                <w:tab w:val="left" w:pos="1080"/>
              </w:tabs>
              <w:ind w:right="-180"/>
              <w:rPr>
                <w:rFonts w:ascii="Arial" w:hAnsi="Arial" w:cs="Arial"/>
                <w:sz w:val="20"/>
              </w:rPr>
            </w:pPr>
            <w:r>
              <w:rPr>
                <w:rFonts w:ascii="Arial" w:hAnsi="Arial" w:cs="Arial"/>
                <w:sz w:val="20"/>
              </w:rPr>
              <w:t>100</w:t>
            </w:r>
            <w:r w:rsidRPr="002B5D6B">
              <w:rPr>
                <w:rFonts w:ascii="Arial" w:hAnsi="Arial" w:cs="Arial"/>
                <w:sz w:val="20"/>
              </w:rPr>
              <w:t>,00</w:t>
            </w:r>
            <w:r>
              <w:rPr>
                <w:rFonts w:ascii="Arial" w:hAnsi="Arial" w:cs="Arial"/>
                <w:sz w:val="20"/>
              </w:rPr>
              <w:t>1</w:t>
            </w:r>
            <w:r w:rsidRPr="002B5D6B">
              <w:rPr>
                <w:rFonts w:ascii="Arial" w:hAnsi="Arial" w:cs="Arial"/>
                <w:sz w:val="20"/>
              </w:rPr>
              <w:t xml:space="preserve"> - </w:t>
            </w:r>
            <w:r>
              <w:rPr>
                <w:rFonts w:ascii="Arial" w:hAnsi="Arial" w:cs="Arial"/>
                <w:sz w:val="20"/>
              </w:rPr>
              <w:t>250</w:t>
            </w:r>
            <w:r w:rsidRPr="002B5D6B">
              <w:rPr>
                <w:rFonts w:ascii="Arial" w:hAnsi="Arial" w:cs="Arial"/>
                <w:sz w:val="20"/>
              </w:rPr>
              <w:t>,00</w:t>
            </w:r>
            <w:r>
              <w:rPr>
                <w:rFonts w:ascii="Arial" w:hAnsi="Arial" w:cs="Arial"/>
                <w:sz w:val="20"/>
              </w:rPr>
              <w:t>0</w:t>
            </w:r>
            <w:r w:rsidRPr="002B5D6B">
              <w:rPr>
                <w:rFonts w:ascii="Arial" w:hAnsi="Arial" w:cs="Arial"/>
                <w:sz w:val="20"/>
              </w:rPr>
              <w:t xml:space="preserve"> Active </w:t>
            </w:r>
            <w:r>
              <w:rPr>
                <w:rFonts w:ascii="Arial" w:hAnsi="Arial" w:cs="Arial"/>
                <w:sz w:val="20"/>
              </w:rPr>
              <w:t>Customers</w:t>
            </w:r>
          </w:p>
        </w:tc>
        <w:tc>
          <w:tcPr>
            <w:tcW w:w="4230" w:type="dxa"/>
          </w:tcPr>
          <w:p w14:paraId="4EB83104" w14:textId="4A2DC992" w:rsidR="00C413AE" w:rsidRPr="002B5D6B" w:rsidRDefault="00C413AE" w:rsidP="000020D3">
            <w:pPr>
              <w:tabs>
                <w:tab w:val="left" w:pos="1080"/>
              </w:tabs>
              <w:ind w:right="-180"/>
              <w:rPr>
                <w:rFonts w:ascii="Arial" w:hAnsi="Arial" w:cs="Arial"/>
                <w:sz w:val="20"/>
              </w:rPr>
            </w:pPr>
            <w:r w:rsidRPr="002B5D6B">
              <w:rPr>
                <w:rFonts w:ascii="Arial" w:hAnsi="Arial" w:cs="Arial"/>
                <w:sz w:val="20"/>
              </w:rPr>
              <w:t xml:space="preserve">$ </w:t>
            </w:r>
            <w:r w:rsidR="00FE6340">
              <w:rPr>
                <w:rFonts w:ascii="Arial" w:hAnsi="Arial" w:cs="Arial"/>
                <w:sz w:val="20"/>
              </w:rPr>
              <w:t>0</w:t>
            </w:r>
            <w:r>
              <w:rPr>
                <w:rFonts w:ascii="Arial" w:hAnsi="Arial" w:cs="Arial"/>
                <w:sz w:val="20"/>
              </w:rPr>
              <w:t>.</w:t>
            </w:r>
            <w:r w:rsidR="00FE6340">
              <w:rPr>
                <w:rFonts w:ascii="Arial" w:hAnsi="Arial" w:cs="Arial"/>
                <w:sz w:val="20"/>
              </w:rPr>
              <w:t>70</w:t>
            </w:r>
          </w:p>
        </w:tc>
      </w:tr>
      <w:tr w:rsidR="00C413AE" w:rsidRPr="002B5D6B" w14:paraId="779C55DF" w14:textId="77777777" w:rsidTr="000020D3">
        <w:tc>
          <w:tcPr>
            <w:tcW w:w="3454" w:type="dxa"/>
          </w:tcPr>
          <w:p w14:paraId="47E3CE67" w14:textId="77777777" w:rsidR="00C413AE" w:rsidRPr="002B5D6B" w:rsidRDefault="00C413AE" w:rsidP="000020D3">
            <w:pPr>
              <w:tabs>
                <w:tab w:val="left" w:pos="1080"/>
              </w:tabs>
              <w:ind w:right="-180"/>
              <w:rPr>
                <w:rFonts w:ascii="Arial" w:hAnsi="Arial" w:cs="Arial"/>
                <w:sz w:val="20"/>
              </w:rPr>
            </w:pPr>
            <w:r>
              <w:rPr>
                <w:rFonts w:ascii="Arial" w:hAnsi="Arial" w:cs="Arial"/>
                <w:sz w:val="20"/>
              </w:rPr>
              <w:t>25</w:t>
            </w:r>
            <w:r w:rsidRPr="002B5D6B">
              <w:rPr>
                <w:rFonts w:ascii="Arial" w:hAnsi="Arial" w:cs="Arial"/>
                <w:sz w:val="20"/>
              </w:rPr>
              <w:t xml:space="preserve">0,001 </w:t>
            </w:r>
            <w:r>
              <w:rPr>
                <w:rFonts w:ascii="Arial" w:hAnsi="Arial" w:cs="Arial"/>
                <w:sz w:val="20"/>
              </w:rPr>
              <w:t>- 500,000</w:t>
            </w:r>
            <w:r w:rsidRPr="002B5D6B">
              <w:rPr>
                <w:rFonts w:ascii="Arial" w:hAnsi="Arial" w:cs="Arial"/>
                <w:sz w:val="20"/>
              </w:rPr>
              <w:t xml:space="preserve"> Active </w:t>
            </w:r>
            <w:r>
              <w:rPr>
                <w:rFonts w:ascii="Arial" w:hAnsi="Arial" w:cs="Arial"/>
                <w:sz w:val="20"/>
              </w:rPr>
              <w:t>Customers</w:t>
            </w:r>
          </w:p>
        </w:tc>
        <w:tc>
          <w:tcPr>
            <w:tcW w:w="4230" w:type="dxa"/>
          </w:tcPr>
          <w:p w14:paraId="09720E54" w14:textId="7F6FD4EE" w:rsidR="00C413AE" w:rsidRPr="002B5D6B" w:rsidRDefault="00C413AE" w:rsidP="000020D3">
            <w:pPr>
              <w:tabs>
                <w:tab w:val="left" w:pos="1080"/>
              </w:tabs>
              <w:ind w:right="-180"/>
              <w:rPr>
                <w:rFonts w:ascii="Arial" w:hAnsi="Arial" w:cs="Arial"/>
                <w:sz w:val="20"/>
              </w:rPr>
            </w:pPr>
            <w:r w:rsidRPr="002B5D6B">
              <w:rPr>
                <w:rFonts w:ascii="Arial" w:hAnsi="Arial" w:cs="Arial"/>
                <w:sz w:val="20"/>
              </w:rPr>
              <w:t xml:space="preserve">$ </w:t>
            </w:r>
            <w:r w:rsidR="00FE6340">
              <w:rPr>
                <w:rFonts w:ascii="Arial" w:hAnsi="Arial" w:cs="Arial"/>
                <w:sz w:val="20"/>
              </w:rPr>
              <w:t>0</w:t>
            </w:r>
            <w:r>
              <w:rPr>
                <w:rFonts w:ascii="Arial" w:hAnsi="Arial" w:cs="Arial"/>
                <w:sz w:val="20"/>
              </w:rPr>
              <w:t>.</w:t>
            </w:r>
            <w:r w:rsidR="00FE6340">
              <w:rPr>
                <w:rFonts w:ascii="Arial" w:hAnsi="Arial" w:cs="Arial"/>
                <w:sz w:val="20"/>
              </w:rPr>
              <w:t>60</w:t>
            </w:r>
          </w:p>
        </w:tc>
      </w:tr>
      <w:tr w:rsidR="00C413AE" w:rsidRPr="002B5D6B" w14:paraId="2058200F" w14:textId="77777777" w:rsidTr="000020D3">
        <w:tc>
          <w:tcPr>
            <w:tcW w:w="3454" w:type="dxa"/>
          </w:tcPr>
          <w:p w14:paraId="43975668" w14:textId="77777777" w:rsidR="00C413AE" w:rsidRPr="002B5D6B" w:rsidRDefault="00C413AE" w:rsidP="000020D3">
            <w:pPr>
              <w:tabs>
                <w:tab w:val="left" w:pos="1080"/>
              </w:tabs>
              <w:ind w:right="-180"/>
              <w:rPr>
                <w:rFonts w:ascii="Arial" w:hAnsi="Arial" w:cs="Arial"/>
                <w:sz w:val="20"/>
              </w:rPr>
            </w:pPr>
            <w:r>
              <w:rPr>
                <w:rFonts w:ascii="Arial" w:hAnsi="Arial" w:cs="Arial"/>
                <w:sz w:val="20"/>
              </w:rPr>
              <w:t>500</w:t>
            </w:r>
            <w:r w:rsidRPr="002B5D6B">
              <w:rPr>
                <w:rFonts w:ascii="Arial" w:hAnsi="Arial" w:cs="Arial"/>
                <w:sz w:val="20"/>
              </w:rPr>
              <w:t xml:space="preserve">,001 plus Active </w:t>
            </w:r>
            <w:r>
              <w:rPr>
                <w:rFonts w:ascii="Arial" w:hAnsi="Arial" w:cs="Arial"/>
                <w:sz w:val="20"/>
              </w:rPr>
              <w:t>Customers</w:t>
            </w:r>
          </w:p>
        </w:tc>
        <w:tc>
          <w:tcPr>
            <w:tcW w:w="4230" w:type="dxa"/>
          </w:tcPr>
          <w:p w14:paraId="1FDA9A24" w14:textId="258C9DFA" w:rsidR="00C413AE" w:rsidRPr="002B5D6B" w:rsidRDefault="00C413AE" w:rsidP="000020D3">
            <w:pPr>
              <w:tabs>
                <w:tab w:val="left" w:pos="1080"/>
              </w:tabs>
              <w:ind w:right="-180"/>
              <w:rPr>
                <w:rFonts w:ascii="Arial" w:hAnsi="Arial" w:cs="Arial"/>
                <w:sz w:val="20"/>
              </w:rPr>
            </w:pPr>
            <w:r w:rsidRPr="002B5D6B">
              <w:rPr>
                <w:rFonts w:ascii="Arial" w:hAnsi="Arial" w:cs="Arial"/>
                <w:sz w:val="20"/>
              </w:rPr>
              <w:t xml:space="preserve">$ </w:t>
            </w:r>
            <w:r w:rsidR="00FE6340">
              <w:rPr>
                <w:rFonts w:ascii="Arial" w:hAnsi="Arial" w:cs="Arial"/>
                <w:sz w:val="20"/>
              </w:rPr>
              <w:t>0</w:t>
            </w:r>
            <w:r>
              <w:rPr>
                <w:rFonts w:ascii="Arial" w:hAnsi="Arial" w:cs="Arial"/>
                <w:sz w:val="20"/>
              </w:rPr>
              <w:t>.</w:t>
            </w:r>
            <w:r w:rsidR="00FE6340">
              <w:rPr>
                <w:rFonts w:ascii="Arial" w:hAnsi="Arial" w:cs="Arial"/>
                <w:sz w:val="20"/>
              </w:rPr>
              <w:t>50</w:t>
            </w:r>
          </w:p>
        </w:tc>
      </w:tr>
    </w:tbl>
    <w:p w14:paraId="6FD2B623" w14:textId="77777777" w:rsidR="00C413AE" w:rsidRPr="002B5D6B" w:rsidRDefault="00C413AE" w:rsidP="00C413AE">
      <w:pPr>
        <w:tabs>
          <w:tab w:val="left" w:pos="450"/>
        </w:tabs>
        <w:rPr>
          <w:rFonts w:ascii="Arial" w:eastAsia="Batang" w:hAnsi="Arial" w:cs="Arial"/>
          <w:i/>
          <w:sz w:val="12"/>
        </w:rPr>
      </w:pPr>
    </w:p>
    <w:p w14:paraId="01A262FE" w14:textId="77777777" w:rsidR="00C413AE" w:rsidRPr="00BD7AF8" w:rsidRDefault="00C413AE" w:rsidP="00C413AE">
      <w:pPr>
        <w:tabs>
          <w:tab w:val="left" w:pos="450"/>
        </w:tabs>
        <w:rPr>
          <w:rFonts w:ascii="Arial" w:eastAsia="Batang" w:hAnsi="Arial" w:cs="Arial"/>
          <w:sz w:val="16"/>
        </w:rPr>
      </w:pPr>
      <w:r w:rsidRPr="00BD7AF8">
        <w:rPr>
          <w:rFonts w:ascii="Arial" w:eastAsia="Batang" w:hAnsi="Arial" w:cs="Arial"/>
          <w:sz w:val="16"/>
        </w:rPr>
        <w:t xml:space="preserve">Per customer management fee is not progressive and covers: carrier wholesale and retail quality assurance audits, research and development of new functionality to improve the system, adding additional products and services,  billing and rating, code maintenance, database maintenance, system monitoring and maintenance, wireless carrier API change control and maintenance, wireless carrier audit, PCI compliance, fraud prevention and mitigation, and payment processing audit and management.  </w:t>
      </w:r>
    </w:p>
    <w:p w14:paraId="4DBC4A91" w14:textId="77777777" w:rsidR="00C413AE" w:rsidRDefault="00C413AE" w:rsidP="00C413AE">
      <w:pPr>
        <w:tabs>
          <w:tab w:val="left" w:pos="450"/>
        </w:tabs>
        <w:rPr>
          <w:rFonts w:ascii="Arial" w:eastAsia="Batang" w:hAnsi="Arial" w:cs="Arial"/>
          <w:sz w:val="18"/>
        </w:rPr>
      </w:pPr>
    </w:p>
    <w:p w14:paraId="03EF7709" w14:textId="77777777" w:rsidR="00A02B23" w:rsidRDefault="00A02B23" w:rsidP="00C413AE">
      <w:pPr>
        <w:pStyle w:val="DefaultText"/>
        <w:tabs>
          <w:tab w:val="left" w:pos="720"/>
          <w:tab w:val="left" w:pos="1320"/>
          <w:tab w:val="left" w:pos="1920"/>
          <w:tab w:val="left" w:pos="2520"/>
          <w:tab w:val="left" w:pos="4440"/>
        </w:tabs>
        <w:outlineLvl w:val="0"/>
        <w:rPr>
          <w:rFonts w:ascii="Arial" w:hAnsi="Arial" w:cs="Arial"/>
          <w:b/>
          <w:sz w:val="20"/>
        </w:rPr>
      </w:pPr>
    </w:p>
    <w:p w14:paraId="46944A68" w14:textId="77777777" w:rsidR="004A4B74" w:rsidRDefault="004A4B74" w:rsidP="00A02B23">
      <w:pPr>
        <w:tabs>
          <w:tab w:val="left" w:pos="450"/>
        </w:tabs>
        <w:rPr>
          <w:rFonts w:ascii="Arial" w:hAnsi="Arial" w:cs="Arial"/>
          <w:b/>
          <w:color w:val="002060"/>
          <w:sz w:val="22"/>
        </w:rPr>
      </w:pPr>
    </w:p>
    <w:p w14:paraId="6B1A5E26" w14:textId="6823F5A9" w:rsidR="00A02B23" w:rsidRPr="00432764" w:rsidRDefault="00A02B23" w:rsidP="00A02B23">
      <w:pPr>
        <w:tabs>
          <w:tab w:val="left" w:pos="450"/>
        </w:tabs>
        <w:rPr>
          <w:rFonts w:ascii="Arial" w:hAnsi="Arial" w:cs="Arial"/>
          <w:color w:val="002060"/>
          <w:sz w:val="22"/>
        </w:rPr>
      </w:pPr>
      <w:r>
        <w:rPr>
          <w:rFonts w:ascii="Arial" w:hAnsi="Arial" w:cs="Arial"/>
          <w:b/>
          <w:color w:val="002060"/>
          <w:sz w:val="22"/>
        </w:rPr>
        <w:lastRenderedPageBreak/>
        <w:t>Domestic / International SMS / email termination</w:t>
      </w:r>
      <w:r w:rsidRPr="00432764">
        <w:rPr>
          <w:rFonts w:ascii="Arial" w:hAnsi="Arial" w:cs="Arial"/>
          <w:b/>
          <w:color w:val="002060"/>
          <w:sz w:val="22"/>
        </w:rPr>
        <w:t>:</w:t>
      </w:r>
    </w:p>
    <w:p w14:paraId="6D9AC905" w14:textId="7DF17511" w:rsidR="00A02B23" w:rsidRDefault="00A02B23" w:rsidP="00A02B23">
      <w:pPr>
        <w:tabs>
          <w:tab w:val="left" w:pos="720"/>
        </w:tabs>
        <w:rPr>
          <w:rFonts w:ascii="Arial" w:hAnsi="Arial" w:cs="Arial"/>
          <w:sz w:val="20"/>
          <w:szCs w:val="18"/>
        </w:rPr>
      </w:pPr>
      <w:r>
        <w:rPr>
          <w:rFonts w:ascii="Arial" w:hAnsi="Arial" w:cs="Arial"/>
          <w:sz w:val="20"/>
          <w:szCs w:val="18"/>
        </w:rPr>
        <w:t>CLIENT</w:t>
      </w:r>
      <w:r w:rsidRPr="002B5D6B">
        <w:rPr>
          <w:rFonts w:ascii="Arial" w:hAnsi="Arial" w:cs="Arial"/>
          <w:sz w:val="20"/>
          <w:szCs w:val="18"/>
        </w:rPr>
        <w:t xml:space="preserve">’s cost for international </w:t>
      </w:r>
      <w:r>
        <w:rPr>
          <w:rFonts w:ascii="Arial" w:hAnsi="Arial" w:cs="Arial"/>
          <w:sz w:val="20"/>
          <w:szCs w:val="18"/>
        </w:rPr>
        <w:t xml:space="preserve">and domestic SMS and email message deliver:  $.02 </w:t>
      </w:r>
    </w:p>
    <w:p w14:paraId="02900B9E" w14:textId="77777777" w:rsidR="00A02B23" w:rsidRDefault="00A02B23" w:rsidP="00C413AE">
      <w:pPr>
        <w:tabs>
          <w:tab w:val="left" w:pos="450"/>
        </w:tabs>
        <w:rPr>
          <w:rFonts w:ascii="Arial" w:eastAsia="Batang" w:hAnsi="Arial" w:cs="Arial"/>
          <w:sz w:val="18"/>
        </w:rPr>
      </w:pPr>
    </w:p>
    <w:p w14:paraId="225D8E65" w14:textId="77777777" w:rsidR="00FB06A1" w:rsidRPr="00432764" w:rsidRDefault="00FB06A1" w:rsidP="00FB06A1">
      <w:pPr>
        <w:tabs>
          <w:tab w:val="left" w:pos="450"/>
        </w:tabs>
        <w:rPr>
          <w:rFonts w:ascii="Arial" w:hAnsi="Arial" w:cs="Arial"/>
          <w:color w:val="002060"/>
          <w:sz w:val="22"/>
        </w:rPr>
      </w:pPr>
      <w:r>
        <w:rPr>
          <w:rFonts w:ascii="Arial" w:hAnsi="Arial" w:cs="Arial"/>
          <w:b/>
          <w:color w:val="002060"/>
          <w:sz w:val="22"/>
        </w:rPr>
        <w:t xml:space="preserve">Domestic / </w:t>
      </w:r>
      <w:r w:rsidRPr="00432764">
        <w:rPr>
          <w:rFonts w:ascii="Arial" w:hAnsi="Arial" w:cs="Arial"/>
          <w:b/>
          <w:color w:val="002060"/>
          <w:sz w:val="22"/>
        </w:rPr>
        <w:t>International Long-Distance</w:t>
      </w:r>
      <w:r>
        <w:rPr>
          <w:rFonts w:ascii="Arial" w:hAnsi="Arial" w:cs="Arial"/>
          <w:b/>
          <w:color w:val="002060"/>
          <w:sz w:val="22"/>
        </w:rPr>
        <w:t xml:space="preserve"> Class 5 origination and termination</w:t>
      </w:r>
      <w:r w:rsidRPr="00432764">
        <w:rPr>
          <w:rFonts w:ascii="Arial" w:hAnsi="Arial" w:cs="Arial"/>
          <w:b/>
          <w:color w:val="002060"/>
          <w:sz w:val="22"/>
        </w:rPr>
        <w:t>:</w:t>
      </w:r>
    </w:p>
    <w:p w14:paraId="7A2C8258" w14:textId="77777777" w:rsidR="00FB06A1" w:rsidRDefault="00FB06A1" w:rsidP="00FB06A1">
      <w:pPr>
        <w:tabs>
          <w:tab w:val="left" w:pos="720"/>
        </w:tabs>
        <w:rPr>
          <w:rFonts w:ascii="Arial" w:hAnsi="Arial" w:cs="Arial"/>
          <w:sz w:val="20"/>
          <w:szCs w:val="18"/>
        </w:rPr>
      </w:pPr>
      <w:r>
        <w:rPr>
          <w:rFonts w:ascii="Arial" w:hAnsi="Arial" w:cs="Arial"/>
          <w:sz w:val="20"/>
          <w:szCs w:val="18"/>
        </w:rPr>
        <w:t>CLIENT</w:t>
      </w:r>
      <w:r w:rsidRPr="002B5D6B">
        <w:rPr>
          <w:rFonts w:ascii="Arial" w:hAnsi="Arial" w:cs="Arial"/>
          <w:sz w:val="20"/>
          <w:szCs w:val="18"/>
        </w:rPr>
        <w:t>’s cost for international long-distance calls are listed in Schedule F.</w:t>
      </w:r>
      <w:r>
        <w:rPr>
          <w:rFonts w:ascii="Arial" w:hAnsi="Arial" w:cs="Arial"/>
          <w:sz w:val="20"/>
          <w:szCs w:val="18"/>
        </w:rPr>
        <w:t xml:space="preserve">  This includes all ILD termination from mobile phones and Wi-Fi / VoLTE backhaul termination. </w:t>
      </w:r>
    </w:p>
    <w:p w14:paraId="18915904" w14:textId="77777777" w:rsidR="00FB06A1" w:rsidRDefault="00FB06A1" w:rsidP="00FB06A1">
      <w:pPr>
        <w:pStyle w:val="Heading1"/>
        <w:tabs>
          <w:tab w:val="left" w:pos="720"/>
        </w:tabs>
        <w:spacing w:before="0" w:after="0"/>
        <w:rPr>
          <w:rFonts w:ascii="Arial" w:hAnsi="Arial" w:cs="Arial"/>
          <w:b/>
          <w:color w:val="002060"/>
          <w:sz w:val="22"/>
        </w:rPr>
      </w:pPr>
    </w:p>
    <w:p w14:paraId="1B10A96D" w14:textId="77777777" w:rsidR="00FB06A1" w:rsidRPr="00432764" w:rsidRDefault="00FB06A1" w:rsidP="00FB06A1">
      <w:pPr>
        <w:pStyle w:val="Heading1"/>
        <w:tabs>
          <w:tab w:val="left" w:pos="720"/>
        </w:tabs>
        <w:spacing w:before="0" w:after="0"/>
        <w:rPr>
          <w:rFonts w:ascii="Arial" w:hAnsi="Arial" w:cs="Arial"/>
          <w:b/>
          <w:color w:val="002060"/>
          <w:sz w:val="22"/>
        </w:rPr>
      </w:pPr>
      <w:bookmarkStart w:id="5" w:name="_Hlk150067790"/>
      <w:r>
        <w:rPr>
          <w:rFonts w:ascii="Arial" w:hAnsi="Arial" w:cs="Arial"/>
          <w:b/>
          <w:color w:val="002060"/>
          <w:sz w:val="22"/>
        </w:rPr>
        <w:t>OPTIONAL:  Standard Consulting Services (System Training / Creative Design)</w:t>
      </w:r>
      <w:r w:rsidRPr="00432764">
        <w:rPr>
          <w:rFonts w:ascii="Arial" w:hAnsi="Arial" w:cs="Arial"/>
          <w:b/>
          <w:color w:val="002060"/>
          <w:sz w:val="22"/>
        </w:rPr>
        <w:t>:</w:t>
      </w:r>
    </w:p>
    <w:p w14:paraId="69406C33" w14:textId="77777777" w:rsidR="00FB06A1" w:rsidRDefault="00FB06A1" w:rsidP="00FB06A1">
      <w:pPr>
        <w:pStyle w:val="NormalWeb"/>
        <w:spacing w:before="0" w:beforeAutospacing="0" w:after="0" w:afterAutospacing="0"/>
        <w:jc w:val="both"/>
        <w:rPr>
          <w:rFonts w:ascii="Arial" w:hAnsi="Arial" w:cs="Arial"/>
          <w:sz w:val="20"/>
          <w:szCs w:val="18"/>
        </w:rPr>
      </w:pPr>
      <w:r w:rsidRPr="003E4BC7">
        <w:rPr>
          <w:rFonts w:ascii="Arial" w:hAnsi="Arial" w:cs="Arial"/>
          <w:sz w:val="20"/>
          <w:szCs w:val="18"/>
        </w:rPr>
        <w:t>Training is included free of charge up until 30 days post launch.  All training thereafter is considered product support and will be charged at a rate of $</w:t>
      </w:r>
      <w:r>
        <w:rPr>
          <w:rFonts w:ascii="Arial" w:hAnsi="Arial" w:cs="Arial"/>
          <w:sz w:val="20"/>
          <w:szCs w:val="18"/>
        </w:rPr>
        <w:t>45 per hour.  All creative design will be billed at $45 per hour.</w:t>
      </w:r>
    </w:p>
    <w:p w14:paraId="6783C3CE" w14:textId="77777777" w:rsidR="00FB06A1" w:rsidRPr="00AD6AAE" w:rsidRDefault="00FB06A1" w:rsidP="00FB06A1">
      <w:pPr>
        <w:pStyle w:val="NormalWeb"/>
        <w:spacing w:before="0" w:beforeAutospacing="0" w:after="0" w:afterAutospacing="0"/>
        <w:jc w:val="both"/>
        <w:rPr>
          <w:rFonts w:ascii="Arial" w:hAnsi="Arial" w:cs="Arial"/>
          <w:sz w:val="8"/>
          <w:szCs w:val="18"/>
        </w:rPr>
      </w:pPr>
    </w:p>
    <w:p w14:paraId="44FBA986" w14:textId="77777777" w:rsidR="00FB06A1" w:rsidRDefault="00FB06A1" w:rsidP="00FB06A1">
      <w:pPr>
        <w:pStyle w:val="Heading1"/>
        <w:tabs>
          <w:tab w:val="left" w:pos="720"/>
        </w:tabs>
        <w:spacing w:before="0" w:after="0"/>
        <w:rPr>
          <w:rFonts w:ascii="Arial" w:hAnsi="Arial" w:cs="Arial"/>
          <w:b/>
          <w:color w:val="002060"/>
          <w:sz w:val="22"/>
        </w:rPr>
      </w:pPr>
    </w:p>
    <w:p w14:paraId="05A364E8" w14:textId="77777777" w:rsidR="00FB06A1" w:rsidRPr="00432764" w:rsidRDefault="00FB06A1" w:rsidP="00FB06A1">
      <w:pPr>
        <w:pStyle w:val="Heading1"/>
        <w:tabs>
          <w:tab w:val="left" w:pos="720"/>
        </w:tabs>
        <w:spacing w:before="0" w:after="0"/>
        <w:rPr>
          <w:rFonts w:ascii="Arial" w:hAnsi="Arial" w:cs="Arial"/>
          <w:b/>
          <w:color w:val="002060"/>
          <w:sz w:val="22"/>
        </w:rPr>
      </w:pPr>
      <w:bookmarkStart w:id="6" w:name="_Hlk150067720"/>
      <w:r>
        <w:rPr>
          <w:rFonts w:ascii="Arial" w:hAnsi="Arial" w:cs="Arial"/>
          <w:b/>
          <w:color w:val="002060"/>
          <w:sz w:val="22"/>
        </w:rPr>
        <w:t>OPTIONAL:  Advanced Strategic Consulting Services</w:t>
      </w:r>
      <w:r w:rsidRPr="00432764">
        <w:rPr>
          <w:rFonts w:ascii="Arial" w:hAnsi="Arial" w:cs="Arial"/>
          <w:b/>
          <w:color w:val="002060"/>
          <w:sz w:val="22"/>
        </w:rPr>
        <w:t>:</w:t>
      </w:r>
    </w:p>
    <w:p w14:paraId="6862C8FC" w14:textId="3C43969D" w:rsidR="00FB06A1" w:rsidRDefault="00F374AD" w:rsidP="00FB06A1">
      <w:pPr>
        <w:pStyle w:val="NormalWeb"/>
        <w:spacing w:before="0" w:beforeAutospacing="0" w:after="0" w:afterAutospacing="0"/>
        <w:jc w:val="both"/>
        <w:rPr>
          <w:rFonts w:ascii="Arial" w:hAnsi="Arial" w:cs="Arial"/>
          <w:sz w:val="20"/>
          <w:szCs w:val="18"/>
        </w:rPr>
      </w:pPr>
      <w:r>
        <w:rPr>
          <w:rFonts w:ascii="Arial" w:hAnsi="Arial" w:cs="Arial"/>
          <w:sz w:val="20"/>
          <w:szCs w:val="18"/>
        </w:rPr>
        <w:t xml:space="preserve">CLIENT’s have access to strategic consulting to help build their business / brand and ensure that the system is being utilized to its fullest potential.  </w:t>
      </w:r>
      <w:r w:rsidR="00FB06A1">
        <w:rPr>
          <w:rFonts w:ascii="Arial" w:hAnsi="Arial" w:cs="Arial"/>
          <w:sz w:val="20"/>
          <w:szCs w:val="18"/>
        </w:rPr>
        <w:t xml:space="preserve">All strategic consulting </w:t>
      </w:r>
      <w:r>
        <w:rPr>
          <w:rFonts w:ascii="Arial" w:hAnsi="Arial" w:cs="Arial"/>
          <w:sz w:val="20"/>
          <w:szCs w:val="18"/>
        </w:rPr>
        <w:t>is billed a</w:t>
      </w:r>
      <w:r w:rsidR="00FB06A1">
        <w:rPr>
          <w:rFonts w:ascii="Arial" w:hAnsi="Arial" w:cs="Arial"/>
          <w:sz w:val="20"/>
          <w:szCs w:val="18"/>
        </w:rPr>
        <w:t>t $75 per hour.</w:t>
      </w:r>
      <w:r>
        <w:rPr>
          <w:rFonts w:ascii="Arial" w:hAnsi="Arial" w:cs="Arial"/>
          <w:sz w:val="20"/>
          <w:szCs w:val="18"/>
        </w:rPr>
        <w:t xml:space="preserve">  </w:t>
      </w:r>
    </w:p>
    <w:bookmarkEnd w:id="6"/>
    <w:p w14:paraId="30C547EF" w14:textId="77777777" w:rsidR="00FB06A1" w:rsidRDefault="00FB06A1" w:rsidP="00FB06A1">
      <w:pPr>
        <w:pStyle w:val="Heading1"/>
        <w:tabs>
          <w:tab w:val="left" w:pos="720"/>
        </w:tabs>
        <w:spacing w:before="0" w:after="0"/>
        <w:rPr>
          <w:rFonts w:ascii="Arial" w:hAnsi="Arial" w:cs="Arial"/>
          <w:b/>
          <w:color w:val="002060"/>
          <w:sz w:val="22"/>
        </w:rPr>
      </w:pPr>
    </w:p>
    <w:p w14:paraId="1B65743E" w14:textId="77777777" w:rsidR="00FB06A1" w:rsidRPr="00432764" w:rsidRDefault="00FB06A1" w:rsidP="00FB06A1">
      <w:pPr>
        <w:pStyle w:val="Heading1"/>
        <w:tabs>
          <w:tab w:val="left" w:pos="720"/>
        </w:tabs>
        <w:spacing w:before="0" w:after="0"/>
        <w:rPr>
          <w:rFonts w:ascii="Arial" w:hAnsi="Arial" w:cs="Arial"/>
          <w:b/>
          <w:color w:val="002060"/>
          <w:sz w:val="22"/>
        </w:rPr>
      </w:pPr>
      <w:r>
        <w:rPr>
          <w:rFonts w:ascii="Arial" w:hAnsi="Arial" w:cs="Arial"/>
          <w:b/>
          <w:color w:val="002060"/>
          <w:sz w:val="22"/>
        </w:rPr>
        <w:t>OPTIONAL:  Custom Development Work</w:t>
      </w:r>
      <w:r w:rsidRPr="00432764">
        <w:rPr>
          <w:rFonts w:ascii="Arial" w:hAnsi="Arial" w:cs="Arial"/>
          <w:b/>
          <w:color w:val="002060"/>
          <w:sz w:val="22"/>
        </w:rPr>
        <w:t>:</w:t>
      </w:r>
    </w:p>
    <w:p w14:paraId="1E292EE4" w14:textId="77777777" w:rsidR="00FB06A1" w:rsidRDefault="00FB06A1" w:rsidP="00FB06A1">
      <w:pPr>
        <w:pStyle w:val="DefaultText"/>
        <w:tabs>
          <w:tab w:val="left" w:pos="720"/>
          <w:tab w:val="left" w:pos="1320"/>
          <w:tab w:val="left" w:pos="1920"/>
          <w:tab w:val="left" w:pos="2520"/>
          <w:tab w:val="left" w:pos="4440"/>
        </w:tabs>
        <w:outlineLvl w:val="0"/>
        <w:rPr>
          <w:rFonts w:ascii="Arial" w:hAnsi="Arial" w:cs="Arial"/>
          <w:sz w:val="20"/>
        </w:rPr>
      </w:pPr>
      <w:r>
        <w:rPr>
          <w:rFonts w:ascii="Arial" w:hAnsi="Arial" w:cs="Arial"/>
          <w:sz w:val="20"/>
        </w:rPr>
        <w:t>B</w:t>
      </w:r>
      <w:r w:rsidRPr="003E4BC7">
        <w:rPr>
          <w:rFonts w:ascii="Arial" w:hAnsi="Arial" w:cs="Arial"/>
          <w:sz w:val="20"/>
        </w:rPr>
        <w:t xml:space="preserve">ack-office code customization </w:t>
      </w:r>
      <w:r>
        <w:rPr>
          <w:rFonts w:ascii="Arial" w:hAnsi="Arial" w:cs="Arial"/>
          <w:sz w:val="20"/>
        </w:rPr>
        <w:t>will be billed out at $100</w:t>
      </w:r>
      <w:r w:rsidRPr="003E4BC7">
        <w:rPr>
          <w:rFonts w:ascii="Arial" w:hAnsi="Arial" w:cs="Arial"/>
          <w:sz w:val="20"/>
        </w:rPr>
        <w:t xml:space="preserve"> per hour</w:t>
      </w:r>
      <w:r>
        <w:rPr>
          <w:rFonts w:ascii="Arial" w:hAnsi="Arial" w:cs="Arial"/>
          <w:sz w:val="20"/>
        </w:rPr>
        <w:t>.</w:t>
      </w:r>
    </w:p>
    <w:bookmarkEnd w:id="5"/>
    <w:p w14:paraId="2CF8956E" w14:textId="77777777" w:rsidR="00FB06A1" w:rsidRDefault="00FB06A1" w:rsidP="00FB06A1">
      <w:pPr>
        <w:pStyle w:val="Heading1"/>
        <w:tabs>
          <w:tab w:val="left" w:pos="720"/>
        </w:tabs>
        <w:spacing w:before="0" w:after="0"/>
        <w:rPr>
          <w:rFonts w:ascii="Arial" w:hAnsi="Arial" w:cs="Arial"/>
          <w:b/>
          <w:color w:val="002060"/>
          <w:sz w:val="22"/>
        </w:rPr>
      </w:pPr>
    </w:p>
    <w:p w14:paraId="57896411" w14:textId="77777777" w:rsidR="00FB06A1" w:rsidRPr="00432764" w:rsidRDefault="00FB06A1" w:rsidP="00FB06A1">
      <w:pPr>
        <w:pStyle w:val="Heading1"/>
        <w:tabs>
          <w:tab w:val="left" w:pos="720"/>
        </w:tabs>
        <w:spacing w:before="0" w:after="0"/>
        <w:rPr>
          <w:rFonts w:ascii="Arial" w:hAnsi="Arial" w:cs="Arial"/>
          <w:b/>
          <w:color w:val="002060"/>
          <w:sz w:val="22"/>
        </w:rPr>
      </w:pPr>
      <w:r>
        <w:rPr>
          <w:rFonts w:ascii="Arial" w:hAnsi="Arial" w:cs="Arial"/>
          <w:b/>
          <w:color w:val="002060"/>
          <w:sz w:val="22"/>
        </w:rPr>
        <w:t>Initial Deposit</w:t>
      </w:r>
      <w:r w:rsidRPr="00432764">
        <w:rPr>
          <w:rFonts w:ascii="Arial" w:hAnsi="Arial" w:cs="Arial"/>
          <w:b/>
          <w:color w:val="002060"/>
          <w:sz w:val="22"/>
        </w:rPr>
        <w:t>:</w:t>
      </w:r>
    </w:p>
    <w:p w14:paraId="4CD0C87A" w14:textId="77777777" w:rsidR="00FB06A1" w:rsidRDefault="00FB06A1" w:rsidP="00FB06A1">
      <w:pPr>
        <w:pStyle w:val="Heading1"/>
        <w:tabs>
          <w:tab w:val="left" w:pos="720"/>
        </w:tabs>
        <w:spacing w:before="0" w:after="0"/>
        <w:rPr>
          <w:rFonts w:ascii="Arial" w:hAnsi="Arial" w:cs="Arial"/>
          <w:sz w:val="20"/>
        </w:rPr>
      </w:pPr>
      <w:r>
        <w:rPr>
          <w:rFonts w:ascii="Arial" w:hAnsi="Arial" w:cs="Arial"/>
          <w:sz w:val="20"/>
        </w:rPr>
        <w:t>CLIENT will provide an initial deposit of $_______.  Additional deposits will be assessed on a monthly basis as CLIENT’s volume grows and per section 6.4 of the Agreement.</w:t>
      </w:r>
    </w:p>
    <w:p w14:paraId="7170D701" w14:textId="77777777" w:rsidR="00312CD2" w:rsidRDefault="00312CD2" w:rsidP="00FB06A1">
      <w:pPr>
        <w:pStyle w:val="Heading1"/>
        <w:tabs>
          <w:tab w:val="left" w:pos="720"/>
        </w:tabs>
        <w:spacing w:before="0" w:after="0"/>
        <w:rPr>
          <w:rFonts w:ascii="Arial" w:hAnsi="Arial" w:cs="Arial"/>
          <w:sz w:val="20"/>
        </w:rPr>
      </w:pPr>
    </w:p>
    <w:p w14:paraId="6AE9ECA7" w14:textId="4C2989A4" w:rsidR="00312CD2" w:rsidRPr="00432764" w:rsidRDefault="00312CD2" w:rsidP="00312CD2">
      <w:pPr>
        <w:pStyle w:val="Heading1"/>
        <w:tabs>
          <w:tab w:val="left" w:pos="720"/>
        </w:tabs>
        <w:spacing w:before="0" w:after="0"/>
        <w:rPr>
          <w:rFonts w:ascii="Arial" w:hAnsi="Arial" w:cs="Arial"/>
          <w:b/>
          <w:color w:val="002060"/>
          <w:sz w:val="22"/>
        </w:rPr>
      </w:pPr>
      <w:r>
        <w:rPr>
          <w:rFonts w:ascii="Arial" w:hAnsi="Arial" w:cs="Arial"/>
          <w:b/>
          <w:color w:val="002060"/>
          <w:sz w:val="22"/>
        </w:rPr>
        <w:t>Monthly Revenue Share Billing Minimum</w:t>
      </w:r>
      <w:r w:rsidRPr="00432764">
        <w:rPr>
          <w:rFonts w:ascii="Arial" w:hAnsi="Arial" w:cs="Arial"/>
          <w:b/>
          <w:color w:val="002060"/>
          <w:sz w:val="22"/>
        </w:rPr>
        <w:t>:</w:t>
      </w:r>
    </w:p>
    <w:p w14:paraId="280CF599" w14:textId="56A17AEF" w:rsidR="00312CD2" w:rsidRDefault="00312CD2" w:rsidP="00312CD2">
      <w:pPr>
        <w:pStyle w:val="Heading1"/>
        <w:tabs>
          <w:tab w:val="left" w:pos="720"/>
        </w:tabs>
        <w:spacing w:before="0" w:after="0"/>
        <w:rPr>
          <w:rFonts w:ascii="Arial" w:hAnsi="Arial" w:cs="Arial"/>
          <w:sz w:val="20"/>
        </w:rPr>
      </w:pPr>
      <w:r>
        <w:rPr>
          <w:rFonts w:ascii="Arial" w:hAnsi="Arial" w:cs="Arial"/>
          <w:sz w:val="20"/>
        </w:rPr>
        <w:t>CLIENT will adhere to the below monthly revenue share billing minimums:</w:t>
      </w:r>
    </w:p>
    <w:p w14:paraId="0102C329" w14:textId="77777777" w:rsidR="00312CD2" w:rsidRPr="00312CD2" w:rsidRDefault="00312CD2" w:rsidP="00312CD2">
      <w:pPr>
        <w:pStyle w:val="Heading1"/>
        <w:tabs>
          <w:tab w:val="left" w:pos="720"/>
        </w:tabs>
        <w:spacing w:before="0" w:after="0"/>
        <w:rPr>
          <w:rFonts w:ascii="Arial" w:hAnsi="Arial" w:cs="Arial"/>
          <w:sz w:val="12"/>
          <w:szCs w:val="12"/>
        </w:rPr>
      </w:pPr>
    </w:p>
    <w:p w14:paraId="6A80DA46" w14:textId="77777777" w:rsidR="00312CD2" w:rsidRDefault="00312CD2" w:rsidP="00312CD2">
      <w:pPr>
        <w:rPr>
          <w:rFonts w:ascii="Arial" w:hAnsi="Arial" w:cs="Arial"/>
          <w:sz w:val="20"/>
        </w:rPr>
      </w:pPr>
      <w:r>
        <w:rPr>
          <w:rFonts w:ascii="Arial" w:hAnsi="Arial" w:cs="Arial"/>
          <w:sz w:val="20"/>
        </w:rPr>
        <w:t>Month 1-3: $0 (ramp up period)</w:t>
      </w:r>
    </w:p>
    <w:p w14:paraId="6C42A7D6" w14:textId="77777777" w:rsidR="00312CD2" w:rsidRDefault="00312CD2" w:rsidP="00312CD2">
      <w:pPr>
        <w:rPr>
          <w:rFonts w:ascii="Arial" w:hAnsi="Arial" w:cs="Arial"/>
          <w:sz w:val="20"/>
        </w:rPr>
      </w:pPr>
      <w:r>
        <w:rPr>
          <w:rFonts w:ascii="Arial" w:hAnsi="Arial" w:cs="Arial"/>
          <w:sz w:val="20"/>
        </w:rPr>
        <w:t>Month 4-6: $1,500</w:t>
      </w:r>
    </w:p>
    <w:p w14:paraId="542DB8F9" w14:textId="77777777" w:rsidR="00312CD2" w:rsidRDefault="00312CD2" w:rsidP="00312CD2">
      <w:pPr>
        <w:rPr>
          <w:rFonts w:ascii="Arial" w:hAnsi="Arial" w:cs="Arial"/>
          <w:sz w:val="20"/>
        </w:rPr>
      </w:pPr>
      <w:r>
        <w:rPr>
          <w:rFonts w:ascii="Arial" w:hAnsi="Arial" w:cs="Arial"/>
          <w:sz w:val="20"/>
        </w:rPr>
        <w:t>Month 7-9: $2,500</w:t>
      </w:r>
    </w:p>
    <w:p w14:paraId="791E0896" w14:textId="77777777" w:rsidR="00312CD2" w:rsidRDefault="00312CD2" w:rsidP="00312CD2">
      <w:pPr>
        <w:rPr>
          <w:rFonts w:ascii="Arial" w:hAnsi="Arial" w:cs="Arial"/>
          <w:sz w:val="20"/>
        </w:rPr>
      </w:pPr>
      <w:r>
        <w:rPr>
          <w:rFonts w:ascii="Arial" w:hAnsi="Arial" w:cs="Arial"/>
          <w:sz w:val="20"/>
        </w:rPr>
        <w:t xml:space="preserve">Month 10-12: $5,000 </w:t>
      </w:r>
    </w:p>
    <w:p w14:paraId="103C646C" w14:textId="77777777" w:rsidR="00312CD2" w:rsidRDefault="00312CD2" w:rsidP="00312CD2">
      <w:pPr>
        <w:rPr>
          <w:rFonts w:ascii="Arial" w:hAnsi="Arial" w:cs="Arial"/>
          <w:sz w:val="20"/>
        </w:rPr>
      </w:pPr>
      <w:r>
        <w:rPr>
          <w:rFonts w:ascii="Arial" w:hAnsi="Arial" w:cs="Arial"/>
          <w:sz w:val="20"/>
        </w:rPr>
        <w:t>Month 13-18: $7,500</w:t>
      </w:r>
    </w:p>
    <w:p w14:paraId="77E53582" w14:textId="77777777" w:rsidR="00312CD2" w:rsidRDefault="00312CD2" w:rsidP="00312CD2">
      <w:pPr>
        <w:rPr>
          <w:rFonts w:ascii="Arial" w:hAnsi="Arial" w:cs="Arial"/>
          <w:sz w:val="20"/>
        </w:rPr>
      </w:pPr>
      <w:r>
        <w:rPr>
          <w:rFonts w:ascii="Arial" w:hAnsi="Arial" w:cs="Arial"/>
          <w:sz w:val="20"/>
        </w:rPr>
        <w:t>Month 19 plus: $10,000</w:t>
      </w:r>
    </w:p>
    <w:p w14:paraId="2F42B7DC" w14:textId="77777777" w:rsidR="00312CD2" w:rsidRDefault="00312CD2" w:rsidP="00312CD2">
      <w:pPr>
        <w:rPr>
          <w:rFonts w:ascii="Arial" w:hAnsi="Arial" w:cs="Arial"/>
          <w:sz w:val="20"/>
        </w:rPr>
      </w:pPr>
    </w:p>
    <w:p w14:paraId="10A6CFDC" w14:textId="59F004B7" w:rsidR="00312CD2" w:rsidRDefault="00312CD2" w:rsidP="00312CD2">
      <w:pPr>
        <w:jc w:val="left"/>
        <w:rPr>
          <w:rFonts w:ascii="Arial" w:hAnsi="Arial" w:cs="Arial"/>
          <w:sz w:val="20"/>
        </w:rPr>
      </w:pPr>
      <w:r>
        <w:rPr>
          <w:rFonts w:ascii="Arial" w:hAnsi="Arial" w:cs="Arial"/>
          <w:sz w:val="20"/>
        </w:rPr>
        <w:t>* Billing minimums do not include monthly fees including: monthly AWS equipment hosting fees, debit card monthly fees, and Cloudflare monthly fees.  Billing minimums include Revenue Share on any and all products that CLIENT launched under this Agreement.</w:t>
      </w:r>
    </w:p>
    <w:p w14:paraId="21389621" w14:textId="77777777" w:rsidR="00312CD2" w:rsidRDefault="00312CD2" w:rsidP="00FB06A1">
      <w:pPr>
        <w:pStyle w:val="Heading1"/>
        <w:tabs>
          <w:tab w:val="left" w:pos="720"/>
        </w:tabs>
        <w:spacing w:before="0" w:after="0"/>
        <w:rPr>
          <w:rFonts w:ascii="Arial" w:hAnsi="Arial" w:cs="Arial"/>
          <w:sz w:val="20"/>
        </w:rPr>
      </w:pPr>
    </w:p>
    <w:p w14:paraId="559BB91E" w14:textId="77777777" w:rsidR="00312CD2" w:rsidRDefault="00312CD2" w:rsidP="00FB06A1">
      <w:pPr>
        <w:pStyle w:val="Heading1"/>
        <w:tabs>
          <w:tab w:val="left" w:pos="720"/>
        </w:tabs>
        <w:spacing w:before="0" w:after="0"/>
        <w:rPr>
          <w:rFonts w:ascii="Arial" w:hAnsi="Arial" w:cs="Arial"/>
          <w:sz w:val="20"/>
        </w:rPr>
      </w:pPr>
    </w:p>
    <w:p w14:paraId="3E99F811" w14:textId="77777777" w:rsidR="00312CD2" w:rsidRDefault="00312CD2" w:rsidP="00FB06A1">
      <w:pPr>
        <w:pStyle w:val="Heading1"/>
        <w:tabs>
          <w:tab w:val="left" w:pos="720"/>
        </w:tabs>
        <w:spacing w:before="0" w:after="0"/>
        <w:rPr>
          <w:rFonts w:ascii="Arial" w:hAnsi="Arial" w:cs="Arial"/>
          <w:sz w:val="20"/>
        </w:rPr>
      </w:pPr>
    </w:p>
    <w:p w14:paraId="129A3E94" w14:textId="77777777" w:rsidR="00312CD2" w:rsidRDefault="00312CD2" w:rsidP="00FB06A1">
      <w:pPr>
        <w:pStyle w:val="Heading1"/>
        <w:tabs>
          <w:tab w:val="left" w:pos="720"/>
        </w:tabs>
        <w:spacing w:before="0" w:after="0"/>
        <w:rPr>
          <w:rFonts w:ascii="Arial" w:hAnsi="Arial" w:cs="Arial"/>
          <w:sz w:val="20"/>
        </w:rPr>
      </w:pPr>
    </w:p>
    <w:p w14:paraId="61F43C97" w14:textId="77777777" w:rsidR="00312CD2" w:rsidRDefault="00312CD2" w:rsidP="00FB06A1">
      <w:pPr>
        <w:pStyle w:val="Heading1"/>
        <w:tabs>
          <w:tab w:val="left" w:pos="720"/>
        </w:tabs>
        <w:spacing w:before="0" w:after="0"/>
        <w:rPr>
          <w:rFonts w:ascii="Arial" w:hAnsi="Arial" w:cs="Arial"/>
          <w:sz w:val="20"/>
        </w:rPr>
      </w:pPr>
    </w:p>
    <w:p w14:paraId="393E6070" w14:textId="77777777" w:rsidR="00312CD2" w:rsidRDefault="00312CD2" w:rsidP="00FB06A1">
      <w:pPr>
        <w:pStyle w:val="Heading1"/>
        <w:tabs>
          <w:tab w:val="left" w:pos="720"/>
        </w:tabs>
        <w:spacing w:before="0" w:after="0"/>
        <w:rPr>
          <w:rFonts w:ascii="Arial" w:hAnsi="Arial" w:cs="Arial"/>
          <w:sz w:val="20"/>
        </w:rPr>
      </w:pPr>
    </w:p>
    <w:p w14:paraId="7A6B3F78" w14:textId="77777777" w:rsidR="00312CD2" w:rsidRDefault="00312CD2" w:rsidP="00FB06A1">
      <w:pPr>
        <w:pStyle w:val="Heading1"/>
        <w:tabs>
          <w:tab w:val="left" w:pos="720"/>
        </w:tabs>
        <w:spacing w:before="0" w:after="0"/>
        <w:rPr>
          <w:rFonts w:ascii="Arial" w:hAnsi="Arial" w:cs="Arial"/>
          <w:sz w:val="20"/>
        </w:rPr>
      </w:pPr>
    </w:p>
    <w:p w14:paraId="5B3DCBAA" w14:textId="77777777" w:rsidR="00312CD2" w:rsidRDefault="00312CD2" w:rsidP="00FB06A1">
      <w:pPr>
        <w:pStyle w:val="Heading1"/>
        <w:tabs>
          <w:tab w:val="left" w:pos="720"/>
        </w:tabs>
        <w:spacing w:before="0" w:after="0"/>
        <w:rPr>
          <w:rFonts w:ascii="Arial" w:hAnsi="Arial" w:cs="Arial"/>
          <w:sz w:val="20"/>
        </w:rPr>
      </w:pPr>
    </w:p>
    <w:p w14:paraId="63A7DC81" w14:textId="77777777" w:rsidR="00312CD2" w:rsidRDefault="00312CD2" w:rsidP="00FB06A1">
      <w:pPr>
        <w:pStyle w:val="Heading1"/>
        <w:tabs>
          <w:tab w:val="left" w:pos="720"/>
        </w:tabs>
        <w:spacing w:before="0" w:after="0"/>
        <w:rPr>
          <w:rFonts w:ascii="Arial" w:hAnsi="Arial" w:cs="Arial"/>
          <w:sz w:val="20"/>
        </w:rPr>
      </w:pPr>
    </w:p>
    <w:p w14:paraId="119B86C0" w14:textId="77777777" w:rsidR="00312CD2" w:rsidRDefault="00312CD2" w:rsidP="00FB06A1">
      <w:pPr>
        <w:pStyle w:val="Heading1"/>
        <w:tabs>
          <w:tab w:val="left" w:pos="720"/>
        </w:tabs>
        <w:spacing w:before="0" w:after="0"/>
        <w:rPr>
          <w:rFonts w:ascii="Arial" w:hAnsi="Arial" w:cs="Arial"/>
          <w:sz w:val="20"/>
        </w:rPr>
      </w:pPr>
    </w:p>
    <w:p w14:paraId="3F68F647" w14:textId="77777777" w:rsidR="00312CD2" w:rsidRDefault="00312CD2" w:rsidP="00FB06A1">
      <w:pPr>
        <w:pStyle w:val="Heading1"/>
        <w:tabs>
          <w:tab w:val="left" w:pos="720"/>
        </w:tabs>
        <w:spacing w:before="0" w:after="0"/>
        <w:rPr>
          <w:rFonts w:ascii="Arial" w:hAnsi="Arial" w:cs="Arial"/>
          <w:sz w:val="20"/>
        </w:rPr>
      </w:pPr>
    </w:p>
    <w:p w14:paraId="40B5A25A" w14:textId="77777777" w:rsidR="00312CD2" w:rsidRDefault="00312CD2" w:rsidP="00FB06A1">
      <w:pPr>
        <w:pStyle w:val="Heading1"/>
        <w:tabs>
          <w:tab w:val="left" w:pos="720"/>
        </w:tabs>
        <w:spacing w:before="0" w:after="0"/>
        <w:rPr>
          <w:rFonts w:ascii="Arial" w:hAnsi="Arial" w:cs="Arial"/>
          <w:sz w:val="20"/>
        </w:rPr>
      </w:pPr>
    </w:p>
    <w:p w14:paraId="1FE69DE1" w14:textId="77777777" w:rsidR="00312CD2" w:rsidRDefault="00312CD2" w:rsidP="00FB06A1">
      <w:pPr>
        <w:pStyle w:val="Heading1"/>
        <w:tabs>
          <w:tab w:val="left" w:pos="720"/>
        </w:tabs>
        <w:spacing w:before="0" w:after="0"/>
        <w:rPr>
          <w:rFonts w:ascii="Arial" w:hAnsi="Arial" w:cs="Arial"/>
          <w:sz w:val="20"/>
        </w:rPr>
      </w:pPr>
    </w:p>
    <w:p w14:paraId="4F94B63D" w14:textId="77777777" w:rsidR="00312CD2" w:rsidRDefault="00312CD2" w:rsidP="00FB06A1">
      <w:pPr>
        <w:pStyle w:val="Heading1"/>
        <w:tabs>
          <w:tab w:val="left" w:pos="720"/>
        </w:tabs>
        <w:spacing w:before="0" w:after="0"/>
        <w:rPr>
          <w:rFonts w:ascii="Arial" w:hAnsi="Arial" w:cs="Arial"/>
          <w:sz w:val="20"/>
        </w:rPr>
      </w:pPr>
    </w:p>
    <w:p w14:paraId="46ADF45C" w14:textId="77777777" w:rsidR="00312CD2" w:rsidRDefault="00312CD2" w:rsidP="00FB06A1">
      <w:pPr>
        <w:pStyle w:val="Heading1"/>
        <w:tabs>
          <w:tab w:val="left" w:pos="720"/>
        </w:tabs>
        <w:spacing w:before="0" w:after="0"/>
        <w:rPr>
          <w:rFonts w:ascii="Arial" w:hAnsi="Arial" w:cs="Arial"/>
          <w:sz w:val="20"/>
        </w:rPr>
      </w:pPr>
    </w:p>
    <w:p w14:paraId="61245633" w14:textId="77777777" w:rsidR="00312CD2" w:rsidRDefault="00312CD2" w:rsidP="00FB06A1">
      <w:pPr>
        <w:pStyle w:val="Heading1"/>
        <w:tabs>
          <w:tab w:val="left" w:pos="720"/>
        </w:tabs>
        <w:spacing w:before="0" w:after="0"/>
        <w:rPr>
          <w:rFonts w:ascii="Arial" w:hAnsi="Arial" w:cs="Arial"/>
          <w:sz w:val="20"/>
        </w:rPr>
      </w:pPr>
    </w:p>
    <w:p w14:paraId="3F68B245" w14:textId="77777777" w:rsidR="00312CD2" w:rsidRDefault="00312CD2" w:rsidP="00FB06A1">
      <w:pPr>
        <w:pStyle w:val="Heading1"/>
        <w:tabs>
          <w:tab w:val="left" w:pos="720"/>
        </w:tabs>
        <w:spacing w:before="0" w:after="0"/>
        <w:rPr>
          <w:rFonts w:ascii="Arial" w:hAnsi="Arial" w:cs="Arial"/>
          <w:sz w:val="20"/>
        </w:rPr>
      </w:pPr>
    </w:p>
    <w:p w14:paraId="449F1BDF" w14:textId="77777777" w:rsidR="00312CD2" w:rsidRDefault="00312CD2" w:rsidP="00FB06A1">
      <w:pPr>
        <w:pStyle w:val="Heading1"/>
        <w:tabs>
          <w:tab w:val="left" w:pos="720"/>
        </w:tabs>
        <w:spacing w:before="0" w:after="0"/>
        <w:rPr>
          <w:rFonts w:ascii="Arial" w:hAnsi="Arial" w:cs="Arial"/>
          <w:sz w:val="20"/>
        </w:rPr>
      </w:pPr>
    </w:p>
    <w:p w14:paraId="58FC71EE" w14:textId="77777777" w:rsidR="00FB06A1" w:rsidRDefault="00FB06A1" w:rsidP="00D9795E">
      <w:pPr>
        <w:jc w:val="left"/>
        <w:rPr>
          <w:rFonts w:ascii="Arial" w:hAnsi="Arial" w:cs="Arial"/>
          <w:b/>
          <w:color w:val="002060"/>
          <w:sz w:val="22"/>
        </w:rPr>
      </w:pPr>
    </w:p>
    <w:p w14:paraId="72D5C624" w14:textId="77777777" w:rsidR="005362FD" w:rsidRDefault="005362FD" w:rsidP="00D9795E">
      <w:pPr>
        <w:jc w:val="left"/>
        <w:rPr>
          <w:rFonts w:ascii="Arial" w:hAnsi="Arial" w:cs="Arial"/>
          <w:b/>
          <w:color w:val="002060"/>
          <w:sz w:val="22"/>
        </w:rPr>
      </w:pPr>
    </w:p>
    <w:p w14:paraId="24B8E163" w14:textId="3CEA9A98" w:rsidR="002427B4" w:rsidRPr="002427B4" w:rsidRDefault="002427B4" w:rsidP="002427B4">
      <w:pPr>
        <w:jc w:val="left"/>
        <w:rPr>
          <w:rFonts w:ascii="Arial" w:hAnsi="Arial" w:cs="Arial"/>
          <w:b/>
          <w:color w:val="002060"/>
          <w:sz w:val="22"/>
        </w:rPr>
      </w:pPr>
      <w:r w:rsidRPr="002427B4">
        <w:rPr>
          <w:rFonts w:ascii="Arial" w:hAnsi="Arial" w:cs="Arial"/>
          <w:b/>
          <w:color w:val="002060"/>
          <w:sz w:val="22"/>
        </w:rPr>
        <w:lastRenderedPageBreak/>
        <w:t>OPTIONAL:  MOBILE WALLET / DEBIT CARD SCHEDULE OF FEES</w:t>
      </w:r>
    </w:p>
    <w:p w14:paraId="40F5DDF8" w14:textId="77777777" w:rsidR="002427B4" w:rsidRDefault="002427B4" w:rsidP="002427B4">
      <w:pPr>
        <w:pBdr>
          <w:top w:val="single" w:sz="4" w:space="1" w:color="auto"/>
        </w:pBdr>
        <w:tabs>
          <w:tab w:val="left" w:pos="450"/>
        </w:tabs>
        <w:rPr>
          <w:rFonts w:ascii="Arial" w:hAnsi="Arial" w:cs="Arial"/>
          <w:b/>
          <w:color w:val="0000FF"/>
          <w:sz w:val="20"/>
        </w:rPr>
      </w:pPr>
    </w:p>
    <w:tbl>
      <w:tblPr>
        <w:tblW w:w="9450" w:type="dxa"/>
        <w:tblBorders>
          <w:insideH w:val="single" w:sz="4" w:space="0" w:color="808080"/>
        </w:tblBorders>
        <w:tblLayout w:type="fixed"/>
        <w:tblLook w:val="01E0" w:firstRow="1" w:lastRow="1" w:firstColumn="1" w:lastColumn="1" w:noHBand="0" w:noVBand="0"/>
      </w:tblPr>
      <w:tblGrid>
        <w:gridCol w:w="3658"/>
        <w:gridCol w:w="5792"/>
      </w:tblGrid>
      <w:tr w:rsidR="002427B4" w:rsidRPr="00DB18C4" w14:paraId="69FDA54E" w14:textId="77777777" w:rsidTr="001C23B0">
        <w:trPr>
          <w:trHeight w:val="238"/>
        </w:trPr>
        <w:tc>
          <w:tcPr>
            <w:tcW w:w="3658" w:type="dxa"/>
          </w:tcPr>
          <w:p w14:paraId="2E0E45C4" w14:textId="4A89CAD4" w:rsidR="002427B4" w:rsidRPr="00C44C96" w:rsidRDefault="002427B4" w:rsidP="00D9795E">
            <w:pPr>
              <w:pStyle w:val="NormalWeb"/>
              <w:spacing w:before="0" w:beforeAutospacing="0" w:after="0" w:afterAutospacing="0"/>
              <w:rPr>
                <w:rFonts w:ascii="Arial" w:hAnsi="Arial" w:cs="Arial"/>
                <w:b/>
                <w:color w:val="0000FF"/>
                <w:sz w:val="20"/>
                <w:szCs w:val="20"/>
              </w:rPr>
            </w:pPr>
            <w:r w:rsidRPr="002427B4">
              <w:rPr>
                <w:rFonts w:ascii="Arial" w:hAnsi="Arial" w:cs="Arial"/>
                <w:b/>
                <w:color w:val="002060"/>
                <w:sz w:val="20"/>
                <w:szCs w:val="20"/>
              </w:rPr>
              <w:t xml:space="preserve">Load </w:t>
            </w:r>
            <w:r w:rsidR="00BA687E">
              <w:rPr>
                <w:rFonts w:ascii="Arial" w:hAnsi="Arial" w:cs="Arial"/>
                <w:b/>
                <w:color w:val="002060"/>
                <w:sz w:val="20"/>
                <w:szCs w:val="20"/>
              </w:rPr>
              <w:t>/ Offload Funds</w:t>
            </w:r>
            <w:r w:rsidRPr="002427B4">
              <w:rPr>
                <w:rFonts w:ascii="Arial" w:hAnsi="Arial" w:cs="Arial"/>
                <w:b/>
                <w:color w:val="002060"/>
                <w:sz w:val="20"/>
                <w:szCs w:val="20"/>
              </w:rPr>
              <w:t xml:space="preserve"> </w:t>
            </w:r>
            <w:r w:rsidR="00BA687E">
              <w:rPr>
                <w:rFonts w:ascii="Arial" w:hAnsi="Arial" w:cs="Arial"/>
                <w:b/>
                <w:color w:val="002060"/>
                <w:sz w:val="20"/>
                <w:szCs w:val="20"/>
              </w:rPr>
              <w:t xml:space="preserve">via US Bank </w:t>
            </w:r>
            <w:r w:rsidRPr="002427B4">
              <w:rPr>
                <w:rFonts w:ascii="Arial" w:hAnsi="Arial" w:cs="Arial"/>
                <w:b/>
                <w:color w:val="002060"/>
                <w:sz w:val="20"/>
                <w:szCs w:val="20"/>
              </w:rPr>
              <w:t>account:</w:t>
            </w:r>
          </w:p>
        </w:tc>
        <w:tc>
          <w:tcPr>
            <w:tcW w:w="5792" w:type="dxa"/>
          </w:tcPr>
          <w:p w14:paraId="7497434C" w14:textId="3637808D" w:rsidR="002427B4" w:rsidRPr="00DB18C4" w:rsidRDefault="002427B4" w:rsidP="000020D3">
            <w:pPr>
              <w:pStyle w:val="NormalWeb"/>
              <w:spacing w:before="0" w:beforeAutospacing="0" w:after="0" w:afterAutospacing="0"/>
              <w:jc w:val="both"/>
              <w:rPr>
                <w:rFonts w:ascii="Arial" w:hAnsi="Arial" w:cs="Arial"/>
                <w:sz w:val="20"/>
                <w:szCs w:val="20"/>
              </w:rPr>
            </w:pPr>
            <w:r>
              <w:rPr>
                <w:rFonts w:ascii="Arial" w:hAnsi="Arial" w:cs="Arial"/>
                <w:sz w:val="20"/>
                <w:szCs w:val="20"/>
              </w:rPr>
              <w:t>UNIFIED SIGNAL</w:t>
            </w:r>
            <w:r w:rsidRPr="00C61A8D">
              <w:rPr>
                <w:rFonts w:ascii="Arial" w:hAnsi="Arial" w:cs="Arial"/>
                <w:sz w:val="20"/>
                <w:szCs w:val="20"/>
              </w:rPr>
              <w:t xml:space="preserve"> will </w:t>
            </w:r>
            <w:r>
              <w:rPr>
                <w:rFonts w:ascii="Arial" w:hAnsi="Arial" w:cs="Arial"/>
                <w:sz w:val="20"/>
                <w:szCs w:val="20"/>
              </w:rPr>
              <w:t>charge $.</w:t>
            </w:r>
            <w:r w:rsidR="00FB06A1">
              <w:rPr>
                <w:rFonts w:ascii="Arial" w:hAnsi="Arial" w:cs="Arial"/>
                <w:sz w:val="20"/>
                <w:szCs w:val="20"/>
              </w:rPr>
              <w:t>3</w:t>
            </w:r>
            <w:r w:rsidR="002025BE">
              <w:rPr>
                <w:rFonts w:ascii="Arial" w:hAnsi="Arial" w:cs="Arial"/>
                <w:sz w:val="20"/>
                <w:szCs w:val="20"/>
              </w:rPr>
              <w:t>9</w:t>
            </w:r>
            <w:r>
              <w:rPr>
                <w:rFonts w:ascii="Arial" w:hAnsi="Arial" w:cs="Arial"/>
                <w:sz w:val="20"/>
                <w:szCs w:val="20"/>
              </w:rPr>
              <w:t xml:space="preserve"> per transaction to load money from and or to a US bank account to the customer’s mobile wallet.  </w:t>
            </w:r>
            <w:r>
              <w:rPr>
                <w:rFonts w:ascii="Arial" w:hAnsi="Arial" w:cs="Arial"/>
                <w:sz w:val="20"/>
              </w:rPr>
              <w:t>Any and all bad debt that occurs will be charged back to client and is NOT the responsibility of UNIFIED SIGNAL.</w:t>
            </w:r>
            <w:r w:rsidR="00613173">
              <w:rPr>
                <w:rFonts w:ascii="Arial" w:hAnsi="Arial" w:cs="Arial"/>
                <w:sz w:val="20"/>
              </w:rPr>
              <w:t xml:space="preserve">  </w:t>
            </w:r>
          </w:p>
        </w:tc>
      </w:tr>
    </w:tbl>
    <w:p w14:paraId="42BB945A" w14:textId="77777777" w:rsidR="002427B4" w:rsidRDefault="002427B4" w:rsidP="002427B4">
      <w:pPr>
        <w:jc w:val="center"/>
        <w:rPr>
          <w:rFonts w:ascii="Arial" w:hAnsi="Arial" w:cs="Arial"/>
          <w:b/>
          <w:szCs w:val="24"/>
        </w:rPr>
      </w:pPr>
    </w:p>
    <w:tbl>
      <w:tblPr>
        <w:tblW w:w="9540" w:type="dxa"/>
        <w:tblBorders>
          <w:top w:val="single" w:sz="4" w:space="0" w:color="auto"/>
        </w:tblBorders>
        <w:tblLook w:val="01E0" w:firstRow="1" w:lastRow="1" w:firstColumn="1" w:lastColumn="1" w:noHBand="0" w:noVBand="0"/>
      </w:tblPr>
      <w:tblGrid>
        <w:gridCol w:w="3658"/>
        <w:gridCol w:w="5792"/>
        <w:gridCol w:w="90"/>
      </w:tblGrid>
      <w:tr w:rsidR="002427B4" w:rsidRPr="00DB18C4" w14:paraId="712DA56A" w14:textId="77777777" w:rsidTr="000020D3">
        <w:trPr>
          <w:trHeight w:val="238"/>
        </w:trPr>
        <w:tc>
          <w:tcPr>
            <w:tcW w:w="3658" w:type="dxa"/>
            <w:tcBorders>
              <w:top w:val="single" w:sz="4" w:space="0" w:color="auto"/>
            </w:tcBorders>
          </w:tcPr>
          <w:p w14:paraId="31371391" w14:textId="1515594E" w:rsidR="002427B4" w:rsidRPr="00D67E21" w:rsidRDefault="002427B4" w:rsidP="000020D3">
            <w:pPr>
              <w:pStyle w:val="Heading1"/>
              <w:tabs>
                <w:tab w:val="left" w:pos="720"/>
              </w:tabs>
              <w:spacing w:before="0" w:after="0"/>
              <w:jc w:val="left"/>
              <w:rPr>
                <w:rFonts w:ascii="Arial" w:hAnsi="Arial" w:cs="Arial"/>
                <w:b/>
                <w:color w:val="0000FF"/>
                <w:sz w:val="20"/>
              </w:rPr>
            </w:pPr>
            <w:r w:rsidRPr="002427B4">
              <w:rPr>
                <w:rFonts w:ascii="Arial" w:hAnsi="Arial" w:cs="Arial"/>
                <w:b/>
                <w:color w:val="002060"/>
                <w:sz w:val="20"/>
              </w:rPr>
              <w:t xml:space="preserve">Credit Card </w:t>
            </w:r>
            <w:r w:rsidR="00833D1D">
              <w:rPr>
                <w:rFonts w:ascii="Arial" w:hAnsi="Arial" w:cs="Arial"/>
                <w:b/>
                <w:color w:val="002060"/>
                <w:sz w:val="20"/>
              </w:rPr>
              <w:t xml:space="preserve">/ Debit Card </w:t>
            </w:r>
            <w:r w:rsidRPr="002427B4">
              <w:rPr>
                <w:rFonts w:ascii="Arial" w:hAnsi="Arial" w:cs="Arial"/>
                <w:b/>
                <w:color w:val="002060"/>
                <w:sz w:val="20"/>
              </w:rPr>
              <w:t>Load</w:t>
            </w:r>
            <w:r w:rsidR="00833D1D">
              <w:rPr>
                <w:rFonts w:ascii="Arial" w:hAnsi="Arial" w:cs="Arial"/>
                <w:b/>
                <w:color w:val="002060"/>
                <w:sz w:val="20"/>
              </w:rPr>
              <w:t>s</w:t>
            </w:r>
            <w:r w:rsidRPr="002427B4">
              <w:rPr>
                <w:rFonts w:ascii="Arial" w:hAnsi="Arial" w:cs="Arial"/>
                <w:b/>
                <w:color w:val="002060"/>
                <w:sz w:val="20"/>
              </w:rPr>
              <w:t>:</w:t>
            </w:r>
          </w:p>
        </w:tc>
        <w:tc>
          <w:tcPr>
            <w:tcW w:w="5882" w:type="dxa"/>
            <w:gridSpan w:val="2"/>
            <w:tcBorders>
              <w:top w:val="single" w:sz="4" w:space="0" w:color="auto"/>
            </w:tcBorders>
          </w:tcPr>
          <w:p w14:paraId="28F67778" w14:textId="285DAE5F" w:rsidR="002427B4" w:rsidRDefault="00344FEF" w:rsidP="000020D3">
            <w:pPr>
              <w:rPr>
                <w:rFonts w:ascii="Arial" w:hAnsi="Arial" w:cs="Arial"/>
                <w:b/>
                <w:sz w:val="20"/>
              </w:rPr>
            </w:pPr>
            <w:r>
              <w:rPr>
                <w:rFonts w:ascii="Arial" w:hAnsi="Arial" w:cs="Arial"/>
                <w:sz w:val="20"/>
              </w:rPr>
              <w:t xml:space="preserve">Each client needs to provide their own merchant account for credit card load.  Any profit made on credit card </w:t>
            </w:r>
            <w:r w:rsidR="00833D1D">
              <w:rPr>
                <w:rFonts w:ascii="Arial" w:hAnsi="Arial" w:cs="Arial"/>
                <w:sz w:val="20"/>
              </w:rPr>
              <w:t xml:space="preserve">/ debit card load </w:t>
            </w:r>
            <w:r>
              <w:rPr>
                <w:rFonts w:ascii="Arial" w:hAnsi="Arial" w:cs="Arial"/>
                <w:sz w:val="20"/>
              </w:rPr>
              <w:t xml:space="preserve">processing shall go into Program Profit </w:t>
            </w:r>
            <w:r w:rsidR="00833D1D">
              <w:rPr>
                <w:rFonts w:ascii="Arial" w:hAnsi="Arial" w:cs="Arial"/>
                <w:sz w:val="20"/>
              </w:rPr>
              <w:t>and s</w:t>
            </w:r>
            <w:r>
              <w:rPr>
                <w:rFonts w:ascii="Arial" w:hAnsi="Arial" w:cs="Arial"/>
                <w:sz w:val="20"/>
              </w:rPr>
              <w:t>plit per Program Profit Sharing.</w:t>
            </w:r>
            <w:r w:rsidR="002427B4" w:rsidRPr="00064764">
              <w:rPr>
                <w:rFonts w:ascii="Arial" w:hAnsi="Arial" w:cs="Arial"/>
                <w:sz w:val="20"/>
              </w:rPr>
              <w:t xml:space="preserve">  </w:t>
            </w:r>
          </w:p>
          <w:p w14:paraId="12520F9D" w14:textId="77777777" w:rsidR="002427B4" w:rsidRDefault="002427B4" w:rsidP="000020D3">
            <w:pPr>
              <w:rPr>
                <w:rFonts w:ascii="Arial" w:hAnsi="Arial" w:cs="Arial"/>
                <w:b/>
                <w:sz w:val="20"/>
              </w:rPr>
            </w:pPr>
          </w:p>
        </w:tc>
      </w:tr>
      <w:tr w:rsidR="002427B4" w:rsidRPr="00DB18C4" w14:paraId="4118136C" w14:textId="77777777" w:rsidTr="000020D3">
        <w:tblPrEx>
          <w:tblBorders>
            <w:top w:val="none" w:sz="0" w:space="0" w:color="auto"/>
            <w:insideH w:val="single" w:sz="4" w:space="0" w:color="808080"/>
          </w:tblBorders>
        </w:tblPrEx>
        <w:trPr>
          <w:gridAfter w:val="1"/>
          <w:wAfter w:w="90" w:type="dxa"/>
          <w:trHeight w:val="238"/>
        </w:trPr>
        <w:tc>
          <w:tcPr>
            <w:tcW w:w="3658" w:type="dxa"/>
          </w:tcPr>
          <w:p w14:paraId="4BD69BD5" w14:textId="77777777" w:rsidR="002427B4" w:rsidRPr="00C44C96" w:rsidRDefault="000A057A" w:rsidP="000020D3">
            <w:pPr>
              <w:pStyle w:val="NormalWeb"/>
              <w:rPr>
                <w:rFonts w:ascii="Arial" w:hAnsi="Arial" w:cs="Arial"/>
                <w:b/>
                <w:color w:val="0000FF"/>
                <w:sz w:val="20"/>
                <w:szCs w:val="20"/>
              </w:rPr>
            </w:pPr>
            <w:r>
              <w:rPr>
                <w:rFonts w:ascii="Arial" w:hAnsi="Arial" w:cs="Arial"/>
                <w:b/>
                <w:color w:val="002060"/>
                <w:sz w:val="20"/>
                <w:szCs w:val="20"/>
              </w:rPr>
              <w:t xml:space="preserve">Program </w:t>
            </w:r>
            <w:r w:rsidR="002427B4" w:rsidRPr="002427B4">
              <w:rPr>
                <w:rFonts w:ascii="Arial" w:hAnsi="Arial" w:cs="Arial"/>
                <w:b/>
                <w:color w:val="002060"/>
                <w:sz w:val="20"/>
                <w:szCs w:val="20"/>
              </w:rPr>
              <w:t>Profit Sharing:</w:t>
            </w:r>
          </w:p>
        </w:tc>
        <w:tc>
          <w:tcPr>
            <w:tcW w:w="5792" w:type="dxa"/>
          </w:tcPr>
          <w:p w14:paraId="0325180B" w14:textId="216AE7EC" w:rsidR="002427B4" w:rsidRPr="00DB18C4" w:rsidRDefault="00961178" w:rsidP="000020D3">
            <w:pPr>
              <w:pStyle w:val="NormalWeb"/>
              <w:spacing w:before="0" w:beforeAutospacing="0" w:after="0" w:afterAutospacing="0"/>
              <w:jc w:val="both"/>
              <w:rPr>
                <w:rFonts w:ascii="Arial" w:hAnsi="Arial" w:cs="Arial"/>
                <w:sz w:val="20"/>
                <w:szCs w:val="20"/>
              </w:rPr>
            </w:pPr>
            <w:r>
              <w:rPr>
                <w:rFonts w:ascii="Arial" w:hAnsi="Arial" w:cs="Arial"/>
                <w:sz w:val="20"/>
                <w:szCs w:val="20"/>
              </w:rPr>
              <w:t>UNIFIED SIGNAL</w:t>
            </w:r>
            <w:r w:rsidRPr="00C61A8D">
              <w:rPr>
                <w:rFonts w:ascii="Arial" w:hAnsi="Arial" w:cs="Arial"/>
                <w:sz w:val="20"/>
                <w:szCs w:val="20"/>
              </w:rPr>
              <w:t xml:space="preserve"> will </w:t>
            </w:r>
            <w:r>
              <w:rPr>
                <w:rFonts w:ascii="Arial" w:hAnsi="Arial" w:cs="Arial"/>
                <w:sz w:val="20"/>
                <w:szCs w:val="20"/>
              </w:rPr>
              <w:t xml:space="preserve">keep </w:t>
            </w:r>
            <w:r w:rsidR="005B4C7A">
              <w:rPr>
                <w:rFonts w:ascii="Arial" w:hAnsi="Arial" w:cs="Arial"/>
                <w:sz w:val="20"/>
                <w:szCs w:val="20"/>
              </w:rPr>
              <w:t>30</w:t>
            </w:r>
            <w:r>
              <w:rPr>
                <w:rFonts w:ascii="Arial" w:hAnsi="Arial" w:cs="Arial"/>
                <w:sz w:val="20"/>
                <w:szCs w:val="20"/>
              </w:rPr>
              <w:t xml:space="preserve">% of all program profits including:  MasterCard / Visa Interchange commissions earned, and all other profits generated from customer fees.  UNIFIED SIGNAL will agree to </w:t>
            </w:r>
            <w:r w:rsidRPr="000035C2">
              <w:rPr>
                <w:rFonts w:ascii="Arial" w:hAnsi="Arial" w:cs="Arial"/>
                <w:sz w:val="20"/>
                <w:szCs w:val="20"/>
              </w:rPr>
              <w:t xml:space="preserve">pass on </w:t>
            </w:r>
            <w:r w:rsidR="00F9021C">
              <w:rPr>
                <w:rFonts w:ascii="Arial" w:hAnsi="Arial" w:cs="Arial"/>
                <w:sz w:val="20"/>
                <w:szCs w:val="20"/>
              </w:rPr>
              <w:t>7</w:t>
            </w:r>
            <w:r w:rsidR="005B4C7A">
              <w:rPr>
                <w:rFonts w:ascii="Arial" w:hAnsi="Arial" w:cs="Arial"/>
                <w:sz w:val="20"/>
                <w:szCs w:val="20"/>
              </w:rPr>
              <w:t>0</w:t>
            </w:r>
            <w:r w:rsidRPr="000035C2">
              <w:rPr>
                <w:rFonts w:ascii="Arial" w:hAnsi="Arial" w:cs="Arial"/>
                <w:sz w:val="20"/>
                <w:szCs w:val="20"/>
              </w:rPr>
              <w:t>% of all (“Program Profit”) to CLIENT.  Program Profit is defined as</w:t>
            </w:r>
            <w:r>
              <w:rPr>
                <w:rFonts w:ascii="Arial" w:hAnsi="Arial" w:cs="Arial"/>
                <w:sz w:val="20"/>
                <w:szCs w:val="20"/>
              </w:rPr>
              <w:t xml:space="preserve"> </w:t>
            </w:r>
            <w:r w:rsidRPr="008644F0">
              <w:rPr>
                <w:rFonts w:ascii="Arial" w:hAnsi="Arial" w:cs="Arial"/>
                <w:color w:val="000000"/>
                <w:sz w:val="20"/>
                <w:szCs w:val="20"/>
              </w:rPr>
              <w:t xml:space="preserve">gross revenue </w:t>
            </w:r>
            <w:r>
              <w:rPr>
                <w:rFonts w:ascii="Arial" w:hAnsi="Arial" w:cs="Arial"/>
                <w:color w:val="000000"/>
                <w:sz w:val="20"/>
                <w:szCs w:val="20"/>
              </w:rPr>
              <w:t>from all customer transaction fees P</w:t>
            </w:r>
            <w:r w:rsidRPr="008644F0">
              <w:rPr>
                <w:rFonts w:ascii="Arial" w:hAnsi="Arial" w:cs="Arial"/>
                <w:color w:val="000000"/>
                <w:sz w:val="20"/>
                <w:szCs w:val="20"/>
              </w:rPr>
              <w:t xml:space="preserve">LUS </w:t>
            </w:r>
            <w:r>
              <w:rPr>
                <w:rFonts w:ascii="Arial" w:hAnsi="Arial" w:cs="Arial"/>
                <w:color w:val="000000"/>
                <w:sz w:val="20"/>
                <w:szCs w:val="20"/>
              </w:rPr>
              <w:t>Visa / MasterCard i</w:t>
            </w:r>
            <w:r w:rsidRPr="008644F0">
              <w:rPr>
                <w:rFonts w:ascii="Arial" w:hAnsi="Arial" w:cs="Arial"/>
                <w:color w:val="000000"/>
                <w:sz w:val="20"/>
                <w:szCs w:val="20"/>
              </w:rPr>
              <w:t xml:space="preserve">nterchange </w:t>
            </w:r>
            <w:r>
              <w:rPr>
                <w:rFonts w:ascii="Arial" w:hAnsi="Arial" w:cs="Arial"/>
                <w:color w:val="000000"/>
                <w:sz w:val="20"/>
                <w:szCs w:val="20"/>
              </w:rPr>
              <w:t>c</w:t>
            </w:r>
            <w:r w:rsidRPr="008644F0">
              <w:rPr>
                <w:rFonts w:ascii="Arial" w:hAnsi="Arial" w:cs="Arial"/>
                <w:color w:val="000000"/>
                <w:sz w:val="20"/>
                <w:szCs w:val="20"/>
              </w:rPr>
              <w:t xml:space="preserve">ommissions </w:t>
            </w:r>
            <w:r>
              <w:rPr>
                <w:rFonts w:ascii="Arial" w:hAnsi="Arial" w:cs="Arial"/>
                <w:color w:val="000000"/>
                <w:sz w:val="20"/>
                <w:szCs w:val="20"/>
              </w:rPr>
              <w:t>MINUS all processor and bank t</w:t>
            </w:r>
            <w:r w:rsidRPr="008644F0">
              <w:rPr>
                <w:rFonts w:ascii="Arial" w:hAnsi="Arial" w:cs="Arial"/>
                <w:color w:val="000000"/>
                <w:sz w:val="20"/>
                <w:szCs w:val="20"/>
              </w:rPr>
              <w:t>ransaction fee</w:t>
            </w:r>
            <w:r>
              <w:rPr>
                <w:rFonts w:ascii="Arial" w:hAnsi="Arial" w:cs="Arial"/>
                <w:color w:val="000000"/>
                <w:sz w:val="20"/>
                <w:szCs w:val="20"/>
              </w:rPr>
              <w:t xml:space="preserve"> costs per the Agreement.</w:t>
            </w:r>
            <w:r w:rsidR="00390EEE">
              <w:rPr>
                <w:rFonts w:ascii="Arial" w:hAnsi="Arial" w:cs="Arial"/>
                <w:color w:val="000000"/>
                <w:sz w:val="20"/>
                <w:szCs w:val="20"/>
              </w:rPr>
              <w:t xml:space="preserve">  </w:t>
            </w:r>
            <w:bookmarkStart w:id="7" w:name="_Hlk153614586"/>
            <w:r w:rsidR="00390EEE">
              <w:rPr>
                <w:rFonts w:ascii="Arial" w:hAnsi="Arial" w:cs="Arial"/>
                <w:color w:val="000000"/>
                <w:sz w:val="20"/>
                <w:szCs w:val="20"/>
              </w:rPr>
              <w:t xml:space="preserve">Once CLIENT has </w:t>
            </w:r>
            <w:r w:rsidR="00833D1D">
              <w:rPr>
                <w:rFonts w:ascii="Arial" w:hAnsi="Arial" w:cs="Arial"/>
                <w:color w:val="000000"/>
                <w:sz w:val="20"/>
                <w:szCs w:val="20"/>
              </w:rPr>
              <w:t>250</w:t>
            </w:r>
            <w:r w:rsidR="00390EEE">
              <w:rPr>
                <w:rFonts w:ascii="Arial" w:hAnsi="Arial" w:cs="Arial"/>
                <w:color w:val="000000"/>
                <w:sz w:val="20"/>
                <w:szCs w:val="20"/>
              </w:rPr>
              <w:t xml:space="preserve">,000 active customers, CLIENT’s Program Profit will increase to 75%. </w:t>
            </w:r>
            <w:bookmarkEnd w:id="7"/>
          </w:p>
        </w:tc>
      </w:tr>
    </w:tbl>
    <w:p w14:paraId="53ADDD45" w14:textId="77777777" w:rsidR="002427B4" w:rsidRDefault="002427B4" w:rsidP="002427B4">
      <w:pPr>
        <w:jc w:val="center"/>
        <w:rPr>
          <w:rFonts w:ascii="Arial" w:hAnsi="Arial" w:cs="Arial"/>
          <w:b/>
          <w:szCs w:val="24"/>
        </w:rPr>
      </w:pPr>
    </w:p>
    <w:tbl>
      <w:tblPr>
        <w:tblW w:w="9540" w:type="dxa"/>
        <w:tblBorders>
          <w:top w:val="single" w:sz="4" w:space="0" w:color="auto"/>
        </w:tblBorders>
        <w:tblLook w:val="01E0" w:firstRow="1" w:lastRow="1" w:firstColumn="1" w:lastColumn="1" w:noHBand="0" w:noVBand="0"/>
      </w:tblPr>
      <w:tblGrid>
        <w:gridCol w:w="3658"/>
        <w:gridCol w:w="5882"/>
      </w:tblGrid>
      <w:tr w:rsidR="002427B4" w:rsidRPr="00DB18C4" w14:paraId="359DF7D8" w14:textId="77777777" w:rsidTr="000020D3">
        <w:trPr>
          <w:trHeight w:val="238"/>
        </w:trPr>
        <w:tc>
          <w:tcPr>
            <w:tcW w:w="3658" w:type="dxa"/>
            <w:tcBorders>
              <w:top w:val="single" w:sz="4" w:space="0" w:color="auto"/>
            </w:tcBorders>
          </w:tcPr>
          <w:p w14:paraId="500E720A" w14:textId="2798B40E" w:rsidR="002427B4" w:rsidRPr="00D67E21" w:rsidRDefault="002427B4" w:rsidP="000020D3">
            <w:pPr>
              <w:pStyle w:val="Heading1"/>
              <w:tabs>
                <w:tab w:val="left" w:pos="720"/>
              </w:tabs>
              <w:spacing w:before="0" w:after="0"/>
              <w:jc w:val="left"/>
              <w:rPr>
                <w:rFonts w:ascii="Arial" w:hAnsi="Arial" w:cs="Arial"/>
                <w:b/>
                <w:color w:val="0000FF"/>
                <w:sz w:val="20"/>
              </w:rPr>
            </w:pPr>
            <w:r w:rsidRPr="002427B4">
              <w:rPr>
                <w:rFonts w:ascii="Arial" w:hAnsi="Arial" w:cs="Arial"/>
                <w:b/>
                <w:color w:val="002060"/>
                <w:sz w:val="20"/>
              </w:rPr>
              <w:t>Debit Card Monthly Fixed Fees</w:t>
            </w:r>
            <w:r w:rsidR="007A091A">
              <w:rPr>
                <w:rFonts w:ascii="Arial" w:hAnsi="Arial" w:cs="Arial"/>
                <w:b/>
                <w:color w:val="002060"/>
                <w:sz w:val="20"/>
              </w:rPr>
              <w:t xml:space="preserve"> / Per Customer Fees</w:t>
            </w:r>
            <w:r w:rsidRPr="002427B4">
              <w:rPr>
                <w:rFonts w:ascii="Arial" w:hAnsi="Arial" w:cs="Arial"/>
                <w:b/>
                <w:color w:val="002060"/>
                <w:sz w:val="20"/>
              </w:rPr>
              <w:t>:</w:t>
            </w:r>
          </w:p>
        </w:tc>
        <w:tc>
          <w:tcPr>
            <w:tcW w:w="5882" w:type="dxa"/>
            <w:tcBorders>
              <w:top w:val="single" w:sz="4" w:space="0" w:color="auto"/>
            </w:tcBorders>
          </w:tcPr>
          <w:p w14:paraId="00924C76" w14:textId="77777777" w:rsidR="00553AA4" w:rsidRDefault="002427B4" w:rsidP="000020D3">
            <w:pPr>
              <w:rPr>
                <w:rFonts w:ascii="Arial" w:hAnsi="Arial" w:cs="Arial"/>
                <w:sz w:val="20"/>
              </w:rPr>
            </w:pPr>
            <w:r>
              <w:rPr>
                <w:rFonts w:ascii="Arial" w:hAnsi="Arial" w:cs="Arial"/>
                <w:sz w:val="20"/>
              </w:rPr>
              <w:t>$</w:t>
            </w:r>
            <w:r w:rsidR="007C647B">
              <w:rPr>
                <w:rFonts w:ascii="Arial" w:hAnsi="Arial" w:cs="Arial"/>
                <w:sz w:val="20"/>
              </w:rPr>
              <w:t>1,</w:t>
            </w:r>
            <w:r w:rsidR="001C23B0">
              <w:rPr>
                <w:rFonts w:ascii="Arial" w:hAnsi="Arial" w:cs="Arial"/>
                <w:sz w:val="20"/>
              </w:rPr>
              <w:t>950</w:t>
            </w:r>
            <w:r>
              <w:rPr>
                <w:rFonts w:ascii="Arial" w:hAnsi="Arial" w:cs="Arial"/>
                <w:sz w:val="20"/>
              </w:rPr>
              <w:t xml:space="preserve"> monthly fee covers supplier fixed fees enabling access to Visa / MasterCard networks, </w:t>
            </w:r>
            <w:r w:rsidR="007C647B">
              <w:rPr>
                <w:rFonts w:ascii="Arial" w:hAnsi="Arial" w:cs="Arial"/>
                <w:sz w:val="20"/>
              </w:rPr>
              <w:t xml:space="preserve">Bank Fees, </w:t>
            </w:r>
            <w:r>
              <w:rPr>
                <w:rFonts w:ascii="Arial" w:hAnsi="Arial" w:cs="Arial"/>
                <w:sz w:val="20"/>
              </w:rPr>
              <w:t xml:space="preserve">Global ATM network, Apple Pay, Android Pay, Samsung Pay, and the following load networks:  </w:t>
            </w:r>
            <w:r w:rsidR="007C647B">
              <w:rPr>
                <w:rFonts w:ascii="Arial" w:hAnsi="Arial" w:cs="Arial"/>
                <w:sz w:val="20"/>
              </w:rPr>
              <w:t>Mastercard Recharge</w:t>
            </w:r>
            <w:r w:rsidR="000E46BB">
              <w:rPr>
                <w:rFonts w:ascii="Arial" w:hAnsi="Arial" w:cs="Arial"/>
                <w:sz w:val="20"/>
              </w:rPr>
              <w:t>, Bank Teller Load, Apple Wallet, Visa &amp; Ma</w:t>
            </w:r>
            <w:r w:rsidR="006F4978">
              <w:rPr>
                <w:rFonts w:ascii="Arial" w:hAnsi="Arial" w:cs="Arial"/>
                <w:sz w:val="20"/>
              </w:rPr>
              <w:t>s</w:t>
            </w:r>
            <w:r w:rsidR="000E46BB">
              <w:rPr>
                <w:rFonts w:ascii="Arial" w:hAnsi="Arial" w:cs="Arial"/>
                <w:sz w:val="20"/>
              </w:rPr>
              <w:t>terCard Debit</w:t>
            </w:r>
            <w:r>
              <w:rPr>
                <w:rFonts w:ascii="Arial" w:hAnsi="Arial" w:cs="Arial"/>
                <w:sz w:val="20"/>
              </w:rPr>
              <w:t>.</w:t>
            </w:r>
            <w:r w:rsidR="007A091A">
              <w:rPr>
                <w:rFonts w:ascii="Arial" w:hAnsi="Arial" w:cs="Arial"/>
                <w:sz w:val="20"/>
              </w:rPr>
              <w:t xml:space="preserve">  </w:t>
            </w:r>
          </w:p>
          <w:p w14:paraId="2041CC4D" w14:textId="77777777" w:rsidR="00553AA4" w:rsidRDefault="00553AA4" w:rsidP="000020D3">
            <w:pPr>
              <w:rPr>
                <w:rFonts w:ascii="Arial" w:hAnsi="Arial" w:cs="Arial"/>
                <w:sz w:val="20"/>
              </w:rPr>
            </w:pPr>
          </w:p>
          <w:p w14:paraId="5539B888" w14:textId="2AE549F0" w:rsidR="002427B4" w:rsidRPr="00553AA4" w:rsidRDefault="00553AA4" w:rsidP="000020D3">
            <w:pPr>
              <w:rPr>
                <w:rFonts w:ascii="Arial" w:hAnsi="Arial" w:cs="Arial"/>
                <w:bCs/>
                <w:sz w:val="20"/>
              </w:rPr>
            </w:pPr>
            <w:r w:rsidRPr="00553AA4">
              <w:rPr>
                <w:rFonts w:ascii="Arial" w:hAnsi="Arial" w:cs="Arial"/>
                <w:bCs/>
                <w:sz w:val="20"/>
              </w:rPr>
              <w:t>Monthly</w:t>
            </w:r>
            <w:r>
              <w:rPr>
                <w:rFonts w:ascii="Arial" w:hAnsi="Arial" w:cs="Arial"/>
                <w:bCs/>
                <w:sz w:val="20"/>
              </w:rPr>
              <w:t xml:space="preserve"> per customer fee for Debit Card:  $.15 per customer.</w:t>
            </w:r>
            <w:r w:rsidRPr="00553AA4">
              <w:rPr>
                <w:rFonts w:ascii="Arial" w:hAnsi="Arial" w:cs="Arial"/>
                <w:bCs/>
                <w:sz w:val="20"/>
              </w:rPr>
              <w:t xml:space="preserve"> </w:t>
            </w:r>
            <w:r>
              <w:rPr>
                <w:rFonts w:ascii="Arial" w:hAnsi="Arial" w:cs="Arial"/>
                <w:bCs/>
                <w:sz w:val="20"/>
              </w:rPr>
              <w:t>This is a pass-through cost from debit card processor.</w:t>
            </w:r>
          </w:p>
          <w:p w14:paraId="22691D83" w14:textId="77777777" w:rsidR="002427B4" w:rsidRDefault="002427B4" w:rsidP="000020D3">
            <w:pPr>
              <w:rPr>
                <w:rFonts w:ascii="Arial" w:hAnsi="Arial" w:cs="Arial"/>
                <w:b/>
                <w:sz w:val="20"/>
              </w:rPr>
            </w:pPr>
          </w:p>
        </w:tc>
      </w:tr>
    </w:tbl>
    <w:p w14:paraId="30AB2407" w14:textId="6DB47EA4" w:rsidR="00D9795E" w:rsidRDefault="003B4CE0" w:rsidP="00D9795E">
      <w:pPr>
        <w:pBdr>
          <w:top w:val="single" w:sz="4" w:space="1" w:color="auto"/>
        </w:pBdr>
        <w:tabs>
          <w:tab w:val="left" w:pos="450"/>
        </w:tabs>
        <w:ind w:left="3765" w:hanging="3765"/>
        <w:rPr>
          <w:rFonts w:ascii="Arial" w:hAnsi="Arial" w:cs="Arial"/>
          <w:kern w:val="2"/>
          <w:sz w:val="20"/>
        </w:rPr>
      </w:pPr>
      <w:r>
        <w:rPr>
          <w:rFonts w:ascii="Arial" w:hAnsi="Arial" w:cs="Arial"/>
          <w:b/>
          <w:color w:val="002060"/>
          <w:sz w:val="20"/>
        </w:rPr>
        <w:t xml:space="preserve"> </w:t>
      </w:r>
      <w:r w:rsidR="00D9795E">
        <w:rPr>
          <w:rFonts w:ascii="Arial" w:hAnsi="Arial" w:cs="Arial"/>
          <w:b/>
          <w:color w:val="002060"/>
          <w:sz w:val="20"/>
        </w:rPr>
        <w:t>Customer IDV / KYC</w:t>
      </w:r>
      <w:r w:rsidR="00D9795E" w:rsidRPr="002427B4">
        <w:rPr>
          <w:rFonts w:ascii="Arial" w:hAnsi="Arial" w:cs="Arial"/>
          <w:b/>
          <w:color w:val="002060"/>
          <w:sz w:val="20"/>
        </w:rPr>
        <w:t>:</w:t>
      </w:r>
      <w:r w:rsidR="00D9795E">
        <w:rPr>
          <w:rFonts w:ascii="Arial" w:hAnsi="Arial" w:cs="Arial"/>
          <w:b/>
          <w:color w:val="002060"/>
          <w:sz w:val="20"/>
        </w:rPr>
        <w:tab/>
      </w:r>
      <w:bookmarkStart w:id="8" w:name="_Hlk175574760"/>
      <w:r w:rsidR="00833D1D">
        <w:rPr>
          <w:rFonts w:ascii="Arial" w:hAnsi="Arial" w:cs="Arial"/>
          <w:kern w:val="2"/>
          <w:sz w:val="20"/>
        </w:rPr>
        <w:t>US KY</w:t>
      </w:r>
      <w:r>
        <w:rPr>
          <w:rFonts w:ascii="Arial" w:hAnsi="Arial" w:cs="Arial"/>
          <w:kern w:val="2"/>
          <w:sz w:val="20"/>
        </w:rPr>
        <w:t xml:space="preserve">C </w:t>
      </w:r>
      <w:r w:rsidRPr="00A02B23">
        <w:rPr>
          <w:rFonts w:ascii="Arial" w:hAnsi="Arial" w:cs="Arial"/>
          <w:kern w:val="2"/>
          <w:sz w:val="20"/>
        </w:rPr>
        <w:t>Fee</w:t>
      </w:r>
      <w:r>
        <w:rPr>
          <w:rFonts w:ascii="Arial" w:hAnsi="Arial" w:cs="Arial"/>
          <w:kern w:val="2"/>
          <w:sz w:val="20"/>
        </w:rPr>
        <w:t>s</w:t>
      </w:r>
      <w:r w:rsidRPr="00A02B23">
        <w:rPr>
          <w:rFonts w:ascii="Arial" w:hAnsi="Arial" w:cs="Arial"/>
          <w:kern w:val="2"/>
          <w:sz w:val="20"/>
        </w:rPr>
        <w:t>: $</w:t>
      </w:r>
      <w:r>
        <w:rPr>
          <w:rFonts w:ascii="Arial" w:hAnsi="Arial" w:cs="Arial"/>
          <w:kern w:val="2"/>
          <w:sz w:val="20"/>
        </w:rPr>
        <w:t>1.</w:t>
      </w:r>
      <w:r w:rsidR="00833D1D">
        <w:rPr>
          <w:rFonts w:ascii="Arial" w:hAnsi="Arial" w:cs="Arial"/>
          <w:kern w:val="2"/>
          <w:sz w:val="20"/>
        </w:rPr>
        <w:t>80</w:t>
      </w:r>
      <w:r w:rsidRPr="00A02B23">
        <w:rPr>
          <w:rFonts w:ascii="Arial" w:hAnsi="Arial" w:cs="Arial"/>
          <w:kern w:val="2"/>
          <w:sz w:val="20"/>
        </w:rPr>
        <w:t xml:space="preserve"> per </w:t>
      </w:r>
      <w:r w:rsidR="00833D1D">
        <w:rPr>
          <w:rFonts w:ascii="Arial" w:hAnsi="Arial" w:cs="Arial"/>
          <w:kern w:val="2"/>
          <w:sz w:val="20"/>
        </w:rPr>
        <w:t xml:space="preserve">transaction which </w:t>
      </w:r>
      <w:r w:rsidRPr="00A02B23">
        <w:rPr>
          <w:rFonts w:ascii="Arial" w:hAnsi="Arial" w:cs="Arial"/>
          <w:kern w:val="2"/>
          <w:sz w:val="20"/>
        </w:rPr>
        <w:t xml:space="preserve">includes KYC / </w:t>
      </w:r>
      <w:r w:rsidR="00833D1D">
        <w:rPr>
          <w:rFonts w:ascii="Arial" w:hAnsi="Arial" w:cs="Arial"/>
          <w:kern w:val="2"/>
          <w:sz w:val="20"/>
        </w:rPr>
        <w:t xml:space="preserve">Full </w:t>
      </w:r>
      <w:r w:rsidRPr="00A02B23">
        <w:rPr>
          <w:rFonts w:ascii="Arial" w:hAnsi="Arial" w:cs="Arial"/>
          <w:kern w:val="2"/>
          <w:sz w:val="20"/>
        </w:rPr>
        <w:t xml:space="preserve">IDV / OFAC check.  If waterfall is needed to verify end customer, the cost for </w:t>
      </w:r>
      <w:r w:rsidR="00833D1D">
        <w:rPr>
          <w:rFonts w:ascii="Arial" w:hAnsi="Arial" w:cs="Arial"/>
          <w:kern w:val="2"/>
          <w:sz w:val="20"/>
        </w:rPr>
        <w:t xml:space="preserve">waterfall </w:t>
      </w:r>
      <w:r w:rsidRPr="00A02B23">
        <w:rPr>
          <w:rFonts w:ascii="Arial" w:hAnsi="Arial" w:cs="Arial"/>
          <w:kern w:val="2"/>
          <w:sz w:val="20"/>
        </w:rPr>
        <w:t>verification is $</w:t>
      </w:r>
      <w:r>
        <w:rPr>
          <w:rFonts w:ascii="Arial" w:hAnsi="Arial" w:cs="Arial"/>
          <w:kern w:val="2"/>
          <w:sz w:val="20"/>
        </w:rPr>
        <w:t>1.</w:t>
      </w:r>
      <w:r w:rsidR="00833D1D">
        <w:rPr>
          <w:rFonts w:ascii="Arial" w:hAnsi="Arial" w:cs="Arial"/>
          <w:kern w:val="2"/>
          <w:sz w:val="20"/>
        </w:rPr>
        <w:t>50</w:t>
      </w:r>
      <w:r w:rsidRPr="00A02B23">
        <w:rPr>
          <w:rFonts w:ascii="Arial" w:hAnsi="Arial" w:cs="Arial"/>
          <w:kern w:val="2"/>
          <w:sz w:val="20"/>
        </w:rPr>
        <w:t xml:space="preserve"> per transaction.</w:t>
      </w:r>
      <w:r>
        <w:rPr>
          <w:rFonts w:ascii="Arial" w:hAnsi="Arial" w:cs="Arial"/>
          <w:kern w:val="2"/>
          <w:sz w:val="20"/>
        </w:rPr>
        <w:t xml:space="preserve">  </w:t>
      </w:r>
      <w:bookmarkEnd w:id="8"/>
      <w:r w:rsidR="002025BE">
        <w:rPr>
          <w:rFonts w:ascii="Arial" w:hAnsi="Arial" w:cs="Arial"/>
          <w:kern w:val="2"/>
          <w:sz w:val="20"/>
        </w:rPr>
        <w:t>If liveness AI scan is used, then the cost is $1.00 per scan.</w:t>
      </w:r>
    </w:p>
    <w:p w14:paraId="0B2B290A" w14:textId="77777777" w:rsidR="00553AA4" w:rsidRDefault="00553AA4" w:rsidP="00D9795E">
      <w:pPr>
        <w:pBdr>
          <w:top w:val="single" w:sz="4" w:space="1" w:color="auto"/>
        </w:pBdr>
        <w:tabs>
          <w:tab w:val="left" w:pos="450"/>
        </w:tabs>
        <w:ind w:left="3765" w:hanging="3765"/>
        <w:rPr>
          <w:rFonts w:ascii="Arial" w:hAnsi="Arial" w:cs="Arial"/>
          <w:kern w:val="2"/>
          <w:sz w:val="20"/>
        </w:rPr>
      </w:pPr>
    </w:p>
    <w:p w14:paraId="5FDF499E" w14:textId="77777777" w:rsidR="003B4CE0" w:rsidRDefault="003B4CE0" w:rsidP="00D9795E">
      <w:pPr>
        <w:pBdr>
          <w:top w:val="single" w:sz="4" w:space="1" w:color="auto"/>
        </w:pBdr>
        <w:tabs>
          <w:tab w:val="left" w:pos="450"/>
        </w:tabs>
        <w:ind w:left="3765" w:hanging="3765"/>
        <w:rPr>
          <w:rFonts w:ascii="Arial" w:hAnsi="Arial" w:cs="Arial"/>
          <w:kern w:val="2"/>
          <w:sz w:val="20"/>
        </w:rPr>
      </w:pPr>
    </w:p>
    <w:tbl>
      <w:tblPr>
        <w:tblW w:w="9540" w:type="dxa"/>
        <w:tblBorders>
          <w:top w:val="single" w:sz="4" w:space="0" w:color="auto"/>
        </w:tblBorders>
        <w:tblLook w:val="01E0" w:firstRow="1" w:lastRow="1" w:firstColumn="1" w:lastColumn="1" w:noHBand="0" w:noVBand="0"/>
      </w:tblPr>
      <w:tblGrid>
        <w:gridCol w:w="3658"/>
        <w:gridCol w:w="5882"/>
      </w:tblGrid>
      <w:tr w:rsidR="002025BE" w:rsidRPr="00DB18C4" w14:paraId="3255FA40" w14:textId="77777777" w:rsidTr="00CD4C9C">
        <w:trPr>
          <w:trHeight w:val="238"/>
        </w:trPr>
        <w:tc>
          <w:tcPr>
            <w:tcW w:w="3658" w:type="dxa"/>
            <w:tcBorders>
              <w:top w:val="single" w:sz="4" w:space="0" w:color="auto"/>
            </w:tcBorders>
          </w:tcPr>
          <w:p w14:paraId="15123F09" w14:textId="77777777" w:rsidR="002025BE" w:rsidRPr="00D67E21" w:rsidRDefault="002025BE" w:rsidP="00CD4C9C">
            <w:pPr>
              <w:pStyle w:val="Heading1"/>
              <w:tabs>
                <w:tab w:val="left" w:pos="720"/>
              </w:tabs>
              <w:spacing w:before="0" w:after="0"/>
              <w:jc w:val="left"/>
              <w:rPr>
                <w:rFonts w:ascii="Arial" w:hAnsi="Arial" w:cs="Arial"/>
                <w:b/>
                <w:color w:val="0000FF"/>
                <w:sz w:val="20"/>
              </w:rPr>
            </w:pPr>
            <w:r w:rsidRPr="00C04F81">
              <w:rPr>
                <w:rFonts w:ascii="Arial" w:hAnsi="Arial" w:cs="Arial"/>
                <w:b/>
                <w:color w:val="002060"/>
                <w:sz w:val="20"/>
              </w:rPr>
              <w:t>Plaid Bank Account Verification:</w:t>
            </w:r>
          </w:p>
        </w:tc>
        <w:tc>
          <w:tcPr>
            <w:tcW w:w="5882" w:type="dxa"/>
            <w:tcBorders>
              <w:top w:val="single" w:sz="4" w:space="0" w:color="auto"/>
            </w:tcBorders>
          </w:tcPr>
          <w:p w14:paraId="7808FDE7" w14:textId="1DA0863A" w:rsidR="002025BE" w:rsidRDefault="002025BE" w:rsidP="00CD4C9C">
            <w:pPr>
              <w:rPr>
                <w:rFonts w:ascii="Arial" w:hAnsi="Arial" w:cs="Arial"/>
                <w:b/>
                <w:sz w:val="20"/>
              </w:rPr>
            </w:pPr>
            <w:r>
              <w:rPr>
                <w:rFonts w:ascii="Arial" w:hAnsi="Arial" w:cs="Arial"/>
                <w:kern w:val="2"/>
                <w:sz w:val="20"/>
              </w:rPr>
              <w:t>Plaid US bank account validation is $</w:t>
            </w:r>
            <w:r w:rsidR="007F1355">
              <w:rPr>
                <w:rFonts w:ascii="Arial" w:hAnsi="Arial" w:cs="Arial"/>
                <w:kern w:val="2"/>
                <w:sz w:val="20"/>
              </w:rPr>
              <w:t>.95</w:t>
            </w:r>
            <w:r>
              <w:rPr>
                <w:rFonts w:ascii="Arial" w:hAnsi="Arial" w:cs="Arial"/>
                <w:kern w:val="2"/>
                <w:sz w:val="20"/>
              </w:rPr>
              <w:t xml:space="preserve"> per transaction and Plaid ‘get balance’ on customer’s bank account is $.</w:t>
            </w:r>
            <w:r w:rsidR="007F1355">
              <w:rPr>
                <w:rFonts w:ascii="Arial" w:hAnsi="Arial" w:cs="Arial"/>
                <w:kern w:val="2"/>
                <w:sz w:val="20"/>
              </w:rPr>
              <w:t>05</w:t>
            </w:r>
            <w:r>
              <w:rPr>
                <w:rFonts w:ascii="Arial" w:hAnsi="Arial" w:cs="Arial"/>
                <w:kern w:val="2"/>
                <w:sz w:val="20"/>
              </w:rPr>
              <w:t xml:space="preserve"> per transaction</w:t>
            </w:r>
            <w:r>
              <w:rPr>
                <w:rFonts w:ascii="Arial" w:hAnsi="Arial" w:cs="Arial"/>
                <w:b/>
                <w:sz w:val="20"/>
              </w:rPr>
              <w:t xml:space="preserve"> </w:t>
            </w:r>
          </w:p>
          <w:p w14:paraId="0C018B9F" w14:textId="77777777" w:rsidR="002025BE" w:rsidRDefault="002025BE" w:rsidP="00CD4C9C">
            <w:pPr>
              <w:rPr>
                <w:rFonts w:ascii="Arial" w:hAnsi="Arial" w:cs="Arial"/>
                <w:b/>
                <w:sz w:val="20"/>
              </w:rPr>
            </w:pPr>
          </w:p>
        </w:tc>
      </w:tr>
      <w:tr w:rsidR="003B4CE0" w:rsidRPr="00DB18C4" w14:paraId="1FBAC13A" w14:textId="77777777" w:rsidTr="00B31404">
        <w:trPr>
          <w:trHeight w:val="238"/>
        </w:trPr>
        <w:tc>
          <w:tcPr>
            <w:tcW w:w="3658" w:type="dxa"/>
            <w:tcBorders>
              <w:top w:val="single" w:sz="4" w:space="0" w:color="auto"/>
            </w:tcBorders>
          </w:tcPr>
          <w:p w14:paraId="26A31700" w14:textId="1E8BDC36" w:rsidR="003B4CE0" w:rsidRPr="00D67E21" w:rsidRDefault="002025BE" w:rsidP="003B4CE0">
            <w:pPr>
              <w:pStyle w:val="Heading1"/>
              <w:tabs>
                <w:tab w:val="left" w:pos="720"/>
              </w:tabs>
              <w:spacing w:before="0" w:after="0"/>
              <w:jc w:val="left"/>
              <w:rPr>
                <w:rFonts w:ascii="Arial" w:hAnsi="Arial" w:cs="Arial"/>
                <w:b/>
                <w:color w:val="0000FF"/>
                <w:sz w:val="20"/>
              </w:rPr>
            </w:pPr>
            <w:r>
              <w:rPr>
                <w:rFonts w:ascii="Arial" w:hAnsi="Arial" w:cs="Arial"/>
                <w:b/>
                <w:color w:val="002060"/>
                <w:sz w:val="20"/>
              </w:rPr>
              <w:t>Push to Debit Card</w:t>
            </w:r>
            <w:r w:rsidR="00482E3F">
              <w:rPr>
                <w:rFonts w:ascii="Arial" w:hAnsi="Arial" w:cs="Arial"/>
                <w:b/>
                <w:color w:val="002060"/>
                <w:sz w:val="20"/>
              </w:rPr>
              <w:t>,</w:t>
            </w:r>
            <w:r>
              <w:rPr>
                <w:rFonts w:ascii="Arial" w:hAnsi="Arial" w:cs="Arial"/>
                <w:b/>
                <w:color w:val="002060"/>
                <w:sz w:val="20"/>
              </w:rPr>
              <w:t xml:space="preserve"> Zelle</w:t>
            </w:r>
            <w:r w:rsidR="00482E3F">
              <w:rPr>
                <w:rFonts w:ascii="Arial" w:hAnsi="Arial" w:cs="Arial"/>
                <w:b/>
                <w:color w:val="002060"/>
                <w:sz w:val="20"/>
              </w:rPr>
              <w:t xml:space="preserve"> PayPal, Venmo</w:t>
            </w:r>
            <w:r w:rsidR="003B4CE0" w:rsidRPr="00C04F81">
              <w:rPr>
                <w:rFonts w:ascii="Arial" w:hAnsi="Arial" w:cs="Arial"/>
                <w:b/>
                <w:color w:val="002060"/>
                <w:sz w:val="20"/>
              </w:rPr>
              <w:t>:</w:t>
            </w:r>
          </w:p>
        </w:tc>
        <w:tc>
          <w:tcPr>
            <w:tcW w:w="5882" w:type="dxa"/>
            <w:tcBorders>
              <w:top w:val="single" w:sz="4" w:space="0" w:color="auto"/>
            </w:tcBorders>
          </w:tcPr>
          <w:p w14:paraId="461F69BD" w14:textId="6E48E65B" w:rsidR="003B4CE0" w:rsidRDefault="002025BE" w:rsidP="003B4CE0">
            <w:pPr>
              <w:rPr>
                <w:rFonts w:ascii="Arial" w:hAnsi="Arial" w:cs="Arial"/>
                <w:b/>
                <w:sz w:val="20"/>
              </w:rPr>
            </w:pPr>
            <w:r>
              <w:rPr>
                <w:rFonts w:ascii="Arial" w:hAnsi="Arial" w:cs="Arial"/>
                <w:kern w:val="2"/>
                <w:sz w:val="20"/>
              </w:rPr>
              <w:t>$.75</w:t>
            </w:r>
            <w:r w:rsidR="00833D1D">
              <w:rPr>
                <w:rFonts w:ascii="Arial" w:hAnsi="Arial" w:cs="Arial"/>
                <w:kern w:val="2"/>
                <w:sz w:val="20"/>
              </w:rPr>
              <w:t xml:space="preserve"> per transaction</w:t>
            </w:r>
            <w:r w:rsidR="00833D1D">
              <w:rPr>
                <w:rFonts w:ascii="Arial" w:hAnsi="Arial" w:cs="Arial"/>
                <w:b/>
                <w:sz w:val="20"/>
              </w:rPr>
              <w:t xml:space="preserve"> </w:t>
            </w:r>
          </w:p>
          <w:p w14:paraId="3C979EFA" w14:textId="29E03E4A" w:rsidR="00833D1D" w:rsidRDefault="00833D1D" w:rsidP="003B4CE0">
            <w:pPr>
              <w:rPr>
                <w:rFonts w:ascii="Arial" w:hAnsi="Arial" w:cs="Arial"/>
                <w:b/>
                <w:sz w:val="20"/>
              </w:rPr>
            </w:pPr>
          </w:p>
        </w:tc>
      </w:tr>
      <w:tr w:rsidR="006A2E11" w:rsidRPr="00DB18C4" w14:paraId="1FAE62B1" w14:textId="77777777" w:rsidTr="00312CD2">
        <w:trPr>
          <w:trHeight w:val="238"/>
        </w:trPr>
        <w:tc>
          <w:tcPr>
            <w:tcW w:w="3658" w:type="dxa"/>
            <w:tcBorders>
              <w:top w:val="single" w:sz="4" w:space="0" w:color="auto"/>
              <w:bottom w:val="single" w:sz="4" w:space="0" w:color="auto"/>
            </w:tcBorders>
          </w:tcPr>
          <w:p w14:paraId="7E077E92" w14:textId="68AE7399" w:rsidR="006A2E11" w:rsidRPr="00924178" w:rsidRDefault="006A2E11" w:rsidP="006A2E11">
            <w:pPr>
              <w:pStyle w:val="Heading1"/>
              <w:tabs>
                <w:tab w:val="left" w:pos="720"/>
              </w:tabs>
              <w:spacing w:before="0" w:after="0"/>
              <w:jc w:val="left"/>
              <w:rPr>
                <w:rFonts w:ascii="Arial" w:hAnsi="Arial" w:cs="Arial"/>
                <w:b/>
                <w:color w:val="002060"/>
                <w:sz w:val="20"/>
              </w:rPr>
            </w:pPr>
            <w:r>
              <w:rPr>
                <w:rFonts w:ascii="Arial" w:hAnsi="Arial" w:cs="Arial"/>
                <w:b/>
                <w:color w:val="002060"/>
                <w:sz w:val="20"/>
              </w:rPr>
              <w:t>Cloud Flare Security Module:</w:t>
            </w:r>
          </w:p>
        </w:tc>
        <w:tc>
          <w:tcPr>
            <w:tcW w:w="5882" w:type="dxa"/>
            <w:tcBorders>
              <w:top w:val="single" w:sz="4" w:space="0" w:color="auto"/>
              <w:bottom w:val="single" w:sz="4" w:space="0" w:color="auto"/>
            </w:tcBorders>
          </w:tcPr>
          <w:p w14:paraId="1E96F028" w14:textId="77777777" w:rsidR="006A2E11" w:rsidRDefault="006A2E11" w:rsidP="006A2E11">
            <w:pPr>
              <w:rPr>
                <w:rFonts w:ascii="Arial" w:hAnsi="Arial" w:cs="Arial"/>
                <w:sz w:val="20"/>
              </w:rPr>
            </w:pPr>
            <w:r>
              <w:rPr>
                <w:rFonts w:ascii="Arial" w:hAnsi="Arial" w:cs="Arial"/>
                <w:sz w:val="20"/>
              </w:rPr>
              <w:t xml:space="preserve">$1,500 per month.  This feature provides CLIENT with additional security firewalls to protect consumer information and fraud.  This feature is mandatory for all private label mobile wallet services. </w:t>
            </w:r>
          </w:p>
          <w:p w14:paraId="008F975C" w14:textId="1162C171" w:rsidR="006A2E11" w:rsidRPr="00924178" w:rsidRDefault="006A2E11" w:rsidP="006A2E11">
            <w:pPr>
              <w:rPr>
                <w:rFonts w:ascii="Arial" w:hAnsi="Arial" w:cs="Arial"/>
                <w:sz w:val="20"/>
              </w:rPr>
            </w:pPr>
          </w:p>
        </w:tc>
      </w:tr>
      <w:tr w:rsidR="006A2E11" w:rsidRPr="00924178" w14:paraId="470D78C9" w14:textId="77777777" w:rsidTr="006A2E11">
        <w:trPr>
          <w:trHeight w:val="238"/>
        </w:trPr>
        <w:tc>
          <w:tcPr>
            <w:tcW w:w="3658" w:type="dxa"/>
            <w:tcBorders>
              <w:top w:val="single" w:sz="4" w:space="0" w:color="auto"/>
            </w:tcBorders>
          </w:tcPr>
          <w:p w14:paraId="4AB64A6F" w14:textId="75B8E655" w:rsidR="006A2E11" w:rsidRPr="00924178" w:rsidRDefault="006A2E11" w:rsidP="00F45215">
            <w:pPr>
              <w:pStyle w:val="Heading1"/>
              <w:tabs>
                <w:tab w:val="left" w:pos="720"/>
              </w:tabs>
              <w:spacing w:before="0" w:after="0"/>
              <w:jc w:val="left"/>
              <w:rPr>
                <w:rFonts w:ascii="Arial" w:hAnsi="Arial" w:cs="Arial"/>
                <w:b/>
                <w:color w:val="002060"/>
                <w:sz w:val="20"/>
              </w:rPr>
            </w:pPr>
            <w:r>
              <w:rPr>
                <w:rFonts w:ascii="Arial" w:hAnsi="Arial" w:cs="Arial"/>
                <w:b/>
                <w:color w:val="002060"/>
                <w:sz w:val="20"/>
              </w:rPr>
              <w:t>Mobile Wallet ATM Cash in / Out:</w:t>
            </w:r>
          </w:p>
        </w:tc>
        <w:tc>
          <w:tcPr>
            <w:tcW w:w="5882" w:type="dxa"/>
            <w:tcBorders>
              <w:top w:val="single" w:sz="4" w:space="0" w:color="auto"/>
            </w:tcBorders>
          </w:tcPr>
          <w:p w14:paraId="5E4A35B8" w14:textId="59DEA768" w:rsidR="006A2E11" w:rsidRDefault="006A2E11" w:rsidP="00F45215">
            <w:pPr>
              <w:rPr>
                <w:rFonts w:ascii="Arial" w:hAnsi="Arial" w:cs="Arial"/>
                <w:sz w:val="20"/>
              </w:rPr>
            </w:pPr>
            <w:r w:rsidRPr="006A2E11">
              <w:rPr>
                <w:rFonts w:ascii="Arial" w:hAnsi="Arial" w:cs="Arial"/>
                <w:b/>
                <w:bCs/>
                <w:sz w:val="20"/>
              </w:rPr>
              <w:t xml:space="preserve">ATM </w:t>
            </w:r>
            <w:r>
              <w:rPr>
                <w:rFonts w:ascii="Arial" w:hAnsi="Arial" w:cs="Arial"/>
                <w:b/>
                <w:bCs/>
                <w:sz w:val="20"/>
              </w:rPr>
              <w:t>C</w:t>
            </w:r>
            <w:r w:rsidRPr="006A2E11">
              <w:rPr>
                <w:rFonts w:ascii="Arial" w:hAnsi="Arial" w:cs="Arial"/>
                <w:b/>
                <w:bCs/>
                <w:sz w:val="20"/>
              </w:rPr>
              <w:t xml:space="preserve">ash </w:t>
            </w:r>
            <w:r>
              <w:rPr>
                <w:rFonts w:ascii="Arial" w:hAnsi="Arial" w:cs="Arial"/>
                <w:b/>
                <w:bCs/>
                <w:sz w:val="20"/>
              </w:rPr>
              <w:t>O</w:t>
            </w:r>
            <w:r w:rsidRPr="006A2E11">
              <w:rPr>
                <w:rFonts w:ascii="Arial" w:hAnsi="Arial" w:cs="Arial"/>
                <w:b/>
                <w:bCs/>
                <w:sz w:val="20"/>
              </w:rPr>
              <w:t>ut:</w:t>
            </w:r>
            <w:r>
              <w:rPr>
                <w:rFonts w:ascii="Arial" w:hAnsi="Arial" w:cs="Arial"/>
                <w:sz w:val="20"/>
              </w:rPr>
              <w:t xml:space="preserve">  $2.50 per transaction.  </w:t>
            </w:r>
          </w:p>
          <w:p w14:paraId="42B6B04A" w14:textId="2F300A2B" w:rsidR="006A2E11" w:rsidRDefault="006A2E11" w:rsidP="006A2E11">
            <w:pPr>
              <w:rPr>
                <w:rFonts w:ascii="Arial" w:hAnsi="Arial" w:cs="Arial"/>
                <w:sz w:val="20"/>
              </w:rPr>
            </w:pPr>
            <w:r w:rsidRPr="006A2E11">
              <w:rPr>
                <w:rFonts w:ascii="Arial" w:hAnsi="Arial" w:cs="Arial"/>
                <w:b/>
                <w:bCs/>
                <w:sz w:val="20"/>
              </w:rPr>
              <w:t xml:space="preserve">ATM Cash Load:  </w:t>
            </w:r>
            <w:r>
              <w:rPr>
                <w:rFonts w:ascii="Arial" w:hAnsi="Arial" w:cs="Arial"/>
                <w:sz w:val="20"/>
              </w:rPr>
              <w:t xml:space="preserve"> $0-$100:  $1.86</w:t>
            </w:r>
          </w:p>
          <w:p w14:paraId="7595D21C" w14:textId="41062056" w:rsidR="006A2E11" w:rsidRDefault="006A2E11" w:rsidP="006A2E11">
            <w:pPr>
              <w:rPr>
                <w:rFonts w:ascii="Arial" w:hAnsi="Arial" w:cs="Arial"/>
                <w:sz w:val="20"/>
              </w:rPr>
            </w:pPr>
            <w:r>
              <w:rPr>
                <w:rFonts w:ascii="Arial" w:hAnsi="Arial" w:cs="Arial"/>
                <w:sz w:val="20"/>
              </w:rPr>
              <w:t xml:space="preserve">                                $101-$200:  $2.21</w:t>
            </w:r>
          </w:p>
          <w:p w14:paraId="0FAA641A" w14:textId="3D477CB2" w:rsidR="006A2E11" w:rsidRDefault="006A2E11" w:rsidP="006A2E11">
            <w:pPr>
              <w:rPr>
                <w:rFonts w:ascii="Arial" w:hAnsi="Arial" w:cs="Arial"/>
                <w:sz w:val="20"/>
              </w:rPr>
            </w:pPr>
            <w:r>
              <w:rPr>
                <w:rFonts w:ascii="Arial" w:hAnsi="Arial" w:cs="Arial"/>
                <w:sz w:val="20"/>
              </w:rPr>
              <w:t xml:space="preserve">                                $201-$300:  $2.56 </w:t>
            </w:r>
          </w:p>
          <w:p w14:paraId="16CEEA87" w14:textId="236488E5" w:rsidR="006A2E11" w:rsidRDefault="006A2E11" w:rsidP="006A2E11">
            <w:pPr>
              <w:rPr>
                <w:rFonts w:ascii="Arial" w:hAnsi="Arial" w:cs="Arial"/>
                <w:sz w:val="20"/>
              </w:rPr>
            </w:pPr>
            <w:r>
              <w:rPr>
                <w:rFonts w:ascii="Arial" w:hAnsi="Arial" w:cs="Arial"/>
                <w:sz w:val="20"/>
              </w:rPr>
              <w:t xml:space="preserve">                                $301-$400:  $2.96</w:t>
            </w:r>
          </w:p>
          <w:p w14:paraId="1B07EF8C" w14:textId="68A061F4" w:rsidR="006A2E11" w:rsidRDefault="006A2E11" w:rsidP="006A2E11">
            <w:pPr>
              <w:rPr>
                <w:rFonts w:ascii="Arial" w:hAnsi="Arial" w:cs="Arial"/>
                <w:sz w:val="20"/>
              </w:rPr>
            </w:pPr>
            <w:r>
              <w:rPr>
                <w:rFonts w:ascii="Arial" w:hAnsi="Arial" w:cs="Arial"/>
                <w:sz w:val="20"/>
              </w:rPr>
              <w:t xml:space="preserve">                                $401-$500:  $3.26</w:t>
            </w:r>
          </w:p>
          <w:p w14:paraId="4E525180" w14:textId="193D1D51" w:rsidR="006A2E11" w:rsidRPr="00924178" w:rsidRDefault="006A2E11" w:rsidP="00F45215">
            <w:pPr>
              <w:rPr>
                <w:rFonts w:ascii="Arial" w:hAnsi="Arial" w:cs="Arial"/>
                <w:sz w:val="20"/>
              </w:rPr>
            </w:pPr>
            <w:r>
              <w:rPr>
                <w:rFonts w:ascii="Arial" w:hAnsi="Arial" w:cs="Arial"/>
                <w:sz w:val="20"/>
              </w:rPr>
              <w:t xml:space="preserve"> </w:t>
            </w:r>
          </w:p>
        </w:tc>
      </w:tr>
      <w:tr w:rsidR="000E46BB" w:rsidRPr="00DB18C4" w14:paraId="1979807A" w14:textId="77777777" w:rsidTr="00050E72">
        <w:trPr>
          <w:trHeight w:val="238"/>
        </w:trPr>
        <w:tc>
          <w:tcPr>
            <w:tcW w:w="3658" w:type="dxa"/>
            <w:tcBorders>
              <w:top w:val="single" w:sz="4" w:space="0" w:color="auto"/>
            </w:tcBorders>
          </w:tcPr>
          <w:p w14:paraId="67591A56" w14:textId="55F977ED" w:rsidR="000E46BB" w:rsidRPr="00924178" w:rsidRDefault="000E46BB" w:rsidP="00050E72">
            <w:pPr>
              <w:pStyle w:val="Heading1"/>
              <w:tabs>
                <w:tab w:val="left" w:pos="720"/>
              </w:tabs>
              <w:spacing w:before="0" w:after="0"/>
              <w:jc w:val="left"/>
              <w:rPr>
                <w:rFonts w:ascii="Arial" w:hAnsi="Arial" w:cs="Arial"/>
                <w:b/>
                <w:color w:val="002060"/>
                <w:sz w:val="20"/>
              </w:rPr>
            </w:pPr>
          </w:p>
        </w:tc>
        <w:tc>
          <w:tcPr>
            <w:tcW w:w="5882" w:type="dxa"/>
            <w:tcBorders>
              <w:top w:val="single" w:sz="4" w:space="0" w:color="auto"/>
            </w:tcBorders>
          </w:tcPr>
          <w:p w14:paraId="605434C6" w14:textId="1BB6FC4B" w:rsidR="007D1F68" w:rsidRPr="00924178" w:rsidRDefault="007D1F68" w:rsidP="007D1F68">
            <w:pPr>
              <w:jc w:val="left"/>
              <w:rPr>
                <w:rFonts w:ascii="Arial" w:hAnsi="Arial" w:cs="Arial"/>
                <w:sz w:val="20"/>
              </w:rPr>
            </w:pPr>
          </w:p>
        </w:tc>
      </w:tr>
    </w:tbl>
    <w:p w14:paraId="61DC43EE" w14:textId="2EF0DC2B" w:rsidR="00140215" w:rsidRDefault="00140215" w:rsidP="00140215">
      <w:pPr>
        <w:pStyle w:val="Heading1"/>
        <w:tabs>
          <w:tab w:val="left" w:pos="720"/>
        </w:tabs>
        <w:rPr>
          <w:rFonts w:ascii="Arial" w:hAnsi="Arial" w:cs="Arial"/>
          <w:b/>
          <w:color w:val="002060"/>
          <w:sz w:val="22"/>
        </w:rPr>
      </w:pPr>
      <w:r>
        <w:rPr>
          <w:rFonts w:ascii="Arial" w:hAnsi="Arial" w:cs="Arial"/>
          <w:b/>
          <w:color w:val="002060"/>
          <w:sz w:val="22"/>
        </w:rPr>
        <w:lastRenderedPageBreak/>
        <w:t>Wellness / Telehealth Services</w:t>
      </w:r>
      <w:r w:rsidRPr="00432764">
        <w:rPr>
          <w:rFonts w:ascii="Arial" w:hAnsi="Arial" w:cs="Arial"/>
          <w:b/>
          <w:color w:val="002060"/>
          <w:sz w:val="22"/>
        </w:rPr>
        <w:t>:</w:t>
      </w:r>
    </w:p>
    <w:p w14:paraId="015D3146" w14:textId="23B06993" w:rsidR="00140215" w:rsidRDefault="00140215" w:rsidP="00140215">
      <w:pPr>
        <w:rPr>
          <w:sz w:val="22"/>
        </w:rPr>
      </w:pPr>
      <w:r>
        <w:t xml:space="preserve">The Annual Fees billed shall consist of (i) the Per Member Per Year (“PMPM”) administrative fee (the “Administrative Fee”) plus (ii) either or both (a) the per-visit charges for professional services (“Visit Fee”), in accordance with applicable law and the pricing table(s) below  and (b) the PMPM charge for professional medical services (“Medical PMPM Fee”, together with the Visit Fee, the “Professional Service Fees”). </w:t>
      </w:r>
    </w:p>
    <w:p w14:paraId="6F37EF11" w14:textId="77777777" w:rsidR="00140215" w:rsidRPr="00140215" w:rsidRDefault="00140215" w:rsidP="00140215">
      <w:pPr>
        <w:rPr>
          <w:sz w:val="22"/>
          <w:szCs w:val="18"/>
        </w:rPr>
      </w:pPr>
    </w:p>
    <w:p w14:paraId="4FDB588F" w14:textId="6B72C87F" w:rsidR="00140215" w:rsidRDefault="00140215" w:rsidP="00140215">
      <w:r>
        <w:t xml:space="preserve">The Administrative Fee is intended to cover administration and operation of the Telehealth Product, and is not for the delivery of professional services. </w:t>
      </w:r>
    </w:p>
    <w:p w14:paraId="2CE15538" w14:textId="77777777" w:rsidR="00140215" w:rsidRPr="00140215" w:rsidRDefault="00140215" w:rsidP="00140215"/>
    <w:p w14:paraId="5B8F1511" w14:textId="1EF67466" w:rsidR="00140215" w:rsidRDefault="00140215" w:rsidP="00140215">
      <w:r>
        <w:t>Distributor acknowledges that the Professional Service Fees are pass-through fees to compensate for professional services rendered and Client shall take no commission nor charge any additional fee to any individual or customer for the performance of such services.</w:t>
      </w:r>
    </w:p>
    <w:p w14:paraId="6FDC20D4" w14:textId="77777777" w:rsidR="00140215" w:rsidRDefault="00140215" w:rsidP="00140215"/>
    <w:p w14:paraId="5F915096" w14:textId="77777777" w:rsidR="00140215" w:rsidRDefault="00140215" w:rsidP="00140215">
      <w:pPr>
        <w:jc w:val="center"/>
        <w:rPr>
          <w:b/>
        </w:rPr>
      </w:pPr>
    </w:p>
    <w:p w14:paraId="6A5DCEFA" w14:textId="44A0956D" w:rsidR="00140215" w:rsidRDefault="00140215" w:rsidP="00140215">
      <w:pPr>
        <w:jc w:val="center"/>
        <w:rPr>
          <w:b/>
          <w:sz w:val="22"/>
        </w:rPr>
      </w:pPr>
      <w:r>
        <w:rPr>
          <w:b/>
        </w:rPr>
        <w:t>URGENT CARE STAND-ALONE</w:t>
      </w:r>
    </w:p>
    <w:p w14:paraId="2BDA2CA8" w14:textId="77777777" w:rsidR="00140215" w:rsidRDefault="00140215" w:rsidP="00140215"/>
    <w:tbl>
      <w:tblPr>
        <w:tblStyle w:val="TableGrid"/>
        <w:tblW w:w="9420" w:type="dxa"/>
        <w:tblLook w:val="04A0" w:firstRow="1" w:lastRow="0" w:firstColumn="1" w:lastColumn="0" w:noHBand="0" w:noVBand="1"/>
      </w:tblPr>
      <w:tblGrid>
        <w:gridCol w:w="2734"/>
        <w:gridCol w:w="2975"/>
        <w:gridCol w:w="3711"/>
      </w:tblGrid>
      <w:tr w:rsidR="00140215" w14:paraId="5D68C512" w14:textId="77777777" w:rsidTr="00140215">
        <w:tc>
          <w:tcPr>
            <w:tcW w:w="2734" w:type="dxa"/>
            <w:tcBorders>
              <w:top w:val="single" w:sz="24" w:space="0" w:color="auto"/>
              <w:left w:val="single" w:sz="24" w:space="0" w:color="auto"/>
              <w:bottom w:val="single" w:sz="24" w:space="0" w:color="auto"/>
              <w:right w:val="single" w:sz="4" w:space="0" w:color="auto"/>
            </w:tcBorders>
            <w:shd w:val="clear" w:color="auto" w:fill="EEECE1" w:themeFill="background2"/>
            <w:hideMark/>
          </w:tcPr>
          <w:p w14:paraId="6BEFE8B8" w14:textId="77777777" w:rsidR="00140215" w:rsidRDefault="00140215">
            <w:pPr>
              <w:spacing w:before="60" w:after="60"/>
              <w:jc w:val="center"/>
              <w:rPr>
                <w:rFonts w:ascii="Times New Roman" w:hAnsi="Times New Roman"/>
                <w:b/>
                <w:sz w:val="21"/>
                <w:szCs w:val="21"/>
              </w:rPr>
            </w:pPr>
            <w:r>
              <w:rPr>
                <w:b/>
                <w:sz w:val="21"/>
                <w:szCs w:val="21"/>
              </w:rPr>
              <w:t>Covered Lives</w:t>
            </w:r>
          </w:p>
          <w:p w14:paraId="6DBFC3D1" w14:textId="77777777" w:rsidR="00140215" w:rsidRDefault="00140215">
            <w:pPr>
              <w:spacing w:before="60" w:after="60"/>
              <w:jc w:val="center"/>
              <w:rPr>
                <w:b/>
                <w:sz w:val="21"/>
                <w:szCs w:val="21"/>
              </w:rPr>
            </w:pPr>
            <w:r>
              <w:rPr>
                <w:b/>
                <w:sz w:val="21"/>
                <w:szCs w:val="21"/>
              </w:rPr>
              <w:t>(Applies only to Administrative Fee)</w:t>
            </w:r>
          </w:p>
        </w:tc>
        <w:tc>
          <w:tcPr>
            <w:tcW w:w="2975" w:type="dxa"/>
            <w:tcBorders>
              <w:top w:val="single" w:sz="24" w:space="0" w:color="auto"/>
              <w:left w:val="single" w:sz="4" w:space="0" w:color="auto"/>
              <w:bottom w:val="single" w:sz="24" w:space="0" w:color="auto"/>
              <w:right w:val="single" w:sz="12" w:space="0" w:color="auto"/>
            </w:tcBorders>
            <w:shd w:val="clear" w:color="auto" w:fill="EEECE1" w:themeFill="background2"/>
          </w:tcPr>
          <w:p w14:paraId="70C81532" w14:textId="77777777" w:rsidR="00140215" w:rsidRDefault="00140215">
            <w:pPr>
              <w:spacing w:before="60" w:after="60"/>
              <w:jc w:val="center"/>
              <w:rPr>
                <w:b/>
                <w:sz w:val="21"/>
                <w:szCs w:val="21"/>
                <w:vertAlign w:val="superscript"/>
              </w:rPr>
            </w:pPr>
            <w:r>
              <w:rPr>
                <w:b/>
                <w:sz w:val="21"/>
                <w:szCs w:val="21"/>
              </w:rPr>
              <w:t>PMPM</w:t>
            </w:r>
            <w:r>
              <w:rPr>
                <w:sz w:val="21"/>
                <w:szCs w:val="21"/>
                <w:vertAlign w:val="superscript"/>
              </w:rPr>
              <w:t xml:space="preserve">1 </w:t>
            </w:r>
            <w:r>
              <w:rPr>
                <w:b/>
                <w:sz w:val="21"/>
                <w:szCs w:val="21"/>
              </w:rPr>
              <w:t>Annual Administrative Fee</w:t>
            </w:r>
          </w:p>
          <w:p w14:paraId="46E20B23" w14:textId="77777777" w:rsidR="00140215" w:rsidRDefault="00140215">
            <w:pPr>
              <w:spacing w:before="60" w:after="60"/>
              <w:jc w:val="center"/>
              <w:rPr>
                <w:b/>
                <w:sz w:val="21"/>
                <w:szCs w:val="21"/>
                <w:vertAlign w:val="superscript"/>
              </w:rPr>
            </w:pPr>
          </w:p>
        </w:tc>
        <w:tc>
          <w:tcPr>
            <w:tcW w:w="3711" w:type="dxa"/>
            <w:tcBorders>
              <w:top w:val="single" w:sz="24" w:space="0" w:color="auto"/>
              <w:left w:val="single" w:sz="12" w:space="0" w:color="auto"/>
              <w:bottom w:val="single" w:sz="24" w:space="0" w:color="auto"/>
              <w:right w:val="single" w:sz="24" w:space="0" w:color="000000"/>
            </w:tcBorders>
            <w:shd w:val="clear" w:color="auto" w:fill="EEECE1" w:themeFill="background2"/>
            <w:hideMark/>
          </w:tcPr>
          <w:p w14:paraId="68D20DD0" w14:textId="77777777" w:rsidR="00140215" w:rsidRDefault="00140215">
            <w:pPr>
              <w:spacing w:after="60"/>
              <w:jc w:val="center"/>
              <w:rPr>
                <w:b/>
                <w:sz w:val="21"/>
                <w:szCs w:val="21"/>
                <w:vertAlign w:val="superscript"/>
              </w:rPr>
            </w:pPr>
            <w:r>
              <w:rPr>
                <w:b/>
                <w:sz w:val="21"/>
                <w:szCs w:val="21"/>
              </w:rPr>
              <w:t>Professional Service Fees</w:t>
            </w:r>
            <w:r>
              <w:rPr>
                <w:b/>
                <w:sz w:val="21"/>
                <w:szCs w:val="21"/>
                <w:vertAlign w:val="superscript"/>
              </w:rPr>
              <w:t>2</w:t>
            </w:r>
          </w:p>
        </w:tc>
      </w:tr>
      <w:tr w:rsidR="00140215" w14:paraId="7DBE11A0" w14:textId="77777777" w:rsidTr="00140215">
        <w:trPr>
          <w:trHeight w:val="255"/>
        </w:trPr>
        <w:tc>
          <w:tcPr>
            <w:tcW w:w="2734" w:type="dxa"/>
            <w:tcBorders>
              <w:top w:val="single" w:sz="24" w:space="0" w:color="auto"/>
              <w:left w:val="single" w:sz="24" w:space="0" w:color="auto"/>
              <w:bottom w:val="single" w:sz="4" w:space="0" w:color="auto"/>
              <w:right w:val="single" w:sz="4" w:space="0" w:color="auto"/>
            </w:tcBorders>
            <w:hideMark/>
          </w:tcPr>
          <w:p w14:paraId="175D1B95" w14:textId="77777777" w:rsidR="00140215" w:rsidRDefault="00140215">
            <w:pPr>
              <w:spacing w:before="60" w:after="60"/>
              <w:jc w:val="center"/>
              <w:rPr>
                <w:sz w:val="21"/>
                <w:szCs w:val="21"/>
              </w:rPr>
            </w:pPr>
            <w:r>
              <w:rPr>
                <w:sz w:val="21"/>
                <w:szCs w:val="21"/>
              </w:rPr>
              <w:t>1 – 10,000</w:t>
            </w:r>
          </w:p>
        </w:tc>
        <w:tc>
          <w:tcPr>
            <w:tcW w:w="2975" w:type="dxa"/>
            <w:tcBorders>
              <w:top w:val="single" w:sz="24" w:space="0" w:color="auto"/>
              <w:left w:val="single" w:sz="4" w:space="0" w:color="auto"/>
              <w:bottom w:val="single" w:sz="4" w:space="0" w:color="auto"/>
              <w:right w:val="single" w:sz="12" w:space="0" w:color="auto"/>
            </w:tcBorders>
            <w:hideMark/>
          </w:tcPr>
          <w:p w14:paraId="69F7E703" w14:textId="77777777" w:rsidR="00140215" w:rsidRDefault="00140215">
            <w:pPr>
              <w:spacing w:before="60" w:after="60"/>
              <w:jc w:val="center"/>
              <w:rPr>
                <w:sz w:val="21"/>
                <w:szCs w:val="21"/>
              </w:rPr>
            </w:pPr>
            <w:r>
              <w:rPr>
                <w:sz w:val="21"/>
                <w:szCs w:val="21"/>
              </w:rPr>
              <w:t>$14.20</w:t>
            </w:r>
          </w:p>
        </w:tc>
        <w:tc>
          <w:tcPr>
            <w:tcW w:w="3711" w:type="dxa"/>
            <w:vMerge w:val="restart"/>
            <w:tcBorders>
              <w:top w:val="single" w:sz="24" w:space="0" w:color="auto"/>
              <w:left w:val="single" w:sz="12" w:space="0" w:color="auto"/>
              <w:bottom w:val="single" w:sz="24" w:space="0" w:color="auto"/>
              <w:right w:val="single" w:sz="24" w:space="0" w:color="000000"/>
            </w:tcBorders>
            <w:hideMark/>
          </w:tcPr>
          <w:p w14:paraId="66664DA8" w14:textId="77777777" w:rsidR="00140215" w:rsidRDefault="00140215">
            <w:pPr>
              <w:spacing w:before="60" w:after="60"/>
              <w:jc w:val="center"/>
              <w:rPr>
                <w:sz w:val="21"/>
                <w:szCs w:val="21"/>
              </w:rPr>
            </w:pPr>
            <w:r>
              <w:rPr>
                <w:sz w:val="21"/>
                <w:szCs w:val="21"/>
              </w:rPr>
              <w:t xml:space="preserve">$38 Visit Fee </w:t>
            </w:r>
          </w:p>
        </w:tc>
      </w:tr>
      <w:tr w:rsidR="00140215" w14:paraId="1EF598F9" w14:textId="77777777" w:rsidTr="00140215">
        <w:tc>
          <w:tcPr>
            <w:tcW w:w="2734" w:type="dxa"/>
            <w:tcBorders>
              <w:top w:val="single" w:sz="4" w:space="0" w:color="auto"/>
              <w:left w:val="single" w:sz="24" w:space="0" w:color="auto"/>
              <w:bottom w:val="single" w:sz="4" w:space="0" w:color="auto"/>
              <w:right w:val="single" w:sz="4" w:space="0" w:color="auto"/>
            </w:tcBorders>
            <w:hideMark/>
          </w:tcPr>
          <w:p w14:paraId="7FB72108" w14:textId="77777777" w:rsidR="00140215" w:rsidRDefault="00140215">
            <w:pPr>
              <w:spacing w:before="60" w:after="60"/>
              <w:jc w:val="center"/>
              <w:rPr>
                <w:sz w:val="21"/>
                <w:szCs w:val="21"/>
              </w:rPr>
            </w:pPr>
            <w:r>
              <w:rPr>
                <w:sz w:val="21"/>
                <w:szCs w:val="21"/>
              </w:rPr>
              <w:t>10,001 – 50,000</w:t>
            </w:r>
          </w:p>
        </w:tc>
        <w:tc>
          <w:tcPr>
            <w:tcW w:w="2975" w:type="dxa"/>
            <w:tcBorders>
              <w:top w:val="single" w:sz="4" w:space="0" w:color="auto"/>
              <w:left w:val="single" w:sz="4" w:space="0" w:color="auto"/>
              <w:bottom w:val="single" w:sz="4" w:space="0" w:color="auto"/>
              <w:right w:val="single" w:sz="12" w:space="0" w:color="auto"/>
            </w:tcBorders>
            <w:hideMark/>
          </w:tcPr>
          <w:p w14:paraId="2F7B1E21" w14:textId="77777777" w:rsidR="00140215" w:rsidRDefault="00140215">
            <w:pPr>
              <w:spacing w:before="60" w:after="60"/>
              <w:jc w:val="center"/>
              <w:rPr>
                <w:sz w:val="21"/>
                <w:szCs w:val="21"/>
              </w:rPr>
            </w:pPr>
            <w:r>
              <w:rPr>
                <w:sz w:val="21"/>
                <w:szCs w:val="21"/>
              </w:rPr>
              <w:t>$10.20</w:t>
            </w:r>
          </w:p>
        </w:tc>
        <w:tc>
          <w:tcPr>
            <w:tcW w:w="0" w:type="auto"/>
            <w:vMerge/>
            <w:tcBorders>
              <w:top w:val="single" w:sz="24" w:space="0" w:color="auto"/>
              <w:left w:val="single" w:sz="12" w:space="0" w:color="auto"/>
              <w:bottom w:val="single" w:sz="24" w:space="0" w:color="auto"/>
              <w:right w:val="single" w:sz="24" w:space="0" w:color="000000"/>
            </w:tcBorders>
            <w:vAlign w:val="center"/>
            <w:hideMark/>
          </w:tcPr>
          <w:p w14:paraId="213F92F6" w14:textId="77777777" w:rsidR="00140215" w:rsidRDefault="00140215">
            <w:pPr>
              <w:rPr>
                <w:rFonts w:ascii="Times New Roman" w:hAnsi="Times New Roman"/>
                <w:sz w:val="21"/>
                <w:szCs w:val="21"/>
              </w:rPr>
            </w:pPr>
          </w:p>
        </w:tc>
      </w:tr>
      <w:tr w:rsidR="00140215" w14:paraId="196F98E5" w14:textId="77777777" w:rsidTr="00140215">
        <w:tc>
          <w:tcPr>
            <w:tcW w:w="2734" w:type="dxa"/>
            <w:tcBorders>
              <w:top w:val="single" w:sz="4" w:space="0" w:color="auto"/>
              <w:left w:val="single" w:sz="24" w:space="0" w:color="auto"/>
              <w:bottom w:val="single" w:sz="4" w:space="0" w:color="auto"/>
              <w:right w:val="single" w:sz="4" w:space="0" w:color="auto"/>
            </w:tcBorders>
            <w:hideMark/>
          </w:tcPr>
          <w:p w14:paraId="4EFA4560" w14:textId="77777777" w:rsidR="00140215" w:rsidRDefault="00140215">
            <w:pPr>
              <w:spacing w:before="60" w:after="60"/>
              <w:jc w:val="center"/>
              <w:rPr>
                <w:sz w:val="21"/>
                <w:szCs w:val="21"/>
              </w:rPr>
            </w:pPr>
            <w:r>
              <w:rPr>
                <w:sz w:val="21"/>
                <w:szCs w:val="21"/>
              </w:rPr>
              <w:t>50,001 – 250,000</w:t>
            </w:r>
          </w:p>
        </w:tc>
        <w:tc>
          <w:tcPr>
            <w:tcW w:w="2975" w:type="dxa"/>
            <w:tcBorders>
              <w:top w:val="single" w:sz="4" w:space="0" w:color="auto"/>
              <w:left w:val="single" w:sz="4" w:space="0" w:color="auto"/>
              <w:bottom w:val="single" w:sz="4" w:space="0" w:color="auto"/>
              <w:right w:val="single" w:sz="12" w:space="0" w:color="auto"/>
            </w:tcBorders>
            <w:hideMark/>
          </w:tcPr>
          <w:p w14:paraId="72444133" w14:textId="77777777" w:rsidR="00140215" w:rsidRDefault="00140215">
            <w:pPr>
              <w:spacing w:before="60" w:after="60"/>
              <w:jc w:val="center"/>
              <w:rPr>
                <w:sz w:val="21"/>
                <w:szCs w:val="21"/>
              </w:rPr>
            </w:pPr>
            <w:r>
              <w:rPr>
                <w:sz w:val="21"/>
                <w:szCs w:val="21"/>
              </w:rPr>
              <w:t>$7.80</w:t>
            </w:r>
          </w:p>
        </w:tc>
        <w:tc>
          <w:tcPr>
            <w:tcW w:w="0" w:type="auto"/>
            <w:vMerge/>
            <w:tcBorders>
              <w:top w:val="single" w:sz="24" w:space="0" w:color="auto"/>
              <w:left w:val="single" w:sz="12" w:space="0" w:color="auto"/>
              <w:bottom w:val="single" w:sz="24" w:space="0" w:color="auto"/>
              <w:right w:val="single" w:sz="24" w:space="0" w:color="000000"/>
            </w:tcBorders>
            <w:vAlign w:val="center"/>
            <w:hideMark/>
          </w:tcPr>
          <w:p w14:paraId="3F862CC0" w14:textId="77777777" w:rsidR="00140215" w:rsidRDefault="00140215">
            <w:pPr>
              <w:rPr>
                <w:rFonts w:ascii="Times New Roman" w:hAnsi="Times New Roman"/>
                <w:sz w:val="21"/>
                <w:szCs w:val="21"/>
              </w:rPr>
            </w:pPr>
          </w:p>
        </w:tc>
      </w:tr>
      <w:tr w:rsidR="00140215" w14:paraId="43CDCCB1" w14:textId="77777777" w:rsidTr="00140215">
        <w:tc>
          <w:tcPr>
            <w:tcW w:w="2734" w:type="dxa"/>
            <w:tcBorders>
              <w:top w:val="single" w:sz="4" w:space="0" w:color="auto"/>
              <w:left w:val="single" w:sz="24" w:space="0" w:color="auto"/>
              <w:bottom w:val="single" w:sz="24" w:space="0" w:color="auto"/>
              <w:right w:val="single" w:sz="4" w:space="0" w:color="auto"/>
            </w:tcBorders>
            <w:hideMark/>
          </w:tcPr>
          <w:p w14:paraId="6949462E" w14:textId="77777777" w:rsidR="00140215" w:rsidRDefault="00140215">
            <w:pPr>
              <w:spacing w:before="60" w:after="60"/>
              <w:jc w:val="center"/>
              <w:rPr>
                <w:sz w:val="21"/>
                <w:szCs w:val="21"/>
              </w:rPr>
            </w:pPr>
            <w:r>
              <w:rPr>
                <w:sz w:val="21"/>
                <w:szCs w:val="21"/>
              </w:rPr>
              <w:t>250,001 +</w:t>
            </w:r>
          </w:p>
        </w:tc>
        <w:tc>
          <w:tcPr>
            <w:tcW w:w="2975" w:type="dxa"/>
            <w:tcBorders>
              <w:top w:val="single" w:sz="4" w:space="0" w:color="auto"/>
              <w:left w:val="single" w:sz="4" w:space="0" w:color="auto"/>
              <w:bottom w:val="single" w:sz="24" w:space="0" w:color="auto"/>
              <w:right w:val="single" w:sz="12" w:space="0" w:color="auto"/>
            </w:tcBorders>
            <w:hideMark/>
          </w:tcPr>
          <w:p w14:paraId="3B164D5F" w14:textId="77777777" w:rsidR="00140215" w:rsidRDefault="00140215">
            <w:pPr>
              <w:spacing w:before="60" w:after="60"/>
              <w:jc w:val="center"/>
              <w:rPr>
                <w:sz w:val="21"/>
                <w:szCs w:val="21"/>
              </w:rPr>
            </w:pPr>
            <w:r>
              <w:rPr>
                <w:sz w:val="21"/>
                <w:szCs w:val="21"/>
              </w:rPr>
              <w:t>$6.00</w:t>
            </w:r>
          </w:p>
        </w:tc>
        <w:tc>
          <w:tcPr>
            <w:tcW w:w="0" w:type="auto"/>
            <w:vMerge/>
            <w:tcBorders>
              <w:top w:val="single" w:sz="24" w:space="0" w:color="auto"/>
              <w:left w:val="single" w:sz="12" w:space="0" w:color="auto"/>
              <w:bottom w:val="single" w:sz="24" w:space="0" w:color="auto"/>
              <w:right w:val="single" w:sz="24" w:space="0" w:color="000000"/>
            </w:tcBorders>
            <w:vAlign w:val="center"/>
            <w:hideMark/>
          </w:tcPr>
          <w:p w14:paraId="61A2F63F" w14:textId="77777777" w:rsidR="00140215" w:rsidRDefault="00140215">
            <w:pPr>
              <w:rPr>
                <w:rFonts w:ascii="Times New Roman" w:hAnsi="Times New Roman"/>
                <w:sz w:val="21"/>
                <w:szCs w:val="21"/>
              </w:rPr>
            </w:pPr>
          </w:p>
        </w:tc>
      </w:tr>
    </w:tbl>
    <w:p w14:paraId="3649B516" w14:textId="77777777" w:rsidR="00140215" w:rsidRDefault="00140215" w:rsidP="00140215">
      <w:pPr>
        <w:rPr>
          <w:sz w:val="20"/>
        </w:rPr>
      </w:pPr>
      <w:r>
        <w:rPr>
          <w:sz w:val="20"/>
          <w:vertAlign w:val="superscript"/>
        </w:rPr>
        <w:t>1</w:t>
      </w:r>
      <w:r>
        <w:rPr>
          <w:sz w:val="20"/>
        </w:rPr>
        <w:t xml:space="preserve"> The PMPM Administrative Fee includes one individual (i.e. a single Member) and his/her (i) spouse/domestic partner and (ii) legally dependent children up to age 26.  </w:t>
      </w:r>
    </w:p>
    <w:p w14:paraId="6A39545C" w14:textId="77777777" w:rsidR="00140215" w:rsidRDefault="00140215" w:rsidP="00140215">
      <w:pPr>
        <w:rPr>
          <w:sz w:val="20"/>
        </w:rPr>
      </w:pPr>
    </w:p>
    <w:p w14:paraId="7EC96A09" w14:textId="44B4E170" w:rsidR="00140215" w:rsidRDefault="00140215" w:rsidP="00140215">
      <w:pPr>
        <w:rPr>
          <w:sz w:val="20"/>
        </w:rPr>
      </w:pPr>
      <w:r>
        <w:rPr>
          <w:sz w:val="20"/>
        </w:rPr>
        <w:t xml:space="preserve"> </w:t>
      </w:r>
      <w:r>
        <w:rPr>
          <w:sz w:val="20"/>
          <w:vertAlign w:val="superscript"/>
        </w:rPr>
        <w:t xml:space="preserve">2 </w:t>
      </w:r>
      <w:r>
        <w:rPr>
          <w:sz w:val="20"/>
        </w:rPr>
        <w:t xml:space="preserve">Urgent Care Visit Fees shall be paid in full by patients upfront at the time of service. Urgent Care visits are on-demand (i.e. they are not scheduled).  </w:t>
      </w:r>
    </w:p>
    <w:p w14:paraId="655C096D" w14:textId="77777777" w:rsidR="00140215" w:rsidRDefault="00140215" w:rsidP="00140215"/>
    <w:p w14:paraId="0CF22C50" w14:textId="77777777" w:rsidR="00140215" w:rsidRDefault="00140215" w:rsidP="00140215"/>
    <w:p w14:paraId="2434CBE1" w14:textId="77777777" w:rsidR="00140215" w:rsidRDefault="00140215" w:rsidP="00140215">
      <w:pPr>
        <w:jc w:val="center"/>
        <w:rPr>
          <w:b/>
          <w:bCs/>
        </w:rPr>
      </w:pPr>
    </w:p>
    <w:p w14:paraId="3FCC5C1D" w14:textId="77777777" w:rsidR="00140215" w:rsidRDefault="00140215" w:rsidP="00140215">
      <w:pPr>
        <w:jc w:val="center"/>
        <w:rPr>
          <w:b/>
          <w:bCs/>
        </w:rPr>
      </w:pPr>
    </w:p>
    <w:p w14:paraId="2FA30D30" w14:textId="77777777" w:rsidR="00140215" w:rsidRDefault="00140215" w:rsidP="00140215">
      <w:pPr>
        <w:jc w:val="center"/>
        <w:rPr>
          <w:b/>
          <w:bCs/>
        </w:rPr>
      </w:pPr>
    </w:p>
    <w:p w14:paraId="20FAEEE8" w14:textId="77777777" w:rsidR="00FB06A1" w:rsidRDefault="00FB06A1" w:rsidP="00140215">
      <w:pPr>
        <w:jc w:val="center"/>
        <w:rPr>
          <w:b/>
          <w:bCs/>
        </w:rPr>
      </w:pPr>
    </w:p>
    <w:p w14:paraId="43CF2EFB" w14:textId="77777777" w:rsidR="00FB06A1" w:rsidRDefault="00FB06A1" w:rsidP="00140215">
      <w:pPr>
        <w:jc w:val="center"/>
        <w:rPr>
          <w:b/>
          <w:bCs/>
        </w:rPr>
      </w:pPr>
    </w:p>
    <w:p w14:paraId="7C9A48C6" w14:textId="77777777" w:rsidR="00FB06A1" w:rsidRDefault="00FB06A1" w:rsidP="00140215">
      <w:pPr>
        <w:jc w:val="center"/>
        <w:rPr>
          <w:b/>
          <w:bCs/>
        </w:rPr>
      </w:pPr>
    </w:p>
    <w:p w14:paraId="429BB727" w14:textId="77777777" w:rsidR="00FB06A1" w:rsidRDefault="00FB06A1" w:rsidP="00140215">
      <w:pPr>
        <w:jc w:val="center"/>
        <w:rPr>
          <w:b/>
          <w:bCs/>
        </w:rPr>
      </w:pPr>
    </w:p>
    <w:p w14:paraId="00D86BF7" w14:textId="77777777" w:rsidR="00FB06A1" w:rsidRDefault="00FB06A1" w:rsidP="00140215">
      <w:pPr>
        <w:jc w:val="center"/>
        <w:rPr>
          <w:b/>
          <w:bCs/>
        </w:rPr>
      </w:pPr>
    </w:p>
    <w:p w14:paraId="23A0BC46" w14:textId="77777777" w:rsidR="00FB06A1" w:rsidRDefault="00FB06A1" w:rsidP="00140215">
      <w:pPr>
        <w:jc w:val="center"/>
        <w:rPr>
          <w:b/>
          <w:bCs/>
        </w:rPr>
      </w:pPr>
    </w:p>
    <w:p w14:paraId="4E271615" w14:textId="77777777" w:rsidR="00FB06A1" w:rsidRDefault="00FB06A1" w:rsidP="00140215">
      <w:pPr>
        <w:jc w:val="center"/>
        <w:rPr>
          <w:b/>
          <w:bCs/>
        </w:rPr>
      </w:pPr>
    </w:p>
    <w:p w14:paraId="73A7FFE4" w14:textId="77777777" w:rsidR="00FB06A1" w:rsidRDefault="00FB06A1" w:rsidP="00140215">
      <w:pPr>
        <w:jc w:val="center"/>
        <w:rPr>
          <w:b/>
          <w:bCs/>
        </w:rPr>
      </w:pPr>
    </w:p>
    <w:p w14:paraId="0F50222D" w14:textId="77777777" w:rsidR="00FB06A1" w:rsidRDefault="00FB06A1" w:rsidP="00140215">
      <w:pPr>
        <w:jc w:val="center"/>
        <w:rPr>
          <w:b/>
          <w:bCs/>
        </w:rPr>
      </w:pPr>
    </w:p>
    <w:p w14:paraId="61B0C7B1" w14:textId="77777777" w:rsidR="00FB06A1" w:rsidRDefault="00FB06A1" w:rsidP="00140215">
      <w:pPr>
        <w:jc w:val="center"/>
        <w:rPr>
          <w:b/>
          <w:bCs/>
        </w:rPr>
      </w:pPr>
    </w:p>
    <w:p w14:paraId="0BF1B5AC" w14:textId="103BD03F" w:rsidR="00140215" w:rsidRPr="00140215" w:rsidRDefault="00140215" w:rsidP="00140215">
      <w:pPr>
        <w:jc w:val="center"/>
        <w:rPr>
          <w:b/>
          <w:bCs/>
          <w:sz w:val="20"/>
        </w:rPr>
      </w:pPr>
      <w:r w:rsidRPr="00140215">
        <w:rPr>
          <w:b/>
          <w:bCs/>
        </w:rPr>
        <w:lastRenderedPageBreak/>
        <w:t>URGENT CARE + THERAPY (18+)</w:t>
      </w:r>
    </w:p>
    <w:p w14:paraId="52D3344A" w14:textId="77777777" w:rsidR="00140215" w:rsidRDefault="00140215" w:rsidP="00140215">
      <w:pPr>
        <w:pStyle w:val="PricingOptions"/>
        <w:spacing w:before="0"/>
      </w:pPr>
    </w:p>
    <w:tbl>
      <w:tblPr>
        <w:tblStyle w:val="TableGrid"/>
        <w:tblW w:w="9630" w:type="dxa"/>
        <w:tblInd w:w="-30" w:type="dxa"/>
        <w:tblLook w:val="04A0" w:firstRow="1" w:lastRow="0" w:firstColumn="1" w:lastColumn="0" w:noHBand="0" w:noVBand="1"/>
      </w:tblPr>
      <w:tblGrid>
        <w:gridCol w:w="2693"/>
        <w:gridCol w:w="1909"/>
        <w:gridCol w:w="5028"/>
      </w:tblGrid>
      <w:tr w:rsidR="00140215" w14:paraId="798FA335" w14:textId="77777777" w:rsidTr="00140215">
        <w:tc>
          <w:tcPr>
            <w:tcW w:w="2693" w:type="dxa"/>
            <w:tcBorders>
              <w:top w:val="single" w:sz="24" w:space="0" w:color="auto"/>
              <w:left w:val="single" w:sz="24" w:space="0" w:color="auto"/>
              <w:bottom w:val="single" w:sz="24" w:space="0" w:color="auto"/>
              <w:right w:val="single" w:sz="4" w:space="0" w:color="auto"/>
            </w:tcBorders>
            <w:shd w:val="clear" w:color="auto" w:fill="EEECE1" w:themeFill="background2"/>
            <w:hideMark/>
          </w:tcPr>
          <w:p w14:paraId="7597B05B" w14:textId="77777777" w:rsidR="00140215" w:rsidRDefault="00140215">
            <w:pPr>
              <w:pStyle w:val="PricingOptions"/>
              <w:spacing w:before="60" w:after="60"/>
            </w:pPr>
            <w:r>
              <w:t>Covered Lives (Applies only to Administrative Fee)</w:t>
            </w:r>
          </w:p>
        </w:tc>
        <w:tc>
          <w:tcPr>
            <w:tcW w:w="1909" w:type="dxa"/>
            <w:tcBorders>
              <w:top w:val="single" w:sz="24" w:space="0" w:color="auto"/>
              <w:left w:val="single" w:sz="4" w:space="0" w:color="auto"/>
              <w:bottom w:val="single" w:sz="24" w:space="0" w:color="auto"/>
              <w:right w:val="single" w:sz="24" w:space="0" w:color="auto"/>
            </w:tcBorders>
            <w:shd w:val="clear" w:color="auto" w:fill="EEECE1" w:themeFill="background2"/>
          </w:tcPr>
          <w:p w14:paraId="57558BB1" w14:textId="77777777" w:rsidR="00140215" w:rsidRDefault="00140215">
            <w:pPr>
              <w:spacing w:before="60" w:after="60"/>
              <w:jc w:val="center"/>
              <w:rPr>
                <w:b/>
                <w:sz w:val="21"/>
                <w:szCs w:val="21"/>
                <w:vertAlign w:val="superscript"/>
              </w:rPr>
            </w:pPr>
            <w:r>
              <w:rPr>
                <w:b/>
                <w:sz w:val="21"/>
                <w:szCs w:val="21"/>
              </w:rPr>
              <w:t>PMPM</w:t>
            </w:r>
            <w:r>
              <w:rPr>
                <w:sz w:val="21"/>
                <w:szCs w:val="21"/>
                <w:vertAlign w:val="superscript"/>
              </w:rPr>
              <w:t>1</w:t>
            </w:r>
            <w:r>
              <w:rPr>
                <w:b/>
                <w:sz w:val="21"/>
                <w:szCs w:val="21"/>
              </w:rPr>
              <w:t>/PEPM</w:t>
            </w:r>
            <w:r>
              <w:rPr>
                <w:sz w:val="21"/>
                <w:szCs w:val="21"/>
                <w:vertAlign w:val="superscript"/>
              </w:rPr>
              <w:t xml:space="preserve">1 </w:t>
            </w:r>
            <w:r>
              <w:rPr>
                <w:b/>
                <w:sz w:val="21"/>
                <w:szCs w:val="21"/>
              </w:rPr>
              <w:t>Annual Administrative Fee</w:t>
            </w:r>
          </w:p>
          <w:p w14:paraId="07DCF03A" w14:textId="77777777" w:rsidR="00140215" w:rsidRDefault="00140215">
            <w:pPr>
              <w:pStyle w:val="PricingOptions"/>
              <w:spacing w:before="60" w:after="60"/>
              <w:rPr>
                <w:vertAlign w:val="superscript"/>
              </w:rPr>
            </w:pPr>
          </w:p>
        </w:tc>
        <w:tc>
          <w:tcPr>
            <w:tcW w:w="5028" w:type="dxa"/>
            <w:tcBorders>
              <w:top w:val="single" w:sz="24" w:space="0" w:color="auto"/>
              <w:left w:val="single" w:sz="24" w:space="0" w:color="auto"/>
              <w:bottom w:val="single" w:sz="24" w:space="0" w:color="auto"/>
              <w:right w:val="single" w:sz="4" w:space="0" w:color="auto"/>
            </w:tcBorders>
            <w:shd w:val="clear" w:color="auto" w:fill="EEECE1" w:themeFill="background2"/>
            <w:hideMark/>
          </w:tcPr>
          <w:p w14:paraId="41F89C44" w14:textId="77777777" w:rsidR="00140215" w:rsidRDefault="00140215">
            <w:pPr>
              <w:pStyle w:val="PricingOptions"/>
              <w:spacing w:before="60" w:after="60"/>
              <w:rPr>
                <w:sz w:val="21"/>
                <w:szCs w:val="21"/>
                <w:vertAlign w:val="superscript"/>
              </w:rPr>
            </w:pPr>
            <w:r>
              <w:rPr>
                <w:sz w:val="21"/>
                <w:szCs w:val="21"/>
              </w:rPr>
              <w:t>Professional Service Fees</w:t>
            </w:r>
            <w:r>
              <w:rPr>
                <w:sz w:val="21"/>
                <w:szCs w:val="21"/>
                <w:vertAlign w:val="superscript"/>
              </w:rPr>
              <w:t>2</w:t>
            </w:r>
          </w:p>
        </w:tc>
      </w:tr>
      <w:tr w:rsidR="00140215" w14:paraId="5E7A23F8" w14:textId="77777777" w:rsidTr="00140215">
        <w:tc>
          <w:tcPr>
            <w:tcW w:w="2693" w:type="dxa"/>
            <w:tcBorders>
              <w:top w:val="single" w:sz="24" w:space="0" w:color="auto"/>
              <w:left w:val="single" w:sz="24" w:space="0" w:color="auto"/>
              <w:bottom w:val="single" w:sz="4" w:space="0" w:color="auto"/>
              <w:right w:val="single" w:sz="4" w:space="0" w:color="auto"/>
            </w:tcBorders>
            <w:vAlign w:val="center"/>
            <w:hideMark/>
          </w:tcPr>
          <w:p w14:paraId="16752589" w14:textId="77777777" w:rsidR="00140215" w:rsidRDefault="00140215">
            <w:pPr>
              <w:pStyle w:val="PricingOptions"/>
              <w:spacing w:before="60" w:after="60"/>
              <w:rPr>
                <w:b w:val="0"/>
              </w:rPr>
            </w:pPr>
            <w:r>
              <w:rPr>
                <w:b w:val="0"/>
                <w:sz w:val="21"/>
                <w:szCs w:val="21"/>
              </w:rPr>
              <w:t>1 – 10,000</w:t>
            </w:r>
          </w:p>
        </w:tc>
        <w:tc>
          <w:tcPr>
            <w:tcW w:w="1909" w:type="dxa"/>
            <w:tcBorders>
              <w:top w:val="single" w:sz="24" w:space="0" w:color="auto"/>
              <w:left w:val="single" w:sz="4" w:space="0" w:color="auto"/>
              <w:bottom w:val="single" w:sz="4" w:space="0" w:color="auto"/>
              <w:right w:val="single" w:sz="24" w:space="0" w:color="auto"/>
            </w:tcBorders>
            <w:vAlign w:val="center"/>
            <w:hideMark/>
          </w:tcPr>
          <w:p w14:paraId="272DC739" w14:textId="77777777" w:rsidR="00140215" w:rsidRDefault="00140215">
            <w:pPr>
              <w:pStyle w:val="PricingOptions"/>
              <w:spacing w:before="60" w:after="60"/>
              <w:rPr>
                <w:b w:val="0"/>
              </w:rPr>
            </w:pPr>
            <w:r>
              <w:rPr>
                <w:b w:val="0"/>
                <w:sz w:val="21"/>
                <w:szCs w:val="21"/>
              </w:rPr>
              <w:t>$19.80</w:t>
            </w:r>
          </w:p>
        </w:tc>
        <w:tc>
          <w:tcPr>
            <w:tcW w:w="5028" w:type="dxa"/>
            <w:vMerge w:val="restart"/>
            <w:tcBorders>
              <w:top w:val="single" w:sz="24" w:space="0" w:color="auto"/>
              <w:left w:val="single" w:sz="24" w:space="0" w:color="auto"/>
              <w:bottom w:val="single" w:sz="24" w:space="0" w:color="auto"/>
              <w:right w:val="single" w:sz="4" w:space="0" w:color="auto"/>
            </w:tcBorders>
          </w:tcPr>
          <w:p w14:paraId="22409001" w14:textId="77777777" w:rsidR="00140215" w:rsidRDefault="00140215">
            <w:pPr>
              <w:pStyle w:val="PricingOptions"/>
              <w:spacing w:before="60" w:after="60"/>
              <w:rPr>
                <w:sz w:val="21"/>
                <w:szCs w:val="21"/>
              </w:rPr>
            </w:pPr>
            <w:r>
              <w:rPr>
                <w:b w:val="0"/>
                <w:sz w:val="21"/>
                <w:szCs w:val="21"/>
              </w:rPr>
              <w:t xml:space="preserve">$38 Medical Visit Fee </w:t>
            </w:r>
          </w:p>
          <w:p w14:paraId="21E135FB" w14:textId="77777777" w:rsidR="00140215" w:rsidRDefault="00140215">
            <w:pPr>
              <w:pStyle w:val="PricingOptions"/>
              <w:spacing w:before="60" w:after="60"/>
              <w:rPr>
                <w:sz w:val="21"/>
                <w:szCs w:val="21"/>
              </w:rPr>
            </w:pPr>
          </w:p>
          <w:p w14:paraId="57E099D3" w14:textId="77777777" w:rsidR="00140215" w:rsidRDefault="00140215">
            <w:pPr>
              <w:pStyle w:val="PricingOptions"/>
              <w:spacing w:before="60" w:after="60"/>
              <w:rPr>
                <w:b w:val="0"/>
                <w:sz w:val="21"/>
                <w:szCs w:val="21"/>
              </w:rPr>
            </w:pPr>
            <w:r>
              <w:rPr>
                <w:b w:val="0"/>
                <w:sz w:val="21"/>
                <w:szCs w:val="21"/>
              </w:rPr>
              <w:t>$65 Therapy Visit Fee</w:t>
            </w:r>
          </w:p>
        </w:tc>
      </w:tr>
      <w:tr w:rsidR="00140215" w14:paraId="60A36743" w14:textId="77777777" w:rsidTr="00140215">
        <w:tc>
          <w:tcPr>
            <w:tcW w:w="2693" w:type="dxa"/>
            <w:tcBorders>
              <w:top w:val="single" w:sz="4" w:space="0" w:color="auto"/>
              <w:left w:val="single" w:sz="24" w:space="0" w:color="auto"/>
              <w:bottom w:val="single" w:sz="4" w:space="0" w:color="auto"/>
              <w:right w:val="single" w:sz="4" w:space="0" w:color="auto"/>
            </w:tcBorders>
            <w:hideMark/>
          </w:tcPr>
          <w:p w14:paraId="0EC2C5A7" w14:textId="77777777" w:rsidR="00140215" w:rsidRDefault="00140215">
            <w:pPr>
              <w:pStyle w:val="PricingOptions"/>
              <w:spacing w:before="60" w:after="60"/>
              <w:rPr>
                <w:b w:val="0"/>
              </w:rPr>
            </w:pPr>
            <w:r>
              <w:rPr>
                <w:b w:val="0"/>
                <w:sz w:val="21"/>
                <w:szCs w:val="21"/>
              </w:rPr>
              <w:t>10,001 – 50,000</w:t>
            </w:r>
          </w:p>
        </w:tc>
        <w:tc>
          <w:tcPr>
            <w:tcW w:w="1909" w:type="dxa"/>
            <w:tcBorders>
              <w:top w:val="single" w:sz="4" w:space="0" w:color="auto"/>
              <w:left w:val="single" w:sz="4" w:space="0" w:color="auto"/>
              <w:bottom w:val="single" w:sz="4" w:space="0" w:color="auto"/>
              <w:right w:val="single" w:sz="24" w:space="0" w:color="auto"/>
            </w:tcBorders>
            <w:hideMark/>
          </w:tcPr>
          <w:p w14:paraId="61254200" w14:textId="77777777" w:rsidR="00140215" w:rsidRDefault="00140215">
            <w:pPr>
              <w:pStyle w:val="PricingOptions"/>
              <w:spacing w:before="60" w:after="60"/>
              <w:rPr>
                <w:b w:val="0"/>
              </w:rPr>
            </w:pPr>
            <w:r>
              <w:rPr>
                <w:b w:val="0"/>
                <w:sz w:val="21"/>
                <w:szCs w:val="21"/>
              </w:rPr>
              <w:t>$15.00</w:t>
            </w:r>
          </w:p>
        </w:tc>
        <w:tc>
          <w:tcPr>
            <w:tcW w:w="0" w:type="auto"/>
            <w:vMerge/>
            <w:tcBorders>
              <w:top w:val="single" w:sz="24" w:space="0" w:color="auto"/>
              <w:left w:val="single" w:sz="24" w:space="0" w:color="auto"/>
              <w:bottom w:val="single" w:sz="24" w:space="0" w:color="auto"/>
              <w:right w:val="single" w:sz="4" w:space="0" w:color="auto"/>
            </w:tcBorders>
            <w:vAlign w:val="center"/>
            <w:hideMark/>
          </w:tcPr>
          <w:p w14:paraId="6D61EBE3" w14:textId="77777777" w:rsidR="00140215" w:rsidRDefault="00140215">
            <w:pPr>
              <w:rPr>
                <w:rFonts w:ascii="Times New Roman" w:eastAsiaTheme="majorEastAsia" w:hAnsi="Times New Roman"/>
                <w:sz w:val="21"/>
                <w:szCs w:val="21"/>
              </w:rPr>
            </w:pPr>
          </w:p>
        </w:tc>
      </w:tr>
      <w:tr w:rsidR="00140215" w14:paraId="572CEBF5" w14:textId="77777777" w:rsidTr="00140215">
        <w:tc>
          <w:tcPr>
            <w:tcW w:w="2693" w:type="dxa"/>
            <w:tcBorders>
              <w:top w:val="single" w:sz="4" w:space="0" w:color="auto"/>
              <w:left w:val="single" w:sz="24" w:space="0" w:color="auto"/>
              <w:bottom w:val="single" w:sz="4" w:space="0" w:color="auto"/>
              <w:right w:val="single" w:sz="4" w:space="0" w:color="auto"/>
            </w:tcBorders>
            <w:hideMark/>
          </w:tcPr>
          <w:p w14:paraId="77BD62A8" w14:textId="77777777" w:rsidR="00140215" w:rsidRDefault="00140215">
            <w:pPr>
              <w:pStyle w:val="PricingOptions"/>
              <w:spacing w:before="60" w:after="60"/>
              <w:rPr>
                <w:b w:val="0"/>
              </w:rPr>
            </w:pPr>
            <w:r>
              <w:rPr>
                <w:b w:val="0"/>
                <w:sz w:val="21"/>
                <w:szCs w:val="21"/>
              </w:rPr>
              <w:t>50,001 – 250,000</w:t>
            </w:r>
          </w:p>
        </w:tc>
        <w:tc>
          <w:tcPr>
            <w:tcW w:w="1909" w:type="dxa"/>
            <w:tcBorders>
              <w:top w:val="single" w:sz="4" w:space="0" w:color="auto"/>
              <w:left w:val="single" w:sz="4" w:space="0" w:color="auto"/>
              <w:bottom w:val="single" w:sz="4" w:space="0" w:color="auto"/>
              <w:right w:val="single" w:sz="24" w:space="0" w:color="auto"/>
            </w:tcBorders>
            <w:hideMark/>
          </w:tcPr>
          <w:p w14:paraId="377EC7C2" w14:textId="77777777" w:rsidR="00140215" w:rsidRDefault="00140215">
            <w:pPr>
              <w:pStyle w:val="PricingOptions"/>
              <w:spacing w:before="60" w:after="60"/>
              <w:rPr>
                <w:b w:val="0"/>
              </w:rPr>
            </w:pPr>
            <w:r>
              <w:rPr>
                <w:b w:val="0"/>
                <w:sz w:val="21"/>
                <w:szCs w:val="21"/>
              </w:rPr>
              <w:t>$12.00</w:t>
            </w:r>
          </w:p>
        </w:tc>
        <w:tc>
          <w:tcPr>
            <w:tcW w:w="0" w:type="auto"/>
            <w:vMerge/>
            <w:tcBorders>
              <w:top w:val="single" w:sz="24" w:space="0" w:color="auto"/>
              <w:left w:val="single" w:sz="24" w:space="0" w:color="auto"/>
              <w:bottom w:val="single" w:sz="24" w:space="0" w:color="auto"/>
              <w:right w:val="single" w:sz="4" w:space="0" w:color="auto"/>
            </w:tcBorders>
            <w:vAlign w:val="center"/>
            <w:hideMark/>
          </w:tcPr>
          <w:p w14:paraId="15C239B7" w14:textId="77777777" w:rsidR="00140215" w:rsidRDefault="00140215">
            <w:pPr>
              <w:rPr>
                <w:rFonts w:ascii="Times New Roman" w:eastAsiaTheme="majorEastAsia" w:hAnsi="Times New Roman"/>
                <w:sz w:val="21"/>
                <w:szCs w:val="21"/>
              </w:rPr>
            </w:pPr>
          </w:p>
        </w:tc>
      </w:tr>
      <w:tr w:rsidR="00140215" w14:paraId="599F03FF" w14:textId="77777777" w:rsidTr="00140215">
        <w:tc>
          <w:tcPr>
            <w:tcW w:w="2693" w:type="dxa"/>
            <w:tcBorders>
              <w:top w:val="single" w:sz="4" w:space="0" w:color="auto"/>
              <w:left w:val="single" w:sz="24" w:space="0" w:color="auto"/>
              <w:bottom w:val="single" w:sz="24" w:space="0" w:color="auto"/>
              <w:right w:val="single" w:sz="4" w:space="0" w:color="auto"/>
            </w:tcBorders>
            <w:hideMark/>
          </w:tcPr>
          <w:p w14:paraId="716504F8" w14:textId="77777777" w:rsidR="00140215" w:rsidRDefault="00140215">
            <w:pPr>
              <w:pStyle w:val="PricingOptions"/>
              <w:spacing w:before="60" w:after="60"/>
              <w:rPr>
                <w:b w:val="0"/>
              </w:rPr>
            </w:pPr>
            <w:r>
              <w:rPr>
                <w:b w:val="0"/>
                <w:sz w:val="21"/>
                <w:szCs w:val="21"/>
              </w:rPr>
              <w:t>250,001 +</w:t>
            </w:r>
          </w:p>
        </w:tc>
        <w:tc>
          <w:tcPr>
            <w:tcW w:w="1909" w:type="dxa"/>
            <w:tcBorders>
              <w:top w:val="single" w:sz="4" w:space="0" w:color="auto"/>
              <w:left w:val="single" w:sz="4" w:space="0" w:color="auto"/>
              <w:bottom w:val="single" w:sz="24" w:space="0" w:color="auto"/>
              <w:right w:val="single" w:sz="24" w:space="0" w:color="auto"/>
            </w:tcBorders>
            <w:hideMark/>
          </w:tcPr>
          <w:p w14:paraId="4B7C9EAC" w14:textId="77777777" w:rsidR="00140215" w:rsidRDefault="00140215">
            <w:pPr>
              <w:pStyle w:val="PricingOptions"/>
              <w:spacing w:before="60" w:after="60"/>
              <w:rPr>
                <w:b w:val="0"/>
              </w:rPr>
            </w:pPr>
            <w:r>
              <w:rPr>
                <w:b w:val="0"/>
                <w:sz w:val="21"/>
                <w:szCs w:val="21"/>
              </w:rPr>
              <w:t>$9.60</w:t>
            </w:r>
          </w:p>
        </w:tc>
        <w:tc>
          <w:tcPr>
            <w:tcW w:w="0" w:type="auto"/>
            <w:vMerge/>
            <w:tcBorders>
              <w:top w:val="single" w:sz="24" w:space="0" w:color="auto"/>
              <w:left w:val="single" w:sz="24" w:space="0" w:color="auto"/>
              <w:bottom w:val="single" w:sz="24" w:space="0" w:color="auto"/>
              <w:right w:val="single" w:sz="4" w:space="0" w:color="auto"/>
            </w:tcBorders>
            <w:vAlign w:val="center"/>
            <w:hideMark/>
          </w:tcPr>
          <w:p w14:paraId="06DFFAA3" w14:textId="77777777" w:rsidR="00140215" w:rsidRDefault="00140215">
            <w:pPr>
              <w:rPr>
                <w:rFonts w:ascii="Times New Roman" w:eastAsiaTheme="majorEastAsia" w:hAnsi="Times New Roman"/>
                <w:sz w:val="21"/>
                <w:szCs w:val="21"/>
              </w:rPr>
            </w:pPr>
          </w:p>
        </w:tc>
      </w:tr>
    </w:tbl>
    <w:p w14:paraId="44694419" w14:textId="77777777" w:rsidR="00140215" w:rsidRDefault="00140215" w:rsidP="00140215">
      <w:pPr>
        <w:rPr>
          <w:sz w:val="20"/>
        </w:rPr>
      </w:pPr>
      <w:r>
        <w:rPr>
          <w:sz w:val="20"/>
          <w:vertAlign w:val="superscript"/>
        </w:rPr>
        <w:t>1</w:t>
      </w:r>
      <w:r>
        <w:rPr>
          <w:sz w:val="20"/>
        </w:rPr>
        <w:t xml:space="preserve"> The PMPM Administrative Fee includes one individual (i.e. a single Member) and his/her (i) spouse/domestic partner and (ii) legally dependent children up to age 26. </w:t>
      </w:r>
    </w:p>
    <w:p w14:paraId="52249729" w14:textId="77777777" w:rsidR="00140215" w:rsidRDefault="00140215" w:rsidP="00140215">
      <w:pPr>
        <w:rPr>
          <w:sz w:val="20"/>
          <w:vertAlign w:val="superscript"/>
        </w:rPr>
      </w:pPr>
    </w:p>
    <w:p w14:paraId="15665398" w14:textId="346642FC" w:rsidR="00140215" w:rsidRDefault="00140215" w:rsidP="00140215">
      <w:pPr>
        <w:rPr>
          <w:sz w:val="20"/>
          <w:vertAlign w:val="superscript"/>
        </w:rPr>
      </w:pPr>
      <w:r>
        <w:rPr>
          <w:sz w:val="20"/>
          <w:vertAlign w:val="superscript"/>
        </w:rPr>
        <w:t xml:space="preserve">2 </w:t>
      </w:r>
      <w:r>
        <w:rPr>
          <w:sz w:val="20"/>
        </w:rPr>
        <w:t xml:space="preserve">Urgent Care Visit Fees shall be paid in full by patients upfront at the time of service. Urgent Care visits are on-demand (i.e. they are not scheduled).  </w:t>
      </w:r>
    </w:p>
    <w:p w14:paraId="6F5D42EE" w14:textId="77777777" w:rsidR="00140215" w:rsidRDefault="00140215" w:rsidP="00140215">
      <w:pPr>
        <w:rPr>
          <w:sz w:val="20"/>
          <w:vertAlign w:val="superscript"/>
        </w:rPr>
      </w:pPr>
    </w:p>
    <w:p w14:paraId="11A19FE6" w14:textId="60C7E306" w:rsidR="00140215" w:rsidRDefault="00140215" w:rsidP="00140215">
      <w:pPr>
        <w:rPr>
          <w:rFonts w:cstheme="minorBidi"/>
          <w:iCs/>
          <w:sz w:val="20"/>
        </w:rPr>
      </w:pPr>
      <w:r>
        <w:rPr>
          <w:sz w:val="20"/>
          <w:vertAlign w:val="superscript"/>
        </w:rPr>
        <w:t>2</w:t>
      </w:r>
      <w:r>
        <w:rPr>
          <w:sz w:val="20"/>
        </w:rPr>
        <w:t xml:space="preserve"> Therapy (18+) Visit Fees shall be paid in full by patients upfront at the time of service. Therapy (18+) sessions are 50-minute, scheduled visits with a Licensed Professional Counselor, Licensed Clinical Social Worker, Marriage and Family Therapist, or equivalent licensed professional. </w:t>
      </w:r>
      <w:r>
        <w:rPr>
          <w:iCs/>
          <w:sz w:val="20"/>
        </w:rPr>
        <w:t>For services provided on an appointment basis, if the patient fails to properly cancel a scheduled appointment at least 24 hours in advance of the appointment or if the patient is late to an appointment causing the patient to miss more than 40% of the allotted time for the appointment, the patient (or legal guardian) will be responsible for up to a $65 missed appointment fee.</w:t>
      </w:r>
    </w:p>
    <w:p w14:paraId="007FFE72" w14:textId="77777777" w:rsidR="00140215" w:rsidRDefault="00140215" w:rsidP="00140215">
      <w:pPr>
        <w:rPr>
          <w:rFonts w:asciiTheme="minorHAnsi" w:hAnsiTheme="minorHAnsi"/>
          <w:sz w:val="22"/>
          <w:szCs w:val="22"/>
        </w:rPr>
      </w:pPr>
    </w:p>
    <w:p w14:paraId="0DA4EC26" w14:textId="77777777" w:rsidR="00140215" w:rsidRPr="00432764" w:rsidRDefault="00140215" w:rsidP="00140215">
      <w:pPr>
        <w:pStyle w:val="Heading1"/>
        <w:tabs>
          <w:tab w:val="left" w:pos="720"/>
        </w:tabs>
        <w:rPr>
          <w:rFonts w:ascii="Arial" w:hAnsi="Arial" w:cs="Arial"/>
          <w:b/>
          <w:color w:val="002060"/>
          <w:sz w:val="22"/>
        </w:rPr>
      </w:pPr>
    </w:p>
    <w:p w14:paraId="752C0435" w14:textId="34AA6861"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08732649" w14:textId="44907837"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7560AA92" w14:textId="187CA604"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00F9AE6A" w14:textId="05A4CC83"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1E467351" w14:textId="0FC2B278"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3B455716" w14:textId="6E2AACA3"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762DCFDD" w14:textId="568C4BCB"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5F4483FC" w14:textId="62884132"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203A1586" w14:textId="6F5880E8"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31562C35" w14:textId="51EAC4B2"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3688B988" w14:textId="36425A38"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2A8BD895" w14:textId="5200957C"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7B738937" w14:textId="40D56CDA" w:rsidR="00344FEF" w:rsidRDefault="00344FEF"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56BDB2F2" w14:textId="4686E041" w:rsidR="00CA07A2" w:rsidRDefault="00CA07A2"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3F55FE7F" w14:textId="611122A7" w:rsidR="00CA07A2" w:rsidRDefault="00CA07A2"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696B5CAC" w14:textId="56CF23ED" w:rsidR="00CA07A2" w:rsidRDefault="00CA07A2"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487EACDF" w14:textId="77777777" w:rsidR="004A4B74" w:rsidRDefault="004A4B74"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1FA4846D" w14:textId="77777777" w:rsidR="004A4B74" w:rsidRDefault="004A4B74"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63A21516" w14:textId="5C0FCC99" w:rsidR="00CA07A2" w:rsidRDefault="00CA07A2"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65290117" w14:textId="77777777" w:rsidR="00CA07A2" w:rsidRDefault="00CA07A2"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p>
    <w:p w14:paraId="7A4E9FAE" w14:textId="55E9C417" w:rsidR="000C3B83" w:rsidRPr="003E4BC7" w:rsidRDefault="000C3B83" w:rsidP="0005336C">
      <w:pPr>
        <w:tabs>
          <w:tab w:val="left" w:pos="180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rPr>
      </w:pPr>
      <w:r w:rsidRPr="003E4BC7">
        <w:rPr>
          <w:rFonts w:ascii="Arial" w:hAnsi="Arial" w:cs="Arial"/>
          <w:b/>
        </w:rPr>
        <w:lastRenderedPageBreak/>
        <w:t xml:space="preserve">SCHEDULE </w:t>
      </w:r>
      <w:r w:rsidR="002427B4">
        <w:rPr>
          <w:rFonts w:ascii="Arial" w:hAnsi="Arial" w:cs="Arial"/>
          <w:b/>
        </w:rPr>
        <w:t>C</w:t>
      </w:r>
    </w:p>
    <w:p w14:paraId="3550D883" w14:textId="5371B274" w:rsidR="00AD5170" w:rsidRDefault="002427B4" w:rsidP="00FA3627">
      <w:pPr>
        <w:jc w:val="center"/>
        <w:rPr>
          <w:rFonts w:ascii="Arial" w:hAnsi="Arial" w:cs="Arial"/>
          <w:b/>
          <w:szCs w:val="24"/>
        </w:rPr>
      </w:pPr>
      <w:r>
        <w:rPr>
          <w:rFonts w:ascii="Arial" w:hAnsi="Arial" w:cs="Arial"/>
          <w:b/>
          <w:szCs w:val="24"/>
        </w:rPr>
        <w:t xml:space="preserve">US WIRELESS </w:t>
      </w:r>
      <w:r w:rsidR="00715E22">
        <w:rPr>
          <w:rFonts w:ascii="Arial" w:hAnsi="Arial" w:cs="Arial"/>
          <w:b/>
          <w:szCs w:val="24"/>
        </w:rPr>
        <w:t xml:space="preserve">MVNO </w:t>
      </w:r>
      <w:r>
        <w:rPr>
          <w:rFonts w:ascii="Arial" w:hAnsi="Arial" w:cs="Arial"/>
          <w:b/>
          <w:szCs w:val="24"/>
        </w:rPr>
        <w:t>RESALE CARRIER ACCESS</w:t>
      </w:r>
    </w:p>
    <w:p w14:paraId="798EEEA1" w14:textId="77777777" w:rsidR="002427B4" w:rsidRDefault="002427B4" w:rsidP="002427B4">
      <w:pPr>
        <w:pStyle w:val="Heading1"/>
        <w:tabs>
          <w:tab w:val="left" w:pos="720"/>
        </w:tabs>
        <w:spacing w:before="0" w:after="0"/>
        <w:rPr>
          <w:rFonts w:ascii="Arial" w:hAnsi="Arial" w:cs="Arial"/>
          <w:b/>
          <w:color w:val="02029A"/>
          <w:sz w:val="24"/>
        </w:rPr>
      </w:pPr>
    </w:p>
    <w:p w14:paraId="7E66BEB5" w14:textId="77777777" w:rsidR="000C58DD" w:rsidRPr="00A02B23" w:rsidRDefault="000C58DD" w:rsidP="002427B4">
      <w:pPr>
        <w:pStyle w:val="Heading1"/>
        <w:tabs>
          <w:tab w:val="left" w:pos="720"/>
        </w:tabs>
        <w:spacing w:before="0" w:after="0"/>
        <w:rPr>
          <w:rFonts w:ascii="Arial" w:hAnsi="Arial" w:cs="Arial"/>
          <w:b/>
          <w:color w:val="02029A"/>
          <w:sz w:val="8"/>
          <w:szCs w:val="4"/>
        </w:rPr>
      </w:pPr>
    </w:p>
    <w:p w14:paraId="7B659CE8" w14:textId="4E0D803E" w:rsidR="00AF6103" w:rsidRDefault="00EB0E9B" w:rsidP="002427B4">
      <w:pPr>
        <w:pStyle w:val="Heading1"/>
        <w:tabs>
          <w:tab w:val="left" w:pos="720"/>
        </w:tabs>
        <w:spacing w:before="0" w:after="0"/>
        <w:rPr>
          <w:rFonts w:ascii="Arial" w:hAnsi="Arial" w:cs="Arial"/>
          <w:b/>
          <w:sz w:val="24"/>
        </w:rPr>
      </w:pPr>
      <w:r>
        <w:rPr>
          <w:rFonts w:ascii="Arial" w:hAnsi="Arial" w:cs="Arial"/>
          <w:b/>
          <w:color w:val="02029A"/>
          <w:sz w:val="24"/>
        </w:rPr>
        <w:t xml:space="preserve">T-Mobile </w:t>
      </w:r>
      <w:r w:rsidR="00AF6103">
        <w:rPr>
          <w:rFonts w:ascii="Arial" w:hAnsi="Arial" w:cs="Arial"/>
          <w:b/>
          <w:color w:val="02029A"/>
          <w:sz w:val="24"/>
        </w:rPr>
        <w:t>Network</w:t>
      </w:r>
      <w:r w:rsidR="00AF6103" w:rsidRPr="006E3C9E">
        <w:rPr>
          <w:rFonts w:ascii="Arial" w:hAnsi="Arial" w:cs="Arial"/>
          <w:b/>
          <w:color w:val="02029A"/>
          <w:sz w:val="24"/>
        </w:rPr>
        <w:t xml:space="preserve"> Access:</w:t>
      </w:r>
      <w:r w:rsidR="00AF6103" w:rsidRPr="006E3C9E">
        <w:rPr>
          <w:rFonts w:ascii="Arial" w:hAnsi="Arial" w:cs="Arial"/>
          <w:b/>
          <w:sz w:val="24"/>
        </w:rPr>
        <w:t xml:space="preserve">  </w:t>
      </w:r>
    </w:p>
    <w:p w14:paraId="04416B64" w14:textId="77777777" w:rsidR="002427B4" w:rsidRPr="002427B4" w:rsidRDefault="002427B4" w:rsidP="002427B4">
      <w:pPr>
        <w:pStyle w:val="Heading1"/>
        <w:tabs>
          <w:tab w:val="left" w:pos="720"/>
        </w:tabs>
        <w:spacing w:before="0" w:after="0"/>
        <w:rPr>
          <w:rFonts w:ascii="Arial" w:hAnsi="Arial" w:cs="Arial"/>
          <w:sz w:val="10"/>
        </w:rPr>
      </w:pPr>
    </w:p>
    <w:p w14:paraId="5CC19F96" w14:textId="5859B90A" w:rsidR="00AF6103" w:rsidRDefault="00AF6103" w:rsidP="002427B4">
      <w:pPr>
        <w:pStyle w:val="Heading1"/>
        <w:tabs>
          <w:tab w:val="left" w:pos="720"/>
        </w:tabs>
        <w:spacing w:before="0" w:after="0"/>
        <w:rPr>
          <w:rFonts w:ascii="Arial" w:hAnsi="Arial" w:cs="Arial"/>
          <w:b/>
          <w:sz w:val="20"/>
        </w:rPr>
      </w:pPr>
      <w:r w:rsidRPr="00C65C23">
        <w:rPr>
          <w:rFonts w:ascii="Arial" w:hAnsi="Arial" w:cs="Arial"/>
          <w:sz w:val="20"/>
        </w:rPr>
        <w:t>All rate plans are primarily set by client and can dictate needed margins.  Any and all carrier</w:t>
      </w:r>
      <w:r w:rsidRPr="0080136D">
        <w:rPr>
          <w:rFonts w:ascii="Arial" w:hAnsi="Arial" w:cs="Arial"/>
          <w:sz w:val="20"/>
        </w:rPr>
        <w:t xml:space="preserve"> rates not listed below will be passed on to </w:t>
      </w:r>
      <w:r>
        <w:rPr>
          <w:rFonts w:ascii="Arial" w:hAnsi="Arial" w:cs="Arial"/>
          <w:sz w:val="20"/>
        </w:rPr>
        <w:t>CLIENT</w:t>
      </w:r>
      <w:r w:rsidRPr="0080136D">
        <w:rPr>
          <w:rFonts w:ascii="Arial" w:hAnsi="Arial" w:cs="Arial"/>
          <w:sz w:val="20"/>
        </w:rPr>
        <w:t xml:space="preserve"> at cost.</w:t>
      </w:r>
      <w:r>
        <w:rPr>
          <w:rFonts w:ascii="Arial" w:hAnsi="Arial" w:cs="Arial"/>
          <w:sz w:val="20"/>
        </w:rPr>
        <w:t xml:space="preserve">  </w:t>
      </w:r>
    </w:p>
    <w:p w14:paraId="49DCA7E7" w14:textId="77777777" w:rsidR="000C58DD" w:rsidRDefault="000C58DD" w:rsidP="00AF6103">
      <w:pPr>
        <w:rPr>
          <w:rFonts w:ascii="Arial" w:hAnsi="Arial" w:cs="Arial"/>
          <w:b/>
          <w:bCs/>
          <w:sz w:val="20"/>
          <w:u w:val="single"/>
        </w:rPr>
      </w:pPr>
    </w:p>
    <w:p w14:paraId="0B14298B" w14:textId="46AF304C" w:rsidR="00AF6103" w:rsidRDefault="00AF6103" w:rsidP="00AF6103">
      <w:pPr>
        <w:rPr>
          <w:rFonts w:ascii="Arial" w:hAnsi="Arial" w:cs="Arial"/>
          <w:b/>
          <w:bCs/>
          <w:sz w:val="20"/>
          <w:u w:val="single"/>
        </w:rPr>
      </w:pPr>
      <w:r>
        <w:rPr>
          <w:rFonts w:ascii="Arial" w:hAnsi="Arial" w:cs="Arial"/>
          <w:b/>
          <w:bCs/>
          <w:sz w:val="20"/>
          <w:u w:val="single"/>
        </w:rPr>
        <w:t>Included Features</w:t>
      </w:r>
    </w:p>
    <w:p w14:paraId="1F8A6A20" w14:textId="77777777" w:rsidR="00AF6103" w:rsidRPr="00DF4AC9" w:rsidRDefault="00AF6103" w:rsidP="00AF6103">
      <w:pPr>
        <w:rPr>
          <w:rFonts w:ascii="Arial" w:hAnsi="Arial" w:cs="Arial"/>
          <w:b/>
          <w:bCs/>
          <w:sz w:val="20"/>
          <w:u w:val="single"/>
        </w:rPr>
      </w:pPr>
      <w:r>
        <w:rPr>
          <w:rFonts w:ascii="Arial" w:hAnsi="Arial" w:cs="Arial"/>
          <w:b/>
          <w:bCs/>
          <w:sz w:val="20"/>
        </w:rPr>
        <w:t xml:space="preserve">All wholesale plans include:  </w:t>
      </w:r>
      <w:r w:rsidRPr="001F47FA">
        <w:rPr>
          <w:rFonts w:ascii="Arial" w:hAnsi="Arial" w:cs="Arial"/>
          <w:sz w:val="20"/>
        </w:rPr>
        <w:t>Call Waiting</w:t>
      </w:r>
      <w:r>
        <w:rPr>
          <w:rFonts w:ascii="Arial" w:hAnsi="Arial" w:cs="Arial"/>
          <w:sz w:val="20"/>
        </w:rPr>
        <w:t>, T</w:t>
      </w:r>
      <w:r w:rsidRPr="001F47FA">
        <w:rPr>
          <w:rFonts w:ascii="Arial" w:hAnsi="Arial" w:cs="Arial"/>
          <w:sz w:val="20"/>
        </w:rPr>
        <w:t>hree Way Calling</w:t>
      </w:r>
      <w:r>
        <w:rPr>
          <w:rFonts w:ascii="Arial" w:hAnsi="Arial" w:cs="Arial"/>
          <w:sz w:val="20"/>
        </w:rPr>
        <w:t xml:space="preserve">, </w:t>
      </w:r>
      <w:r w:rsidRPr="001F47FA">
        <w:rPr>
          <w:rFonts w:ascii="Arial" w:hAnsi="Arial" w:cs="Arial"/>
          <w:sz w:val="20"/>
        </w:rPr>
        <w:t>Caller ID</w:t>
      </w:r>
      <w:r>
        <w:rPr>
          <w:rFonts w:ascii="Arial" w:hAnsi="Arial" w:cs="Arial"/>
          <w:sz w:val="20"/>
        </w:rPr>
        <w:t xml:space="preserve">, and </w:t>
      </w:r>
      <w:r w:rsidRPr="001F47FA">
        <w:rPr>
          <w:rFonts w:ascii="Arial" w:hAnsi="Arial" w:cs="Arial"/>
          <w:sz w:val="20"/>
        </w:rPr>
        <w:t>Voice Mail</w:t>
      </w:r>
    </w:p>
    <w:p w14:paraId="1C16230C" w14:textId="77777777" w:rsidR="00AF6103" w:rsidRPr="001F47FA" w:rsidRDefault="00AF6103" w:rsidP="00AF6103">
      <w:pPr>
        <w:rPr>
          <w:rFonts w:ascii="Arial" w:hAnsi="Arial" w:cs="Arial"/>
          <w:sz w:val="20"/>
        </w:rPr>
      </w:pPr>
      <w:r w:rsidRPr="001F47FA">
        <w:rPr>
          <w:rFonts w:ascii="Arial" w:hAnsi="Arial" w:cs="Arial"/>
          <w:sz w:val="20"/>
        </w:rPr>
        <w:tab/>
      </w:r>
    </w:p>
    <w:p w14:paraId="184B3989" w14:textId="77777777" w:rsidR="00AF6103" w:rsidRPr="001F47FA" w:rsidRDefault="00AF6103" w:rsidP="00AF6103">
      <w:pPr>
        <w:rPr>
          <w:rFonts w:ascii="Arial" w:hAnsi="Arial" w:cs="Arial"/>
          <w:b/>
          <w:bCs/>
          <w:sz w:val="20"/>
          <w:u w:val="single"/>
        </w:rPr>
      </w:pPr>
      <w:r w:rsidRPr="001F47FA">
        <w:rPr>
          <w:rFonts w:ascii="Arial" w:hAnsi="Arial" w:cs="Arial"/>
          <w:b/>
          <w:bCs/>
          <w:sz w:val="20"/>
          <w:u w:val="single"/>
        </w:rPr>
        <w:t xml:space="preserve">Voice Casual Usage </w:t>
      </w:r>
      <w:r>
        <w:rPr>
          <w:rFonts w:ascii="Arial" w:hAnsi="Arial" w:cs="Arial"/>
          <w:b/>
          <w:bCs/>
          <w:sz w:val="20"/>
          <w:u w:val="single"/>
        </w:rPr>
        <w:t xml:space="preserve">Wholesale </w:t>
      </w:r>
      <w:r w:rsidRPr="001F47FA">
        <w:rPr>
          <w:rFonts w:ascii="Arial" w:hAnsi="Arial" w:cs="Arial"/>
          <w:b/>
          <w:bCs/>
          <w:sz w:val="20"/>
          <w:u w:val="single"/>
        </w:rPr>
        <w:t>Plans</w:t>
      </w:r>
    </w:p>
    <w:p w14:paraId="18EAFCC3" w14:textId="77777777" w:rsidR="00AF6103" w:rsidRPr="0049060F" w:rsidRDefault="00AF6103" w:rsidP="00AF6103">
      <w:pPr>
        <w:rPr>
          <w:rFonts w:ascii="Arial" w:hAnsi="Arial" w:cs="Arial"/>
          <w:sz w:val="2"/>
        </w:rPr>
      </w:pPr>
    </w:p>
    <w:tbl>
      <w:tblPr>
        <w:tblW w:w="0" w:type="auto"/>
        <w:tblLayout w:type="fixed"/>
        <w:tblCellMar>
          <w:top w:w="55" w:type="dxa"/>
          <w:left w:w="55" w:type="dxa"/>
          <w:bottom w:w="55" w:type="dxa"/>
          <w:right w:w="55" w:type="dxa"/>
        </w:tblCellMar>
        <w:tblLook w:val="0000" w:firstRow="0" w:lastRow="0" w:firstColumn="0" w:lastColumn="0" w:noHBand="0" w:noVBand="0"/>
      </w:tblPr>
      <w:tblGrid>
        <w:gridCol w:w="2145"/>
        <w:gridCol w:w="1530"/>
        <w:gridCol w:w="1530"/>
        <w:gridCol w:w="1440"/>
        <w:gridCol w:w="1800"/>
      </w:tblGrid>
      <w:tr w:rsidR="00AF6103" w:rsidRPr="001F47FA" w14:paraId="4D41C7EF" w14:textId="77777777" w:rsidTr="00CF55DD">
        <w:trPr>
          <w:trHeight w:val="387"/>
        </w:trPr>
        <w:tc>
          <w:tcPr>
            <w:tcW w:w="2145" w:type="dxa"/>
            <w:tcBorders>
              <w:top w:val="double" w:sz="4" w:space="0" w:color="auto"/>
              <w:left w:val="double" w:sz="4" w:space="0" w:color="auto"/>
              <w:bottom w:val="double" w:sz="4" w:space="0" w:color="auto"/>
              <w:right w:val="double" w:sz="4" w:space="0" w:color="auto"/>
            </w:tcBorders>
            <w:vAlign w:val="center"/>
          </w:tcPr>
          <w:p w14:paraId="09EF7CF7" w14:textId="77777777" w:rsidR="00AF6103" w:rsidRPr="001F47FA" w:rsidRDefault="00CF55DD" w:rsidP="006F104C">
            <w:pPr>
              <w:snapToGrid w:val="0"/>
              <w:jc w:val="center"/>
              <w:rPr>
                <w:rFonts w:ascii="Arial" w:hAnsi="Arial" w:cs="Arial"/>
                <w:b/>
                <w:bCs/>
                <w:sz w:val="20"/>
              </w:rPr>
            </w:pPr>
            <w:r>
              <w:rPr>
                <w:rFonts w:ascii="Arial" w:hAnsi="Arial" w:cs="Arial"/>
                <w:b/>
                <w:bCs/>
                <w:sz w:val="20"/>
              </w:rPr>
              <w:t xml:space="preserve">Wholesale </w:t>
            </w:r>
            <w:r w:rsidR="00AF6103">
              <w:rPr>
                <w:rFonts w:ascii="Arial" w:hAnsi="Arial" w:cs="Arial"/>
                <w:b/>
                <w:bCs/>
                <w:sz w:val="20"/>
              </w:rPr>
              <w:t>Plan</w:t>
            </w:r>
          </w:p>
        </w:tc>
        <w:tc>
          <w:tcPr>
            <w:tcW w:w="1530" w:type="dxa"/>
            <w:tcBorders>
              <w:top w:val="double" w:sz="4" w:space="0" w:color="auto"/>
              <w:left w:val="double" w:sz="4" w:space="0" w:color="auto"/>
              <w:bottom w:val="double" w:sz="4" w:space="0" w:color="auto"/>
              <w:right w:val="double" w:sz="4" w:space="0" w:color="auto"/>
            </w:tcBorders>
            <w:vAlign w:val="center"/>
          </w:tcPr>
          <w:p w14:paraId="4399C514" w14:textId="77777777" w:rsidR="00AF6103" w:rsidRPr="001F47FA" w:rsidRDefault="00AF6103" w:rsidP="006F104C">
            <w:pPr>
              <w:snapToGrid w:val="0"/>
              <w:jc w:val="center"/>
              <w:rPr>
                <w:rFonts w:ascii="Arial" w:hAnsi="Arial" w:cs="Arial"/>
                <w:b/>
                <w:bCs/>
                <w:sz w:val="20"/>
              </w:rPr>
            </w:pPr>
            <w:r w:rsidRPr="001F47FA">
              <w:rPr>
                <w:rFonts w:ascii="Arial" w:hAnsi="Arial" w:cs="Arial"/>
                <w:b/>
                <w:bCs/>
                <w:sz w:val="20"/>
              </w:rPr>
              <w:t>Monthly</w:t>
            </w:r>
            <w:r>
              <w:rPr>
                <w:rFonts w:ascii="Arial" w:hAnsi="Arial" w:cs="Arial"/>
                <w:b/>
                <w:bCs/>
                <w:sz w:val="20"/>
              </w:rPr>
              <w:t xml:space="preserve"> </w:t>
            </w:r>
            <w:r w:rsidRPr="001F47FA">
              <w:rPr>
                <w:rFonts w:ascii="Arial" w:hAnsi="Arial" w:cs="Arial"/>
                <w:b/>
                <w:bCs/>
                <w:sz w:val="20"/>
              </w:rPr>
              <w:t>MRC</w:t>
            </w:r>
            <w:r>
              <w:rPr>
                <w:rFonts w:ascii="Arial" w:hAnsi="Arial" w:cs="Arial"/>
                <w:b/>
                <w:bCs/>
                <w:sz w:val="20"/>
              </w:rPr>
              <w:t>*</w:t>
            </w:r>
          </w:p>
        </w:tc>
        <w:tc>
          <w:tcPr>
            <w:tcW w:w="1530" w:type="dxa"/>
            <w:tcBorders>
              <w:top w:val="double" w:sz="4" w:space="0" w:color="auto"/>
              <w:left w:val="double" w:sz="4" w:space="0" w:color="auto"/>
              <w:bottom w:val="double" w:sz="4" w:space="0" w:color="auto"/>
              <w:right w:val="double" w:sz="4" w:space="0" w:color="auto"/>
            </w:tcBorders>
            <w:vAlign w:val="center"/>
          </w:tcPr>
          <w:p w14:paraId="7D2A76B0" w14:textId="77777777" w:rsidR="00AF6103" w:rsidRPr="001F47FA" w:rsidRDefault="00AF6103" w:rsidP="006F104C">
            <w:pPr>
              <w:snapToGrid w:val="0"/>
              <w:jc w:val="center"/>
              <w:rPr>
                <w:rFonts w:ascii="Arial" w:hAnsi="Arial" w:cs="Arial"/>
                <w:b/>
                <w:bCs/>
                <w:sz w:val="20"/>
              </w:rPr>
            </w:pPr>
            <w:r>
              <w:rPr>
                <w:rFonts w:ascii="Arial" w:hAnsi="Arial" w:cs="Arial"/>
                <w:b/>
                <w:bCs/>
                <w:sz w:val="20"/>
              </w:rPr>
              <w:t>Per Min Rate</w:t>
            </w:r>
          </w:p>
        </w:tc>
        <w:tc>
          <w:tcPr>
            <w:tcW w:w="1440" w:type="dxa"/>
            <w:tcBorders>
              <w:top w:val="double" w:sz="4" w:space="0" w:color="auto"/>
              <w:left w:val="double" w:sz="4" w:space="0" w:color="auto"/>
              <w:bottom w:val="double" w:sz="4" w:space="0" w:color="auto"/>
              <w:right w:val="double" w:sz="4" w:space="0" w:color="auto"/>
            </w:tcBorders>
            <w:vAlign w:val="center"/>
          </w:tcPr>
          <w:p w14:paraId="611849C1" w14:textId="77777777" w:rsidR="00AF6103" w:rsidRPr="001F47FA" w:rsidRDefault="00AF6103" w:rsidP="006F104C">
            <w:pPr>
              <w:snapToGrid w:val="0"/>
              <w:jc w:val="center"/>
              <w:rPr>
                <w:rFonts w:ascii="Arial" w:hAnsi="Arial" w:cs="Arial"/>
                <w:b/>
                <w:bCs/>
                <w:sz w:val="20"/>
              </w:rPr>
            </w:pPr>
            <w:r>
              <w:rPr>
                <w:rFonts w:ascii="Arial" w:hAnsi="Arial" w:cs="Arial"/>
                <w:b/>
                <w:bCs/>
                <w:sz w:val="20"/>
              </w:rPr>
              <w:t>SMS Rate</w:t>
            </w:r>
          </w:p>
        </w:tc>
        <w:tc>
          <w:tcPr>
            <w:tcW w:w="1800" w:type="dxa"/>
            <w:tcBorders>
              <w:top w:val="double" w:sz="4" w:space="0" w:color="auto"/>
              <w:left w:val="double" w:sz="4" w:space="0" w:color="auto"/>
              <w:bottom w:val="double" w:sz="4" w:space="0" w:color="auto"/>
              <w:right w:val="double" w:sz="4" w:space="0" w:color="auto"/>
            </w:tcBorders>
            <w:vAlign w:val="center"/>
          </w:tcPr>
          <w:p w14:paraId="7BD248DA" w14:textId="77777777" w:rsidR="00AF6103" w:rsidRPr="001F47FA" w:rsidRDefault="00AF6103" w:rsidP="006F104C">
            <w:pPr>
              <w:snapToGrid w:val="0"/>
              <w:jc w:val="center"/>
              <w:rPr>
                <w:rFonts w:ascii="Arial" w:hAnsi="Arial" w:cs="Arial"/>
                <w:b/>
                <w:bCs/>
                <w:sz w:val="20"/>
              </w:rPr>
            </w:pPr>
            <w:r>
              <w:rPr>
                <w:rFonts w:ascii="Arial" w:hAnsi="Arial" w:cs="Arial"/>
                <w:b/>
                <w:bCs/>
                <w:sz w:val="20"/>
              </w:rPr>
              <w:t>Date Rate / MB</w:t>
            </w:r>
          </w:p>
        </w:tc>
      </w:tr>
      <w:tr w:rsidR="00AF6103" w:rsidRPr="001F47FA" w14:paraId="072A38C6" w14:textId="77777777" w:rsidTr="00CF55DD">
        <w:trPr>
          <w:trHeight w:val="387"/>
        </w:trPr>
        <w:tc>
          <w:tcPr>
            <w:tcW w:w="2145" w:type="dxa"/>
            <w:tcBorders>
              <w:top w:val="double" w:sz="4" w:space="0" w:color="auto"/>
              <w:left w:val="single" w:sz="2" w:space="0" w:color="000000"/>
              <w:bottom w:val="single" w:sz="2" w:space="0" w:color="000000"/>
            </w:tcBorders>
            <w:vAlign w:val="center"/>
          </w:tcPr>
          <w:p w14:paraId="30A2B488" w14:textId="1FDF6606" w:rsidR="00AF6103" w:rsidRPr="003D0341" w:rsidRDefault="00FE6340" w:rsidP="006F104C">
            <w:pPr>
              <w:snapToGrid w:val="0"/>
              <w:jc w:val="center"/>
              <w:rPr>
                <w:rFonts w:ascii="Arial" w:hAnsi="Arial" w:cs="Arial"/>
                <w:b/>
                <w:bCs/>
                <w:sz w:val="20"/>
              </w:rPr>
            </w:pPr>
            <w:r>
              <w:rPr>
                <w:rFonts w:ascii="Arial" w:hAnsi="Arial" w:cs="Arial"/>
                <w:b/>
                <w:bCs/>
                <w:sz w:val="20"/>
              </w:rPr>
              <w:t>Usage Based Plan</w:t>
            </w:r>
          </w:p>
        </w:tc>
        <w:tc>
          <w:tcPr>
            <w:tcW w:w="1530" w:type="dxa"/>
            <w:tcBorders>
              <w:top w:val="double" w:sz="4" w:space="0" w:color="auto"/>
              <w:left w:val="single" w:sz="2" w:space="0" w:color="000000"/>
              <w:bottom w:val="single" w:sz="2" w:space="0" w:color="000000"/>
            </w:tcBorders>
            <w:vAlign w:val="center"/>
          </w:tcPr>
          <w:p w14:paraId="6CF499EC" w14:textId="77777777" w:rsidR="00AF6103" w:rsidRPr="003627B9" w:rsidRDefault="00AF6103" w:rsidP="006F104C">
            <w:pPr>
              <w:snapToGrid w:val="0"/>
              <w:jc w:val="center"/>
              <w:rPr>
                <w:rFonts w:ascii="Arial" w:hAnsi="Arial" w:cs="Arial"/>
                <w:bCs/>
                <w:sz w:val="20"/>
              </w:rPr>
            </w:pPr>
            <w:r w:rsidRPr="003627B9">
              <w:rPr>
                <w:rFonts w:ascii="Arial" w:hAnsi="Arial" w:cs="Arial"/>
                <w:bCs/>
                <w:sz w:val="20"/>
              </w:rPr>
              <w:t>$</w:t>
            </w:r>
            <w:r>
              <w:rPr>
                <w:rFonts w:ascii="Arial" w:hAnsi="Arial" w:cs="Arial"/>
                <w:bCs/>
                <w:sz w:val="20"/>
              </w:rPr>
              <w:t>2.</w:t>
            </w:r>
            <w:r w:rsidR="001F4C8C">
              <w:rPr>
                <w:rFonts w:ascii="Arial" w:hAnsi="Arial" w:cs="Arial"/>
                <w:bCs/>
                <w:sz w:val="20"/>
              </w:rPr>
              <w:t>00</w:t>
            </w:r>
          </w:p>
        </w:tc>
        <w:tc>
          <w:tcPr>
            <w:tcW w:w="1530" w:type="dxa"/>
            <w:tcBorders>
              <w:top w:val="double" w:sz="4" w:space="0" w:color="auto"/>
              <w:left w:val="single" w:sz="2" w:space="0" w:color="000000"/>
              <w:bottom w:val="single" w:sz="2" w:space="0" w:color="000000"/>
            </w:tcBorders>
            <w:vAlign w:val="center"/>
          </w:tcPr>
          <w:p w14:paraId="7EC1EEBD" w14:textId="77777777" w:rsidR="00AF6103" w:rsidRPr="003627B9" w:rsidRDefault="00AF6103" w:rsidP="006F104C">
            <w:pPr>
              <w:snapToGrid w:val="0"/>
              <w:jc w:val="center"/>
              <w:rPr>
                <w:rFonts w:ascii="Arial" w:hAnsi="Arial" w:cs="Arial"/>
                <w:bCs/>
                <w:sz w:val="20"/>
              </w:rPr>
            </w:pPr>
            <w:r w:rsidRPr="003627B9">
              <w:rPr>
                <w:rFonts w:ascii="Arial" w:hAnsi="Arial" w:cs="Arial"/>
                <w:bCs/>
                <w:sz w:val="20"/>
              </w:rPr>
              <w:t>$.0</w:t>
            </w:r>
            <w:r w:rsidR="00CF55DD">
              <w:rPr>
                <w:rFonts w:ascii="Arial" w:hAnsi="Arial" w:cs="Arial"/>
                <w:bCs/>
                <w:sz w:val="20"/>
              </w:rPr>
              <w:t>07</w:t>
            </w:r>
          </w:p>
        </w:tc>
        <w:tc>
          <w:tcPr>
            <w:tcW w:w="1440" w:type="dxa"/>
            <w:tcBorders>
              <w:top w:val="double" w:sz="4" w:space="0" w:color="auto"/>
              <w:left w:val="single" w:sz="2" w:space="0" w:color="000000"/>
              <w:bottom w:val="single" w:sz="2" w:space="0" w:color="000000"/>
            </w:tcBorders>
            <w:vAlign w:val="center"/>
          </w:tcPr>
          <w:p w14:paraId="70F0BA2D" w14:textId="77777777" w:rsidR="00AF6103" w:rsidRPr="003627B9" w:rsidRDefault="00AF6103" w:rsidP="006F104C">
            <w:pPr>
              <w:snapToGrid w:val="0"/>
              <w:jc w:val="center"/>
              <w:rPr>
                <w:rFonts w:ascii="Arial" w:hAnsi="Arial" w:cs="Arial"/>
                <w:bCs/>
                <w:sz w:val="20"/>
              </w:rPr>
            </w:pPr>
            <w:r w:rsidRPr="003627B9">
              <w:rPr>
                <w:rFonts w:ascii="Arial" w:hAnsi="Arial" w:cs="Arial"/>
                <w:bCs/>
                <w:sz w:val="20"/>
              </w:rPr>
              <w:t>$0.00</w:t>
            </w:r>
            <w:r>
              <w:rPr>
                <w:rFonts w:ascii="Arial" w:hAnsi="Arial" w:cs="Arial"/>
                <w:bCs/>
                <w:sz w:val="20"/>
              </w:rPr>
              <w:t>2</w:t>
            </w:r>
          </w:p>
        </w:tc>
        <w:tc>
          <w:tcPr>
            <w:tcW w:w="1800" w:type="dxa"/>
            <w:tcBorders>
              <w:top w:val="double" w:sz="4" w:space="0" w:color="auto"/>
              <w:left w:val="single" w:sz="2" w:space="0" w:color="000000"/>
              <w:bottom w:val="single" w:sz="2" w:space="0" w:color="000000"/>
              <w:right w:val="single" w:sz="2" w:space="0" w:color="000000"/>
            </w:tcBorders>
            <w:vAlign w:val="center"/>
          </w:tcPr>
          <w:p w14:paraId="5E233161" w14:textId="2E0F9A50" w:rsidR="00AF6103" w:rsidRPr="003627B9" w:rsidRDefault="00AF6103" w:rsidP="006F104C">
            <w:pPr>
              <w:snapToGrid w:val="0"/>
              <w:jc w:val="center"/>
              <w:rPr>
                <w:rFonts w:ascii="Arial" w:hAnsi="Arial" w:cs="Arial"/>
                <w:bCs/>
                <w:sz w:val="20"/>
              </w:rPr>
            </w:pPr>
            <w:r w:rsidRPr="003627B9">
              <w:rPr>
                <w:rFonts w:ascii="Arial" w:hAnsi="Arial" w:cs="Arial"/>
                <w:bCs/>
                <w:sz w:val="20"/>
              </w:rPr>
              <w:t>$0.0</w:t>
            </w:r>
            <w:r w:rsidR="00CF55DD">
              <w:rPr>
                <w:rFonts w:ascii="Arial" w:hAnsi="Arial" w:cs="Arial"/>
                <w:bCs/>
                <w:sz w:val="20"/>
              </w:rPr>
              <w:t>0</w:t>
            </w:r>
            <w:r w:rsidR="00D9795E">
              <w:rPr>
                <w:rFonts w:ascii="Arial" w:hAnsi="Arial" w:cs="Arial"/>
                <w:bCs/>
                <w:sz w:val="20"/>
              </w:rPr>
              <w:t>6</w:t>
            </w:r>
          </w:p>
        </w:tc>
      </w:tr>
    </w:tbl>
    <w:p w14:paraId="79D0B1EF" w14:textId="77777777" w:rsidR="00AF6103" w:rsidRPr="00BA1256" w:rsidRDefault="00AF6103" w:rsidP="00AF6103">
      <w:pPr>
        <w:jc w:val="left"/>
        <w:rPr>
          <w:rFonts w:ascii="Arial" w:hAnsi="Arial" w:cs="Arial"/>
          <w:sz w:val="6"/>
        </w:rPr>
      </w:pPr>
    </w:p>
    <w:p w14:paraId="56470BE5" w14:textId="77777777" w:rsidR="00AF6103" w:rsidRDefault="00AF6103" w:rsidP="00AF6103">
      <w:pPr>
        <w:jc w:val="left"/>
        <w:rPr>
          <w:rFonts w:ascii="Arial" w:hAnsi="Arial" w:cs="Arial"/>
          <w:sz w:val="20"/>
        </w:rPr>
      </w:pPr>
      <w:r>
        <w:rPr>
          <w:rFonts w:ascii="Arial" w:hAnsi="Arial" w:cs="Arial"/>
          <w:sz w:val="20"/>
        </w:rPr>
        <w:t>*</w:t>
      </w:r>
      <w:r w:rsidR="00CF55DD">
        <w:rPr>
          <w:rFonts w:ascii="Arial" w:hAnsi="Arial" w:cs="Arial"/>
          <w:sz w:val="20"/>
        </w:rPr>
        <w:t>$1</w:t>
      </w:r>
      <w:r w:rsidR="00D709D1">
        <w:rPr>
          <w:rFonts w:ascii="Arial" w:hAnsi="Arial" w:cs="Arial"/>
          <w:sz w:val="20"/>
        </w:rPr>
        <w:t>0</w:t>
      </w:r>
      <w:r w:rsidR="00CF55DD">
        <w:rPr>
          <w:rFonts w:ascii="Arial" w:hAnsi="Arial" w:cs="Arial"/>
          <w:sz w:val="20"/>
        </w:rPr>
        <w:t xml:space="preserve">.00 billing per </w:t>
      </w:r>
      <w:r>
        <w:rPr>
          <w:rFonts w:ascii="Arial" w:hAnsi="Arial" w:cs="Arial"/>
          <w:sz w:val="20"/>
        </w:rPr>
        <w:t>line minimum (BRPS) is applicable</w:t>
      </w:r>
    </w:p>
    <w:p w14:paraId="46B7BE79" w14:textId="77777777" w:rsidR="000C58DD" w:rsidRPr="00CF55DD" w:rsidRDefault="000C58DD" w:rsidP="00AF6103">
      <w:pPr>
        <w:jc w:val="left"/>
        <w:rPr>
          <w:rFonts w:ascii="Arial" w:hAnsi="Arial" w:cs="Arial"/>
          <w:sz w:val="14"/>
        </w:rPr>
      </w:pPr>
    </w:p>
    <w:p w14:paraId="608211B3" w14:textId="77777777" w:rsidR="00AF6103" w:rsidRPr="001F47FA" w:rsidRDefault="00AF6103" w:rsidP="00AF6103">
      <w:pPr>
        <w:tabs>
          <w:tab w:val="left" w:pos="1075"/>
        </w:tabs>
        <w:rPr>
          <w:rFonts w:ascii="Arial" w:hAnsi="Arial" w:cs="Arial"/>
          <w:b/>
          <w:bCs/>
          <w:sz w:val="20"/>
          <w:u w:val="single"/>
        </w:rPr>
      </w:pPr>
      <w:r>
        <w:rPr>
          <w:rFonts w:ascii="Arial" w:hAnsi="Arial" w:cs="Arial"/>
          <w:b/>
          <w:bCs/>
          <w:sz w:val="20"/>
          <w:u w:val="single"/>
        </w:rPr>
        <w:t>Other charges</w:t>
      </w:r>
    </w:p>
    <w:p w14:paraId="78EDE28E" w14:textId="77777777" w:rsidR="00AF6103" w:rsidRDefault="00AF6103" w:rsidP="00AF6103">
      <w:pPr>
        <w:tabs>
          <w:tab w:val="left" w:pos="0"/>
          <w:tab w:val="left" w:pos="1863"/>
        </w:tabs>
        <w:rPr>
          <w:rFonts w:ascii="Arial" w:hAnsi="Arial" w:cs="Arial"/>
          <w:b/>
          <w:sz w:val="20"/>
        </w:rPr>
      </w:pPr>
      <w:r>
        <w:rPr>
          <w:rFonts w:ascii="Arial" w:hAnsi="Arial" w:cs="Arial"/>
          <w:b/>
          <w:sz w:val="20"/>
        </w:rPr>
        <w:t>Activation Fee:</w:t>
      </w:r>
      <w:r w:rsidRPr="00EA0228">
        <w:rPr>
          <w:rFonts w:ascii="Arial" w:hAnsi="Arial" w:cs="Arial"/>
          <w:sz w:val="20"/>
        </w:rPr>
        <w:t xml:space="preserve">  $1.00</w:t>
      </w:r>
    </w:p>
    <w:p w14:paraId="01005E71" w14:textId="77777777" w:rsidR="00AF6103" w:rsidRPr="00BA1256" w:rsidRDefault="00AF6103" w:rsidP="00AF6103">
      <w:pPr>
        <w:tabs>
          <w:tab w:val="left" w:pos="0"/>
          <w:tab w:val="left" w:pos="1875"/>
        </w:tabs>
        <w:rPr>
          <w:rFonts w:ascii="Arial" w:hAnsi="Arial" w:cs="Arial"/>
          <w:sz w:val="20"/>
        </w:rPr>
      </w:pPr>
      <w:r w:rsidRPr="00BA1256">
        <w:rPr>
          <w:rFonts w:ascii="Arial" w:hAnsi="Arial" w:cs="Arial"/>
          <w:b/>
          <w:sz w:val="20"/>
        </w:rPr>
        <w:t>Wireless Local Number Portability:</w:t>
      </w:r>
      <w:r w:rsidRPr="00BA1256">
        <w:rPr>
          <w:rFonts w:ascii="Arial" w:hAnsi="Arial" w:cs="Arial"/>
          <w:sz w:val="20"/>
        </w:rPr>
        <w:t xml:space="preserve"> $</w:t>
      </w:r>
      <w:r w:rsidR="00D709D1">
        <w:rPr>
          <w:rFonts w:ascii="Arial" w:hAnsi="Arial" w:cs="Arial"/>
          <w:sz w:val="20"/>
        </w:rPr>
        <w:t>3</w:t>
      </w:r>
      <w:r w:rsidRPr="00BA1256">
        <w:rPr>
          <w:rFonts w:ascii="Arial" w:hAnsi="Arial" w:cs="Arial"/>
          <w:sz w:val="20"/>
        </w:rPr>
        <w:t xml:space="preserve"> per End User port (both incoming and outgoing).</w:t>
      </w:r>
    </w:p>
    <w:p w14:paraId="5EB2C334" w14:textId="05EE0FCF" w:rsidR="00AF6103" w:rsidRDefault="00464985" w:rsidP="00AF6103">
      <w:pPr>
        <w:tabs>
          <w:tab w:val="left" w:pos="0"/>
          <w:tab w:val="left" w:pos="1863"/>
        </w:tabs>
        <w:rPr>
          <w:rFonts w:ascii="Arial" w:hAnsi="Arial" w:cs="Arial"/>
          <w:bCs/>
          <w:sz w:val="20"/>
        </w:rPr>
      </w:pPr>
      <w:r>
        <w:rPr>
          <w:rFonts w:ascii="Arial" w:hAnsi="Arial" w:cs="Arial"/>
          <w:b/>
          <w:sz w:val="20"/>
        </w:rPr>
        <w:t xml:space="preserve">Physical </w:t>
      </w:r>
      <w:r w:rsidR="00AF6103" w:rsidRPr="00B50715">
        <w:rPr>
          <w:rFonts w:ascii="Arial" w:hAnsi="Arial" w:cs="Arial"/>
          <w:b/>
          <w:sz w:val="20"/>
        </w:rPr>
        <w:t>SIM:</w:t>
      </w:r>
      <w:r w:rsidR="00AF6103">
        <w:rPr>
          <w:rFonts w:ascii="Arial" w:hAnsi="Arial" w:cs="Arial"/>
          <w:b/>
          <w:sz w:val="20"/>
        </w:rPr>
        <w:t xml:space="preserve">  </w:t>
      </w:r>
      <w:r w:rsidR="00A02B23" w:rsidRPr="00A02B23">
        <w:rPr>
          <w:rFonts w:ascii="Arial" w:hAnsi="Arial" w:cs="Arial"/>
          <w:bCs/>
          <w:sz w:val="20"/>
        </w:rPr>
        <w:t>$1.</w:t>
      </w:r>
      <w:r w:rsidR="00A075A1">
        <w:rPr>
          <w:rFonts w:ascii="Arial" w:hAnsi="Arial" w:cs="Arial"/>
          <w:bCs/>
          <w:sz w:val="20"/>
        </w:rPr>
        <w:t>00</w:t>
      </w:r>
      <w:r>
        <w:rPr>
          <w:rFonts w:ascii="Arial" w:hAnsi="Arial" w:cs="Arial"/>
          <w:bCs/>
          <w:sz w:val="20"/>
        </w:rPr>
        <w:t xml:space="preserve">      </w:t>
      </w:r>
      <w:r w:rsidRPr="00464985">
        <w:rPr>
          <w:rFonts w:ascii="Arial" w:hAnsi="Arial" w:cs="Arial"/>
          <w:b/>
          <w:sz w:val="20"/>
        </w:rPr>
        <w:t>ESIM</w:t>
      </w:r>
      <w:r>
        <w:rPr>
          <w:rFonts w:ascii="Arial" w:hAnsi="Arial" w:cs="Arial"/>
          <w:b/>
          <w:sz w:val="20"/>
        </w:rPr>
        <w:t xml:space="preserve">:  </w:t>
      </w:r>
      <w:r w:rsidRPr="00464985">
        <w:rPr>
          <w:rFonts w:ascii="Arial" w:hAnsi="Arial" w:cs="Arial"/>
          <w:bCs/>
          <w:sz w:val="20"/>
        </w:rPr>
        <w:t>$1.90</w:t>
      </w:r>
    </w:p>
    <w:p w14:paraId="40F7771F" w14:textId="364A8EE7" w:rsidR="005362FD" w:rsidRPr="00B50715" w:rsidRDefault="005362FD" w:rsidP="00AF6103">
      <w:pPr>
        <w:tabs>
          <w:tab w:val="left" w:pos="0"/>
          <w:tab w:val="left" w:pos="1863"/>
        </w:tabs>
        <w:rPr>
          <w:rFonts w:ascii="Arial" w:hAnsi="Arial" w:cs="Arial"/>
          <w:sz w:val="20"/>
        </w:rPr>
      </w:pPr>
      <w:proofErr w:type="spellStart"/>
      <w:r>
        <w:rPr>
          <w:rFonts w:ascii="Arial" w:hAnsi="Arial" w:cs="Arial"/>
          <w:b/>
          <w:sz w:val="20"/>
        </w:rPr>
        <w:t>e</w:t>
      </w:r>
      <w:r w:rsidRPr="005362FD">
        <w:rPr>
          <w:rFonts w:ascii="Arial" w:hAnsi="Arial" w:cs="Arial"/>
          <w:b/>
          <w:sz w:val="20"/>
        </w:rPr>
        <w:t>SIM</w:t>
      </w:r>
      <w:proofErr w:type="spellEnd"/>
      <w:r w:rsidRPr="005362FD">
        <w:rPr>
          <w:rFonts w:ascii="Arial" w:hAnsi="Arial" w:cs="Arial"/>
          <w:b/>
          <w:sz w:val="20"/>
        </w:rPr>
        <w:t xml:space="preserve"> </w:t>
      </w:r>
      <w:r>
        <w:rPr>
          <w:rFonts w:ascii="Arial" w:hAnsi="Arial" w:cs="Arial"/>
          <w:b/>
          <w:sz w:val="20"/>
        </w:rPr>
        <w:t xml:space="preserve">one time </w:t>
      </w:r>
      <w:r w:rsidRPr="005362FD">
        <w:rPr>
          <w:rFonts w:ascii="Arial" w:hAnsi="Arial" w:cs="Arial"/>
          <w:b/>
          <w:sz w:val="20"/>
        </w:rPr>
        <w:t>Implementation:</w:t>
      </w:r>
      <w:r>
        <w:rPr>
          <w:rFonts w:ascii="Arial" w:hAnsi="Arial" w:cs="Arial"/>
          <w:bCs/>
          <w:sz w:val="20"/>
        </w:rPr>
        <w:t xml:space="preserve">  $</w:t>
      </w:r>
      <w:r w:rsidR="00464985">
        <w:rPr>
          <w:rFonts w:ascii="Arial" w:hAnsi="Arial" w:cs="Arial"/>
          <w:bCs/>
          <w:sz w:val="20"/>
        </w:rPr>
        <w:t>2</w:t>
      </w:r>
      <w:r>
        <w:rPr>
          <w:rFonts w:ascii="Arial" w:hAnsi="Arial" w:cs="Arial"/>
          <w:bCs/>
          <w:sz w:val="20"/>
        </w:rPr>
        <w:t>,</w:t>
      </w:r>
      <w:r w:rsidR="00464985">
        <w:rPr>
          <w:rFonts w:ascii="Arial" w:hAnsi="Arial" w:cs="Arial"/>
          <w:bCs/>
          <w:sz w:val="20"/>
        </w:rPr>
        <w:t>250</w:t>
      </w:r>
    </w:p>
    <w:p w14:paraId="0AF7797C" w14:textId="77777777" w:rsidR="00AF6103" w:rsidRPr="00621E82" w:rsidRDefault="00AF6103" w:rsidP="00AF6103">
      <w:pPr>
        <w:tabs>
          <w:tab w:val="left" w:pos="0"/>
          <w:tab w:val="left" w:pos="1863"/>
        </w:tabs>
        <w:rPr>
          <w:rFonts w:ascii="Arial" w:hAnsi="Arial" w:cs="Arial"/>
          <w:sz w:val="10"/>
        </w:rPr>
      </w:pPr>
    </w:p>
    <w:p w14:paraId="535D6119" w14:textId="77777777" w:rsidR="00A02B23" w:rsidRPr="00A02B23" w:rsidRDefault="00A02B23" w:rsidP="00430965">
      <w:pPr>
        <w:tabs>
          <w:tab w:val="left" w:pos="720"/>
        </w:tabs>
        <w:outlineLvl w:val="0"/>
        <w:rPr>
          <w:rFonts w:ascii="Arial" w:hAnsi="Arial" w:cs="Arial"/>
          <w:b/>
          <w:color w:val="02029A"/>
          <w:sz w:val="40"/>
          <w:szCs w:val="32"/>
        </w:rPr>
      </w:pPr>
      <w:bookmarkStart w:id="9" w:name="_Hlk484759594"/>
    </w:p>
    <w:p w14:paraId="5C223597" w14:textId="335EB548" w:rsidR="00430965" w:rsidRPr="007241C6" w:rsidRDefault="00430965" w:rsidP="00430965">
      <w:pPr>
        <w:tabs>
          <w:tab w:val="left" w:pos="720"/>
        </w:tabs>
        <w:outlineLvl w:val="0"/>
        <w:rPr>
          <w:rFonts w:ascii="Arial" w:hAnsi="Arial" w:cs="Arial"/>
          <w:b/>
        </w:rPr>
      </w:pPr>
      <w:r w:rsidRPr="007241C6">
        <w:rPr>
          <w:rFonts w:ascii="Arial" w:hAnsi="Arial" w:cs="Arial"/>
          <w:b/>
          <w:color w:val="02029A"/>
        </w:rPr>
        <w:t>Verizon Network Access</w:t>
      </w:r>
      <w:r w:rsidRPr="007241C6">
        <w:rPr>
          <w:rFonts w:ascii="Arial" w:hAnsi="Arial" w:cs="Arial"/>
          <w:b/>
        </w:rPr>
        <w:t xml:space="preserve">:  </w:t>
      </w:r>
    </w:p>
    <w:p w14:paraId="276EC297" w14:textId="77777777" w:rsidR="00430965" w:rsidRDefault="00430965" w:rsidP="00430965">
      <w:pPr>
        <w:pStyle w:val="Heading1"/>
        <w:tabs>
          <w:tab w:val="left" w:pos="720"/>
        </w:tabs>
        <w:spacing w:before="0" w:after="0"/>
        <w:rPr>
          <w:rFonts w:ascii="Arial" w:hAnsi="Arial" w:cs="Arial"/>
          <w:sz w:val="20"/>
        </w:rPr>
      </w:pPr>
      <w:r w:rsidRPr="00C65C23">
        <w:rPr>
          <w:rFonts w:ascii="Arial" w:hAnsi="Arial" w:cs="Arial"/>
          <w:sz w:val="20"/>
        </w:rPr>
        <w:t>All rate plans are primarily set by client and can dictate needed margins.  Any and all carrier</w:t>
      </w:r>
      <w:r w:rsidRPr="0080136D">
        <w:rPr>
          <w:rFonts w:ascii="Arial" w:hAnsi="Arial" w:cs="Arial"/>
          <w:sz w:val="20"/>
        </w:rPr>
        <w:t xml:space="preserve"> rates not listed below will be passed on to </w:t>
      </w:r>
      <w:r>
        <w:rPr>
          <w:rFonts w:ascii="Arial" w:hAnsi="Arial" w:cs="Arial"/>
          <w:sz w:val="20"/>
        </w:rPr>
        <w:t>CLIENT</w:t>
      </w:r>
      <w:r w:rsidRPr="0080136D">
        <w:rPr>
          <w:rFonts w:ascii="Arial" w:hAnsi="Arial" w:cs="Arial"/>
          <w:sz w:val="20"/>
        </w:rPr>
        <w:t xml:space="preserve"> at cost.</w:t>
      </w:r>
      <w:r>
        <w:rPr>
          <w:rFonts w:ascii="Arial" w:hAnsi="Arial" w:cs="Arial"/>
          <w:sz w:val="20"/>
        </w:rPr>
        <w:t xml:space="preserve">  </w:t>
      </w:r>
    </w:p>
    <w:p w14:paraId="5F2BE170" w14:textId="77777777" w:rsidR="001F4C8C" w:rsidRDefault="001F4C8C" w:rsidP="001F4C8C">
      <w:pPr>
        <w:pStyle w:val="Heading1"/>
        <w:tabs>
          <w:tab w:val="left" w:pos="720"/>
        </w:tabs>
        <w:rPr>
          <w:rFonts w:ascii="Times New Roman" w:hAnsi="Times New Roman"/>
          <w:sz w:val="20"/>
        </w:rPr>
      </w:pPr>
      <w:r>
        <w:rPr>
          <w:rFonts w:ascii="Times New Roman" w:hAnsi="Times New Roman"/>
          <w:b/>
          <w:sz w:val="20"/>
        </w:rPr>
        <w:t xml:space="preserve">Table 4G / LTE Bulk Voice/SMS/MMS/Data Plan:  </w:t>
      </w:r>
    </w:p>
    <w:tbl>
      <w:tblPr>
        <w:tblW w:w="10237"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67"/>
        <w:gridCol w:w="1260"/>
        <w:gridCol w:w="900"/>
        <w:gridCol w:w="1080"/>
        <w:gridCol w:w="1080"/>
        <w:gridCol w:w="1080"/>
        <w:gridCol w:w="1350"/>
        <w:gridCol w:w="1620"/>
      </w:tblGrid>
      <w:tr w:rsidR="00781E20" w14:paraId="26AA51CE" w14:textId="77777777" w:rsidTr="00715E22">
        <w:trPr>
          <w:trHeight w:val="620"/>
        </w:trPr>
        <w:tc>
          <w:tcPr>
            <w:tcW w:w="1867" w:type="dxa"/>
            <w:tcBorders>
              <w:top w:val="single" w:sz="4" w:space="0" w:color="000000"/>
              <w:left w:val="single" w:sz="4" w:space="0" w:color="000000"/>
              <w:bottom w:val="single" w:sz="4" w:space="0" w:color="000000"/>
              <w:right w:val="single" w:sz="4" w:space="0" w:color="000000"/>
            </w:tcBorders>
            <w:shd w:val="clear" w:color="auto" w:fill="D9D9D9"/>
            <w:hideMark/>
          </w:tcPr>
          <w:p w14:paraId="31746393" w14:textId="4B64C7DD" w:rsidR="00D709D1" w:rsidRDefault="00781E20">
            <w:pPr>
              <w:pStyle w:val="Normal1"/>
              <w:spacing w:before="60" w:after="60"/>
              <w:jc w:val="center"/>
              <w:rPr>
                <w:sz w:val="20"/>
                <w:szCs w:val="20"/>
              </w:rPr>
            </w:pPr>
            <w:r>
              <w:rPr>
                <w:b/>
                <w:i/>
                <w:sz w:val="20"/>
                <w:szCs w:val="20"/>
              </w:rPr>
              <w:t>Wholesale Plans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hideMark/>
          </w:tcPr>
          <w:p w14:paraId="591CC8BB" w14:textId="7C25C2E8" w:rsidR="00D709D1" w:rsidRDefault="00D709D1">
            <w:pPr>
              <w:pStyle w:val="Normal1"/>
              <w:spacing w:before="60" w:after="60"/>
              <w:jc w:val="center"/>
              <w:rPr>
                <w:color w:val="000000"/>
                <w:sz w:val="20"/>
                <w:szCs w:val="20"/>
              </w:rPr>
            </w:pPr>
            <w:r>
              <w:rPr>
                <w:b/>
                <w:i/>
                <w:color w:val="000000"/>
                <w:sz w:val="20"/>
                <w:szCs w:val="20"/>
              </w:rPr>
              <w:t>Data Service</w:t>
            </w:r>
            <w:r w:rsidR="00715E22">
              <w:rPr>
                <w:b/>
                <w:i/>
                <w:color w:val="000000"/>
                <w:sz w:val="20"/>
                <w:szCs w:val="20"/>
              </w:rPr>
              <w:t>s</w:t>
            </w:r>
            <w:r>
              <w:rPr>
                <w:b/>
                <w:i/>
                <w:color w:val="000000"/>
                <w:sz w:val="20"/>
                <w:szCs w:val="20"/>
              </w:rPr>
              <w:t xml:space="preserve"> RPKB</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7A727C2F" w14:textId="77777777" w:rsidR="00D709D1" w:rsidRDefault="00D709D1">
            <w:pPr>
              <w:pStyle w:val="Normal1"/>
              <w:spacing w:before="60" w:after="60"/>
              <w:jc w:val="center"/>
              <w:rPr>
                <w:color w:val="000000"/>
                <w:sz w:val="20"/>
                <w:szCs w:val="20"/>
              </w:rPr>
            </w:pPr>
            <w:r>
              <w:rPr>
                <w:b/>
                <w:i/>
                <w:color w:val="000000"/>
                <w:sz w:val="20"/>
                <w:szCs w:val="20"/>
              </w:rPr>
              <w:t>MRC</w:t>
            </w:r>
          </w:p>
        </w:tc>
        <w:tc>
          <w:tcPr>
            <w:tcW w:w="1080" w:type="dxa"/>
            <w:tcBorders>
              <w:top w:val="single" w:sz="4" w:space="0" w:color="000000"/>
              <w:left w:val="single" w:sz="4" w:space="0" w:color="000000"/>
              <w:bottom w:val="single" w:sz="4" w:space="0" w:color="000000"/>
              <w:right w:val="single" w:sz="4" w:space="0" w:color="000000"/>
            </w:tcBorders>
            <w:shd w:val="clear" w:color="auto" w:fill="D9D9D9"/>
            <w:hideMark/>
          </w:tcPr>
          <w:p w14:paraId="15130AD7" w14:textId="040847D4" w:rsidR="00D709D1" w:rsidRDefault="00D709D1">
            <w:pPr>
              <w:pStyle w:val="Normal1"/>
              <w:spacing w:before="60" w:after="60"/>
              <w:jc w:val="center"/>
              <w:rPr>
                <w:color w:val="000000"/>
                <w:sz w:val="20"/>
                <w:szCs w:val="20"/>
              </w:rPr>
            </w:pPr>
            <w:r>
              <w:rPr>
                <w:b/>
                <w:i/>
                <w:color w:val="000000"/>
                <w:sz w:val="20"/>
                <w:szCs w:val="20"/>
              </w:rPr>
              <w:t>Voice RPMOU</w:t>
            </w:r>
          </w:p>
        </w:tc>
        <w:tc>
          <w:tcPr>
            <w:tcW w:w="1080" w:type="dxa"/>
            <w:tcBorders>
              <w:top w:val="single" w:sz="4" w:space="0" w:color="000000"/>
              <w:left w:val="single" w:sz="4" w:space="0" w:color="000000"/>
              <w:bottom w:val="single" w:sz="4" w:space="0" w:color="000000"/>
              <w:right w:val="single" w:sz="4" w:space="0" w:color="000000"/>
            </w:tcBorders>
            <w:shd w:val="clear" w:color="auto" w:fill="D9D9D9"/>
            <w:hideMark/>
          </w:tcPr>
          <w:p w14:paraId="1693A603" w14:textId="77777777" w:rsidR="00D709D1" w:rsidRDefault="00D709D1">
            <w:pPr>
              <w:pStyle w:val="Normal1"/>
              <w:spacing w:before="60" w:after="60"/>
              <w:jc w:val="center"/>
              <w:rPr>
                <w:color w:val="000000"/>
                <w:sz w:val="20"/>
                <w:szCs w:val="20"/>
              </w:rPr>
            </w:pPr>
            <w:r>
              <w:rPr>
                <w:b/>
                <w:i/>
                <w:color w:val="000000"/>
                <w:sz w:val="20"/>
                <w:szCs w:val="20"/>
              </w:rPr>
              <w:t>Domestic SMS</w:t>
            </w:r>
          </w:p>
        </w:tc>
        <w:tc>
          <w:tcPr>
            <w:tcW w:w="1080" w:type="dxa"/>
            <w:tcBorders>
              <w:top w:val="single" w:sz="4" w:space="0" w:color="000000"/>
              <w:left w:val="single" w:sz="4" w:space="0" w:color="000000"/>
              <w:bottom w:val="single" w:sz="4" w:space="0" w:color="000000"/>
              <w:right w:val="single" w:sz="4" w:space="0" w:color="000000"/>
            </w:tcBorders>
            <w:shd w:val="clear" w:color="auto" w:fill="D9D9D9"/>
            <w:hideMark/>
          </w:tcPr>
          <w:p w14:paraId="395474A4" w14:textId="77777777" w:rsidR="00D709D1" w:rsidRDefault="00D709D1">
            <w:pPr>
              <w:pStyle w:val="Normal1"/>
              <w:spacing w:before="60" w:after="60"/>
              <w:jc w:val="center"/>
              <w:rPr>
                <w:color w:val="000000"/>
                <w:sz w:val="20"/>
                <w:szCs w:val="20"/>
              </w:rPr>
            </w:pPr>
            <w:r>
              <w:rPr>
                <w:b/>
                <w:i/>
                <w:color w:val="000000"/>
                <w:sz w:val="20"/>
                <w:szCs w:val="20"/>
              </w:rPr>
              <w:t>Rate Per MMS</w:t>
            </w:r>
          </w:p>
        </w:tc>
        <w:tc>
          <w:tcPr>
            <w:tcW w:w="1350" w:type="dxa"/>
            <w:tcBorders>
              <w:top w:val="single" w:sz="4" w:space="0" w:color="000000"/>
              <w:left w:val="single" w:sz="4" w:space="0" w:color="000000"/>
              <w:bottom w:val="single" w:sz="4" w:space="0" w:color="000000"/>
              <w:right w:val="single" w:sz="4" w:space="0" w:color="000000"/>
            </w:tcBorders>
            <w:shd w:val="clear" w:color="auto" w:fill="D9D9D9"/>
            <w:hideMark/>
          </w:tcPr>
          <w:p w14:paraId="6EA8899C" w14:textId="77777777" w:rsidR="00D709D1" w:rsidRDefault="00D709D1">
            <w:pPr>
              <w:pStyle w:val="Normal1"/>
              <w:spacing w:before="60" w:after="60"/>
              <w:jc w:val="center"/>
              <w:rPr>
                <w:color w:val="000000"/>
                <w:sz w:val="20"/>
                <w:szCs w:val="20"/>
              </w:rPr>
            </w:pPr>
            <w:r>
              <w:rPr>
                <w:b/>
                <w:i/>
                <w:color w:val="000000"/>
                <w:sz w:val="20"/>
                <w:szCs w:val="20"/>
              </w:rPr>
              <w:t>Domestic Voice Roaming</w:t>
            </w:r>
          </w:p>
        </w:tc>
        <w:tc>
          <w:tcPr>
            <w:tcW w:w="1620" w:type="dxa"/>
            <w:tcBorders>
              <w:top w:val="single" w:sz="4" w:space="0" w:color="000000"/>
              <w:left w:val="single" w:sz="4" w:space="0" w:color="000000"/>
              <w:bottom w:val="single" w:sz="4" w:space="0" w:color="000000"/>
              <w:right w:val="single" w:sz="4" w:space="0" w:color="000000"/>
            </w:tcBorders>
            <w:shd w:val="clear" w:color="auto" w:fill="D9D9D9"/>
            <w:hideMark/>
          </w:tcPr>
          <w:p w14:paraId="52B41AC9" w14:textId="77777777" w:rsidR="00D709D1" w:rsidRDefault="00D709D1">
            <w:pPr>
              <w:pStyle w:val="Normal1"/>
              <w:spacing w:before="60" w:after="60"/>
              <w:jc w:val="center"/>
              <w:rPr>
                <w:color w:val="000000"/>
                <w:sz w:val="20"/>
                <w:szCs w:val="20"/>
              </w:rPr>
            </w:pPr>
            <w:r>
              <w:rPr>
                <w:b/>
                <w:i/>
                <w:color w:val="000000"/>
                <w:sz w:val="20"/>
                <w:szCs w:val="20"/>
              </w:rPr>
              <w:t>Domestic Data</w:t>
            </w:r>
          </w:p>
          <w:p w14:paraId="62746743" w14:textId="77777777" w:rsidR="00D709D1" w:rsidRDefault="00D709D1">
            <w:pPr>
              <w:pStyle w:val="Normal1"/>
              <w:spacing w:before="60" w:after="60"/>
              <w:jc w:val="center"/>
              <w:rPr>
                <w:color w:val="000000"/>
                <w:sz w:val="20"/>
                <w:szCs w:val="20"/>
              </w:rPr>
            </w:pPr>
            <w:r>
              <w:rPr>
                <w:b/>
                <w:i/>
                <w:color w:val="000000"/>
                <w:sz w:val="20"/>
                <w:szCs w:val="20"/>
              </w:rPr>
              <w:t>Roaming RPKB</w:t>
            </w:r>
          </w:p>
        </w:tc>
      </w:tr>
      <w:tr w:rsidR="00781E20" w14:paraId="036A2093" w14:textId="77777777" w:rsidTr="00715E22">
        <w:trPr>
          <w:trHeight w:val="377"/>
        </w:trPr>
        <w:tc>
          <w:tcPr>
            <w:tcW w:w="1867" w:type="dxa"/>
            <w:tcBorders>
              <w:top w:val="single" w:sz="4" w:space="0" w:color="000000"/>
              <w:left w:val="single" w:sz="4" w:space="0" w:color="000000"/>
              <w:bottom w:val="single" w:sz="4" w:space="0" w:color="000000"/>
              <w:right w:val="single" w:sz="4" w:space="0" w:color="000000"/>
            </w:tcBorders>
            <w:hideMark/>
          </w:tcPr>
          <w:p w14:paraId="5FF950EA" w14:textId="77777777" w:rsidR="00781E20" w:rsidRPr="00D709D1" w:rsidRDefault="00781E20" w:rsidP="0036300F">
            <w:pPr>
              <w:pStyle w:val="Normal1"/>
              <w:spacing w:before="60" w:after="60"/>
              <w:jc w:val="center"/>
              <w:rPr>
                <w:b/>
                <w:color w:val="000000"/>
                <w:sz w:val="20"/>
                <w:szCs w:val="20"/>
              </w:rPr>
            </w:pPr>
            <w:r>
              <w:rPr>
                <w:b/>
                <w:color w:val="000000"/>
                <w:sz w:val="20"/>
                <w:szCs w:val="20"/>
              </w:rPr>
              <w:t>Usage Based Plan</w:t>
            </w:r>
          </w:p>
        </w:tc>
        <w:tc>
          <w:tcPr>
            <w:tcW w:w="1260" w:type="dxa"/>
            <w:tcBorders>
              <w:top w:val="single" w:sz="4" w:space="0" w:color="000000"/>
              <w:left w:val="single" w:sz="4" w:space="0" w:color="000000"/>
              <w:bottom w:val="single" w:sz="4" w:space="0" w:color="000000"/>
              <w:right w:val="single" w:sz="4" w:space="0" w:color="000000"/>
            </w:tcBorders>
            <w:hideMark/>
          </w:tcPr>
          <w:p w14:paraId="7AA207CE" w14:textId="77777777" w:rsidR="00781E20" w:rsidRDefault="00781E20" w:rsidP="0036300F">
            <w:pPr>
              <w:pStyle w:val="Normal1"/>
              <w:spacing w:before="60" w:after="60"/>
              <w:jc w:val="center"/>
              <w:rPr>
                <w:color w:val="000000"/>
                <w:sz w:val="20"/>
                <w:szCs w:val="20"/>
              </w:rPr>
            </w:pPr>
            <w:r>
              <w:rPr>
                <w:color w:val="000000"/>
                <w:sz w:val="20"/>
                <w:szCs w:val="20"/>
              </w:rPr>
              <w:t>.000008301</w:t>
            </w:r>
          </w:p>
        </w:tc>
        <w:tc>
          <w:tcPr>
            <w:tcW w:w="900" w:type="dxa"/>
            <w:tcBorders>
              <w:top w:val="single" w:sz="4" w:space="0" w:color="000000"/>
              <w:left w:val="single" w:sz="4" w:space="0" w:color="000000"/>
              <w:bottom w:val="single" w:sz="4" w:space="0" w:color="000000"/>
              <w:right w:val="single" w:sz="4" w:space="0" w:color="000000"/>
            </w:tcBorders>
          </w:tcPr>
          <w:p w14:paraId="35127222" w14:textId="77777777" w:rsidR="00781E20" w:rsidRDefault="00781E20" w:rsidP="0036300F">
            <w:pPr>
              <w:pStyle w:val="Normal1"/>
              <w:spacing w:before="60" w:after="60"/>
              <w:jc w:val="center"/>
              <w:rPr>
                <w:color w:val="000000"/>
                <w:sz w:val="20"/>
                <w:szCs w:val="20"/>
              </w:rPr>
            </w:pPr>
            <w:r>
              <w:rPr>
                <w:color w:val="000000"/>
                <w:sz w:val="20"/>
                <w:szCs w:val="20"/>
              </w:rPr>
              <w:t>$3.00</w:t>
            </w:r>
          </w:p>
        </w:tc>
        <w:tc>
          <w:tcPr>
            <w:tcW w:w="1080" w:type="dxa"/>
            <w:tcBorders>
              <w:top w:val="single" w:sz="4" w:space="0" w:color="000000"/>
              <w:left w:val="single" w:sz="4" w:space="0" w:color="000000"/>
              <w:bottom w:val="single" w:sz="4" w:space="0" w:color="000000"/>
              <w:right w:val="single" w:sz="4" w:space="0" w:color="000000"/>
            </w:tcBorders>
            <w:hideMark/>
          </w:tcPr>
          <w:p w14:paraId="1FB1456A" w14:textId="77777777" w:rsidR="00781E20" w:rsidRDefault="00781E20" w:rsidP="0036300F">
            <w:pPr>
              <w:pStyle w:val="Normal1"/>
              <w:spacing w:before="60" w:after="60"/>
              <w:jc w:val="center"/>
              <w:rPr>
                <w:color w:val="000000"/>
                <w:sz w:val="20"/>
                <w:szCs w:val="20"/>
              </w:rPr>
            </w:pPr>
            <w:r>
              <w:rPr>
                <w:color w:val="000000"/>
                <w:sz w:val="20"/>
                <w:szCs w:val="20"/>
              </w:rPr>
              <w:t>$0.011</w:t>
            </w:r>
          </w:p>
        </w:tc>
        <w:tc>
          <w:tcPr>
            <w:tcW w:w="1080" w:type="dxa"/>
            <w:tcBorders>
              <w:top w:val="single" w:sz="4" w:space="0" w:color="000000"/>
              <w:left w:val="single" w:sz="4" w:space="0" w:color="000000"/>
              <w:bottom w:val="single" w:sz="4" w:space="0" w:color="000000"/>
              <w:right w:val="single" w:sz="4" w:space="0" w:color="000000"/>
            </w:tcBorders>
            <w:hideMark/>
          </w:tcPr>
          <w:p w14:paraId="6EC0BCC9" w14:textId="77777777" w:rsidR="00781E20" w:rsidRDefault="00781E20" w:rsidP="0036300F">
            <w:pPr>
              <w:pStyle w:val="Normal1"/>
              <w:spacing w:before="60" w:after="60"/>
              <w:jc w:val="center"/>
              <w:rPr>
                <w:color w:val="000000"/>
                <w:sz w:val="20"/>
                <w:szCs w:val="20"/>
              </w:rPr>
            </w:pPr>
            <w:r>
              <w:rPr>
                <w:color w:val="000000"/>
                <w:sz w:val="20"/>
                <w:szCs w:val="20"/>
              </w:rPr>
              <w:t>$0.002</w:t>
            </w:r>
          </w:p>
        </w:tc>
        <w:tc>
          <w:tcPr>
            <w:tcW w:w="1080" w:type="dxa"/>
            <w:tcBorders>
              <w:top w:val="single" w:sz="4" w:space="0" w:color="000000"/>
              <w:left w:val="single" w:sz="4" w:space="0" w:color="000000"/>
              <w:bottom w:val="single" w:sz="4" w:space="0" w:color="000000"/>
              <w:right w:val="single" w:sz="4" w:space="0" w:color="000000"/>
            </w:tcBorders>
            <w:hideMark/>
          </w:tcPr>
          <w:p w14:paraId="73175D95" w14:textId="77777777" w:rsidR="00781E20" w:rsidRDefault="00781E20" w:rsidP="0036300F">
            <w:pPr>
              <w:pStyle w:val="Normal1"/>
              <w:spacing w:before="60" w:after="60"/>
              <w:jc w:val="center"/>
              <w:rPr>
                <w:color w:val="000000"/>
                <w:sz w:val="20"/>
                <w:szCs w:val="20"/>
              </w:rPr>
            </w:pPr>
            <w:r>
              <w:rPr>
                <w:color w:val="000000"/>
                <w:sz w:val="20"/>
                <w:szCs w:val="20"/>
              </w:rPr>
              <w:t>$0.011</w:t>
            </w:r>
          </w:p>
        </w:tc>
        <w:tc>
          <w:tcPr>
            <w:tcW w:w="1350" w:type="dxa"/>
            <w:tcBorders>
              <w:top w:val="single" w:sz="4" w:space="0" w:color="000000"/>
              <w:left w:val="single" w:sz="4" w:space="0" w:color="000000"/>
              <w:bottom w:val="single" w:sz="4" w:space="0" w:color="000000"/>
              <w:right w:val="single" w:sz="4" w:space="0" w:color="000000"/>
            </w:tcBorders>
            <w:hideMark/>
          </w:tcPr>
          <w:p w14:paraId="626E12FD" w14:textId="77777777" w:rsidR="00781E20" w:rsidRDefault="00781E20" w:rsidP="0036300F">
            <w:pPr>
              <w:pStyle w:val="Normal1"/>
              <w:spacing w:before="60" w:after="60"/>
              <w:jc w:val="center"/>
              <w:rPr>
                <w:color w:val="000000"/>
                <w:sz w:val="20"/>
                <w:szCs w:val="20"/>
              </w:rPr>
            </w:pPr>
            <w:r>
              <w:rPr>
                <w:color w:val="000000"/>
                <w:sz w:val="20"/>
                <w:szCs w:val="20"/>
              </w:rPr>
              <w:t>$0.20</w:t>
            </w:r>
          </w:p>
        </w:tc>
        <w:tc>
          <w:tcPr>
            <w:tcW w:w="1620" w:type="dxa"/>
            <w:tcBorders>
              <w:top w:val="single" w:sz="4" w:space="0" w:color="000000"/>
              <w:left w:val="single" w:sz="4" w:space="0" w:color="000000"/>
              <w:bottom w:val="single" w:sz="4" w:space="0" w:color="000000"/>
              <w:right w:val="single" w:sz="4" w:space="0" w:color="000000"/>
            </w:tcBorders>
            <w:hideMark/>
          </w:tcPr>
          <w:p w14:paraId="33DB6979" w14:textId="77777777" w:rsidR="00781E20" w:rsidRDefault="00781E20" w:rsidP="0036300F">
            <w:pPr>
              <w:pStyle w:val="Normal1"/>
              <w:spacing w:before="60" w:after="60"/>
              <w:jc w:val="center"/>
              <w:rPr>
                <w:color w:val="000000"/>
                <w:sz w:val="20"/>
                <w:szCs w:val="20"/>
              </w:rPr>
            </w:pPr>
            <w:r>
              <w:rPr>
                <w:color w:val="000000"/>
                <w:sz w:val="20"/>
                <w:szCs w:val="20"/>
              </w:rPr>
              <w:t>$.0015</w:t>
            </w:r>
          </w:p>
        </w:tc>
      </w:tr>
      <w:tr w:rsidR="00715E22" w14:paraId="6A5F4BF5" w14:textId="77777777" w:rsidTr="00715E22">
        <w:trPr>
          <w:trHeight w:val="377"/>
        </w:trPr>
        <w:tc>
          <w:tcPr>
            <w:tcW w:w="1867" w:type="dxa"/>
            <w:tcBorders>
              <w:top w:val="single" w:sz="4" w:space="0" w:color="000000"/>
              <w:left w:val="single" w:sz="4" w:space="0" w:color="000000"/>
              <w:bottom w:val="single" w:sz="4" w:space="0" w:color="000000"/>
              <w:right w:val="single" w:sz="4" w:space="0" w:color="000000"/>
            </w:tcBorders>
            <w:hideMark/>
          </w:tcPr>
          <w:p w14:paraId="6E2AB06D" w14:textId="77777777" w:rsidR="00715E22" w:rsidRPr="00D709D1" w:rsidRDefault="00715E22" w:rsidP="0036300F">
            <w:pPr>
              <w:pStyle w:val="Normal1"/>
              <w:spacing w:before="60" w:after="60"/>
              <w:jc w:val="center"/>
              <w:rPr>
                <w:b/>
                <w:color w:val="000000"/>
                <w:sz w:val="20"/>
                <w:szCs w:val="20"/>
              </w:rPr>
            </w:pPr>
            <w:r>
              <w:rPr>
                <w:b/>
                <w:color w:val="000000"/>
                <w:sz w:val="20"/>
                <w:szCs w:val="20"/>
              </w:rPr>
              <w:t xml:space="preserve">Bundle Plan 1  1GB Pooled Data </w:t>
            </w:r>
          </w:p>
        </w:tc>
        <w:tc>
          <w:tcPr>
            <w:tcW w:w="1260" w:type="dxa"/>
            <w:tcBorders>
              <w:top w:val="single" w:sz="4" w:space="0" w:color="000000"/>
              <w:left w:val="single" w:sz="4" w:space="0" w:color="000000"/>
              <w:bottom w:val="single" w:sz="4" w:space="0" w:color="000000"/>
              <w:right w:val="single" w:sz="4" w:space="0" w:color="000000"/>
            </w:tcBorders>
            <w:hideMark/>
          </w:tcPr>
          <w:p w14:paraId="76BF335D" w14:textId="77777777" w:rsidR="00715E22" w:rsidRDefault="00715E22" w:rsidP="0036300F">
            <w:pPr>
              <w:pStyle w:val="Normal1"/>
              <w:spacing w:before="60" w:after="60"/>
              <w:jc w:val="center"/>
              <w:rPr>
                <w:color w:val="000000"/>
                <w:sz w:val="20"/>
                <w:szCs w:val="20"/>
              </w:rPr>
            </w:pPr>
            <w:r>
              <w:rPr>
                <w:color w:val="000000"/>
                <w:sz w:val="20"/>
                <w:szCs w:val="20"/>
              </w:rPr>
              <w:t>.0000066</w:t>
            </w:r>
          </w:p>
        </w:tc>
        <w:tc>
          <w:tcPr>
            <w:tcW w:w="900" w:type="dxa"/>
            <w:tcBorders>
              <w:top w:val="single" w:sz="4" w:space="0" w:color="000000"/>
              <w:left w:val="single" w:sz="4" w:space="0" w:color="000000"/>
              <w:bottom w:val="single" w:sz="4" w:space="0" w:color="000000"/>
              <w:right w:val="single" w:sz="4" w:space="0" w:color="000000"/>
            </w:tcBorders>
          </w:tcPr>
          <w:p w14:paraId="20227B09" w14:textId="77777777" w:rsidR="00715E22" w:rsidRDefault="00715E22" w:rsidP="0036300F">
            <w:pPr>
              <w:pStyle w:val="Normal1"/>
              <w:spacing w:before="60" w:after="60"/>
              <w:jc w:val="center"/>
              <w:rPr>
                <w:color w:val="000000"/>
                <w:sz w:val="20"/>
                <w:szCs w:val="20"/>
              </w:rPr>
            </w:pPr>
            <w:r>
              <w:rPr>
                <w:color w:val="000000"/>
                <w:sz w:val="20"/>
                <w:szCs w:val="20"/>
              </w:rPr>
              <w:t>$5.00</w:t>
            </w:r>
          </w:p>
        </w:tc>
        <w:tc>
          <w:tcPr>
            <w:tcW w:w="1080" w:type="dxa"/>
            <w:tcBorders>
              <w:top w:val="single" w:sz="4" w:space="0" w:color="000000"/>
              <w:left w:val="single" w:sz="4" w:space="0" w:color="000000"/>
              <w:bottom w:val="single" w:sz="4" w:space="0" w:color="000000"/>
              <w:right w:val="single" w:sz="4" w:space="0" w:color="000000"/>
            </w:tcBorders>
            <w:hideMark/>
          </w:tcPr>
          <w:p w14:paraId="65D6D2AC"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7D5CF87B"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72B58B61"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350" w:type="dxa"/>
            <w:tcBorders>
              <w:top w:val="single" w:sz="4" w:space="0" w:color="000000"/>
              <w:left w:val="single" w:sz="4" w:space="0" w:color="000000"/>
              <w:bottom w:val="single" w:sz="4" w:space="0" w:color="000000"/>
              <w:right w:val="single" w:sz="4" w:space="0" w:color="000000"/>
            </w:tcBorders>
            <w:hideMark/>
          </w:tcPr>
          <w:p w14:paraId="39B0FC74" w14:textId="77777777" w:rsidR="00715E22" w:rsidRDefault="00715E22" w:rsidP="0036300F">
            <w:pPr>
              <w:pStyle w:val="Normal1"/>
              <w:spacing w:before="60" w:after="60"/>
              <w:jc w:val="center"/>
              <w:rPr>
                <w:color w:val="000000"/>
                <w:sz w:val="20"/>
                <w:szCs w:val="20"/>
              </w:rPr>
            </w:pPr>
            <w:r>
              <w:rPr>
                <w:color w:val="000000"/>
                <w:sz w:val="20"/>
                <w:szCs w:val="20"/>
              </w:rPr>
              <w:t>$0.20</w:t>
            </w:r>
          </w:p>
        </w:tc>
        <w:tc>
          <w:tcPr>
            <w:tcW w:w="1620" w:type="dxa"/>
            <w:tcBorders>
              <w:top w:val="single" w:sz="4" w:space="0" w:color="000000"/>
              <w:left w:val="single" w:sz="4" w:space="0" w:color="000000"/>
              <w:bottom w:val="single" w:sz="4" w:space="0" w:color="000000"/>
              <w:right w:val="single" w:sz="4" w:space="0" w:color="000000"/>
            </w:tcBorders>
            <w:hideMark/>
          </w:tcPr>
          <w:p w14:paraId="55D1BD7D" w14:textId="77777777" w:rsidR="00715E22" w:rsidRDefault="00715E22" w:rsidP="0036300F">
            <w:pPr>
              <w:pStyle w:val="Normal1"/>
              <w:spacing w:before="60" w:after="60"/>
              <w:jc w:val="center"/>
              <w:rPr>
                <w:color w:val="000000"/>
                <w:sz w:val="20"/>
                <w:szCs w:val="20"/>
              </w:rPr>
            </w:pPr>
            <w:r>
              <w:rPr>
                <w:color w:val="000000"/>
                <w:sz w:val="20"/>
                <w:szCs w:val="20"/>
              </w:rPr>
              <w:t>$.0015</w:t>
            </w:r>
          </w:p>
        </w:tc>
      </w:tr>
      <w:tr w:rsidR="00715E22" w14:paraId="7B02E3DD" w14:textId="77777777" w:rsidTr="00715E22">
        <w:trPr>
          <w:trHeight w:val="377"/>
        </w:trPr>
        <w:tc>
          <w:tcPr>
            <w:tcW w:w="1867" w:type="dxa"/>
            <w:tcBorders>
              <w:top w:val="single" w:sz="4" w:space="0" w:color="000000"/>
              <w:left w:val="single" w:sz="4" w:space="0" w:color="000000"/>
              <w:bottom w:val="single" w:sz="4" w:space="0" w:color="000000"/>
              <w:right w:val="single" w:sz="4" w:space="0" w:color="000000"/>
            </w:tcBorders>
            <w:hideMark/>
          </w:tcPr>
          <w:p w14:paraId="64F1F741" w14:textId="43D6E0A4" w:rsidR="00715E22" w:rsidRPr="00D709D1" w:rsidRDefault="00715E22" w:rsidP="0036300F">
            <w:pPr>
              <w:pStyle w:val="Normal1"/>
              <w:spacing w:before="60" w:after="60"/>
              <w:jc w:val="center"/>
              <w:rPr>
                <w:b/>
                <w:color w:val="000000"/>
                <w:sz w:val="20"/>
                <w:szCs w:val="20"/>
              </w:rPr>
            </w:pPr>
            <w:r>
              <w:rPr>
                <w:b/>
                <w:color w:val="000000"/>
                <w:sz w:val="20"/>
                <w:szCs w:val="20"/>
              </w:rPr>
              <w:t xml:space="preserve">Bundle Plan 2  3GB Pooled Data </w:t>
            </w:r>
          </w:p>
        </w:tc>
        <w:tc>
          <w:tcPr>
            <w:tcW w:w="1260" w:type="dxa"/>
            <w:tcBorders>
              <w:top w:val="single" w:sz="4" w:space="0" w:color="000000"/>
              <w:left w:val="single" w:sz="4" w:space="0" w:color="000000"/>
              <w:bottom w:val="single" w:sz="4" w:space="0" w:color="000000"/>
              <w:right w:val="single" w:sz="4" w:space="0" w:color="000000"/>
            </w:tcBorders>
            <w:hideMark/>
          </w:tcPr>
          <w:p w14:paraId="31A75F1E" w14:textId="77777777" w:rsidR="00715E22" w:rsidRDefault="00715E22" w:rsidP="0036300F">
            <w:pPr>
              <w:pStyle w:val="Normal1"/>
              <w:spacing w:before="60" w:after="60"/>
              <w:jc w:val="center"/>
              <w:rPr>
                <w:color w:val="000000"/>
                <w:sz w:val="20"/>
                <w:szCs w:val="20"/>
              </w:rPr>
            </w:pPr>
            <w:r>
              <w:rPr>
                <w:color w:val="000000"/>
                <w:sz w:val="20"/>
                <w:szCs w:val="20"/>
              </w:rPr>
              <w:t>.0000066</w:t>
            </w:r>
          </w:p>
        </w:tc>
        <w:tc>
          <w:tcPr>
            <w:tcW w:w="900" w:type="dxa"/>
            <w:tcBorders>
              <w:top w:val="single" w:sz="4" w:space="0" w:color="000000"/>
              <w:left w:val="single" w:sz="4" w:space="0" w:color="000000"/>
              <w:bottom w:val="single" w:sz="4" w:space="0" w:color="000000"/>
              <w:right w:val="single" w:sz="4" w:space="0" w:color="000000"/>
            </w:tcBorders>
          </w:tcPr>
          <w:p w14:paraId="7CF8C7F4" w14:textId="6980266E" w:rsidR="00715E22" w:rsidRDefault="00715E22" w:rsidP="0036300F">
            <w:pPr>
              <w:pStyle w:val="Normal1"/>
              <w:spacing w:before="60" w:after="60"/>
              <w:jc w:val="center"/>
              <w:rPr>
                <w:color w:val="000000"/>
                <w:sz w:val="20"/>
                <w:szCs w:val="20"/>
              </w:rPr>
            </w:pPr>
            <w:r>
              <w:rPr>
                <w:color w:val="000000"/>
                <w:sz w:val="20"/>
                <w:szCs w:val="20"/>
              </w:rPr>
              <w:t>$13.00</w:t>
            </w:r>
          </w:p>
        </w:tc>
        <w:tc>
          <w:tcPr>
            <w:tcW w:w="1080" w:type="dxa"/>
            <w:tcBorders>
              <w:top w:val="single" w:sz="4" w:space="0" w:color="000000"/>
              <w:left w:val="single" w:sz="4" w:space="0" w:color="000000"/>
              <w:bottom w:val="single" w:sz="4" w:space="0" w:color="000000"/>
              <w:right w:val="single" w:sz="4" w:space="0" w:color="000000"/>
            </w:tcBorders>
            <w:hideMark/>
          </w:tcPr>
          <w:p w14:paraId="6F1BD579"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19D96A49"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44CF3894"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350" w:type="dxa"/>
            <w:tcBorders>
              <w:top w:val="single" w:sz="4" w:space="0" w:color="000000"/>
              <w:left w:val="single" w:sz="4" w:space="0" w:color="000000"/>
              <w:bottom w:val="single" w:sz="4" w:space="0" w:color="000000"/>
              <w:right w:val="single" w:sz="4" w:space="0" w:color="000000"/>
            </w:tcBorders>
            <w:hideMark/>
          </w:tcPr>
          <w:p w14:paraId="5CBA593C" w14:textId="77777777" w:rsidR="00715E22" w:rsidRDefault="00715E22" w:rsidP="0036300F">
            <w:pPr>
              <w:pStyle w:val="Normal1"/>
              <w:spacing w:before="60" w:after="60"/>
              <w:jc w:val="center"/>
              <w:rPr>
                <w:color w:val="000000"/>
                <w:sz w:val="20"/>
                <w:szCs w:val="20"/>
              </w:rPr>
            </w:pPr>
            <w:r>
              <w:rPr>
                <w:color w:val="000000"/>
                <w:sz w:val="20"/>
                <w:szCs w:val="20"/>
              </w:rPr>
              <w:t>$0.20</w:t>
            </w:r>
          </w:p>
        </w:tc>
        <w:tc>
          <w:tcPr>
            <w:tcW w:w="1620" w:type="dxa"/>
            <w:tcBorders>
              <w:top w:val="single" w:sz="4" w:space="0" w:color="000000"/>
              <w:left w:val="single" w:sz="4" w:space="0" w:color="000000"/>
              <w:bottom w:val="single" w:sz="4" w:space="0" w:color="000000"/>
              <w:right w:val="single" w:sz="4" w:space="0" w:color="000000"/>
            </w:tcBorders>
            <w:hideMark/>
          </w:tcPr>
          <w:p w14:paraId="73FE39F8" w14:textId="77777777" w:rsidR="00715E22" w:rsidRDefault="00715E22" w:rsidP="0036300F">
            <w:pPr>
              <w:pStyle w:val="Normal1"/>
              <w:spacing w:before="60" w:after="60"/>
              <w:jc w:val="center"/>
              <w:rPr>
                <w:color w:val="000000"/>
                <w:sz w:val="20"/>
                <w:szCs w:val="20"/>
              </w:rPr>
            </w:pPr>
            <w:r>
              <w:rPr>
                <w:color w:val="000000"/>
                <w:sz w:val="20"/>
                <w:szCs w:val="20"/>
              </w:rPr>
              <w:t>$.0015</w:t>
            </w:r>
          </w:p>
        </w:tc>
      </w:tr>
      <w:tr w:rsidR="00715E22" w14:paraId="46D3A273" w14:textId="77777777" w:rsidTr="00715E22">
        <w:trPr>
          <w:trHeight w:val="377"/>
        </w:trPr>
        <w:tc>
          <w:tcPr>
            <w:tcW w:w="1867" w:type="dxa"/>
            <w:tcBorders>
              <w:top w:val="single" w:sz="4" w:space="0" w:color="000000"/>
              <w:left w:val="single" w:sz="4" w:space="0" w:color="000000"/>
              <w:bottom w:val="single" w:sz="4" w:space="0" w:color="000000"/>
              <w:right w:val="single" w:sz="4" w:space="0" w:color="000000"/>
            </w:tcBorders>
            <w:hideMark/>
          </w:tcPr>
          <w:p w14:paraId="38EC9065" w14:textId="0CF9538C" w:rsidR="00715E22" w:rsidRPr="00D709D1" w:rsidRDefault="00715E22" w:rsidP="0036300F">
            <w:pPr>
              <w:pStyle w:val="Normal1"/>
              <w:spacing w:before="60" w:after="60"/>
              <w:jc w:val="center"/>
              <w:rPr>
                <w:b/>
                <w:color w:val="000000"/>
                <w:sz w:val="20"/>
                <w:szCs w:val="20"/>
              </w:rPr>
            </w:pPr>
            <w:r>
              <w:rPr>
                <w:b/>
                <w:color w:val="000000"/>
                <w:sz w:val="20"/>
                <w:szCs w:val="20"/>
              </w:rPr>
              <w:t xml:space="preserve">Bundle Plan 2  6GB Pooled Data </w:t>
            </w:r>
          </w:p>
        </w:tc>
        <w:tc>
          <w:tcPr>
            <w:tcW w:w="1260" w:type="dxa"/>
            <w:tcBorders>
              <w:top w:val="single" w:sz="4" w:space="0" w:color="000000"/>
              <w:left w:val="single" w:sz="4" w:space="0" w:color="000000"/>
              <w:bottom w:val="single" w:sz="4" w:space="0" w:color="000000"/>
              <w:right w:val="single" w:sz="4" w:space="0" w:color="000000"/>
            </w:tcBorders>
            <w:hideMark/>
          </w:tcPr>
          <w:p w14:paraId="666C36F3" w14:textId="77777777" w:rsidR="00715E22" w:rsidRDefault="00715E22" w:rsidP="0036300F">
            <w:pPr>
              <w:pStyle w:val="Normal1"/>
              <w:spacing w:before="60" w:after="60"/>
              <w:jc w:val="center"/>
              <w:rPr>
                <w:color w:val="000000"/>
                <w:sz w:val="20"/>
                <w:szCs w:val="20"/>
              </w:rPr>
            </w:pPr>
            <w:r>
              <w:rPr>
                <w:color w:val="000000"/>
                <w:sz w:val="20"/>
                <w:szCs w:val="20"/>
              </w:rPr>
              <w:t>.0000066</w:t>
            </w:r>
          </w:p>
        </w:tc>
        <w:tc>
          <w:tcPr>
            <w:tcW w:w="900" w:type="dxa"/>
            <w:tcBorders>
              <w:top w:val="single" w:sz="4" w:space="0" w:color="000000"/>
              <w:left w:val="single" w:sz="4" w:space="0" w:color="000000"/>
              <w:bottom w:val="single" w:sz="4" w:space="0" w:color="000000"/>
              <w:right w:val="single" w:sz="4" w:space="0" w:color="000000"/>
            </w:tcBorders>
          </w:tcPr>
          <w:p w14:paraId="6084F453" w14:textId="4FE6DAC6" w:rsidR="00715E22" w:rsidRDefault="00715E22" w:rsidP="0036300F">
            <w:pPr>
              <w:pStyle w:val="Normal1"/>
              <w:spacing w:before="60" w:after="60"/>
              <w:jc w:val="center"/>
              <w:rPr>
                <w:color w:val="000000"/>
                <w:sz w:val="20"/>
                <w:szCs w:val="20"/>
              </w:rPr>
            </w:pPr>
            <w:r>
              <w:rPr>
                <w:color w:val="000000"/>
                <w:sz w:val="20"/>
                <w:szCs w:val="20"/>
              </w:rPr>
              <w:t>$18.50</w:t>
            </w:r>
          </w:p>
        </w:tc>
        <w:tc>
          <w:tcPr>
            <w:tcW w:w="1080" w:type="dxa"/>
            <w:tcBorders>
              <w:top w:val="single" w:sz="4" w:space="0" w:color="000000"/>
              <w:left w:val="single" w:sz="4" w:space="0" w:color="000000"/>
              <w:bottom w:val="single" w:sz="4" w:space="0" w:color="000000"/>
              <w:right w:val="single" w:sz="4" w:space="0" w:color="000000"/>
            </w:tcBorders>
            <w:hideMark/>
          </w:tcPr>
          <w:p w14:paraId="679DEB24"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3052BFDC"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71973775"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350" w:type="dxa"/>
            <w:tcBorders>
              <w:top w:val="single" w:sz="4" w:space="0" w:color="000000"/>
              <w:left w:val="single" w:sz="4" w:space="0" w:color="000000"/>
              <w:bottom w:val="single" w:sz="4" w:space="0" w:color="000000"/>
              <w:right w:val="single" w:sz="4" w:space="0" w:color="000000"/>
            </w:tcBorders>
            <w:hideMark/>
          </w:tcPr>
          <w:p w14:paraId="513769DB" w14:textId="77777777" w:rsidR="00715E22" w:rsidRDefault="00715E22" w:rsidP="0036300F">
            <w:pPr>
              <w:pStyle w:val="Normal1"/>
              <w:spacing w:before="60" w:after="60"/>
              <w:jc w:val="center"/>
              <w:rPr>
                <w:color w:val="000000"/>
                <w:sz w:val="20"/>
                <w:szCs w:val="20"/>
              </w:rPr>
            </w:pPr>
            <w:r>
              <w:rPr>
                <w:color w:val="000000"/>
                <w:sz w:val="20"/>
                <w:szCs w:val="20"/>
              </w:rPr>
              <w:t>$0.20</w:t>
            </w:r>
          </w:p>
        </w:tc>
        <w:tc>
          <w:tcPr>
            <w:tcW w:w="1620" w:type="dxa"/>
            <w:tcBorders>
              <w:top w:val="single" w:sz="4" w:space="0" w:color="000000"/>
              <w:left w:val="single" w:sz="4" w:space="0" w:color="000000"/>
              <w:bottom w:val="single" w:sz="4" w:space="0" w:color="000000"/>
              <w:right w:val="single" w:sz="4" w:space="0" w:color="000000"/>
            </w:tcBorders>
            <w:hideMark/>
          </w:tcPr>
          <w:p w14:paraId="55E4D531" w14:textId="77777777" w:rsidR="00715E22" w:rsidRDefault="00715E22" w:rsidP="0036300F">
            <w:pPr>
              <w:pStyle w:val="Normal1"/>
              <w:spacing w:before="60" w:after="60"/>
              <w:jc w:val="center"/>
              <w:rPr>
                <w:color w:val="000000"/>
                <w:sz w:val="20"/>
                <w:szCs w:val="20"/>
              </w:rPr>
            </w:pPr>
            <w:r>
              <w:rPr>
                <w:color w:val="000000"/>
                <w:sz w:val="20"/>
                <w:szCs w:val="20"/>
              </w:rPr>
              <w:t>$.0015</w:t>
            </w:r>
          </w:p>
        </w:tc>
      </w:tr>
      <w:tr w:rsidR="00715E22" w14:paraId="3CB3D711" w14:textId="77777777" w:rsidTr="00715E22">
        <w:trPr>
          <w:trHeight w:val="377"/>
        </w:trPr>
        <w:tc>
          <w:tcPr>
            <w:tcW w:w="1867" w:type="dxa"/>
            <w:tcBorders>
              <w:top w:val="single" w:sz="4" w:space="0" w:color="000000"/>
              <w:left w:val="single" w:sz="4" w:space="0" w:color="000000"/>
              <w:bottom w:val="single" w:sz="4" w:space="0" w:color="000000"/>
              <w:right w:val="single" w:sz="4" w:space="0" w:color="000000"/>
            </w:tcBorders>
            <w:hideMark/>
          </w:tcPr>
          <w:p w14:paraId="400BF3F6" w14:textId="5406D4E2" w:rsidR="00715E22" w:rsidRPr="00D709D1" w:rsidRDefault="00715E22" w:rsidP="0036300F">
            <w:pPr>
              <w:pStyle w:val="Normal1"/>
              <w:spacing w:before="60" w:after="60"/>
              <w:jc w:val="center"/>
              <w:rPr>
                <w:b/>
                <w:color w:val="000000"/>
                <w:sz w:val="20"/>
                <w:szCs w:val="20"/>
              </w:rPr>
            </w:pPr>
            <w:r>
              <w:rPr>
                <w:b/>
                <w:color w:val="000000"/>
                <w:sz w:val="20"/>
                <w:szCs w:val="20"/>
              </w:rPr>
              <w:t xml:space="preserve">Bundle Plan 2  10GB Pooled Data </w:t>
            </w:r>
          </w:p>
        </w:tc>
        <w:tc>
          <w:tcPr>
            <w:tcW w:w="1260" w:type="dxa"/>
            <w:tcBorders>
              <w:top w:val="single" w:sz="4" w:space="0" w:color="000000"/>
              <w:left w:val="single" w:sz="4" w:space="0" w:color="000000"/>
              <w:bottom w:val="single" w:sz="4" w:space="0" w:color="000000"/>
              <w:right w:val="single" w:sz="4" w:space="0" w:color="000000"/>
            </w:tcBorders>
            <w:hideMark/>
          </w:tcPr>
          <w:p w14:paraId="259B0A92" w14:textId="77777777" w:rsidR="00715E22" w:rsidRDefault="00715E22" w:rsidP="0036300F">
            <w:pPr>
              <w:pStyle w:val="Normal1"/>
              <w:spacing w:before="60" w:after="60"/>
              <w:jc w:val="center"/>
              <w:rPr>
                <w:color w:val="000000"/>
                <w:sz w:val="20"/>
                <w:szCs w:val="20"/>
              </w:rPr>
            </w:pPr>
            <w:r>
              <w:rPr>
                <w:color w:val="000000"/>
                <w:sz w:val="20"/>
                <w:szCs w:val="20"/>
              </w:rPr>
              <w:t>.0000066</w:t>
            </w:r>
          </w:p>
        </w:tc>
        <w:tc>
          <w:tcPr>
            <w:tcW w:w="900" w:type="dxa"/>
            <w:tcBorders>
              <w:top w:val="single" w:sz="4" w:space="0" w:color="000000"/>
              <w:left w:val="single" w:sz="4" w:space="0" w:color="000000"/>
              <w:bottom w:val="single" w:sz="4" w:space="0" w:color="000000"/>
              <w:right w:val="single" w:sz="4" w:space="0" w:color="000000"/>
            </w:tcBorders>
          </w:tcPr>
          <w:p w14:paraId="47F15396" w14:textId="0C1D2736" w:rsidR="00715E22" w:rsidRDefault="00715E22" w:rsidP="0036300F">
            <w:pPr>
              <w:pStyle w:val="Normal1"/>
              <w:spacing w:before="60" w:after="60"/>
              <w:jc w:val="center"/>
              <w:rPr>
                <w:color w:val="000000"/>
                <w:sz w:val="20"/>
                <w:szCs w:val="20"/>
              </w:rPr>
            </w:pPr>
            <w:r>
              <w:rPr>
                <w:color w:val="000000"/>
                <w:sz w:val="20"/>
                <w:szCs w:val="20"/>
              </w:rPr>
              <w:t>$22.50</w:t>
            </w:r>
          </w:p>
        </w:tc>
        <w:tc>
          <w:tcPr>
            <w:tcW w:w="1080" w:type="dxa"/>
            <w:tcBorders>
              <w:top w:val="single" w:sz="4" w:space="0" w:color="000000"/>
              <w:left w:val="single" w:sz="4" w:space="0" w:color="000000"/>
              <w:bottom w:val="single" w:sz="4" w:space="0" w:color="000000"/>
              <w:right w:val="single" w:sz="4" w:space="0" w:color="000000"/>
            </w:tcBorders>
            <w:hideMark/>
          </w:tcPr>
          <w:p w14:paraId="10208573"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4AAC4C17"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4EEFFADA"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350" w:type="dxa"/>
            <w:tcBorders>
              <w:top w:val="single" w:sz="4" w:space="0" w:color="000000"/>
              <w:left w:val="single" w:sz="4" w:space="0" w:color="000000"/>
              <w:bottom w:val="single" w:sz="4" w:space="0" w:color="000000"/>
              <w:right w:val="single" w:sz="4" w:space="0" w:color="000000"/>
            </w:tcBorders>
            <w:hideMark/>
          </w:tcPr>
          <w:p w14:paraId="677757A2" w14:textId="77777777" w:rsidR="00715E22" w:rsidRDefault="00715E22" w:rsidP="0036300F">
            <w:pPr>
              <w:pStyle w:val="Normal1"/>
              <w:spacing w:before="60" w:after="60"/>
              <w:jc w:val="center"/>
              <w:rPr>
                <w:color w:val="000000"/>
                <w:sz w:val="20"/>
                <w:szCs w:val="20"/>
              </w:rPr>
            </w:pPr>
            <w:r>
              <w:rPr>
                <w:color w:val="000000"/>
                <w:sz w:val="20"/>
                <w:szCs w:val="20"/>
              </w:rPr>
              <w:t>$0.20</w:t>
            </w:r>
          </w:p>
        </w:tc>
        <w:tc>
          <w:tcPr>
            <w:tcW w:w="1620" w:type="dxa"/>
            <w:tcBorders>
              <w:top w:val="single" w:sz="4" w:space="0" w:color="000000"/>
              <w:left w:val="single" w:sz="4" w:space="0" w:color="000000"/>
              <w:bottom w:val="single" w:sz="4" w:space="0" w:color="000000"/>
              <w:right w:val="single" w:sz="4" w:space="0" w:color="000000"/>
            </w:tcBorders>
            <w:hideMark/>
          </w:tcPr>
          <w:p w14:paraId="6869C4E8" w14:textId="77777777" w:rsidR="00715E22" w:rsidRDefault="00715E22" w:rsidP="0036300F">
            <w:pPr>
              <w:pStyle w:val="Normal1"/>
              <w:spacing w:before="60" w:after="60"/>
              <w:jc w:val="center"/>
              <w:rPr>
                <w:color w:val="000000"/>
                <w:sz w:val="20"/>
                <w:szCs w:val="20"/>
              </w:rPr>
            </w:pPr>
            <w:r>
              <w:rPr>
                <w:color w:val="000000"/>
                <w:sz w:val="20"/>
                <w:szCs w:val="20"/>
              </w:rPr>
              <w:t>$.0015</w:t>
            </w:r>
          </w:p>
        </w:tc>
      </w:tr>
      <w:tr w:rsidR="00715E22" w14:paraId="53219EA7" w14:textId="77777777" w:rsidTr="00715E22">
        <w:trPr>
          <w:trHeight w:val="377"/>
        </w:trPr>
        <w:tc>
          <w:tcPr>
            <w:tcW w:w="1867" w:type="dxa"/>
            <w:tcBorders>
              <w:top w:val="single" w:sz="4" w:space="0" w:color="000000"/>
              <w:left w:val="single" w:sz="4" w:space="0" w:color="000000"/>
              <w:bottom w:val="single" w:sz="4" w:space="0" w:color="000000"/>
              <w:right w:val="single" w:sz="4" w:space="0" w:color="000000"/>
            </w:tcBorders>
            <w:hideMark/>
          </w:tcPr>
          <w:p w14:paraId="5A4E7866" w14:textId="08F729ED" w:rsidR="00715E22" w:rsidRPr="00D709D1" w:rsidRDefault="00715E22" w:rsidP="0036300F">
            <w:pPr>
              <w:pStyle w:val="Normal1"/>
              <w:spacing w:before="60" w:after="60"/>
              <w:jc w:val="center"/>
              <w:rPr>
                <w:b/>
                <w:color w:val="000000"/>
                <w:sz w:val="20"/>
                <w:szCs w:val="20"/>
              </w:rPr>
            </w:pPr>
            <w:r>
              <w:rPr>
                <w:b/>
                <w:color w:val="000000"/>
                <w:sz w:val="20"/>
                <w:szCs w:val="20"/>
              </w:rPr>
              <w:t xml:space="preserve">Bundle Plan 5  15GB Pooled Data </w:t>
            </w:r>
          </w:p>
        </w:tc>
        <w:tc>
          <w:tcPr>
            <w:tcW w:w="1260" w:type="dxa"/>
            <w:tcBorders>
              <w:top w:val="single" w:sz="4" w:space="0" w:color="000000"/>
              <w:left w:val="single" w:sz="4" w:space="0" w:color="000000"/>
              <w:bottom w:val="single" w:sz="4" w:space="0" w:color="000000"/>
              <w:right w:val="single" w:sz="4" w:space="0" w:color="000000"/>
            </w:tcBorders>
            <w:hideMark/>
          </w:tcPr>
          <w:p w14:paraId="0F6DB700" w14:textId="77777777" w:rsidR="00715E22" w:rsidRDefault="00715E22" w:rsidP="0036300F">
            <w:pPr>
              <w:pStyle w:val="Normal1"/>
              <w:spacing w:before="60" w:after="60"/>
              <w:jc w:val="center"/>
              <w:rPr>
                <w:color w:val="000000"/>
                <w:sz w:val="20"/>
                <w:szCs w:val="20"/>
              </w:rPr>
            </w:pPr>
            <w:r>
              <w:rPr>
                <w:color w:val="000000"/>
                <w:sz w:val="20"/>
                <w:szCs w:val="20"/>
              </w:rPr>
              <w:t>.0000066</w:t>
            </w:r>
          </w:p>
        </w:tc>
        <w:tc>
          <w:tcPr>
            <w:tcW w:w="900" w:type="dxa"/>
            <w:tcBorders>
              <w:top w:val="single" w:sz="4" w:space="0" w:color="000000"/>
              <w:left w:val="single" w:sz="4" w:space="0" w:color="000000"/>
              <w:bottom w:val="single" w:sz="4" w:space="0" w:color="000000"/>
              <w:right w:val="single" w:sz="4" w:space="0" w:color="000000"/>
            </w:tcBorders>
          </w:tcPr>
          <w:p w14:paraId="7F123B96" w14:textId="63C4B00F" w:rsidR="00715E22" w:rsidRDefault="00715E22" w:rsidP="0036300F">
            <w:pPr>
              <w:pStyle w:val="Normal1"/>
              <w:spacing w:before="60" w:after="60"/>
              <w:jc w:val="center"/>
              <w:rPr>
                <w:color w:val="000000"/>
                <w:sz w:val="20"/>
                <w:szCs w:val="20"/>
              </w:rPr>
            </w:pPr>
            <w:r>
              <w:rPr>
                <w:color w:val="000000"/>
                <w:sz w:val="20"/>
                <w:szCs w:val="20"/>
              </w:rPr>
              <w:t>$30.50</w:t>
            </w:r>
          </w:p>
        </w:tc>
        <w:tc>
          <w:tcPr>
            <w:tcW w:w="1080" w:type="dxa"/>
            <w:tcBorders>
              <w:top w:val="single" w:sz="4" w:space="0" w:color="000000"/>
              <w:left w:val="single" w:sz="4" w:space="0" w:color="000000"/>
              <w:bottom w:val="single" w:sz="4" w:space="0" w:color="000000"/>
              <w:right w:val="single" w:sz="4" w:space="0" w:color="000000"/>
            </w:tcBorders>
            <w:hideMark/>
          </w:tcPr>
          <w:p w14:paraId="7984D95B"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78937F9A"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4D93276A"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350" w:type="dxa"/>
            <w:tcBorders>
              <w:top w:val="single" w:sz="4" w:space="0" w:color="000000"/>
              <w:left w:val="single" w:sz="4" w:space="0" w:color="000000"/>
              <w:bottom w:val="single" w:sz="4" w:space="0" w:color="000000"/>
              <w:right w:val="single" w:sz="4" w:space="0" w:color="000000"/>
            </w:tcBorders>
            <w:hideMark/>
          </w:tcPr>
          <w:p w14:paraId="215BD9B6" w14:textId="77777777" w:rsidR="00715E22" w:rsidRDefault="00715E22" w:rsidP="0036300F">
            <w:pPr>
              <w:pStyle w:val="Normal1"/>
              <w:spacing w:before="60" w:after="60"/>
              <w:jc w:val="center"/>
              <w:rPr>
                <w:color w:val="000000"/>
                <w:sz w:val="20"/>
                <w:szCs w:val="20"/>
              </w:rPr>
            </w:pPr>
            <w:r>
              <w:rPr>
                <w:color w:val="000000"/>
                <w:sz w:val="20"/>
                <w:szCs w:val="20"/>
              </w:rPr>
              <w:t>$0.20</w:t>
            </w:r>
          </w:p>
        </w:tc>
        <w:tc>
          <w:tcPr>
            <w:tcW w:w="1620" w:type="dxa"/>
            <w:tcBorders>
              <w:top w:val="single" w:sz="4" w:space="0" w:color="000000"/>
              <w:left w:val="single" w:sz="4" w:space="0" w:color="000000"/>
              <w:bottom w:val="single" w:sz="4" w:space="0" w:color="000000"/>
              <w:right w:val="single" w:sz="4" w:space="0" w:color="000000"/>
            </w:tcBorders>
            <w:hideMark/>
          </w:tcPr>
          <w:p w14:paraId="5BBBEA8A" w14:textId="77777777" w:rsidR="00715E22" w:rsidRDefault="00715E22" w:rsidP="0036300F">
            <w:pPr>
              <w:pStyle w:val="Normal1"/>
              <w:spacing w:before="60" w:after="60"/>
              <w:jc w:val="center"/>
              <w:rPr>
                <w:color w:val="000000"/>
                <w:sz w:val="20"/>
                <w:szCs w:val="20"/>
              </w:rPr>
            </w:pPr>
            <w:r>
              <w:rPr>
                <w:color w:val="000000"/>
                <w:sz w:val="20"/>
                <w:szCs w:val="20"/>
              </w:rPr>
              <w:t>$.0015</w:t>
            </w:r>
          </w:p>
        </w:tc>
      </w:tr>
      <w:tr w:rsidR="00715E22" w14:paraId="1B628781" w14:textId="77777777" w:rsidTr="00715E22">
        <w:trPr>
          <w:trHeight w:val="377"/>
        </w:trPr>
        <w:tc>
          <w:tcPr>
            <w:tcW w:w="1867" w:type="dxa"/>
            <w:tcBorders>
              <w:top w:val="single" w:sz="4" w:space="0" w:color="000000"/>
              <w:left w:val="single" w:sz="4" w:space="0" w:color="000000"/>
              <w:bottom w:val="single" w:sz="4" w:space="0" w:color="000000"/>
              <w:right w:val="single" w:sz="4" w:space="0" w:color="000000"/>
            </w:tcBorders>
            <w:hideMark/>
          </w:tcPr>
          <w:p w14:paraId="10DFCA66" w14:textId="09CD5714" w:rsidR="00715E22" w:rsidRPr="00D709D1" w:rsidRDefault="00715E22" w:rsidP="0036300F">
            <w:pPr>
              <w:pStyle w:val="Normal1"/>
              <w:spacing w:before="60" w:after="60"/>
              <w:jc w:val="center"/>
              <w:rPr>
                <w:b/>
                <w:color w:val="000000"/>
                <w:sz w:val="20"/>
                <w:szCs w:val="20"/>
              </w:rPr>
            </w:pPr>
            <w:r>
              <w:rPr>
                <w:b/>
                <w:color w:val="000000"/>
                <w:sz w:val="20"/>
                <w:szCs w:val="20"/>
              </w:rPr>
              <w:t xml:space="preserve">Bundle Plan 6  22GB Pooled Data </w:t>
            </w:r>
          </w:p>
        </w:tc>
        <w:tc>
          <w:tcPr>
            <w:tcW w:w="1260" w:type="dxa"/>
            <w:tcBorders>
              <w:top w:val="single" w:sz="4" w:space="0" w:color="000000"/>
              <w:left w:val="single" w:sz="4" w:space="0" w:color="000000"/>
              <w:bottom w:val="single" w:sz="4" w:space="0" w:color="000000"/>
              <w:right w:val="single" w:sz="4" w:space="0" w:color="000000"/>
            </w:tcBorders>
            <w:hideMark/>
          </w:tcPr>
          <w:p w14:paraId="74645FA7" w14:textId="77777777" w:rsidR="00715E22" w:rsidRDefault="00715E22" w:rsidP="0036300F">
            <w:pPr>
              <w:pStyle w:val="Normal1"/>
              <w:spacing w:before="60" w:after="60"/>
              <w:jc w:val="center"/>
              <w:rPr>
                <w:color w:val="000000"/>
                <w:sz w:val="20"/>
                <w:szCs w:val="20"/>
              </w:rPr>
            </w:pPr>
            <w:r>
              <w:rPr>
                <w:color w:val="000000"/>
                <w:sz w:val="20"/>
                <w:szCs w:val="20"/>
              </w:rPr>
              <w:t>.0000066</w:t>
            </w:r>
          </w:p>
        </w:tc>
        <w:tc>
          <w:tcPr>
            <w:tcW w:w="900" w:type="dxa"/>
            <w:tcBorders>
              <w:top w:val="single" w:sz="4" w:space="0" w:color="000000"/>
              <w:left w:val="single" w:sz="4" w:space="0" w:color="000000"/>
              <w:bottom w:val="single" w:sz="4" w:space="0" w:color="000000"/>
              <w:right w:val="single" w:sz="4" w:space="0" w:color="000000"/>
            </w:tcBorders>
          </w:tcPr>
          <w:p w14:paraId="49B67723" w14:textId="505FC017" w:rsidR="00715E22" w:rsidRDefault="00715E22" w:rsidP="0036300F">
            <w:pPr>
              <w:pStyle w:val="Normal1"/>
              <w:spacing w:before="60" w:after="60"/>
              <w:jc w:val="center"/>
              <w:rPr>
                <w:color w:val="000000"/>
                <w:sz w:val="20"/>
                <w:szCs w:val="20"/>
              </w:rPr>
            </w:pPr>
            <w:r>
              <w:rPr>
                <w:color w:val="000000"/>
                <w:sz w:val="20"/>
                <w:szCs w:val="20"/>
              </w:rPr>
              <w:t>$39.50</w:t>
            </w:r>
          </w:p>
        </w:tc>
        <w:tc>
          <w:tcPr>
            <w:tcW w:w="1080" w:type="dxa"/>
            <w:tcBorders>
              <w:top w:val="single" w:sz="4" w:space="0" w:color="000000"/>
              <w:left w:val="single" w:sz="4" w:space="0" w:color="000000"/>
              <w:bottom w:val="single" w:sz="4" w:space="0" w:color="000000"/>
              <w:right w:val="single" w:sz="4" w:space="0" w:color="000000"/>
            </w:tcBorders>
            <w:hideMark/>
          </w:tcPr>
          <w:p w14:paraId="78056216"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0190E72C"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2F013C28" w14:textId="77777777" w:rsidR="00715E22" w:rsidRDefault="00715E22" w:rsidP="0036300F">
            <w:pPr>
              <w:pStyle w:val="Normal1"/>
              <w:spacing w:before="60" w:after="60"/>
              <w:jc w:val="center"/>
              <w:rPr>
                <w:color w:val="000000"/>
                <w:sz w:val="20"/>
                <w:szCs w:val="20"/>
              </w:rPr>
            </w:pPr>
            <w:r>
              <w:rPr>
                <w:color w:val="000000"/>
                <w:sz w:val="20"/>
                <w:szCs w:val="20"/>
              </w:rPr>
              <w:t>Unlimited</w:t>
            </w:r>
          </w:p>
        </w:tc>
        <w:tc>
          <w:tcPr>
            <w:tcW w:w="1350" w:type="dxa"/>
            <w:tcBorders>
              <w:top w:val="single" w:sz="4" w:space="0" w:color="000000"/>
              <w:left w:val="single" w:sz="4" w:space="0" w:color="000000"/>
              <w:bottom w:val="single" w:sz="4" w:space="0" w:color="000000"/>
              <w:right w:val="single" w:sz="4" w:space="0" w:color="000000"/>
            </w:tcBorders>
            <w:hideMark/>
          </w:tcPr>
          <w:p w14:paraId="5D6D94B6" w14:textId="77777777" w:rsidR="00715E22" w:rsidRDefault="00715E22" w:rsidP="0036300F">
            <w:pPr>
              <w:pStyle w:val="Normal1"/>
              <w:spacing w:before="60" w:after="60"/>
              <w:jc w:val="center"/>
              <w:rPr>
                <w:color w:val="000000"/>
                <w:sz w:val="20"/>
                <w:szCs w:val="20"/>
              </w:rPr>
            </w:pPr>
            <w:r>
              <w:rPr>
                <w:color w:val="000000"/>
                <w:sz w:val="20"/>
                <w:szCs w:val="20"/>
              </w:rPr>
              <w:t>$0.20</w:t>
            </w:r>
          </w:p>
        </w:tc>
        <w:tc>
          <w:tcPr>
            <w:tcW w:w="1620" w:type="dxa"/>
            <w:tcBorders>
              <w:top w:val="single" w:sz="4" w:space="0" w:color="000000"/>
              <w:left w:val="single" w:sz="4" w:space="0" w:color="000000"/>
              <w:bottom w:val="single" w:sz="4" w:space="0" w:color="000000"/>
              <w:right w:val="single" w:sz="4" w:space="0" w:color="000000"/>
            </w:tcBorders>
            <w:hideMark/>
          </w:tcPr>
          <w:p w14:paraId="4FEEE8B7" w14:textId="77777777" w:rsidR="00715E22" w:rsidRDefault="00715E22" w:rsidP="0036300F">
            <w:pPr>
              <w:pStyle w:val="Normal1"/>
              <w:spacing w:before="60" w:after="60"/>
              <w:jc w:val="center"/>
              <w:rPr>
                <w:color w:val="000000"/>
                <w:sz w:val="20"/>
                <w:szCs w:val="20"/>
              </w:rPr>
            </w:pPr>
            <w:r>
              <w:rPr>
                <w:color w:val="000000"/>
                <w:sz w:val="20"/>
                <w:szCs w:val="20"/>
              </w:rPr>
              <w:t>$.0015</w:t>
            </w:r>
          </w:p>
        </w:tc>
      </w:tr>
      <w:tr w:rsidR="00781E20" w14:paraId="5308D9B2" w14:textId="77777777" w:rsidTr="00715E22">
        <w:trPr>
          <w:trHeight w:val="377"/>
        </w:trPr>
        <w:tc>
          <w:tcPr>
            <w:tcW w:w="1867" w:type="dxa"/>
            <w:tcBorders>
              <w:top w:val="single" w:sz="4" w:space="0" w:color="000000"/>
              <w:left w:val="single" w:sz="4" w:space="0" w:color="000000"/>
              <w:bottom w:val="single" w:sz="4" w:space="0" w:color="000000"/>
              <w:right w:val="single" w:sz="4" w:space="0" w:color="000000"/>
            </w:tcBorders>
            <w:hideMark/>
          </w:tcPr>
          <w:p w14:paraId="2B5208D0" w14:textId="19F8E2E9" w:rsidR="00D709D1" w:rsidRPr="00D709D1" w:rsidRDefault="00781E20">
            <w:pPr>
              <w:pStyle w:val="Normal1"/>
              <w:spacing w:before="60" w:after="60"/>
              <w:jc w:val="center"/>
              <w:rPr>
                <w:b/>
                <w:color w:val="000000"/>
                <w:sz w:val="20"/>
                <w:szCs w:val="20"/>
              </w:rPr>
            </w:pPr>
            <w:r>
              <w:rPr>
                <w:b/>
                <w:color w:val="000000"/>
                <w:sz w:val="20"/>
                <w:szCs w:val="20"/>
              </w:rPr>
              <w:t xml:space="preserve">Bundle Plan </w:t>
            </w:r>
            <w:r w:rsidR="00715E22">
              <w:rPr>
                <w:b/>
                <w:color w:val="000000"/>
                <w:sz w:val="20"/>
                <w:szCs w:val="20"/>
              </w:rPr>
              <w:t>7  30GB Pooled Data</w:t>
            </w:r>
            <w:r>
              <w:rPr>
                <w:b/>
                <w:color w:val="000000"/>
                <w:sz w:val="20"/>
                <w:szCs w:val="20"/>
              </w:rPr>
              <w:t xml:space="preserve"> </w:t>
            </w:r>
          </w:p>
        </w:tc>
        <w:tc>
          <w:tcPr>
            <w:tcW w:w="1260" w:type="dxa"/>
            <w:tcBorders>
              <w:top w:val="single" w:sz="4" w:space="0" w:color="000000"/>
              <w:left w:val="single" w:sz="4" w:space="0" w:color="000000"/>
              <w:bottom w:val="single" w:sz="4" w:space="0" w:color="000000"/>
              <w:right w:val="single" w:sz="4" w:space="0" w:color="000000"/>
            </w:tcBorders>
            <w:hideMark/>
          </w:tcPr>
          <w:p w14:paraId="0528DFEB" w14:textId="2F38AE54" w:rsidR="00D709D1" w:rsidRDefault="00D709D1">
            <w:pPr>
              <w:pStyle w:val="Normal1"/>
              <w:spacing w:before="60" w:after="60"/>
              <w:jc w:val="center"/>
              <w:rPr>
                <w:color w:val="000000"/>
                <w:sz w:val="20"/>
                <w:szCs w:val="20"/>
              </w:rPr>
            </w:pPr>
            <w:r>
              <w:rPr>
                <w:color w:val="000000"/>
                <w:sz w:val="20"/>
                <w:szCs w:val="20"/>
              </w:rPr>
              <w:t>.00000</w:t>
            </w:r>
            <w:r w:rsidR="00781E20">
              <w:rPr>
                <w:color w:val="000000"/>
                <w:sz w:val="20"/>
                <w:szCs w:val="20"/>
              </w:rPr>
              <w:t>66</w:t>
            </w:r>
          </w:p>
        </w:tc>
        <w:tc>
          <w:tcPr>
            <w:tcW w:w="900" w:type="dxa"/>
            <w:tcBorders>
              <w:top w:val="single" w:sz="4" w:space="0" w:color="000000"/>
              <w:left w:val="single" w:sz="4" w:space="0" w:color="000000"/>
              <w:bottom w:val="single" w:sz="4" w:space="0" w:color="000000"/>
              <w:right w:val="single" w:sz="4" w:space="0" w:color="000000"/>
            </w:tcBorders>
          </w:tcPr>
          <w:p w14:paraId="0C22F15F" w14:textId="4680EE3A" w:rsidR="00D709D1" w:rsidRDefault="00D709D1" w:rsidP="002D2E9E">
            <w:pPr>
              <w:pStyle w:val="Normal1"/>
              <w:spacing w:before="60" w:after="60"/>
              <w:jc w:val="center"/>
              <w:rPr>
                <w:color w:val="000000"/>
                <w:sz w:val="20"/>
                <w:szCs w:val="20"/>
              </w:rPr>
            </w:pPr>
            <w:r>
              <w:rPr>
                <w:color w:val="000000"/>
                <w:sz w:val="20"/>
                <w:szCs w:val="20"/>
              </w:rPr>
              <w:t>$</w:t>
            </w:r>
            <w:r w:rsidR="00715E22">
              <w:rPr>
                <w:color w:val="000000"/>
                <w:sz w:val="20"/>
                <w:szCs w:val="20"/>
              </w:rPr>
              <w:t>51.50</w:t>
            </w:r>
          </w:p>
        </w:tc>
        <w:tc>
          <w:tcPr>
            <w:tcW w:w="1080" w:type="dxa"/>
            <w:tcBorders>
              <w:top w:val="single" w:sz="4" w:space="0" w:color="000000"/>
              <w:left w:val="single" w:sz="4" w:space="0" w:color="000000"/>
              <w:bottom w:val="single" w:sz="4" w:space="0" w:color="000000"/>
              <w:right w:val="single" w:sz="4" w:space="0" w:color="000000"/>
            </w:tcBorders>
            <w:hideMark/>
          </w:tcPr>
          <w:p w14:paraId="3392896D" w14:textId="0AA94E08" w:rsidR="00D709D1" w:rsidRDefault="00715E22">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17AEF21E" w14:textId="5B3F863D" w:rsidR="00D709D1" w:rsidRDefault="00715E22">
            <w:pPr>
              <w:pStyle w:val="Normal1"/>
              <w:spacing w:before="60" w:after="60"/>
              <w:jc w:val="center"/>
              <w:rPr>
                <w:color w:val="000000"/>
                <w:sz w:val="20"/>
                <w:szCs w:val="20"/>
              </w:rPr>
            </w:pPr>
            <w:r>
              <w:rPr>
                <w:color w:val="000000"/>
                <w:sz w:val="20"/>
                <w:szCs w:val="20"/>
              </w:rPr>
              <w:t>Unlimited</w:t>
            </w:r>
          </w:p>
        </w:tc>
        <w:tc>
          <w:tcPr>
            <w:tcW w:w="1080" w:type="dxa"/>
            <w:tcBorders>
              <w:top w:val="single" w:sz="4" w:space="0" w:color="000000"/>
              <w:left w:val="single" w:sz="4" w:space="0" w:color="000000"/>
              <w:bottom w:val="single" w:sz="4" w:space="0" w:color="000000"/>
              <w:right w:val="single" w:sz="4" w:space="0" w:color="000000"/>
            </w:tcBorders>
            <w:hideMark/>
          </w:tcPr>
          <w:p w14:paraId="2D8B225F" w14:textId="4CF86B72" w:rsidR="00D709D1" w:rsidRDefault="00715E22">
            <w:pPr>
              <w:pStyle w:val="Normal1"/>
              <w:spacing w:before="60" w:after="60"/>
              <w:jc w:val="center"/>
              <w:rPr>
                <w:color w:val="000000"/>
                <w:sz w:val="20"/>
                <w:szCs w:val="20"/>
              </w:rPr>
            </w:pPr>
            <w:r>
              <w:rPr>
                <w:color w:val="000000"/>
                <w:sz w:val="20"/>
                <w:szCs w:val="20"/>
              </w:rPr>
              <w:t>Unlimited</w:t>
            </w:r>
          </w:p>
        </w:tc>
        <w:tc>
          <w:tcPr>
            <w:tcW w:w="1350" w:type="dxa"/>
            <w:tcBorders>
              <w:top w:val="single" w:sz="4" w:space="0" w:color="000000"/>
              <w:left w:val="single" w:sz="4" w:space="0" w:color="000000"/>
              <w:bottom w:val="single" w:sz="4" w:space="0" w:color="000000"/>
              <w:right w:val="single" w:sz="4" w:space="0" w:color="000000"/>
            </w:tcBorders>
            <w:hideMark/>
          </w:tcPr>
          <w:p w14:paraId="4DB25633" w14:textId="77777777" w:rsidR="00D709D1" w:rsidRDefault="00D709D1">
            <w:pPr>
              <w:pStyle w:val="Normal1"/>
              <w:spacing w:before="60" w:after="60"/>
              <w:jc w:val="center"/>
              <w:rPr>
                <w:color w:val="000000"/>
                <w:sz w:val="20"/>
                <w:szCs w:val="20"/>
              </w:rPr>
            </w:pPr>
            <w:r>
              <w:rPr>
                <w:color w:val="000000"/>
                <w:sz w:val="20"/>
                <w:szCs w:val="20"/>
              </w:rPr>
              <w:t>$0.20</w:t>
            </w:r>
          </w:p>
        </w:tc>
        <w:tc>
          <w:tcPr>
            <w:tcW w:w="1620" w:type="dxa"/>
            <w:tcBorders>
              <w:top w:val="single" w:sz="4" w:space="0" w:color="000000"/>
              <w:left w:val="single" w:sz="4" w:space="0" w:color="000000"/>
              <w:bottom w:val="single" w:sz="4" w:space="0" w:color="000000"/>
              <w:right w:val="single" w:sz="4" w:space="0" w:color="000000"/>
            </w:tcBorders>
            <w:hideMark/>
          </w:tcPr>
          <w:p w14:paraId="4DA1CB80" w14:textId="77777777" w:rsidR="00D709D1" w:rsidRDefault="00D709D1">
            <w:pPr>
              <w:pStyle w:val="Normal1"/>
              <w:spacing w:before="60" w:after="60"/>
              <w:jc w:val="center"/>
              <w:rPr>
                <w:color w:val="000000"/>
                <w:sz w:val="20"/>
                <w:szCs w:val="20"/>
              </w:rPr>
            </w:pPr>
            <w:r>
              <w:rPr>
                <w:color w:val="000000"/>
                <w:sz w:val="20"/>
                <w:szCs w:val="20"/>
              </w:rPr>
              <w:t>$.0015</w:t>
            </w:r>
          </w:p>
        </w:tc>
      </w:tr>
    </w:tbl>
    <w:p w14:paraId="7930A264" w14:textId="396DD14B" w:rsidR="00932E40" w:rsidRDefault="00A075A1" w:rsidP="00430965">
      <w:pPr>
        <w:pStyle w:val="Header"/>
        <w:keepNext/>
        <w:tabs>
          <w:tab w:val="center" w:pos="4320"/>
          <w:tab w:val="right" w:pos="8640"/>
        </w:tabs>
        <w:jc w:val="left"/>
        <w:rPr>
          <w:rFonts w:ascii="Arial" w:hAnsi="Arial" w:cs="Arial"/>
          <w:bCs/>
          <w:sz w:val="20"/>
          <w:szCs w:val="22"/>
        </w:rPr>
      </w:pPr>
      <w:r w:rsidRPr="00A075A1">
        <w:rPr>
          <w:rFonts w:ascii="Arial" w:hAnsi="Arial" w:cs="Arial"/>
          <w:b/>
          <w:sz w:val="20"/>
          <w:szCs w:val="22"/>
        </w:rPr>
        <w:lastRenderedPageBreak/>
        <w:t>Physical SIM (</w:t>
      </w:r>
      <w:proofErr w:type="spellStart"/>
      <w:r w:rsidR="00430965" w:rsidRPr="00A075A1">
        <w:rPr>
          <w:rFonts w:ascii="Arial" w:hAnsi="Arial" w:cs="Arial"/>
          <w:b/>
          <w:sz w:val="20"/>
          <w:szCs w:val="22"/>
        </w:rPr>
        <w:t>TriCut</w:t>
      </w:r>
      <w:proofErr w:type="spellEnd"/>
      <w:r w:rsidRPr="00A075A1">
        <w:rPr>
          <w:rFonts w:ascii="Arial" w:hAnsi="Arial" w:cs="Arial"/>
          <w:b/>
          <w:sz w:val="20"/>
          <w:szCs w:val="22"/>
        </w:rPr>
        <w:t>)</w:t>
      </w:r>
      <w:r>
        <w:rPr>
          <w:rFonts w:ascii="Arial" w:hAnsi="Arial" w:cs="Arial"/>
          <w:bCs/>
          <w:sz w:val="20"/>
          <w:szCs w:val="22"/>
        </w:rPr>
        <w:t xml:space="preserve">:  </w:t>
      </w:r>
      <w:r w:rsidR="00430965">
        <w:rPr>
          <w:rFonts w:ascii="Arial" w:hAnsi="Arial" w:cs="Arial"/>
          <w:bCs/>
          <w:sz w:val="20"/>
          <w:szCs w:val="22"/>
        </w:rPr>
        <w:t xml:space="preserve">$2.50 </w:t>
      </w:r>
      <w:r>
        <w:rPr>
          <w:rFonts w:ascii="Arial" w:hAnsi="Arial" w:cs="Arial"/>
          <w:bCs/>
          <w:sz w:val="20"/>
          <w:szCs w:val="22"/>
        </w:rPr>
        <w:t xml:space="preserve">  </w:t>
      </w:r>
      <w:r w:rsidRPr="00A075A1">
        <w:rPr>
          <w:rFonts w:ascii="Arial" w:hAnsi="Arial" w:cs="Arial"/>
          <w:b/>
          <w:sz w:val="20"/>
          <w:szCs w:val="22"/>
        </w:rPr>
        <w:t>ESIM:</w:t>
      </w:r>
      <w:r>
        <w:rPr>
          <w:rFonts w:ascii="Arial" w:hAnsi="Arial" w:cs="Arial"/>
          <w:bCs/>
          <w:sz w:val="20"/>
          <w:szCs w:val="22"/>
        </w:rPr>
        <w:t xml:space="preserve">  </w:t>
      </w:r>
      <w:r w:rsidR="00D8722D">
        <w:rPr>
          <w:rFonts w:ascii="Arial" w:hAnsi="Arial" w:cs="Arial"/>
          <w:bCs/>
          <w:sz w:val="20"/>
          <w:szCs w:val="22"/>
        </w:rPr>
        <w:t>$1.</w:t>
      </w:r>
      <w:r w:rsidR="00183100">
        <w:rPr>
          <w:rFonts w:ascii="Arial" w:hAnsi="Arial" w:cs="Arial"/>
          <w:bCs/>
          <w:sz w:val="20"/>
          <w:szCs w:val="22"/>
        </w:rPr>
        <w:t>00</w:t>
      </w:r>
      <w:r w:rsidR="00375F72">
        <w:rPr>
          <w:rFonts w:ascii="Arial" w:hAnsi="Arial" w:cs="Arial"/>
          <w:bCs/>
          <w:sz w:val="20"/>
          <w:szCs w:val="22"/>
        </w:rPr>
        <w:tab/>
        <w:t xml:space="preserve">    </w:t>
      </w:r>
    </w:p>
    <w:p w14:paraId="0B90C581" w14:textId="1CE0472E" w:rsidR="005362FD" w:rsidRPr="00B50715" w:rsidRDefault="005362FD" w:rsidP="005362FD">
      <w:pPr>
        <w:tabs>
          <w:tab w:val="left" w:pos="0"/>
          <w:tab w:val="left" w:pos="1863"/>
        </w:tabs>
        <w:rPr>
          <w:rFonts w:ascii="Arial" w:hAnsi="Arial" w:cs="Arial"/>
          <w:sz w:val="20"/>
        </w:rPr>
      </w:pPr>
      <w:proofErr w:type="spellStart"/>
      <w:r>
        <w:rPr>
          <w:rFonts w:ascii="Arial" w:hAnsi="Arial" w:cs="Arial"/>
          <w:b/>
          <w:sz w:val="20"/>
        </w:rPr>
        <w:t>e</w:t>
      </w:r>
      <w:r w:rsidRPr="005362FD">
        <w:rPr>
          <w:rFonts w:ascii="Arial" w:hAnsi="Arial" w:cs="Arial"/>
          <w:b/>
          <w:sz w:val="20"/>
        </w:rPr>
        <w:t>SIM</w:t>
      </w:r>
      <w:proofErr w:type="spellEnd"/>
      <w:r w:rsidRPr="005362FD">
        <w:rPr>
          <w:rFonts w:ascii="Arial" w:hAnsi="Arial" w:cs="Arial"/>
          <w:b/>
          <w:sz w:val="20"/>
        </w:rPr>
        <w:t xml:space="preserve"> </w:t>
      </w:r>
      <w:r>
        <w:rPr>
          <w:rFonts w:ascii="Arial" w:hAnsi="Arial" w:cs="Arial"/>
          <w:b/>
          <w:sz w:val="20"/>
        </w:rPr>
        <w:t xml:space="preserve">one time </w:t>
      </w:r>
      <w:r w:rsidRPr="005362FD">
        <w:rPr>
          <w:rFonts w:ascii="Arial" w:hAnsi="Arial" w:cs="Arial"/>
          <w:b/>
          <w:sz w:val="20"/>
        </w:rPr>
        <w:t>Implementation:</w:t>
      </w:r>
      <w:r>
        <w:rPr>
          <w:rFonts w:ascii="Arial" w:hAnsi="Arial" w:cs="Arial"/>
          <w:bCs/>
          <w:sz w:val="20"/>
        </w:rPr>
        <w:t xml:space="preserve">  $</w:t>
      </w:r>
      <w:r w:rsidR="00A075A1">
        <w:rPr>
          <w:rFonts w:ascii="Arial" w:hAnsi="Arial" w:cs="Arial"/>
          <w:bCs/>
          <w:sz w:val="20"/>
        </w:rPr>
        <w:t>2,250</w:t>
      </w:r>
    </w:p>
    <w:p w14:paraId="59D2D9FA" w14:textId="12C8026E" w:rsidR="00430965" w:rsidRDefault="00375F72" w:rsidP="00430965">
      <w:pPr>
        <w:pStyle w:val="Header"/>
        <w:keepNext/>
        <w:tabs>
          <w:tab w:val="center" w:pos="4320"/>
          <w:tab w:val="right" w:pos="8640"/>
        </w:tabs>
        <w:jc w:val="left"/>
        <w:rPr>
          <w:rFonts w:ascii="Arial" w:hAnsi="Arial" w:cs="Arial"/>
          <w:bCs/>
          <w:sz w:val="20"/>
          <w:szCs w:val="22"/>
        </w:rPr>
      </w:pPr>
      <w:r w:rsidRPr="00932E40">
        <w:rPr>
          <w:rFonts w:ascii="Arial" w:hAnsi="Arial" w:cs="Arial"/>
          <w:b/>
          <w:bCs/>
          <w:sz w:val="20"/>
          <w:szCs w:val="22"/>
        </w:rPr>
        <w:t>411:</w:t>
      </w:r>
      <w:r>
        <w:rPr>
          <w:rFonts w:ascii="Arial" w:hAnsi="Arial" w:cs="Arial"/>
          <w:bCs/>
          <w:sz w:val="20"/>
          <w:szCs w:val="22"/>
        </w:rPr>
        <w:t xml:space="preserve">  $1.50 per call</w:t>
      </w:r>
    </w:p>
    <w:p w14:paraId="09012B35" w14:textId="77777777" w:rsidR="00430965" w:rsidRPr="00BA1256" w:rsidRDefault="00430965" w:rsidP="00430965">
      <w:pPr>
        <w:tabs>
          <w:tab w:val="left" w:pos="0"/>
          <w:tab w:val="left" w:pos="1875"/>
        </w:tabs>
        <w:rPr>
          <w:rFonts w:ascii="Arial" w:hAnsi="Arial" w:cs="Arial"/>
          <w:sz w:val="22"/>
        </w:rPr>
      </w:pPr>
      <w:r w:rsidRPr="005362FD">
        <w:rPr>
          <w:rFonts w:ascii="Arial" w:hAnsi="Arial" w:cs="Arial"/>
          <w:b/>
          <w:sz w:val="20"/>
          <w:szCs w:val="18"/>
        </w:rPr>
        <w:t>Wireless Local Number Portability:</w:t>
      </w:r>
      <w:r w:rsidRPr="005362FD">
        <w:rPr>
          <w:rFonts w:ascii="Arial" w:hAnsi="Arial" w:cs="Arial"/>
          <w:sz w:val="20"/>
          <w:szCs w:val="18"/>
        </w:rPr>
        <w:t xml:space="preserve"> </w:t>
      </w:r>
      <w:r w:rsidRPr="00BA1256">
        <w:rPr>
          <w:rFonts w:ascii="Arial" w:hAnsi="Arial" w:cs="Arial"/>
          <w:sz w:val="22"/>
        </w:rPr>
        <w:t>$</w:t>
      </w:r>
      <w:r w:rsidR="00D709D1">
        <w:rPr>
          <w:rFonts w:ascii="Arial" w:hAnsi="Arial" w:cs="Arial"/>
          <w:sz w:val="22"/>
        </w:rPr>
        <w:t>3</w:t>
      </w:r>
      <w:r w:rsidRPr="00BA1256">
        <w:rPr>
          <w:rFonts w:ascii="Arial" w:hAnsi="Arial" w:cs="Arial"/>
          <w:sz w:val="22"/>
        </w:rPr>
        <w:t xml:space="preserve"> per End User port (both incoming and outgoing).</w:t>
      </w:r>
    </w:p>
    <w:bookmarkEnd w:id="9"/>
    <w:p w14:paraId="0CE34C80" w14:textId="77777777" w:rsidR="002D2E9E" w:rsidRPr="00BA1256" w:rsidRDefault="002D2E9E" w:rsidP="002D2E9E">
      <w:pPr>
        <w:tabs>
          <w:tab w:val="left" w:pos="0"/>
          <w:tab w:val="left" w:pos="1875"/>
        </w:tabs>
        <w:rPr>
          <w:rFonts w:ascii="Arial" w:hAnsi="Arial" w:cs="Arial"/>
          <w:sz w:val="22"/>
        </w:rPr>
      </w:pPr>
      <w:r w:rsidRPr="005362FD">
        <w:rPr>
          <w:rFonts w:ascii="Arial" w:hAnsi="Arial" w:cs="Arial"/>
          <w:b/>
          <w:sz w:val="20"/>
          <w:szCs w:val="18"/>
        </w:rPr>
        <w:t xml:space="preserve">Enhanced Voicemail:  </w:t>
      </w:r>
      <w:r w:rsidRPr="00BA1256">
        <w:rPr>
          <w:rFonts w:ascii="Arial" w:hAnsi="Arial" w:cs="Arial"/>
          <w:sz w:val="22"/>
        </w:rPr>
        <w:t>$</w:t>
      </w:r>
      <w:r>
        <w:rPr>
          <w:rFonts w:ascii="Arial" w:hAnsi="Arial" w:cs="Arial"/>
          <w:sz w:val="22"/>
        </w:rPr>
        <w:t>3.50 per month</w:t>
      </w:r>
    </w:p>
    <w:p w14:paraId="06FA7F7A" w14:textId="77777777" w:rsidR="00375F72" w:rsidRPr="00375F72" w:rsidRDefault="00375F72" w:rsidP="00375F72">
      <w:pPr>
        <w:tabs>
          <w:tab w:val="left" w:pos="0"/>
          <w:tab w:val="left" w:pos="1875"/>
        </w:tabs>
        <w:rPr>
          <w:rFonts w:ascii="Arial" w:hAnsi="Arial" w:cs="Arial"/>
          <w:b/>
        </w:rPr>
      </w:pPr>
      <w:r w:rsidRPr="005362FD">
        <w:rPr>
          <w:rFonts w:ascii="Arial" w:hAnsi="Arial" w:cs="Arial"/>
          <w:b/>
          <w:sz w:val="20"/>
          <w:szCs w:val="18"/>
        </w:rPr>
        <w:t>Monthly Recurring Fee Surcharge for V</w:t>
      </w:r>
      <w:r w:rsidR="002D2E9E" w:rsidRPr="005362FD">
        <w:rPr>
          <w:rFonts w:ascii="Arial" w:hAnsi="Arial" w:cs="Arial"/>
          <w:b/>
          <w:sz w:val="20"/>
          <w:szCs w:val="18"/>
        </w:rPr>
        <w:t xml:space="preserve">erizon </w:t>
      </w:r>
      <w:r w:rsidR="00180201" w:rsidRPr="005362FD">
        <w:rPr>
          <w:rFonts w:ascii="Arial" w:hAnsi="Arial" w:cs="Arial"/>
          <w:b/>
          <w:sz w:val="20"/>
          <w:szCs w:val="18"/>
        </w:rPr>
        <w:t>Port</w:t>
      </w:r>
      <w:r w:rsidR="002D2E9E" w:rsidRPr="005362FD">
        <w:rPr>
          <w:rFonts w:ascii="Arial" w:hAnsi="Arial" w:cs="Arial"/>
          <w:b/>
          <w:sz w:val="20"/>
          <w:szCs w:val="18"/>
        </w:rPr>
        <w:t>-</w:t>
      </w:r>
      <w:r w:rsidR="00180201" w:rsidRPr="005362FD">
        <w:rPr>
          <w:rFonts w:ascii="Arial" w:hAnsi="Arial" w:cs="Arial"/>
          <w:b/>
          <w:sz w:val="20"/>
          <w:szCs w:val="18"/>
        </w:rPr>
        <w:t>In</w:t>
      </w:r>
      <w:r w:rsidRPr="005362FD">
        <w:rPr>
          <w:rFonts w:ascii="Arial" w:hAnsi="Arial" w:cs="Arial"/>
          <w:b/>
          <w:sz w:val="20"/>
          <w:szCs w:val="18"/>
        </w:rPr>
        <w:t>s</w:t>
      </w:r>
      <w:r w:rsidR="00180201">
        <w:rPr>
          <w:rFonts w:ascii="Arial" w:hAnsi="Arial" w:cs="Arial"/>
          <w:b/>
          <w:sz w:val="22"/>
        </w:rPr>
        <w:t xml:space="preserve">:  </w:t>
      </w:r>
      <w:r w:rsidR="00180201" w:rsidRPr="00180201">
        <w:rPr>
          <w:rFonts w:ascii="Arial" w:hAnsi="Arial" w:cs="Arial"/>
          <w:sz w:val="20"/>
        </w:rPr>
        <w:t xml:space="preserve">Verizon charges additional monthly </w:t>
      </w:r>
      <w:r w:rsidR="002D2E9E">
        <w:rPr>
          <w:rFonts w:ascii="Arial" w:hAnsi="Arial" w:cs="Arial"/>
          <w:sz w:val="20"/>
        </w:rPr>
        <w:t>recurring fees</w:t>
      </w:r>
      <w:r w:rsidR="00180201" w:rsidRPr="00180201">
        <w:rPr>
          <w:rFonts w:ascii="Arial" w:hAnsi="Arial" w:cs="Arial"/>
          <w:sz w:val="20"/>
        </w:rPr>
        <w:t xml:space="preserve"> for </w:t>
      </w:r>
      <w:r w:rsidR="002D2E9E">
        <w:rPr>
          <w:rFonts w:ascii="Arial" w:hAnsi="Arial" w:cs="Arial"/>
          <w:sz w:val="20"/>
        </w:rPr>
        <w:t xml:space="preserve">porting in current Verizon </w:t>
      </w:r>
      <w:r>
        <w:rPr>
          <w:rFonts w:ascii="Arial" w:hAnsi="Arial" w:cs="Arial"/>
          <w:sz w:val="20"/>
        </w:rPr>
        <w:t>Wireless mobile numbers</w:t>
      </w:r>
      <w:r w:rsidR="002D2E9E">
        <w:rPr>
          <w:rFonts w:ascii="Arial" w:hAnsi="Arial" w:cs="Arial"/>
          <w:sz w:val="20"/>
        </w:rPr>
        <w:t>.</w:t>
      </w:r>
    </w:p>
    <w:p w14:paraId="3C894DFA" w14:textId="6B073724" w:rsidR="002D2E9E" w:rsidRPr="00715E22" w:rsidRDefault="002D2E9E" w:rsidP="00375F72">
      <w:pPr>
        <w:pStyle w:val="Heading1"/>
        <w:tabs>
          <w:tab w:val="left" w:pos="720"/>
        </w:tabs>
        <w:spacing w:before="0" w:after="0"/>
        <w:rPr>
          <w:rFonts w:ascii="Times New Roman" w:hAnsi="Times New Roman"/>
          <w:bCs/>
          <w:sz w:val="20"/>
        </w:rPr>
      </w:pPr>
      <w:r>
        <w:rPr>
          <w:rFonts w:ascii="Times New Roman" w:hAnsi="Times New Roman"/>
          <w:b/>
          <w:sz w:val="20"/>
        </w:rPr>
        <w:t>Monthly Recurring Fee Surcharge</w:t>
      </w:r>
      <w:r w:rsidR="00375F72">
        <w:rPr>
          <w:rFonts w:ascii="Times New Roman" w:hAnsi="Times New Roman"/>
          <w:b/>
          <w:sz w:val="20"/>
        </w:rPr>
        <w:t>:</w:t>
      </w:r>
      <w:r w:rsidR="00781E20">
        <w:rPr>
          <w:rFonts w:ascii="Times New Roman" w:hAnsi="Times New Roman"/>
          <w:b/>
          <w:sz w:val="20"/>
        </w:rPr>
        <w:t xml:space="preserve">  </w:t>
      </w:r>
      <w:r w:rsidR="00781E20" w:rsidRPr="00715E22">
        <w:rPr>
          <w:rFonts w:ascii="Times New Roman" w:hAnsi="Times New Roman"/>
          <w:bCs/>
          <w:sz w:val="20"/>
        </w:rPr>
        <w:t>Verizon Port</w:t>
      </w:r>
      <w:r w:rsidR="00715E22">
        <w:rPr>
          <w:rFonts w:ascii="Times New Roman" w:hAnsi="Times New Roman"/>
          <w:bCs/>
          <w:sz w:val="20"/>
        </w:rPr>
        <w:t>-</w:t>
      </w:r>
      <w:r w:rsidR="00781E20" w:rsidRPr="00715E22">
        <w:rPr>
          <w:rFonts w:ascii="Times New Roman" w:hAnsi="Times New Roman"/>
          <w:bCs/>
          <w:sz w:val="20"/>
        </w:rPr>
        <w:t>in:  $12.00 /  Verizon Port</w:t>
      </w:r>
      <w:r w:rsidR="00715E22">
        <w:rPr>
          <w:rFonts w:ascii="Times New Roman" w:hAnsi="Times New Roman"/>
          <w:bCs/>
          <w:sz w:val="20"/>
        </w:rPr>
        <w:t>-</w:t>
      </w:r>
      <w:r w:rsidR="00781E20" w:rsidRPr="00715E22">
        <w:rPr>
          <w:rFonts w:ascii="Times New Roman" w:hAnsi="Times New Roman"/>
          <w:bCs/>
          <w:sz w:val="20"/>
        </w:rPr>
        <w:t>in out of contract: $19.75 Port</w:t>
      </w:r>
      <w:r w:rsidR="00715E22">
        <w:rPr>
          <w:rFonts w:ascii="Times New Roman" w:hAnsi="Times New Roman"/>
          <w:bCs/>
          <w:sz w:val="20"/>
        </w:rPr>
        <w:t>-</w:t>
      </w:r>
      <w:r w:rsidR="00781E20" w:rsidRPr="00715E22">
        <w:rPr>
          <w:rFonts w:ascii="Times New Roman" w:hAnsi="Times New Roman"/>
          <w:bCs/>
          <w:sz w:val="20"/>
        </w:rPr>
        <w:t xml:space="preserve">in Device in Contract $24 </w:t>
      </w:r>
    </w:p>
    <w:p w14:paraId="08F72A5A" w14:textId="77777777" w:rsidR="002D2E9E" w:rsidRDefault="002D2E9E" w:rsidP="002D2E9E">
      <w:pPr>
        <w:pStyle w:val="Heading1"/>
        <w:tabs>
          <w:tab w:val="left" w:pos="720"/>
        </w:tabs>
        <w:spacing w:before="0" w:after="0"/>
        <w:rPr>
          <w:rFonts w:ascii="Times New Roman" w:hAnsi="Times New Roman"/>
          <w:sz w:val="20"/>
        </w:rPr>
      </w:pPr>
    </w:p>
    <w:p w14:paraId="2548C406" w14:textId="77777777" w:rsidR="00781E20" w:rsidRDefault="00781E20" w:rsidP="002D2E9E">
      <w:pPr>
        <w:pStyle w:val="Heading1"/>
        <w:tabs>
          <w:tab w:val="left" w:pos="720"/>
        </w:tabs>
        <w:spacing w:before="0" w:after="0"/>
        <w:rPr>
          <w:rFonts w:ascii="Times New Roman" w:hAnsi="Times New Roman"/>
          <w:sz w:val="20"/>
        </w:rPr>
      </w:pPr>
    </w:p>
    <w:p w14:paraId="293E6B41" w14:textId="6962300B" w:rsidR="000C3B83" w:rsidRPr="00B14DDE" w:rsidRDefault="000C3B83" w:rsidP="00257640">
      <w:pPr>
        <w:jc w:val="center"/>
        <w:rPr>
          <w:rFonts w:ascii="Arial" w:hAnsi="Arial" w:cs="Arial"/>
          <w:b/>
        </w:rPr>
      </w:pPr>
      <w:r w:rsidRPr="00B14DDE">
        <w:rPr>
          <w:rFonts w:ascii="Arial" w:hAnsi="Arial" w:cs="Arial"/>
          <w:b/>
        </w:rPr>
        <w:t>SCHEDULE D</w:t>
      </w:r>
    </w:p>
    <w:p w14:paraId="5AA5613F" w14:textId="77777777" w:rsidR="000C3B83" w:rsidRPr="00B14DDE" w:rsidRDefault="000C3B83" w:rsidP="00257640">
      <w:pPr>
        <w:jc w:val="center"/>
        <w:rPr>
          <w:rFonts w:ascii="Arial" w:hAnsi="Arial" w:cs="Arial"/>
          <w:b/>
        </w:rPr>
      </w:pPr>
      <w:r w:rsidRPr="00B14DDE">
        <w:rPr>
          <w:rFonts w:ascii="Arial" w:hAnsi="Arial" w:cs="Arial"/>
          <w:b/>
        </w:rPr>
        <w:t>INITIAL CUSTOMIZATION WORK</w:t>
      </w:r>
    </w:p>
    <w:p w14:paraId="2A1D909F" w14:textId="77777777" w:rsidR="00715E22" w:rsidRPr="00715E22" w:rsidRDefault="00715E22" w:rsidP="003E7143">
      <w:pPr>
        <w:spacing w:after="240"/>
        <w:rPr>
          <w:rFonts w:ascii="Arial" w:hAnsi="Arial" w:cs="Arial"/>
          <w:sz w:val="6"/>
          <w:szCs w:val="6"/>
        </w:rPr>
      </w:pPr>
    </w:p>
    <w:p w14:paraId="66E722E4" w14:textId="4FB33C4F" w:rsidR="000C3B83" w:rsidRDefault="000C3B83" w:rsidP="003E7143">
      <w:pPr>
        <w:spacing w:after="240"/>
        <w:rPr>
          <w:rFonts w:ascii="Arial" w:hAnsi="Arial" w:cs="Arial"/>
          <w:sz w:val="20"/>
          <w:szCs w:val="18"/>
        </w:rPr>
      </w:pPr>
      <w:r w:rsidRPr="00432764">
        <w:rPr>
          <w:rFonts w:ascii="Arial" w:hAnsi="Arial" w:cs="Arial"/>
          <w:sz w:val="20"/>
        </w:rPr>
        <w:t xml:space="preserve">This Schedule </w:t>
      </w:r>
      <w:r>
        <w:rPr>
          <w:rFonts w:ascii="Arial" w:hAnsi="Arial" w:cs="Arial"/>
          <w:sz w:val="20"/>
        </w:rPr>
        <w:t xml:space="preserve">lists what is included in a CLIENT implementation: </w:t>
      </w:r>
    </w:p>
    <w:p w14:paraId="4C32827C" w14:textId="5EE7B2DA" w:rsidR="003E7143" w:rsidRDefault="000C3B83" w:rsidP="00764A35">
      <w:pPr>
        <w:pStyle w:val="NormalWeb"/>
        <w:numPr>
          <w:ilvl w:val="0"/>
          <w:numId w:val="9"/>
        </w:numPr>
        <w:spacing w:before="0" w:beforeAutospacing="0" w:after="0" w:afterAutospacing="0"/>
        <w:jc w:val="both"/>
        <w:rPr>
          <w:rFonts w:ascii="Arial" w:eastAsia="Batang" w:hAnsi="Arial" w:cs="Arial"/>
          <w:sz w:val="20"/>
          <w:szCs w:val="20"/>
        </w:rPr>
      </w:pPr>
      <w:r>
        <w:rPr>
          <w:rFonts w:ascii="Arial" w:eastAsia="Batang" w:hAnsi="Arial" w:cs="Arial"/>
          <w:sz w:val="20"/>
          <w:szCs w:val="20"/>
        </w:rPr>
        <w:t xml:space="preserve">Installation of </w:t>
      </w:r>
      <w:r w:rsidR="002427B4">
        <w:rPr>
          <w:rFonts w:ascii="Arial" w:eastAsia="Batang" w:hAnsi="Arial" w:cs="Arial"/>
          <w:sz w:val="20"/>
          <w:szCs w:val="20"/>
        </w:rPr>
        <w:t>core cloud-based billing platform</w:t>
      </w:r>
      <w:r>
        <w:rPr>
          <w:rFonts w:ascii="Arial" w:eastAsia="Batang" w:hAnsi="Arial" w:cs="Arial"/>
          <w:sz w:val="20"/>
          <w:szCs w:val="20"/>
        </w:rPr>
        <w:t xml:space="preserve">.  Implementation will take </w:t>
      </w:r>
      <w:r w:rsidR="002427B4">
        <w:rPr>
          <w:rFonts w:ascii="Arial" w:eastAsia="Batang" w:hAnsi="Arial" w:cs="Arial"/>
          <w:sz w:val="20"/>
          <w:szCs w:val="20"/>
        </w:rPr>
        <w:t>4-</w:t>
      </w:r>
      <w:r w:rsidR="00924178">
        <w:rPr>
          <w:rFonts w:ascii="Arial" w:eastAsia="Batang" w:hAnsi="Arial" w:cs="Arial"/>
          <w:sz w:val="20"/>
          <w:szCs w:val="20"/>
        </w:rPr>
        <w:t>5</w:t>
      </w:r>
      <w:r w:rsidR="00655414">
        <w:rPr>
          <w:rFonts w:ascii="Arial" w:eastAsia="Batang" w:hAnsi="Arial" w:cs="Arial"/>
          <w:sz w:val="20"/>
          <w:szCs w:val="20"/>
        </w:rPr>
        <w:t xml:space="preserve"> </w:t>
      </w:r>
      <w:r>
        <w:rPr>
          <w:rFonts w:ascii="Arial" w:eastAsia="Batang" w:hAnsi="Arial" w:cs="Arial"/>
          <w:sz w:val="20"/>
          <w:szCs w:val="20"/>
        </w:rPr>
        <w:t xml:space="preserve">weeks to complete provided client </w:t>
      </w:r>
      <w:r w:rsidR="00D0281C">
        <w:rPr>
          <w:rFonts w:ascii="Arial" w:eastAsia="Batang" w:hAnsi="Arial" w:cs="Arial"/>
          <w:sz w:val="20"/>
          <w:szCs w:val="20"/>
        </w:rPr>
        <w:t xml:space="preserve">sends </w:t>
      </w:r>
      <w:r>
        <w:rPr>
          <w:rFonts w:ascii="Arial" w:eastAsia="Batang" w:hAnsi="Arial" w:cs="Arial"/>
          <w:sz w:val="20"/>
          <w:szCs w:val="20"/>
        </w:rPr>
        <w:t xml:space="preserve">to </w:t>
      </w:r>
      <w:r w:rsidR="00BA7C9B">
        <w:rPr>
          <w:rFonts w:ascii="Arial" w:eastAsia="Batang" w:hAnsi="Arial" w:cs="Arial"/>
          <w:sz w:val="20"/>
          <w:szCs w:val="20"/>
        </w:rPr>
        <w:t>UNIFIED SIGNAL</w:t>
      </w:r>
      <w:r>
        <w:rPr>
          <w:rFonts w:ascii="Arial" w:eastAsia="Batang" w:hAnsi="Arial" w:cs="Arial"/>
          <w:sz w:val="20"/>
          <w:szCs w:val="20"/>
        </w:rPr>
        <w:t xml:space="preserve"> all the information requested in its </w:t>
      </w:r>
      <w:r w:rsidR="00BA7C9B">
        <w:rPr>
          <w:rFonts w:ascii="Arial" w:eastAsia="Batang" w:hAnsi="Arial" w:cs="Arial"/>
          <w:sz w:val="20"/>
          <w:szCs w:val="20"/>
        </w:rPr>
        <w:t>UNIFIED SIGNAL</w:t>
      </w:r>
      <w:r>
        <w:rPr>
          <w:rFonts w:ascii="Arial" w:eastAsia="Batang" w:hAnsi="Arial" w:cs="Arial"/>
          <w:sz w:val="20"/>
          <w:szCs w:val="20"/>
        </w:rPr>
        <w:t xml:space="preserve"> </w:t>
      </w:r>
      <w:r w:rsidR="00D0281C">
        <w:rPr>
          <w:rFonts w:ascii="Arial" w:eastAsia="Batang" w:hAnsi="Arial" w:cs="Arial"/>
          <w:sz w:val="20"/>
          <w:szCs w:val="20"/>
        </w:rPr>
        <w:t>b</w:t>
      </w:r>
      <w:r>
        <w:rPr>
          <w:rFonts w:ascii="Arial" w:eastAsia="Batang" w:hAnsi="Arial" w:cs="Arial"/>
          <w:sz w:val="20"/>
          <w:szCs w:val="20"/>
        </w:rPr>
        <w:t xml:space="preserve">lue </w:t>
      </w:r>
      <w:r w:rsidR="00D0281C">
        <w:rPr>
          <w:rFonts w:ascii="Arial" w:eastAsia="Batang" w:hAnsi="Arial" w:cs="Arial"/>
          <w:sz w:val="20"/>
          <w:szCs w:val="20"/>
        </w:rPr>
        <w:t>p</w:t>
      </w:r>
      <w:r>
        <w:rPr>
          <w:rFonts w:ascii="Arial" w:eastAsia="Batang" w:hAnsi="Arial" w:cs="Arial"/>
          <w:sz w:val="20"/>
          <w:szCs w:val="20"/>
        </w:rPr>
        <w:t xml:space="preserve">rint request document. </w:t>
      </w:r>
      <w:r w:rsidR="00924178">
        <w:rPr>
          <w:rFonts w:ascii="Arial" w:eastAsia="Batang" w:hAnsi="Arial" w:cs="Arial"/>
          <w:sz w:val="20"/>
          <w:szCs w:val="20"/>
        </w:rPr>
        <w:t xml:space="preserve"> Physical debit card bank approval takes approximately 60 days from submission of application.  </w:t>
      </w:r>
      <w:r>
        <w:rPr>
          <w:rFonts w:ascii="Arial" w:eastAsia="Batang" w:hAnsi="Arial" w:cs="Arial"/>
          <w:sz w:val="20"/>
          <w:szCs w:val="20"/>
        </w:rPr>
        <w:t xml:space="preserve"> </w:t>
      </w:r>
    </w:p>
    <w:p w14:paraId="48C499FA" w14:textId="77777777" w:rsidR="000C3B83" w:rsidRDefault="000C3B83" w:rsidP="003E7143">
      <w:pPr>
        <w:pStyle w:val="NormalWeb"/>
        <w:spacing w:before="0" w:beforeAutospacing="0" w:after="0" w:afterAutospacing="0"/>
        <w:ind w:left="720"/>
        <w:jc w:val="both"/>
        <w:rPr>
          <w:rFonts w:ascii="Arial" w:eastAsia="Batang" w:hAnsi="Arial" w:cs="Arial"/>
          <w:sz w:val="20"/>
          <w:szCs w:val="20"/>
        </w:rPr>
      </w:pPr>
    </w:p>
    <w:p w14:paraId="3953D7E0" w14:textId="77777777" w:rsidR="000C3B83" w:rsidRDefault="000C3B83" w:rsidP="00764A35">
      <w:pPr>
        <w:pStyle w:val="NormalWeb"/>
        <w:numPr>
          <w:ilvl w:val="0"/>
          <w:numId w:val="9"/>
        </w:numPr>
        <w:spacing w:before="0" w:beforeAutospacing="0" w:after="0" w:afterAutospacing="0"/>
        <w:jc w:val="both"/>
        <w:rPr>
          <w:rFonts w:ascii="Arial" w:eastAsia="Batang" w:hAnsi="Arial" w:cs="Arial"/>
          <w:sz w:val="20"/>
          <w:szCs w:val="20"/>
        </w:rPr>
      </w:pPr>
      <w:r w:rsidRPr="006C21B9">
        <w:rPr>
          <w:rFonts w:ascii="Arial" w:eastAsia="Batang" w:hAnsi="Arial" w:cs="Arial"/>
          <w:sz w:val="20"/>
          <w:szCs w:val="20"/>
        </w:rPr>
        <w:t xml:space="preserve">Configuration of </w:t>
      </w:r>
      <w:r>
        <w:rPr>
          <w:rFonts w:ascii="Arial" w:eastAsia="Batang" w:hAnsi="Arial" w:cs="Arial"/>
          <w:sz w:val="20"/>
          <w:szCs w:val="20"/>
        </w:rPr>
        <w:t xml:space="preserve">one private label </w:t>
      </w:r>
      <w:r w:rsidR="002427B4">
        <w:rPr>
          <w:rFonts w:ascii="Arial" w:eastAsia="Batang" w:hAnsi="Arial" w:cs="Arial"/>
          <w:sz w:val="20"/>
          <w:szCs w:val="20"/>
        </w:rPr>
        <w:t>system</w:t>
      </w:r>
      <w:r>
        <w:rPr>
          <w:rFonts w:ascii="Arial" w:eastAsia="Batang" w:hAnsi="Arial" w:cs="Arial"/>
          <w:sz w:val="20"/>
          <w:szCs w:val="20"/>
        </w:rPr>
        <w:t xml:space="preserve">, including an Internet based POS system as well as a </w:t>
      </w:r>
      <w:r w:rsidR="002427B4">
        <w:rPr>
          <w:rFonts w:ascii="Arial" w:eastAsia="Batang" w:hAnsi="Arial" w:cs="Arial"/>
          <w:sz w:val="20"/>
          <w:szCs w:val="20"/>
        </w:rPr>
        <w:t>back-office</w:t>
      </w:r>
      <w:r>
        <w:rPr>
          <w:rFonts w:ascii="Arial" w:eastAsia="Batang" w:hAnsi="Arial" w:cs="Arial"/>
          <w:sz w:val="20"/>
          <w:szCs w:val="20"/>
        </w:rPr>
        <w:t xml:space="preserve"> management portal.  POS system to be used is </w:t>
      </w:r>
      <w:r w:rsidR="00BA7C9B">
        <w:rPr>
          <w:rFonts w:ascii="Arial" w:eastAsia="Batang" w:hAnsi="Arial" w:cs="Arial"/>
          <w:sz w:val="20"/>
          <w:szCs w:val="20"/>
        </w:rPr>
        <w:t>UNIFIED SIGNAL</w:t>
      </w:r>
      <w:r>
        <w:rPr>
          <w:rFonts w:ascii="Arial" w:eastAsia="Batang" w:hAnsi="Arial" w:cs="Arial"/>
          <w:sz w:val="20"/>
          <w:szCs w:val="20"/>
        </w:rPr>
        <w:t>’s standard layout Internet POS.   POS Customization work is available but at standard contracted rates set forth in Schedule C.</w:t>
      </w:r>
    </w:p>
    <w:p w14:paraId="608D6DDC" w14:textId="77777777" w:rsidR="000C3B83" w:rsidRDefault="000C3B83" w:rsidP="003E7143">
      <w:pPr>
        <w:pStyle w:val="NormalWeb"/>
        <w:spacing w:before="0" w:beforeAutospacing="0" w:after="0" w:afterAutospacing="0"/>
        <w:ind w:left="720"/>
        <w:jc w:val="both"/>
        <w:rPr>
          <w:rFonts w:ascii="Arial" w:eastAsia="Batang" w:hAnsi="Arial" w:cs="Arial"/>
          <w:sz w:val="20"/>
          <w:szCs w:val="20"/>
        </w:rPr>
      </w:pPr>
    </w:p>
    <w:p w14:paraId="2CBC87AF" w14:textId="77777777" w:rsidR="000C3B83" w:rsidRDefault="000C3B83" w:rsidP="00764A35">
      <w:pPr>
        <w:pStyle w:val="NormalWeb"/>
        <w:numPr>
          <w:ilvl w:val="0"/>
          <w:numId w:val="9"/>
        </w:numPr>
        <w:spacing w:before="0" w:beforeAutospacing="0" w:after="0" w:afterAutospacing="0"/>
        <w:jc w:val="both"/>
        <w:rPr>
          <w:rFonts w:ascii="Arial" w:eastAsia="Batang" w:hAnsi="Arial" w:cs="Arial"/>
          <w:sz w:val="20"/>
          <w:szCs w:val="20"/>
        </w:rPr>
      </w:pPr>
      <w:r w:rsidRPr="006C21B9">
        <w:rPr>
          <w:rFonts w:ascii="Arial" w:eastAsia="Batang" w:hAnsi="Arial" w:cs="Arial"/>
          <w:sz w:val="20"/>
          <w:szCs w:val="20"/>
        </w:rPr>
        <w:t xml:space="preserve">Configuration of FTP site </w:t>
      </w:r>
      <w:r>
        <w:rPr>
          <w:rFonts w:ascii="Arial" w:eastAsia="Batang" w:hAnsi="Arial" w:cs="Arial"/>
          <w:sz w:val="20"/>
          <w:szCs w:val="20"/>
        </w:rPr>
        <w:t xml:space="preserve">deemed </w:t>
      </w:r>
      <w:r w:rsidRPr="006C21B9">
        <w:rPr>
          <w:rFonts w:ascii="Arial" w:eastAsia="Batang" w:hAnsi="Arial" w:cs="Arial"/>
          <w:sz w:val="20"/>
          <w:szCs w:val="20"/>
        </w:rPr>
        <w:t>necessary</w:t>
      </w:r>
      <w:r>
        <w:rPr>
          <w:rFonts w:ascii="Arial" w:eastAsia="Batang" w:hAnsi="Arial" w:cs="Arial"/>
          <w:sz w:val="20"/>
          <w:szCs w:val="20"/>
        </w:rPr>
        <w:t xml:space="preserve"> by </w:t>
      </w:r>
      <w:r w:rsidR="00BA7C9B">
        <w:rPr>
          <w:rFonts w:ascii="Arial" w:eastAsia="Batang" w:hAnsi="Arial" w:cs="Arial"/>
          <w:sz w:val="20"/>
          <w:szCs w:val="20"/>
        </w:rPr>
        <w:t>UNIFIED SIGNAL</w:t>
      </w:r>
      <w:r w:rsidRPr="006C21B9">
        <w:rPr>
          <w:rFonts w:ascii="Arial" w:eastAsia="Batang" w:hAnsi="Arial" w:cs="Arial"/>
          <w:sz w:val="20"/>
          <w:szCs w:val="20"/>
        </w:rPr>
        <w:t xml:space="preserve"> for an operational system.</w:t>
      </w:r>
      <w:r>
        <w:rPr>
          <w:rFonts w:ascii="Arial" w:eastAsia="Batang" w:hAnsi="Arial" w:cs="Arial"/>
          <w:sz w:val="20"/>
          <w:szCs w:val="20"/>
        </w:rPr>
        <w:br/>
      </w:r>
    </w:p>
    <w:p w14:paraId="57AE1A97" w14:textId="2692E389" w:rsidR="00F27124" w:rsidRDefault="00F27124" w:rsidP="00764A35">
      <w:pPr>
        <w:pStyle w:val="NormalWeb"/>
        <w:numPr>
          <w:ilvl w:val="0"/>
          <w:numId w:val="9"/>
        </w:numPr>
        <w:spacing w:before="0" w:beforeAutospacing="0" w:after="0" w:afterAutospacing="0"/>
        <w:jc w:val="both"/>
        <w:rPr>
          <w:rFonts w:ascii="Arial" w:eastAsia="Batang" w:hAnsi="Arial" w:cs="Arial"/>
          <w:sz w:val="20"/>
          <w:szCs w:val="20"/>
        </w:rPr>
      </w:pPr>
      <w:r w:rsidRPr="006C21B9">
        <w:rPr>
          <w:rFonts w:ascii="Arial" w:eastAsia="Batang" w:hAnsi="Arial" w:cs="Arial"/>
          <w:sz w:val="20"/>
          <w:szCs w:val="20"/>
        </w:rPr>
        <w:t xml:space="preserve">Assistance in setting up SSL connectivity for </w:t>
      </w:r>
      <w:r>
        <w:rPr>
          <w:rFonts w:ascii="Arial" w:eastAsia="Batang" w:hAnsi="Arial" w:cs="Arial"/>
          <w:sz w:val="20"/>
          <w:szCs w:val="20"/>
        </w:rPr>
        <w:t xml:space="preserve">the domain to be used for CLIENTs </w:t>
      </w:r>
      <w:r w:rsidR="0073561D">
        <w:rPr>
          <w:rFonts w:ascii="Arial" w:eastAsia="Batang" w:hAnsi="Arial" w:cs="Arial"/>
          <w:sz w:val="20"/>
          <w:szCs w:val="20"/>
        </w:rPr>
        <w:t>back-office</w:t>
      </w:r>
      <w:r>
        <w:rPr>
          <w:rFonts w:ascii="Arial" w:eastAsia="Batang" w:hAnsi="Arial" w:cs="Arial"/>
          <w:sz w:val="20"/>
          <w:szCs w:val="20"/>
        </w:rPr>
        <w:t xml:space="preserve"> portal</w:t>
      </w:r>
      <w:r w:rsidRPr="006C21B9">
        <w:rPr>
          <w:rFonts w:ascii="Arial" w:eastAsia="Batang" w:hAnsi="Arial" w:cs="Arial"/>
          <w:sz w:val="20"/>
          <w:szCs w:val="20"/>
        </w:rPr>
        <w:t>.</w:t>
      </w:r>
      <w:r>
        <w:rPr>
          <w:rFonts w:ascii="Arial" w:eastAsia="Batang" w:hAnsi="Arial" w:cs="Arial"/>
          <w:sz w:val="20"/>
          <w:szCs w:val="20"/>
        </w:rPr>
        <w:t xml:space="preserve">  CLIENT agrees to pay $</w:t>
      </w:r>
      <w:r w:rsidR="0075055C">
        <w:rPr>
          <w:rFonts w:ascii="Arial" w:eastAsia="Batang" w:hAnsi="Arial" w:cs="Arial"/>
          <w:sz w:val="20"/>
          <w:szCs w:val="20"/>
        </w:rPr>
        <w:t>1,500</w:t>
      </w:r>
      <w:r>
        <w:rPr>
          <w:rFonts w:ascii="Arial" w:eastAsia="Batang" w:hAnsi="Arial" w:cs="Arial"/>
          <w:sz w:val="20"/>
          <w:szCs w:val="20"/>
        </w:rPr>
        <w:t xml:space="preserve"> for its own SSL cert.  This cost will </w:t>
      </w:r>
      <w:r w:rsidR="003A4EE4">
        <w:rPr>
          <w:rFonts w:ascii="Arial" w:eastAsia="Batang" w:hAnsi="Arial" w:cs="Arial"/>
          <w:sz w:val="20"/>
          <w:szCs w:val="20"/>
        </w:rPr>
        <w:t xml:space="preserve">also </w:t>
      </w:r>
      <w:r>
        <w:rPr>
          <w:rFonts w:ascii="Arial" w:eastAsia="Batang" w:hAnsi="Arial" w:cs="Arial"/>
          <w:sz w:val="20"/>
          <w:szCs w:val="20"/>
        </w:rPr>
        <w:t>include the installation of such cert.</w:t>
      </w:r>
      <w:r w:rsidR="00160B0E">
        <w:rPr>
          <w:rFonts w:ascii="Arial" w:eastAsia="Batang" w:hAnsi="Arial" w:cs="Arial"/>
          <w:sz w:val="20"/>
          <w:szCs w:val="20"/>
        </w:rPr>
        <w:t xml:space="preserve">  </w:t>
      </w:r>
      <w:r w:rsidR="00040A71">
        <w:rPr>
          <w:rFonts w:ascii="Arial" w:eastAsia="Batang" w:hAnsi="Arial" w:cs="Arial"/>
          <w:sz w:val="20"/>
          <w:szCs w:val="20"/>
        </w:rPr>
        <w:t xml:space="preserve">Client </w:t>
      </w:r>
      <w:r w:rsidR="00160B0E">
        <w:rPr>
          <w:rFonts w:ascii="Arial" w:eastAsia="Batang" w:hAnsi="Arial" w:cs="Arial"/>
          <w:sz w:val="20"/>
          <w:szCs w:val="20"/>
        </w:rPr>
        <w:t>will agree to pay $</w:t>
      </w:r>
      <w:r w:rsidR="0075055C">
        <w:rPr>
          <w:rFonts w:ascii="Arial" w:eastAsia="Batang" w:hAnsi="Arial" w:cs="Arial"/>
          <w:sz w:val="20"/>
          <w:szCs w:val="20"/>
        </w:rPr>
        <w:t>1,500</w:t>
      </w:r>
      <w:r w:rsidR="00160B0E">
        <w:rPr>
          <w:rFonts w:ascii="Arial" w:eastAsia="Batang" w:hAnsi="Arial" w:cs="Arial"/>
          <w:sz w:val="20"/>
          <w:szCs w:val="20"/>
        </w:rPr>
        <w:t xml:space="preserve"> to renew each SSL cert every 12 months.</w:t>
      </w:r>
    </w:p>
    <w:p w14:paraId="4D3F00C6" w14:textId="77777777" w:rsidR="003E7143" w:rsidRPr="003E7143" w:rsidRDefault="003E7143" w:rsidP="003E7143">
      <w:pPr>
        <w:pStyle w:val="NormalWeb"/>
        <w:spacing w:before="0" w:beforeAutospacing="0" w:after="0" w:afterAutospacing="0"/>
        <w:ind w:left="720"/>
        <w:jc w:val="both"/>
        <w:rPr>
          <w:rFonts w:ascii="Arial" w:eastAsia="Batang" w:hAnsi="Arial" w:cs="Arial"/>
          <w:sz w:val="20"/>
          <w:szCs w:val="20"/>
        </w:rPr>
      </w:pPr>
    </w:p>
    <w:p w14:paraId="050D97AE" w14:textId="77777777" w:rsidR="000C3B83" w:rsidRDefault="000C3B83" w:rsidP="00764A35">
      <w:pPr>
        <w:pStyle w:val="NormalWeb"/>
        <w:numPr>
          <w:ilvl w:val="0"/>
          <w:numId w:val="9"/>
        </w:numPr>
        <w:spacing w:before="0" w:beforeAutospacing="0" w:after="0" w:afterAutospacing="0"/>
        <w:jc w:val="both"/>
        <w:rPr>
          <w:rFonts w:ascii="Arial" w:eastAsia="Batang" w:hAnsi="Arial" w:cs="Arial"/>
          <w:sz w:val="20"/>
          <w:szCs w:val="20"/>
        </w:rPr>
      </w:pPr>
      <w:r>
        <w:rPr>
          <w:rFonts w:ascii="Arial" w:eastAsia="Batang" w:hAnsi="Arial" w:cs="Arial"/>
          <w:sz w:val="20"/>
          <w:szCs w:val="20"/>
        </w:rPr>
        <w:t xml:space="preserve">Configuration of alerts and email notifications, deemed necessary by </w:t>
      </w:r>
      <w:r w:rsidR="00BA7C9B">
        <w:rPr>
          <w:rFonts w:ascii="Arial" w:eastAsia="Batang" w:hAnsi="Arial" w:cs="Arial"/>
          <w:sz w:val="20"/>
          <w:szCs w:val="20"/>
        </w:rPr>
        <w:t>UNIFIED SIGNAL</w:t>
      </w:r>
      <w:r>
        <w:rPr>
          <w:rFonts w:ascii="Arial" w:eastAsia="Batang" w:hAnsi="Arial" w:cs="Arial"/>
          <w:sz w:val="20"/>
          <w:szCs w:val="20"/>
        </w:rPr>
        <w:t xml:space="preserve"> for an operational system, are included in the initial installation. It is the sole responsibility of CLIENT to test and ensure the necessary alerts are working properly and to CLIENT’s specifications.  Any customization work on any alerts would be billed in accordance with rates set forth in Schedule C.  </w:t>
      </w:r>
      <w:r>
        <w:rPr>
          <w:rFonts w:ascii="Arial" w:eastAsia="Batang" w:hAnsi="Arial" w:cs="Arial"/>
          <w:sz w:val="20"/>
          <w:szCs w:val="20"/>
        </w:rPr>
        <w:br/>
      </w:r>
    </w:p>
    <w:p w14:paraId="7580A954" w14:textId="77777777" w:rsidR="000C3B83" w:rsidRDefault="000C3B83" w:rsidP="00764A35">
      <w:pPr>
        <w:pStyle w:val="NormalWeb"/>
        <w:numPr>
          <w:ilvl w:val="0"/>
          <w:numId w:val="9"/>
        </w:numPr>
        <w:spacing w:before="0" w:beforeAutospacing="0" w:after="0" w:afterAutospacing="0"/>
        <w:jc w:val="both"/>
        <w:rPr>
          <w:rFonts w:ascii="Arial" w:eastAsia="Batang" w:hAnsi="Arial" w:cs="Arial"/>
          <w:sz w:val="20"/>
          <w:szCs w:val="20"/>
        </w:rPr>
      </w:pPr>
      <w:r w:rsidRPr="006C21B9">
        <w:rPr>
          <w:rFonts w:ascii="Arial" w:eastAsia="Batang" w:hAnsi="Arial" w:cs="Arial"/>
          <w:sz w:val="20"/>
          <w:szCs w:val="20"/>
        </w:rPr>
        <w:t xml:space="preserve">Set up of </w:t>
      </w:r>
      <w:r w:rsidR="00BA7C9B">
        <w:rPr>
          <w:rFonts w:ascii="Arial" w:eastAsia="Batang" w:hAnsi="Arial" w:cs="Arial"/>
          <w:sz w:val="20"/>
          <w:szCs w:val="20"/>
        </w:rPr>
        <w:t>UNIFIED SIGNAL</w:t>
      </w:r>
      <w:r>
        <w:rPr>
          <w:rFonts w:ascii="Arial" w:eastAsia="Batang" w:hAnsi="Arial" w:cs="Arial"/>
          <w:sz w:val="20"/>
          <w:szCs w:val="20"/>
        </w:rPr>
        <w:t xml:space="preserve">’s standard </w:t>
      </w:r>
      <w:r w:rsidRPr="006C21B9">
        <w:rPr>
          <w:rFonts w:ascii="Arial" w:eastAsia="Batang" w:hAnsi="Arial" w:cs="Arial"/>
          <w:sz w:val="20"/>
          <w:szCs w:val="20"/>
        </w:rPr>
        <w:t xml:space="preserve">Daily </w:t>
      </w:r>
      <w:r>
        <w:rPr>
          <w:rFonts w:ascii="Arial" w:eastAsia="Batang" w:hAnsi="Arial" w:cs="Arial"/>
          <w:sz w:val="20"/>
          <w:szCs w:val="20"/>
        </w:rPr>
        <w:t xml:space="preserve">/ Monthly </w:t>
      </w:r>
      <w:r w:rsidRPr="006C21B9">
        <w:rPr>
          <w:rFonts w:ascii="Arial" w:eastAsia="Batang" w:hAnsi="Arial" w:cs="Arial"/>
          <w:sz w:val="20"/>
          <w:szCs w:val="20"/>
        </w:rPr>
        <w:t xml:space="preserve">Reporting </w:t>
      </w:r>
      <w:r>
        <w:rPr>
          <w:rFonts w:ascii="Arial" w:eastAsia="Batang" w:hAnsi="Arial" w:cs="Arial"/>
          <w:sz w:val="20"/>
          <w:szCs w:val="20"/>
        </w:rPr>
        <w:t>processes on an application server</w:t>
      </w:r>
      <w:r w:rsidRPr="006C21B9">
        <w:rPr>
          <w:rFonts w:ascii="Arial" w:eastAsia="Batang" w:hAnsi="Arial" w:cs="Arial"/>
          <w:sz w:val="20"/>
          <w:szCs w:val="20"/>
        </w:rPr>
        <w:t>.</w:t>
      </w:r>
      <w:r w:rsidRPr="00262895">
        <w:rPr>
          <w:rFonts w:ascii="Arial" w:eastAsia="Batang" w:hAnsi="Arial" w:cs="Arial"/>
          <w:sz w:val="20"/>
          <w:szCs w:val="20"/>
        </w:rPr>
        <w:t xml:space="preserve"> </w:t>
      </w:r>
      <w:r>
        <w:rPr>
          <w:rFonts w:ascii="Arial" w:eastAsia="Batang" w:hAnsi="Arial" w:cs="Arial"/>
          <w:sz w:val="20"/>
          <w:szCs w:val="20"/>
        </w:rPr>
        <w:t xml:space="preserve"> The testing of reporting is the sole responsibility of CLIENT.  Any customization work on reporting would be billed in accordance with rates set forth in Schedule C.  </w:t>
      </w:r>
    </w:p>
    <w:p w14:paraId="63ECE16B" w14:textId="77777777" w:rsidR="000C3B83" w:rsidRDefault="000C3B83" w:rsidP="003E7143">
      <w:pPr>
        <w:pStyle w:val="NormalWeb"/>
        <w:spacing w:before="0" w:beforeAutospacing="0" w:after="0" w:afterAutospacing="0"/>
        <w:ind w:left="720"/>
        <w:jc w:val="both"/>
        <w:rPr>
          <w:rFonts w:ascii="Arial" w:eastAsia="Batang" w:hAnsi="Arial" w:cs="Arial"/>
          <w:sz w:val="20"/>
          <w:szCs w:val="20"/>
        </w:rPr>
      </w:pPr>
    </w:p>
    <w:p w14:paraId="1190A0EA" w14:textId="77777777" w:rsidR="000C3B83" w:rsidRDefault="000C3B83" w:rsidP="00764A35">
      <w:pPr>
        <w:pStyle w:val="NormalWeb"/>
        <w:numPr>
          <w:ilvl w:val="0"/>
          <w:numId w:val="9"/>
        </w:numPr>
        <w:spacing w:before="0" w:beforeAutospacing="0" w:after="0" w:afterAutospacing="0"/>
        <w:jc w:val="both"/>
        <w:rPr>
          <w:rFonts w:ascii="Arial" w:eastAsia="Batang" w:hAnsi="Arial" w:cs="Arial"/>
          <w:sz w:val="20"/>
          <w:szCs w:val="20"/>
        </w:rPr>
      </w:pPr>
      <w:r>
        <w:rPr>
          <w:rFonts w:ascii="Arial" w:eastAsia="Batang" w:hAnsi="Arial" w:cs="Arial"/>
          <w:sz w:val="20"/>
          <w:szCs w:val="20"/>
        </w:rPr>
        <w:t xml:space="preserve">Initial setting and configuration of all </w:t>
      </w:r>
      <w:r w:rsidR="00961178">
        <w:rPr>
          <w:rFonts w:ascii="Arial" w:eastAsia="Batang" w:hAnsi="Arial" w:cs="Arial"/>
          <w:sz w:val="20"/>
          <w:szCs w:val="20"/>
        </w:rPr>
        <w:t>billing p</w:t>
      </w:r>
      <w:r>
        <w:rPr>
          <w:rFonts w:ascii="Arial" w:eastAsia="Batang" w:hAnsi="Arial" w:cs="Arial"/>
          <w:sz w:val="20"/>
          <w:szCs w:val="20"/>
        </w:rPr>
        <w:t xml:space="preserve">lans, features, and </w:t>
      </w:r>
      <w:r w:rsidR="00961178">
        <w:rPr>
          <w:rFonts w:ascii="Arial" w:eastAsia="Batang" w:hAnsi="Arial" w:cs="Arial"/>
          <w:sz w:val="20"/>
          <w:szCs w:val="20"/>
        </w:rPr>
        <w:t xml:space="preserve">value-added services </w:t>
      </w:r>
      <w:r>
        <w:rPr>
          <w:rFonts w:ascii="Arial" w:eastAsia="Batang" w:hAnsi="Arial" w:cs="Arial"/>
          <w:sz w:val="20"/>
          <w:szCs w:val="20"/>
        </w:rPr>
        <w:t xml:space="preserve">in the system.  It is CLIENT’s sole responsibility to test all rating and billing functionality prior to a retail launch. </w:t>
      </w:r>
    </w:p>
    <w:p w14:paraId="7479D8B8" w14:textId="77777777" w:rsidR="000C3B83" w:rsidRDefault="000C3B83" w:rsidP="003E7143">
      <w:pPr>
        <w:pStyle w:val="NormalWeb"/>
        <w:spacing w:before="0" w:beforeAutospacing="0" w:after="0" w:afterAutospacing="0"/>
        <w:ind w:left="720"/>
        <w:jc w:val="both"/>
        <w:rPr>
          <w:rFonts w:ascii="Arial" w:eastAsia="Batang" w:hAnsi="Arial" w:cs="Arial"/>
          <w:sz w:val="20"/>
          <w:szCs w:val="20"/>
        </w:rPr>
      </w:pPr>
    </w:p>
    <w:p w14:paraId="017BEF07" w14:textId="77777777" w:rsidR="000C3B83" w:rsidRPr="00EC26AF" w:rsidRDefault="000C3B83" w:rsidP="00764A35">
      <w:pPr>
        <w:pStyle w:val="NormalWeb"/>
        <w:numPr>
          <w:ilvl w:val="0"/>
          <w:numId w:val="9"/>
        </w:numPr>
        <w:spacing w:before="0" w:beforeAutospacing="0" w:after="0" w:afterAutospacing="0"/>
        <w:jc w:val="both"/>
        <w:rPr>
          <w:rFonts w:ascii="Arial" w:eastAsia="Batang" w:hAnsi="Arial" w:cs="Arial"/>
          <w:sz w:val="20"/>
          <w:szCs w:val="20"/>
        </w:rPr>
      </w:pPr>
      <w:r>
        <w:rPr>
          <w:rFonts w:ascii="Arial" w:eastAsia="Batang" w:hAnsi="Arial" w:cs="Arial"/>
          <w:sz w:val="20"/>
          <w:szCs w:val="20"/>
        </w:rPr>
        <w:t xml:space="preserve">Initial systems training on the POS system, </w:t>
      </w:r>
      <w:r w:rsidR="00040A71">
        <w:rPr>
          <w:rFonts w:ascii="Arial" w:eastAsia="Batang" w:hAnsi="Arial" w:cs="Arial"/>
          <w:sz w:val="20"/>
          <w:szCs w:val="20"/>
        </w:rPr>
        <w:t>C</w:t>
      </w:r>
      <w:r w:rsidR="00961178">
        <w:rPr>
          <w:rFonts w:ascii="Arial" w:eastAsia="Batang" w:hAnsi="Arial" w:cs="Arial"/>
          <w:sz w:val="20"/>
          <w:szCs w:val="20"/>
        </w:rPr>
        <w:t>LIENT</w:t>
      </w:r>
      <w:r w:rsidR="00040A71">
        <w:rPr>
          <w:rFonts w:ascii="Arial" w:eastAsia="Batang" w:hAnsi="Arial" w:cs="Arial"/>
          <w:sz w:val="20"/>
          <w:szCs w:val="20"/>
        </w:rPr>
        <w:t xml:space="preserve"> </w:t>
      </w:r>
      <w:r>
        <w:rPr>
          <w:rFonts w:ascii="Arial" w:eastAsia="Batang" w:hAnsi="Arial" w:cs="Arial"/>
          <w:sz w:val="20"/>
          <w:szCs w:val="20"/>
        </w:rPr>
        <w:t>admin portal, customer service, and dealer portal.</w:t>
      </w:r>
    </w:p>
    <w:p w14:paraId="0A8D8D7A" w14:textId="77777777" w:rsidR="000C3B83" w:rsidRDefault="000C3B83" w:rsidP="003E7143">
      <w:pPr>
        <w:pStyle w:val="NormalWeb"/>
        <w:spacing w:before="0" w:beforeAutospacing="0" w:after="0" w:afterAutospacing="0"/>
        <w:ind w:left="720"/>
        <w:jc w:val="both"/>
        <w:rPr>
          <w:rFonts w:ascii="Arial" w:eastAsia="Batang" w:hAnsi="Arial" w:cs="Arial"/>
          <w:sz w:val="20"/>
          <w:szCs w:val="20"/>
        </w:rPr>
      </w:pPr>
    </w:p>
    <w:p w14:paraId="7379420F" w14:textId="77777777" w:rsidR="00961178" w:rsidRPr="00064764" w:rsidRDefault="00961178" w:rsidP="00961178">
      <w:pPr>
        <w:rPr>
          <w:rFonts w:ascii="Arial" w:hAnsi="Arial" w:cs="Arial"/>
          <w:sz w:val="20"/>
        </w:rPr>
      </w:pPr>
      <w:r>
        <w:rPr>
          <w:rFonts w:ascii="Arial" w:hAnsi="Arial" w:cs="Arial"/>
          <w:sz w:val="20"/>
        </w:rPr>
        <w:t>CLIENT</w:t>
      </w:r>
      <w:r w:rsidRPr="00064764">
        <w:rPr>
          <w:rFonts w:ascii="Arial" w:hAnsi="Arial" w:cs="Arial"/>
          <w:sz w:val="20"/>
        </w:rPr>
        <w:t xml:space="preserve"> is responsible for the user acceptance testing of the configuration of its new </w:t>
      </w:r>
      <w:r>
        <w:rPr>
          <w:rFonts w:ascii="Arial" w:hAnsi="Arial" w:cs="Arial"/>
          <w:sz w:val="20"/>
        </w:rPr>
        <w:t xml:space="preserve">administrative, POS, and dealer / distributor </w:t>
      </w:r>
      <w:r w:rsidRPr="00064764">
        <w:rPr>
          <w:rFonts w:ascii="Arial" w:hAnsi="Arial" w:cs="Arial"/>
          <w:sz w:val="20"/>
        </w:rPr>
        <w:t>portal</w:t>
      </w:r>
      <w:r>
        <w:rPr>
          <w:rFonts w:ascii="Arial" w:hAnsi="Arial" w:cs="Arial"/>
          <w:sz w:val="20"/>
        </w:rPr>
        <w:t>s</w:t>
      </w:r>
      <w:r w:rsidRPr="00064764">
        <w:rPr>
          <w:rFonts w:ascii="Arial" w:hAnsi="Arial" w:cs="Arial"/>
          <w:sz w:val="20"/>
        </w:rPr>
        <w:t xml:space="preserve"> and must provide notice of any issues with the installation or configuration of the </w:t>
      </w:r>
      <w:r>
        <w:rPr>
          <w:rFonts w:ascii="Arial" w:hAnsi="Arial" w:cs="Arial"/>
          <w:sz w:val="20"/>
        </w:rPr>
        <w:t>UNIFIED SIGNAL</w:t>
      </w:r>
      <w:r w:rsidRPr="00064764">
        <w:rPr>
          <w:rFonts w:ascii="Arial" w:hAnsi="Arial" w:cs="Arial"/>
          <w:sz w:val="20"/>
        </w:rPr>
        <w:t xml:space="preserve"> systems, within 10 business days after </w:t>
      </w:r>
      <w:r>
        <w:rPr>
          <w:rFonts w:ascii="Arial" w:hAnsi="Arial" w:cs="Arial"/>
          <w:sz w:val="20"/>
        </w:rPr>
        <w:t>receipt of welcome letter from UNIFIED SIGNAL</w:t>
      </w:r>
      <w:r w:rsidRPr="00064764">
        <w:rPr>
          <w:rFonts w:ascii="Arial" w:hAnsi="Arial" w:cs="Arial"/>
          <w:sz w:val="20"/>
        </w:rPr>
        <w:t xml:space="preserve">.  After 10 business days post </w:t>
      </w:r>
      <w:r>
        <w:rPr>
          <w:rFonts w:ascii="Arial" w:hAnsi="Arial" w:cs="Arial"/>
          <w:sz w:val="20"/>
        </w:rPr>
        <w:t>welcome letter receipt, CLIENT</w:t>
      </w:r>
      <w:r w:rsidRPr="00064764">
        <w:rPr>
          <w:rFonts w:ascii="Arial" w:hAnsi="Arial" w:cs="Arial"/>
          <w:sz w:val="20"/>
        </w:rPr>
        <w:t xml:space="preserve"> assumes full responsibility of the configuration and management of its systems infrastructure.</w:t>
      </w:r>
      <w:r>
        <w:rPr>
          <w:rFonts w:ascii="Arial" w:hAnsi="Arial" w:cs="Arial"/>
          <w:sz w:val="20"/>
        </w:rPr>
        <w:t xml:space="preserve">  All future configuration changes and development completed on the CLIENT’s portal will be completed and billed i</w:t>
      </w:r>
      <w:r>
        <w:rPr>
          <w:rFonts w:ascii="Arial" w:eastAsia="Batang" w:hAnsi="Arial" w:cs="Arial"/>
          <w:sz w:val="20"/>
        </w:rPr>
        <w:t xml:space="preserve">n accordance with rates set forth in Schedule C.  </w:t>
      </w:r>
    </w:p>
    <w:p w14:paraId="39510108" w14:textId="77777777" w:rsidR="005362FD" w:rsidRDefault="005362FD" w:rsidP="00432764">
      <w:pPr>
        <w:jc w:val="center"/>
        <w:rPr>
          <w:rFonts w:ascii="Arial" w:hAnsi="Arial" w:cs="Arial"/>
          <w:b/>
          <w:spacing w:val="-3"/>
        </w:rPr>
      </w:pPr>
    </w:p>
    <w:p w14:paraId="5DC37420" w14:textId="410A0AE6" w:rsidR="000C3B83" w:rsidRPr="00432764" w:rsidRDefault="000C3B83" w:rsidP="00432764">
      <w:pPr>
        <w:jc w:val="center"/>
        <w:rPr>
          <w:rFonts w:ascii="Arial" w:hAnsi="Arial" w:cs="Arial"/>
          <w:b/>
          <w:spacing w:val="-3"/>
        </w:rPr>
      </w:pPr>
      <w:r w:rsidRPr="00432764">
        <w:rPr>
          <w:rFonts w:ascii="Arial" w:hAnsi="Arial" w:cs="Arial"/>
          <w:b/>
          <w:spacing w:val="-3"/>
        </w:rPr>
        <w:lastRenderedPageBreak/>
        <w:t xml:space="preserve">SCHEDULE </w:t>
      </w:r>
      <w:r>
        <w:rPr>
          <w:rFonts w:ascii="Arial" w:hAnsi="Arial" w:cs="Arial"/>
          <w:b/>
          <w:spacing w:val="-3"/>
        </w:rPr>
        <w:t>E</w:t>
      </w:r>
    </w:p>
    <w:p w14:paraId="2E4AC74B" w14:textId="1C6CE382" w:rsidR="000C3B83" w:rsidRPr="00432764" w:rsidRDefault="000C3B83" w:rsidP="00432764">
      <w:pPr>
        <w:autoSpaceDE w:val="0"/>
        <w:autoSpaceDN w:val="0"/>
        <w:adjustRightInd w:val="0"/>
        <w:jc w:val="center"/>
        <w:rPr>
          <w:rFonts w:ascii="Arial" w:hAnsi="Arial" w:cs="Arial"/>
          <w:b/>
          <w:spacing w:val="-3"/>
        </w:rPr>
      </w:pPr>
      <w:r w:rsidRPr="00432764">
        <w:rPr>
          <w:rFonts w:ascii="Arial" w:hAnsi="Arial" w:cs="Arial"/>
          <w:b/>
          <w:spacing w:val="-3"/>
        </w:rPr>
        <w:t xml:space="preserve">ACH </w:t>
      </w:r>
      <w:r w:rsidR="00E77BFE">
        <w:rPr>
          <w:rFonts w:ascii="Arial" w:hAnsi="Arial" w:cs="Arial"/>
          <w:b/>
          <w:spacing w:val="-3"/>
        </w:rPr>
        <w:t xml:space="preserve">Load to Mobile Wallet </w:t>
      </w:r>
      <w:r w:rsidR="00634268">
        <w:rPr>
          <w:rFonts w:ascii="Arial" w:hAnsi="Arial" w:cs="Arial"/>
          <w:b/>
          <w:spacing w:val="-3"/>
        </w:rPr>
        <w:t>Services</w:t>
      </w:r>
      <w:r w:rsidR="003E7143">
        <w:rPr>
          <w:rFonts w:ascii="Arial" w:hAnsi="Arial" w:cs="Arial"/>
          <w:b/>
          <w:spacing w:val="-3"/>
        </w:rPr>
        <w:t xml:space="preserve"> Agreement</w:t>
      </w:r>
    </w:p>
    <w:p w14:paraId="05CC4FA8" w14:textId="77777777" w:rsidR="000C3B83" w:rsidRPr="00432764" w:rsidRDefault="000C3B83" w:rsidP="00432764">
      <w:pPr>
        <w:autoSpaceDE w:val="0"/>
        <w:autoSpaceDN w:val="0"/>
        <w:adjustRightInd w:val="0"/>
        <w:jc w:val="center"/>
        <w:rPr>
          <w:rFonts w:ascii="Arial" w:hAnsi="Arial" w:cs="Arial"/>
          <w:spacing w:val="-3"/>
          <w:sz w:val="20"/>
        </w:rPr>
      </w:pPr>
    </w:p>
    <w:p w14:paraId="0A18977B" w14:textId="77777777" w:rsidR="000C3B83" w:rsidRDefault="000C3B83" w:rsidP="00432764">
      <w:pPr>
        <w:autoSpaceDE w:val="0"/>
        <w:autoSpaceDN w:val="0"/>
        <w:adjustRightInd w:val="0"/>
        <w:jc w:val="left"/>
        <w:rPr>
          <w:rFonts w:ascii="Arial" w:hAnsi="Arial" w:cs="Arial"/>
          <w:spacing w:val="-3"/>
          <w:sz w:val="20"/>
        </w:rPr>
      </w:pPr>
    </w:p>
    <w:p w14:paraId="6C780D0B" w14:textId="05FBDF09"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This Agreement, dated as of _________, 20</w:t>
      </w:r>
      <w:r w:rsidR="00D9795E">
        <w:rPr>
          <w:rFonts w:ascii="Arial" w:hAnsi="Arial" w:cs="Arial"/>
          <w:spacing w:val="-3"/>
          <w:sz w:val="20"/>
        </w:rPr>
        <w:t>2</w:t>
      </w:r>
      <w:r w:rsidR="007F1355">
        <w:rPr>
          <w:rFonts w:ascii="Arial" w:hAnsi="Arial" w:cs="Arial"/>
          <w:spacing w:val="-3"/>
          <w:sz w:val="20"/>
        </w:rPr>
        <w:t>5</w:t>
      </w:r>
      <w:r w:rsidRPr="00432764">
        <w:rPr>
          <w:rFonts w:ascii="Arial" w:hAnsi="Arial" w:cs="Arial"/>
          <w:spacing w:val="-3"/>
          <w:sz w:val="20"/>
        </w:rPr>
        <w:t xml:space="preserve">, is between </w:t>
      </w:r>
      <w:r w:rsidR="00BA7C9B">
        <w:rPr>
          <w:rFonts w:ascii="Arial" w:hAnsi="Arial" w:cs="Arial"/>
          <w:spacing w:val="-3"/>
          <w:sz w:val="20"/>
        </w:rPr>
        <w:t>UNIFIED SIGNAL</w:t>
      </w:r>
      <w:r w:rsidRPr="00432764">
        <w:rPr>
          <w:rFonts w:ascii="Arial" w:hAnsi="Arial" w:cs="Arial"/>
          <w:spacing w:val="-3"/>
          <w:sz w:val="20"/>
        </w:rPr>
        <w:t>, (“Originator”) and ____________________________________  (“Receiver”).</w:t>
      </w:r>
    </w:p>
    <w:p w14:paraId="54994426" w14:textId="77777777" w:rsidR="000C3B83" w:rsidRPr="00432764" w:rsidRDefault="000C3B83" w:rsidP="00432764">
      <w:pPr>
        <w:autoSpaceDE w:val="0"/>
        <w:autoSpaceDN w:val="0"/>
        <w:adjustRightInd w:val="0"/>
        <w:rPr>
          <w:rFonts w:ascii="Arial" w:hAnsi="Arial" w:cs="Arial"/>
          <w:spacing w:val="-3"/>
          <w:sz w:val="20"/>
        </w:rPr>
      </w:pPr>
    </w:p>
    <w:p w14:paraId="16D8480A" w14:textId="77777777" w:rsidR="000C3B83" w:rsidRPr="00432764" w:rsidRDefault="000C3B83" w:rsidP="00432764">
      <w:pPr>
        <w:autoSpaceDE w:val="0"/>
        <w:autoSpaceDN w:val="0"/>
        <w:adjustRightInd w:val="0"/>
        <w:rPr>
          <w:rFonts w:ascii="Arial" w:hAnsi="Arial" w:cs="Arial"/>
          <w:b/>
          <w:spacing w:val="-3"/>
          <w:sz w:val="20"/>
        </w:rPr>
      </w:pPr>
      <w:r w:rsidRPr="00432764">
        <w:rPr>
          <w:rFonts w:ascii="Arial" w:hAnsi="Arial" w:cs="Arial"/>
          <w:b/>
          <w:spacing w:val="-3"/>
          <w:sz w:val="20"/>
        </w:rPr>
        <w:t>RECITALS</w:t>
      </w:r>
    </w:p>
    <w:p w14:paraId="02506022"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 xml:space="preserve">A. </w:t>
      </w:r>
      <w:r w:rsidRPr="00432764">
        <w:rPr>
          <w:rFonts w:ascii="Arial" w:hAnsi="Arial" w:cs="Arial"/>
          <w:spacing w:val="-3"/>
          <w:sz w:val="20"/>
        </w:rPr>
        <w:tab/>
        <w:t>Receiver wishes to have Originator initiate Debit or Credit Entries to its account</w:t>
      </w:r>
    </w:p>
    <w:p w14:paraId="6084AA2D" w14:textId="6919B5E7" w:rsidR="000C3B83" w:rsidRPr="00432764" w:rsidRDefault="000C3B83" w:rsidP="00432764">
      <w:pPr>
        <w:autoSpaceDE w:val="0"/>
        <w:autoSpaceDN w:val="0"/>
        <w:adjustRightInd w:val="0"/>
        <w:ind w:left="720"/>
        <w:rPr>
          <w:rFonts w:ascii="Arial" w:hAnsi="Arial" w:cs="Arial"/>
          <w:spacing w:val="-3"/>
          <w:sz w:val="20"/>
        </w:rPr>
      </w:pPr>
      <w:r w:rsidRPr="00432764">
        <w:rPr>
          <w:rFonts w:ascii="Arial" w:hAnsi="Arial" w:cs="Arial"/>
          <w:spacing w:val="-3"/>
          <w:sz w:val="20"/>
        </w:rPr>
        <w:t xml:space="preserve">specified below (the “Account”) in payment of obligations owed by Receiver to Originator or Originator to Receiver pursuant to the terms of this Agreement, the laws of the state of </w:t>
      </w:r>
      <w:r w:rsidR="00EB0E9B">
        <w:rPr>
          <w:rFonts w:ascii="Arial" w:hAnsi="Arial" w:cs="Arial"/>
          <w:spacing w:val="-3"/>
          <w:sz w:val="20"/>
        </w:rPr>
        <w:t>Texas</w:t>
      </w:r>
      <w:r w:rsidRPr="00432764">
        <w:rPr>
          <w:rFonts w:ascii="Arial" w:hAnsi="Arial" w:cs="Arial"/>
          <w:spacing w:val="-3"/>
          <w:sz w:val="20"/>
        </w:rPr>
        <w:t xml:space="preserve"> and the Rules relating to Corporate entries (the “Rules”) of the National Automated Clearing House Association and Originator is willing to initiate such Entries on the terms set forth below.</w:t>
      </w:r>
    </w:p>
    <w:p w14:paraId="5C817889" w14:textId="77777777" w:rsidR="000C3B83" w:rsidRPr="00432764" w:rsidRDefault="000C3B83" w:rsidP="00432764">
      <w:pPr>
        <w:autoSpaceDE w:val="0"/>
        <w:autoSpaceDN w:val="0"/>
        <w:adjustRightInd w:val="0"/>
        <w:ind w:left="720"/>
        <w:rPr>
          <w:rFonts w:ascii="Arial" w:hAnsi="Arial" w:cs="Arial"/>
          <w:spacing w:val="-3"/>
          <w:sz w:val="20"/>
        </w:rPr>
      </w:pPr>
    </w:p>
    <w:p w14:paraId="6DF9F7BC" w14:textId="77777777" w:rsidR="000C3B83" w:rsidRPr="00432764" w:rsidRDefault="000C3B83" w:rsidP="00432764">
      <w:pPr>
        <w:autoSpaceDE w:val="0"/>
        <w:autoSpaceDN w:val="0"/>
        <w:adjustRightInd w:val="0"/>
        <w:ind w:left="720" w:hanging="720"/>
        <w:rPr>
          <w:rFonts w:ascii="Arial" w:hAnsi="Arial" w:cs="Arial"/>
          <w:spacing w:val="-3"/>
          <w:sz w:val="20"/>
        </w:rPr>
      </w:pPr>
      <w:r w:rsidRPr="00432764">
        <w:rPr>
          <w:rFonts w:ascii="Arial" w:hAnsi="Arial" w:cs="Arial"/>
          <w:spacing w:val="-3"/>
          <w:sz w:val="20"/>
        </w:rPr>
        <w:t xml:space="preserve">B.        </w:t>
      </w:r>
      <w:r w:rsidRPr="00432764">
        <w:rPr>
          <w:rFonts w:ascii="Arial" w:hAnsi="Arial" w:cs="Arial"/>
          <w:spacing w:val="-3"/>
          <w:sz w:val="20"/>
        </w:rPr>
        <w:tab/>
        <w:t>Unless otherwise defined herein, capitalized terms shall have the meanings provided in the Rules as set forth below:</w:t>
      </w:r>
    </w:p>
    <w:p w14:paraId="29A1CA94" w14:textId="77777777" w:rsidR="000C3B83" w:rsidRPr="00432764" w:rsidRDefault="000C3B83" w:rsidP="00432764">
      <w:pPr>
        <w:autoSpaceDE w:val="0"/>
        <w:autoSpaceDN w:val="0"/>
        <w:adjustRightInd w:val="0"/>
        <w:rPr>
          <w:rFonts w:ascii="Arial" w:hAnsi="Arial" w:cs="Arial"/>
          <w:spacing w:val="-3"/>
          <w:sz w:val="20"/>
        </w:rPr>
      </w:pPr>
    </w:p>
    <w:p w14:paraId="3EE55D2B" w14:textId="77777777" w:rsidR="000C3B83" w:rsidRPr="00432764" w:rsidRDefault="000C3B83" w:rsidP="00432764">
      <w:pPr>
        <w:autoSpaceDE w:val="0"/>
        <w:autoSpaceDN w:val="0"/>
        <w:adjustRightInd w:val="0"/>
        <w:ind w:left="720"/>
        <w:rPr>
          <w:rFonts w:ascii="Arial" w:hAnsi="Arial" w:cs="Arial"/>
          <w:spacing w:val="-3"/>
          <w:sz w:val="20"/>
        </w:rPr>
      </w:pPr>
      <w:r w:rsidRPr="00432764">
        <w:rPr>
          <w:rFonts w:ascii="Arial" w:hAnsi="Arial" w:cs="Arial"/>
          <w:spacing w:val="-3"/>
          <w:sz w:val="20"/>
        </w:rPr>
        <w:t>ACH: Automated Clearing House Network. A funds transfer system, governed by the NACHA Operating Rules, that provides for the interbank clearing of electronic entries for participating financial institutions.</w:t>
      </w:r>
    </w:p>
    <w:p w14:paraId="00340674" w14:textId="77777777" w:rsidR="000C3B83" w:rsidRPr="00432764" w:rsidRDefault="000C3B83" w:rsidP="00432764">
      <w:pPr>
        <w:autoSpaceDE w:val="0"/>
        <w:autoSpaceDN w:val="0"/>
        <w:adjustRightInd w:val="0"/>
        <w:ind w:left="720"/>
        <w:rPr>
          <w:rFonts w:ascii="Arial" w:hAnsi="Arial" w:cs="Arial"/>
          <w:spacing w:val="-3"/>
          <w:sz w:val="20"/>
        </w:rPr>
      </w:pPr>
    </w:p>
    <w:p w14:paraId="66E83CB9" w14:textId="77777777" w:rsidR="000C3B83" w:rsidRPr="00432764" w:rsidRDefault="000C3B83" w:rsidP="00432764">
      <w:pPr>
        <w:autoSpaceDE w:val="0"/>
        <w:autoSpaceDN w:val="0"/>
        <w:adjustRightInd w:val="0"/>
        <w:ind w:left="720"/>
        <w:rPr>
          <w:rFonts w:ascii="Arial" w:hAnsi="Arial" w:cs="Arial"/>
          <w:spacing w:val="-3"/>
          <w:sz w:val="20"/>
        </w:rPr>
      </w:pPr>
      <w:r w:rsidRPr="00432764">
        <w:rPr>
          <w:rFonts w:ascii="Arial" w:hAnsi="Arial" w:cs="Arial"/>
          <w:spacing w:val="-3"/>
          <w:sz w:val="20"/>
        </w:rPr>
        <w:t>Originator: Any individual, corporation or other entity that initiates entries into the ACH Network.</w:t>
      </w:r>
    </w:p>
    <w:p w14:paraId="766E61F7" w14:textId="77777777" w:rsidR="000C3B83" w:rsidRPr="00432764" w:rsidRDefault="000C3B83" w:rsidP="00432764">
      <w:pPr>
        <w:autoSpaceDE w:val="0"/>
        <w:autoSpaceDN w:val="0"/>
        <w:adjustRightInd w:val="0"/>
        <w:ind w:left="720"/>
        <w:rPr>
          <w:rFonts w:ascii="Arial" w:hAnsi="Arial" w:cs="Arial"/>
          <w:spacing w:val="-3"/>
          <w:sz w:val="20"/>
        </w:rPr>
      </w:pPr>
    </w:p>
    <w:p w14:paraId="03B14A61" w14:textId="77777777" w:rsidR="000C3B83" w:rsidRPr="00432764" w:rsidRDefault="000C3B83" w:rsidP="00432764">
      <w:pPr>
        <w:autoSpaceDE w:val="0"/>
        <w:autoSpaceDN w:val="0"/>
        <w:adjustRightInd w:val="0"/>
        <w:ind w:left="720"/>
        <w:rPr>
          <w:rFonts w:ascii="Arial" w:hAnsi="Arial" w:cs="Arial"/>
          <w:spacing w:val="-3"/>
          <w:sz w:val="20"/>
        </w:rPr>
      </w:pPr>
      <w:r w:rsidRPr="00432764">
        <w:rPr>
          <w:rFonts w:ascii="Arial" w:hAnsi="Arial" w:cs="Arial"/>
          <w:spacing w:val="-3"/>
          <w:sz w:val="20"/>
        </w:rPr>
        <w:t>Receiver: An individual, corporation or other entity who has authorized an Originator to initiate a credit or debit entry to an account held at a Receiving Depository Financial Institution.</w:t>
      </w:r>
    </w:p>
    <w:p w14:paraId="437F1247" w14:textId="77777777" w:rsidR="000C3B83" w:rsidRPr="00432764" w:rsidRDefault="000C3B83" w:rsidP="00432764">
      <w:pPr>
        <w:autoSpaceDE w:val="0"/>
        <w:autoSpaceDN w:val="0"/>
        <w:adjustRightInd w:val="0"/>
        <w:ind w:left="720"/>
        <w:rPr>
          <w:rFonts w:ascii="Arial" w:hAnsi="Arial" w:cs="Arial"/>
          <w:spacing w:val="-3"/>
          <w:sz w:val="20"/>
        </w:rPr>
      </w:pPr>
    </w:p>
    <w:p w14:paraId="7CECF99E" w14:textId="77777777" w:rsidR="000C3B83" w:rsidRPr="00432764" w:rsidRDefault="000C3B83" w:rsidP="00432764">
      <w:pPr>
        <w:autoSpaceDE w:val="0"/>
        <w:autoSpaceDN w:val="0"/>
        <w:adjustRightInd w:val="0"/>
        <w:ind w:left="720"/>
        <w:rPr>
          <w:rFonts w:ascii="Arial" w:hAnsi="Arial" w:cs="Arial"/>
          <w:spacing w:val="-3"/>
          <w:sz w:val="20"/>
        </w:rPr>
      </w:pPr>
      <w:r w:rsidRPr="00432764">
        <w:rPr>
          <w:rFonts w:ascii="Arial" w:hAnsi="Arial" w:cs="Arial"/>
          <w:spacing w:val="-3"/>
          <w:sz w:val="20"/>
        </w:rPr>
        <w:t>Entry(</w:t>
      </w:r>
      <w:proofErr w:type="spellStart"/>
      <w:r w:rsidRPr="00432764">
        <w:rPr>
          <w:rFonts w:ascii="Arial" w:hAnsi="Arial" w:cs="Arial"/>
          <w:spacing w:val="-3"/>
          <w:sz w:val="20"/>
        </w:rPr>
        <w:t>ies</w:t>
      </w:r>
      <w:proofErr w:type="spellEnd"/>
      <w:r w:rsidRPr="00432764">
        <w:rPr>
          <w:rFonts w:ascii="Arial" w:hAnsi="Arial" w:cs="Arial"/>
          <w:spacing w:val="-3"/>
          <w:sz w:val="20"/>
        </w:rPr>
        <w:t>): An electronic item representing the transfer of funds in the ACH.</w:t>
      </w:r>
    </w:p>
    <w:p w14:paraId="2A311BB6" w14:textId="77777777" w:rsidR="000C3B83" w:rsidRPr="00432764" w:rsidRDefault="000C3B83" w:rsidP="00432764">
      <w:pPr>
        <w:autoSpaceDE w:val="0"/>
        <w:autoSpaceDN w:val="0"/>
        <w:adjustRightInd w:val="0"/>
        <w:ind w:left="720"/>
        <w:rPr>
          <w:rFonts w:ascii="Arial" w:hAnsi="Arial" w:cs="Arial"/>
          <w:spacing w:val="-3"/>
          <w:sz w:val="20"/>
        </w:rPr>
      </w:pPr>
    </w:p>
    <w:p w14:paraId="3900CB97" w14:textId="77777777" w:rsidR="000C3B83" w:rsidRPr="00432764" w:rsidRDefault="000C3B83" w:rsidP="00432764">
      <w:pPr>
        <w:autoSpaceDE w:val="0"/>
        <w:autoSpaceDN w:val="0"/>
        <w:adjustRightInd w:val="0"/>
        <w:ind w:left="720"/>
        <w:rPr>
          <w:rFonts w:ascii="Arial" w:hAnsi="Arial" w:cs="Arial"/>
          <w:spacing w:val="-3"/>
          <w:sz w:val="20"/>
        </w:rPr>
      </w:pPr>
      <w:r w:rsidRPr="00432764">
        <w:rPr>
          <w:rFonts w:ascii="Arial" w:hAnsi="Arial" w:cs="Arial"/>
          <w:spacing w:val="-3"/>
          <w:sz w:val="20"/>
        </w:rPr>
        <w:t>Credit: An entry to the record of an account to represent the transfer or placement of funds into the account.</w:t>
      </w:r>
    </w:p>
    <w:p w14:paraId="6E8F3BB7" w14:textId="77777777" w:rsidR="000C3B83" w:rsidRPr="00432764" w:rsidRDefault="000C3B83" w:rsidP="00432764">
      <w:pPr>
        <w:autoSpaceDE w:val="0"/>
        <w:autoSpaceDN w:val="0"/>
        <w:adjustRightInd w:val="0"/>
        <w:ind w:left="720"/>
        <w:rPr>
          <w:rFonts w:ascii="Arial" w:hAnsi="Arial" w:cs="Arial"/>
          <w:spacing w:val="-3"/>
          <w:sz w:val="20"/>
        </w:rPr>
      </w:pPr>
    </w:p>
    <w:p w14:paraId="07F2CFD9" w14:textId="77777777" w:rsidR="000C3B83" w:rsidRPr="00432764" w:rsidRDefault="000C3B83" w:rsidP="00432764">
      <w:pPr>
        <w:autoSpaceDE w:val="0"/>
        <w:autoSpaceDN w:val="0"/>
        <w:adjustRightInd w:val="0"/>
        <w:ind w:left="720"/>
        <w:rPr>
          <w:rFonts w:ascii="Arial" w:hAnsi="Arial" w:cs="Arial"/>
          <w:spacing w:val="-3"/>
          <w:sz w:val="20"/>
        </w:rPr>
      </w:pPr>
      <w:r w:rsidRPr="00432764">
        <w:rPr>
          <w:rFonts w:ascii="Arial" w:hAnsi="Arial" w:cs="Arial"/>
          <w:spacing w:val="-3"/>
          <w:sz w:val="20"/>
        </w:rPr>
        <w:t>Debit: An entry to the record of an account to represent the transfer or removal of funds from the account.</w:t>
      </w:r>
    </w:p>
    <w:p w14:paraId="091C6EC2" w14:textId="77777777" w:rsidR="000C3B83" w:rsidRPr="00432764" w:rsidRDefault="000C3B83" w:rsidP="00432764">
      <w:pPr>
        <w:autoSpaceDE w:val="0"/>
        <w:autoSpaceDN w:val="0"/>
        <w:adjustRightInd w:val="0"/>
        <w:ind w:left="720"/>
        <w:rPr>
          <w:rFonts w:ascii="Arial" w:hAnsi="Arial" w:cs="Arial"/>
          <w:spacing w:val="-3"/>
          <w:sz w:val="20"/>
        </w:rPr>
      </w:pPr>
    </w:p>
    <w:p w14:paraId="22D1C16D" w14:textId="77777777" w:rsidR="000C3B83" w:rsidRPr="00432764" w:rsidRDefault="000C3B83" w:rsidP="00432764">
      <w:pPr>
        <w:autoSpaceDE w:val="0"/>
        <w:autoSpaceDN w:val="0"/>
        <w:adjustRightInd w:val="0"/>
        <w:rPr>
          <w:rFonts w:ascii="Arial" w:hAnsi="Arial" w:cs="Arial"/>
          <w:b/>
          <w:spacing w:val="-3"/>
          <w:sz w:val="20"/>
        </w:rPr>
      </w:pPr>
      <w:r w:rsidRPr="00432764">
        <w:rPr>
          <w:rFonts w:ascii="Arial" w:hAnsi="Arial" w:cs="Arial"/>
          <w:b/>
          <w:spacing w:val="-3"/>
          <w:sz w:val="20"/>
        </w:rPr>
        <w:t>AGREEMENT</w:t>
      </w:r>
    </w:p>
    <w:p w14:paraId="63F627DF"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In consideration of the mutual promises contained herein, Originator and Receiver agree as follows:</w:t>
      </w:r>
    </w:p>
    <w:p w14:paraId="75647578" w14:textId="77777777" w:rsidR="000C3B83" w:rsidRPr="00432764" w:rsidRDefault="000C3B83" w:rsidP="00432764">
      <w:pPr>
        <w:autoSpaceDE w:val="0"/>
        <w:autoSpaceDN w:val="0"/>
        <w:adjustRightInd w:val="0"/>
        <w:rPr>
          <w:rFonts w:ascii="Arial" w:hAnsi="Arial" w:cs="Arial"/>
          <w:spacing w:val="-3"/>
          <w:sz w:val="20"/>
        </w:rPr>
      </w:pPr>
    </w:p>
    <w:p w14:paraId="29FB662B"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1. Authorization:</w:t>
      </w:r>
    </w:p>
    <w:p w14:paraId="2C8B56EA" w14:textId="3BB9A676"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 xml:space="preserve">Subject to the terms set forth below, Receiver authorizes Originator to initiate </w:t>
      </w:r>
      <w:r w:rsidR="00E77BFE">
        <w:rPr>
          <w:rFonts w:ascii="Arial" w:hAnsi="Arial" w:cs="Arial"/>
          <w:spacing w:val="-3"/>
          <w:sz w:val="20"/>
        </w:rPr>
        <w:t xml:space="preserve">ACH, </w:t>
      </w:r>
      <w:r w:rsidRPr="00432764">
        <w:rPr>
          <w:rFonts w:ascii="Arial" w:hAnsi="Arial" w:cs="Arial"/>
          <w:spacing w:val="-3"/>
          <w:sz w:val="20"/>
        </w:rPr>
        <w:t xml:space="preserve">Debit and/or Credit Entries </w:t>
      </w:r>
      <w:r w:rsidR="0078680A">
        <w:rPr>
          <w:rFonts w:ascii="Arial" w:hAnsi="Arial" w:cs="Arial"/>
          <w:spacing w:val="-3"/>
          <w:sz w:val="20"/>
        </w:rPr>
        <w:t xml:space="preserve">to pay for UNIFIED SIGNAL invoices </w:t>
      </w:r>
      <w:r w:rsidRPr="00432764">
        <w:rPr>
          <w:rFonts w:ascii="Arial" w:hAnsi="Arial" w:cs="Arial"/>
          <w:spacing w:val="-3"/>
          <w:sz w:val="20"/>
        </w:rPr>
        <w:t xml:space="preserve">resulting from transactions or services provided under Schedule </w:t>
      </w:r>
      <w:r w:rsidR="0078680A">
        <w:rPr>
          <w:rFonts w:ascii="Arial" w:hAnsi="Arial" w:cs="Arial"/>
          <w:spacing w:val="-3"/>
          <w:sz w:val="20"/>
        </w:rPr>
        <w:t xml:space="preserve">B and </w:t>
      </w:r>
      <w:r w:rsidRPr="00432764">
        <w:rPr>
          <w:rFonts w:ascii="Arial" w:hAnsi="Arial" w:cs="Arial"/>
          <w:spacing w:val="-3"/>
          <w:sz w:val="20"/>
        </w:rPr>
        <w:t>C.</w:t>
      </w:r>
    </w:p>
    <w:p w14:paraId="789219EF" w14:textId="77777777" w:rsidR="000C3B83" w:rsidRPr="00432764" w:rsidRDefault="000C3B83" w:rsidP="00432764">
      <w:pPr>
        <w:autoSpaceDE w:val="0"/>
        <w:autoSpaceDN w:val="0"/>
        <w:adjustRightInd w:val="0"/>
        <w:rPr>
          <w:rFonts w:ascii="Arial" w:hAnsi="Arial" w:cs="Arial"/>
          <w:spacing w:val="-3"/>
          <w:sz w:val="20"/>
        </w:rPr>
      </w:pPr>
    </w:p>
    <w:p w14:paraId="17F9D83E"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2. Authorization Limitations:</w:t>
      </w:r>
    </w:p>
    <w:p w14:paraId="66E98415"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No Entry shall be initiated under this Agreement except in conformity with the authorization provided above. The Originator will debit the invoice amount (Daily Payment Report) on the due date (daily) as specified on each invoice. The number of Debit Entries made in a calendar month will be limited to the number of invoices due. The Originator will initiate Credit Entries to the Receiver as applicable from time to time. The Originator will provide notice of a debit or credit transaction on a daily basis via the Payment Report. No single Entry initiated under this Agreement shall be in excess of the invoice amount.</w:t>
      </w:r>
    </w:p>
    <w:p w14:paraId="277D175C" w14:textId="77777777" w:rsidR="000C3B83" w:rsidRPr="00432764" w:rsidRDefault="000C3B83" w:rsidP="00432764">
      <w:pPr>
        <w:tabs>
          <w:tab w:val="left" w:pos="3435"/>
        </w:tabs>
        <w:autoSpaceDE w:val="0"/>
        <w:autoSpaceDN w:val="0"/>
        <w:adjustRightInd w:val="0"/>
        <w:rPr>
          <w:rFonts w:ascii="Arial" w:hAnsi="Arial" w:cs="Arial"/>
          <w:spacing w:val="-3"/>
          <w:sz w:val="20"/>
        </w:rPr>
      </w:pPr>
    </w:p>
    <w:p w14:paraId="04F5F653"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3. Originator’s Failure to Originate:</w:t>
      </w:r>
    </w:p>
    <w:p w14:paraId="6AF76FB8"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Receiver shall not be deemed to default on any obligation or suffer any loss of discount or other penalty by reason of the failure of Originator to initiate any Debit Entry in accordance with the terms of this Agreement, or by reason of any delay in receipt by Receiver’s financial institution, or the non-receipt by such institution of</w:t>
      </w:r>
    </w:p>
    <w:p w14:paraId="3185CE12"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any Debit Entry initiated by Originator.</w:t>
      </w:r>
    </w:p>
    <w:p w14:paraId="753F557D" w14:textId="218EC6EA" w:rsidR="0078680A" w:rsidRDefault="0078680A" w:rsidP="00432764">
      <w:pPr>
        <w:autoSpaceDE w:val="0"/>
        <w:autoSpaceDN w:val="0"/>
        <w:adjustRightInd w:val="0"/>
        <w:rPr>
          <w:rFonts w:ascii="Arial" w:hAnsi="Arial" w:cs="Arial"/>
          <w:spacing w:val="-3"/>
          <w:sz w:val="20"/>
          <w:u w:val="single"/>
        </w:rPr>
      </w:pPr>
    </w:p>
    <w:p w14:paraId="7D71C417" w14:textId="77777777" w:rsidR="00A02B23" w:rsidRDefault="00A02B23" w:rsidP="00432764">
      <w:pPr>
        <w:autoSpaceDE w:val="0"/>
        <w:autoSpaceDN w:val="0"/>
        <w:adjustRightInd w:val="0"/>
        <w:rPr>
          <w:rFonts w:ascii="Arial" w:hAnsi="Arial" w:cs="Arial"/>
          <w:spacing w:val="-3"/>
          <w:sz w:val="20"/>
          <w:u w:val="single"/>
        </w:rPr>
      </w:pPr>
    </w:p>
    <w:p w14:paraId="19BF8B28" w14:textId="6B71AD34"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4. Compliance with ACH Operating Rules</w:t>
      </w:r>
      <w:r w:rsidR="00634268">
        <w:rPr>
          <w:rFonts w:ascii="Arial" w:hAnsi="Arial" w:cs="Arial"/>
          <w:spacing w:val="-3"/>
          <w:sz w:val="20"/>
          <w:u w:val="single"/>
        </w:rPr>
        <w:t xml:space="preserve"> / Chargebacks</w:t>
      </w:r>
      <w:r w:rsidRPr="006145AB">
        <w:rPr>
          <w:rFonts w:ascii="Arial" w:hAnsi="Arial" w:cs="Arial"/>
          <w:spacing w:val="-3"/>
          <w:sz w:val="20"/>
          <w:u w:val="single"/>
        </w:rPr>
        <w:t>:</w:t>
      </w:r>
    </w:p>
    <w:p w14:paraId="644A42FD" w14:textId="5DFFFD41"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Receiver shall comply with and be bound by the ACH Rules as in effect from time to time</w:t>
      </w:r>
      <w:r w:rsidR="00E77BFE">
        <w:rPr>
          <w:rFonts w:ascii="Arial" w:hAnsi="Arial" w:cs="Arial"/>
          <w:spacing w:val="-3"/>
          <w:sz w:val="20"/>
        </w:rPr>
        <w:t xml:space="preserve"> including </w:t>
      </w:r>
      <w:r w:rsidR="0020661E">
        <w:rPr>
          <w:rFonts w:ascii="Arial" w:hAnsi="Arial" w:cs="Arial"/>
          <w:spacing w:val="-3"/>
          <w:sz w:val="20"/>
        </w:rPr>
        <w:t xml:space="preserve">but not limited to:  </w:t>
      </w:r>
      <w:r w:rsidR="00E77BFE">
        <w:rPr>
          <w:rFonts w:ascii="Arial" w:hAnsi="Arial" w:cs="Arial"/>
          <w:spacing w:val="-3"/>
          <w:sz w:val="20"/>
        </w:rPr>
        <w:t xml:space="preserve">$15 </w:t>
      </w:r>
      <w:r w:rsidR="0020661E">
        <w:rPr>
          <w:rFonts w:ascii="Arial" w:hAnsi="Arial" w:cs="Arial"/>
          <w:spacing w:val="-3"/>
          <w:sz w:val="20"/>
        </w:rPr>
        <w:t xml:space="preserve">fee </w:t>
      </w:r>
      <w:r w:rsidR="00E77BFE">
        <w:rPr>
          <w:rFonts w:ascii="Arial" w:hAnsi="Arial" w:cs="Arial"/>
          <w:spacing w:val="-3"/>
          <w:sz w:val="20"/>
        </w:rPr>
        <w:t xml:space="preserve">for every bank load declined due to </w:t>
      </w:r>
      <w:r w:rsidR="005B2F82">
        <w:rPr>
          <w:rFonts w:ascii="Arial" w:hAnsi="Arial" w:cs="Arial"/>
          <w:spacing w:val="-3"/>
          <w:sz w:val="20"/>
        </w:rPr>
        <w:t>i</w:t>
      </w:r>
      <w:r w:rsidR="00E77BFE">
        <w:rPr>
          <w:rFonts w:ascii="Arial" w:hAnsi="Arial" w:cs="Arial"/>
          <w:spacing w:val="-3"/>
          <w:sz w:val="20"/>
        </w:rPr>
        <w:t>nsufficient Funds</w:t>
      </w:r>
      <w:r w:rsidR="0020661E">
        <w:rPr>
          <w:rFonts w:ascii="Arial" w:hAnsi="Arial" w:cs="Arial"/>
          <w:spacing w:val="-3"/>
          <w:sz w:val="20"/>
        </w:rPr>
        <w:t xml:space="preserve"> (R01) and $25 fee for every bank load declined due to return code (R10) customer advises not </w:t>
      </w:r>
      <w:r w:rsidR="005B2F82">
        <w:rPr>
          <w:rFonts w:ascii="Arial" w:hAnsi="Arial" w:cs="Arial"/>
          <w:spacing w:val="-3"/>
          <w:sz w:val="20"/>
        </w:rPr>
        <w:t>a</w:t>
      </w:r>
      <w:r w:rsidR="0020661E">
        <w:rPr>
          <w:rFonts w:ascii="Arial" w:hAnsi="Arial" w:cs="Arial"/>
          <w:spacing w:val="-3"/>
          <w:sz w:val="20"/>
        </w:rPr>
        <w:t>uthorized.</w:t>
      </w:r>
      <w:r w:rsidR="00C36F5C">
        <w:rPr>
          <w:rFonts w:ascii="Arial" w:hAnsi="Arial" w:cs="Arial"/>
          <w:spacing w:val="-3"/>
          <w:sz w:val="20"/>
        </w:rPr>
        <w:t xml:space="preserve">  Such returns may take up to 90 to 120 days to come back to Unified Signal.</w:t>
      </w:r>
    </w:p>
    <w:p w14:paraId="0FF8CC5D" w14:textId="77777777" w:rsidR="000C3B83" w:rsidRPr="00432764" w:rsidRDefault="000C3B83" w:rsidP="00432764">
      <w:pPr>
        <w:autoSpaceDE w:val="0"/>
        <w:autoSpaceDN w:val="0"/>
        <w:adjustRightInd w:val="0"/>
        <w:rPr>
          <w:rFonts w:ascii="Arial" w:hAnsi="Arial" w:cs="Arial"/>
          <w:spacing w:val="-3"/>
          <w:sz w:val="20"/>
        </w:rPr>
      </w:pPr>
    </w:p>
    <w:p w14:paraId="56C4C734"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5. Acceptance and Return of Entries:</w:t>
      </w:r>
    </w:p>
    <w:p w14:paraId="561AF14D"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Nothing contained herein shall be deemed to require Receiver or its financial institution to accept any Entry initiated under this Agreement, and any such Entry may be returned in accordance with the Rules. Receiver shall not be deemed to have accepted any Entry that is returned in accordance with the Rules. Originator shall not be deemed in default on any obligation or suffer any loss of discount or other penalty by reason of the return of any Entry, provided such Entry was initiated in accordance with the terms of this Agreement. Notwithstanding any statement contained in any Entry or any data transmitted with any Entry, and notwithstanding the failure to return any Entry in accordance with the Rules, Receiver shall not be deemed to have accepted any Entry as being in the correct amount if, within three days after receipt of the Entry by its financial institution, Receiver provides written notice to Originator of a discrepancy.</w:t>
      </w:r>
    </w:p>
    <w:p w14:paraId="62A807E3" w14:textId="77777777" w:rsidR="000C3B83" w:rsidRPr="00432764" w:rsidRDefault="000C3B83" w:rsidP="00432764">
      <w:pPr>
        <w:autoSpaceDE w:val="0"/>
        <w:autoSpaceDN w:val="0"/>
        <w:adjustRightInd w:val="0"/>
        <w:rPr>
          <w:rFonts w:ascii="Arial" w:hAnsi="Arial" w:cs="Arial"/>
          <w:spacing w:val="-3"/>
          <w:sz w:val="20"/>
        </w:rPr>
      </w:pPr>
    </w:p>
    <w:p w14:paraId="63438566"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6. Credit for Entries:</w:t>
      </w:r>
    </w:p>
    <w:p w14:paraId="30619683"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Unless such Entry is returned in accordance with the Rules, Receiver shall, as of the date the amount of such Entry is credited to the Account, credit Originator with the Amount of each Entry received and interest or other charges payable with respect to the amount of such Entry shall cease of the time. Unless such Entry is returned in accordance with the Rules, Originator shall, as of the date of such Entry is credited to its Account with its financial institution, credit Receiver with the amount of each Entry received.</w:t>
      </w:r>
    </w:p>
    <w:p w14:paraId="2AD7EE1E" w14:textId="77777777" w:rsidR="000C3B83" w:rsidRPr="00432764" w:rsidRDefault="000C3B83" w:rsidP="00432764">
      <w:pPr>
        <w:autoSpaceDE w:val="0"/>
        <w:autoSpaceDN w:val="0"/>
        <w:adjustRightInd w:val="0"/>
        <w:rPr>
          <w:rFonts w:ascii="Arial" w:hAnsi="Arial" w:cs="Arial"/>
          <w:spacing w:val="-3"/>
          <w:sz w:val="20"/>
        </w:rPr>
      </w:pPr>
    </w:p>
    <w:p w14:paraId="38D6B629"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7. Information:</w:t>
      </w:r>
    </w:p>
    <w:p w14:paraId="201724C1"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Each Entry initiated under this Agreement shall be accompanied by the following information: The ACH batch number and other applicable identifier information.</w:t>
      </w:r>
    </w:p>
    <w:p w14:paraId="32E9BC22" w14:textId="77777777" w:rsidR="000C3B83" w:rsidRPr="00432764" w:rsidRDefault="000C3B83" w:rsidP="00432764">
      <w:pPr>
        <w:autoSpaceDE w:val="0"/>
        <w:autoSpaceDN w:val="0"/>
        <w:adjustRightInd w:val="0"/>
        <w:rPr>
          <w:rFonts w:ascii="Arial" w:hAnsi="Arial" w:cs="Arial"/>
          <w:spacing w:val="-3"/>
          <w:sz w:val="20"/>
        </w:rPr>
      </w:pPr>
    </w:p>
    <w:p w14:paraId="4BE32AC9"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 xml:space="preserve">8. Receiver’s Account: </w:t>
      </w:r>
    </w:p>
    <w:p w14:paraId="64ED30F7"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The following is the deposit account maintained by Receiver:</w:t>
      </w:r>
    </w:p>
    <w:p w14:paraId="7A7C6CA9"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Financial Institution: ____________________________________</w:t>
      </w:r>
    </w:p>
    <w:p w14:paraId="1261960B" w14:textId="77777777" w:rsidR="0078680A" w:rsidRDefault="0078680A" w:rsidP="00432764">
      <w:pPr>
        <w:autoSpaceDE w:val="0"/>
        <w:autoSpaceDN w:val="0"/>
        <w:adjustRightInd w:val="0"/>
        <w:rPr>
          <w:rFonts w:ascii="Arial" w:hAnsi="Arial" w:cs="Arial"/>
          <w:spacing w:val="-3"/>
          <w:sz w:val="20"/>
        </w:rPr>
      </w:pPr>
      <w:r>
        <w:rPr>
          <w:rFonts w:ascii="Arial" w:hAnsi="Arial" w:cs="Arial"/>
          <w:spacing w:val="-3"/>
          <w:sz w:val="20"/>
        </w:rPr>
        <w:t>Name of Bank Account: _________________________________</w:t>
      </w:r>
    </w:p>
    <w:p w14:paraId="44C5E735"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Account N</w:t>
      </w:r>
      <w:r w:rsidR="0078680A">
        <w:rPr>
          <w:rFonts w:ascii="Arial" w:hAnsi="Arial" w:cs="Arial"/>
          <w:spacing w:val="-3"/>
          <w:sz w:val="20"/>
        </w:rPr>
        <w:t>umber</w:t>
      </w:r>
      <w:r w:rsidRPr="00432764">
        <w:rPr>
          <w:rFonts w:ascii="Arial" w:hAnsi="Arial" w:cs="Arial"/>
          <w:spacing w:val="-3"/>
          <w:sz w:val="20"/>
        </w:rPr>
        <w:t>: ______________________________________</w:t>
      </w:r>
    </w:p>
    <w:p w14:paraId="7743B378" w14:textId="77777777" w:rsidR="000C3B83" w:rsidRPr="00432764" w:rsidRDefault="0078680A" w:rsidP="00432764">
      <w:pPr>
        <w:autoSpaceDE w:val="0"/>
        <w:autoSpaceDN w:val="0"/>
        <w:adjustRightInd w:val="0"/>
        <w:rPr>
          <w:rFonts w:ascii="Arial" w:hAnsi="Arial" w:cs="Arial"/>
          <w:spacing w:val="-3"/>
          <w:sz w:val="20"/>
        </w:rPr>
      </w:pPr>
      <w:r>
        <w:rPr>
          <w:rFonts w:ascii="Arial" w:hAnsi="Arial" w:cs="Arial"/>
          <w:spacing w:val="-3"/>
          <w:sz w:val="20"/>
        </w:rPr>
        <w:t>Routing Number</w:t>
      </w:r>
      <w:r w:rsidR="000C3B83" w:rsidRPr="00432764">
        <w:rPr>
          <w:rFonts w:ascii="Arial" w:hAnsi="Arial" w:cs="Arial"/>
          <w:spacing w:val="-3"/>
          <w:sz w:val="20"/>
        </w:rPr>
        <w:t>: ____________________________________</w:t>
      </w:r>
      <w:r>
        <w:rPr>
          <w:rFonts w:ascii="Arial" w:hAnsi="Arial" w:cs="Arial"/>
          <w:spacing w:val="-3"/>
          <w:sz w:val="20"/>
        </w:rPr>
        <w:t>_</w:t>
      </w:r>
      <w:r w:rsidR="000C3B83" w:rsidRPr="00432764">
        <w:rPr>
          <w:rFonts w:ascii="Arial" w:hAnsi="Arial" w:cs="Arial"/>
          <w:spacing w:val="-3"/>
          <w:sz w:val="20"/>
        </w:rPr>
        <w:t>_</w:t>
      </w:r>
    </w:p>
    <w:p w14:paraId="7B48ECEA" w14:textId="77777777" w:rsidR="000C3B83" w:rsidRPr="00432764" w:rsidRDefault="0078680A" w:rsidP="00432764">
      <w:pPr>
        <w:autoSpaceDE w:val="0"/>
        <w:autoSpaceDN w:val="0"/>
        <w:adjustRightInd w:val="0"/>
        <w:rPr>
          <w:rFonts w:ascii="Arial" w:hAnsi="Arial" w:cs="Arial"/>
          <w:spacing w:val="-3"/>
          <w:sz w:val="20"/>
        </w:rPr>
      </w:pPr>
      <w:r>
        <w:rPr>
          <w:rFonts w:ascii="Arial" w:hAnsi="Arial" w:cs="Arial"/>
          <w:spacing w:val="-3"/>
          <w:sz w:val="20"/>
        </w:rPr>
        <w:t xml:space="preserve">Client will also need to supply a copy of a blank voided check </w:t>
      </w:r>
    </w:p>
    <w:p w14:paraId="37B5C39F" w14:textId="77777777" w:rsidR="000C3B83" w:rsidRPr="00432764" w:rsidRDefault="000C3B83" w:rsidP="00432764">
      <w:pPr>
        <w:autoSpaceDE w:val="0"/>
        <w:autoSpaceDN w:val="0"/>
        <w:adjustRightInd w:val="0"/>
        <w:rPr>
          <w:rFonts w:ascii="Arial" w:hAnsi="Arial" w:cs="Arial"/>
          <w:spacing w:val="-3"/>
          <w:sz w:val="20"/>
        </w:rPr>
      </w:pPr>
    </w:p>
    <w:p w14:paraId="531E72EB"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9. Questions and Errors:</w:t>
      </w:r>
    </w:p>
    <w:p w14:paraId="522B7823"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 xml:space="preserve">In the event of any questions or error relating to Entries initiated pursuant to this Agreement, Receiver should contact </w:t>
      </w:r>
      <w:r w:rsidR="000C7DFB">
        <w:rPr>
          <w:rFonts w:ascii="Arial" w:hAnsi="Arial" w:cs="Arial"/>
          <w:spacing w:val="-3"/>
          <w:sz w:val="20"/>
        </w:rPr>
        <w:t>Paris Holt</w:t>
      </w:r>
      <w:r w:rsidRPr="00432764">
        <w:rPr>
          <w:rFonts w:ascii="Arial" w:hAnsi="Arial" w:cs="Arial"/>
          <w:spacing w:val="-3"/>
          <w:sz w:val="20"/>
        </w:rPr>
        <w:t>, and Originator should contact __________</w:t>
      </w:r>
      <w:r>
        <w:rPr>
          <w:rFonts w:ascii="Arial" w:hAnsi="Arial" w:cs="Arial"/>
          <w:spacing w:val="-3"/>
          <w:sz w:val="20"/>
        </w:rPr>
        <w:t>______________</w:t>
      </w:r>
      <w:r w:rsidRPr="00432764">
        <w:rPr>
          <w:rFonts w:ascii="Arial" w:hAnsi="Arial" w:cs="Arial"/>
          <w:spacing w:val="-3"/>
          <w:sz w:val="20"/>
        </w:rPr>
        <w:t>_____________________.</w:t>
      </w:r>
    </w:p>
    <w:p w14:paraId="68ACBD97" w14:textId="77777777" w:rsidR="000C3B83" w:rsidRPr="00432764" w:rsidRDefault="000C3B83" w:rsidP="00432764">
      <w:pPr>
        <w:autoSpaceDE w:val="0"/>
        <w:autoSpaceDN w:val="0"/>
        <w:adjustRightInd w:val="0"/>
        <w:rPr>
          <w:rFonts w:ascii="Arial" w:hAnsi="Arial" w:cs="Arial"/>
          <w:spacing w:val="-3"/>
          <w:sz w:val="20"/>
        </w:rPr>
      </w:pPr>
    </w:p>
    <w:p w14:paraId="45F232C1"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10. Liabilities of Parties:</w:t>
      </w:r>
    </w:p>
    <w:p w14:paraId="7791FB57"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Neither Originator nor Receiver shall be liable for the act or omission of any Automated Clearing House, financial institution, or other person. The Receiver is responsible for ensuring that funds are available on the due date. If funds are not available on the specified due date, then the Receiver shall cure the amount due</w:t>
      </w:r>
      <w:r>
        <w:rPr>
          <w:rFonts w:ascii="Arial" w:hAnsi="Arial" w:cs="Arial"/>
          <w:spacing w:val="-3"/>
          <w:sz w:val="20"/>
        </w:rPr>
        <w:t xml:space="preserve"> </w:t>
      </w:r>
      <w:r w:rsidRPr="00432764">
        <w:rPr>
          <w:rFonts w:ascii="Arial" w:hAnsi="Arial" w:cs="Arial"/>
          <w:spacing w:val="-3"/>
          <w:sz w:val="20"/>
        </w:rPr>
        <w:t>Originator via wire transfer within one business day.</w:t>
      </w:r>
    </w:p>
    <w:p w14:paraId="366421A8" w14:textId="77777777" w:rsidR="000C3B83" w:rsidRPr="00432764" w:rsidRDefault="000C3B83" w:rsidP="00432764">
      <w:pPr>
        <w:autoSpaceDE w:val="0"/>
        <w:autoSpaceDN w:val="0"/>
        <w:adjustRightInd w:val="0"/>
        <w:rPr>
          <w:rFonts w:ascii="Arial" w:hAnsi="Arial" w:cs="Arial"/>
          <w:spacing w:val="-3"/>
          <w:sz w:val="20"/>
        </w:rPr>
      </w:pPr>
    </w:p>
    <w:p w14:paraId="3A6BF6FC"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11. Notice:</w:t>
      </w:r>
    </w:p>
    <w:p w14:paraId="5AEEE9ED"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 xml:space="preserve">Any written notice or other written communication required or permitted to be given under this Agreement shall be delivered, or sent by </w:t>
      </w:r>
      <w:smartTag w:uri="urn:schemas-microsoft-com:office:smarttags" w:element="country-region">
        <w:r w:rsidRPr="00432764">
          <w:rPr>
            <w:rFonts w:ascii="Arial" w:hAnsi="Arial" w:cs="Arial"/>
            <w:spacing w:val="-3"/>
            <w:sz w:val="20"/>
          </w:rPr>
          <w:t>United States</w:t>
        </w:r>
      </w:smartTag>
      <w:r w:rsidRPr="00432764">
        <w:rPr>
          <w:rFonts w:ascii="Arial" w:hAnsi="Arial" w:cs="Arial"/>
          <w:spacing w:val="-3"/>
          <w:sz w:val="20"/>
        </w:rPr>
        <w:t xml:space="preserve"> registered mail, postage prepaid, unless another address is substituted by notice delivered or sent as provided herein.  Any such notice shall be deemed given when so delivered.</w:t>
      </w:r>
    </w:p>
    <w:p w14:paraId="1A9114C6" w14:textId="77777777" w:rsidR="000C3B83" w:rsidRDefault="000C3B83" w:rsidP="00432764">
      <w:pPr>
        <w:autoSpaceDE w:val="0"/>
        <w:autoSpaceDN w:val="0"/>
        <w:adjustRightInd w:val="0"/>
        <w:rPr>
          <w:rFonts w:ascii="Arial" w:hAnsi="Arial" w:cs="Arial"/>
          <w:spacing w:val="-3"/>
          <w:sz w:val="20"/>
        </w:rPr>
      </w:pPr>
    </w:p>
    <w:p w14:paraId="4AD6A414"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12. Termination:</w:t>
      </w:r>
    </w:p>
    <w:p w14:paraId="27617D4A"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lastRenderedPageBreak/>
        <w:t>This Agreement may be terminated by Originator or Receiver at any time by giving 30 days prior written notice to the other party. Notwithstanding such termination, this Agreement shall remain in force and effect as to all transactions that have occurred prior to the date of the termination.</w:t>
      </w:r>
    </w:p>
    <w:p w14:paraId="62105A8B" w14:textId="77777777" w:rsidR="000C3B83" w:rsidRDefault="000C3B83" w:rsidP="00432764">
      <w:pPr>
        <w:autoSpaceDE w:val="0"/>
        <w:autoSpaceDN w:val="0"/>
        <w:adjustRightInd w:val="0"/>
        <w:rPr>
          <w:rFonts w:ascii="Arial" w:hAnsi="Arial" w:cs="Arial"/>
          <w:spacing w:val="-3"/>
          <w:sz w:val="20"/>
        </w:rPr>
      </w:pPr>
    </w:p>
    <w:p w14:paraId="286E7E75"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13. Headings:</w:t>
      </w:r>
    </w:p>
    <w:p w14:paraId="31F620ED"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Headings are used for reference purposes only, and shall be deemed a part of this Agreement.</w:t>
      </w:r>
    </w:p>
    <w:p w14:paraId="4A59F672" w14:textId="77777777" w:rsidR="000C3B83" w:rsidRPr="00432764" w:rsidRDefault="000C3B83" w:rsidP="00432764">
      <w:pPr>
        <w:autoSpaceDE w:val="0"/>
        <w:autoSpaceDN w:val="0"/>
        <w:adjustRightInd w:val="0"/>
        <w:rPr>
          <w:rFonts w:ascii="Arial" w:hAnsi="Arial" w:cs="Arial"/>
          <w:spacing w:val="-3"/>
          <w:sz w:val="20"/>
        </w:rPr>
      </w:pPr>
    </w:p>
    <w:p w14:paraId="78503ECA"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14. Law Governing:</w:t>
      </w:r>
    </w:p>
    <w:p w14:paraId="3985C13F" w14:textId="3F013F5A"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 xml:space="preserve">This Agreement shall be construed in accordance with and governed by the laws of the state of </w:t>
      </w:r>
      <w:r w:rsidR="00EB0E9B">
        <w:rPr>
          <w:rFonts w:ascii="Arial" w:hAnsi="Arial" w:cs="Arial"/>
          <w:spacing w:val="-3"/>
          <w:sz w:val="20"/>
        </w:rPr>
        <w:t>Texas</w:t>
      </w:r>
      <w:r w:rsidRPr="00432764">
        <w:rPr>
          <w:rFonts w:ascii="Arial" w:hAnsi="Arial" w:cs="Arial"/>
          <w:spacing w:val="-3"/>
          <w:sz w:val="20"/>
        </w:rPr>
        <w:t>.</w:t>
      </w:r>
    </w:p>
    <w:p w14:paraId="5B535D16" w14:textId="77777777" w:rsidR="000C3B83" w:rsidRPr="00432764" w:rsidRDefault="000C3B83" w:rsidP="00432764">
      <w:pPr>
        <w:autoSpaceDE w:val="0"/>
        <w:autoSpaceDN w:val="0"/>
        <w:adjustRightInd w:val="0"/>
        <w:rPr>
          <w:rFonts w:ascii="Arial" w:hAnsi="Arial" w:cs="Arial"/>
          <w:spacing w:val="-3"/>
          <w:sz w:val="20"/>
        </w:rPr>
      </w:pPr>
    </w:p>
    <w:p w14:paraId="2826EE9C" w14:textId="77777777" w:rsidR="000C3B83" w:rsidRPr="006145AB" w:rsidRDefault="000C3B83" w:rsidP="00432764">
      <w:pPr>
        <w:autoSpaceDE w:val="0"/>
        <w:autoSpaceDN w:val="0"/>
        <w:adjustRightInd w:val="0"/>
        <w:rPr>
          <w:rFonts w:ascii="Arial" w:hAnsi="Arial" w:cs="Arial"/>
          <w:spacing w:val="-3"/>
          <w:sz w:val="20"/>
          <w:u w:val="single"/>
        </w:rPr>
      </w:pPr>
      <w:r w:rsidRPr="006145AB">
        <w:rPr>
          <w:rFonts w:ascii="Arial" w:hAnsi="Arial" w:cs="Arial"/>
          <w:spacing w:val="-3"/>
          <w:sz w:val="20"/>
          <w:u w:val="single"/>
        </w:rPr>
        <w:t>15. Entire Agreement:</w:t>
      </w:r>
    </w:p>
    <w:p w14:paraId="789C9370"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This Agreement embodies the entire agreement of the parties with respect to the subject matter hereof, and supersedes all previous negotiations, representations, and agreements with respect hereto, and shall be binding upon the parties hereto, and their respective successors and assigns. This Agreement may be amended only by a</w:t>
      </w:r>
      <w:r w:rsidR="0093644B">
        <w:rPr>
          <w:rFonts w:ascii="Arial" w:hAnsi="Arial" w:cs="Arial"/>
          <w:spacing w:val="-3"/>
          <w:sz w:val="20"/>
        </w:rPr>
        <w:t xml:space="preserve"> </w:t>
      </w:r>
      <w:r w:rsidRPr="00432764">
        <w:rPr>
          <w:rFonts w:ascii="Arial" w:hAnsi="Arial" w:cs="Arial"/>
          <w:spacing w:val="-3"/>
          <w:sz w:val="20"/>
        </w:rPr>
        <w:t>written statement, signed by both parties.</w:t>
      </w:r>
    </w:p>
    <w:p w14:paraId="29D11571" w14:textId="77777777" w:rsidR="000C3B83" w:rsidRPr="00432764" w:rsidRDefault="000C3B83" w:rsidP="00432764">
      <w:pPr>
        <w:autoSpaceDE w:val="0"/>
        <w:autoSpaceDN w:val="0"/>
        <w:adjustRightInd w:val="0"/>
        <w:rPr>
          <w:rFonts w:ascii="Arial" w:hAnsi="Arial" w:cs="Arial"/>
          <w:spacing w:val="-3"/>
          <w:sz w:val="20"/>
        </w:rPr>
      </w:pPr>
    </w:p>
    <w:p w14:paraId="55305D4D" w14:textId="77777777" w:rsidR="0078680A" w:rsidRPr="00432764" w:rsidRDefault="0078680A" w:rsidP="0078680A">
      <w:pPr>
        <w:autoSpaceDE w:val="0"/>
        <w:autoSpaceDN w:val="0"/>
        <w:adjustRightInd w:val="0"/>
        <w:spacing w:before="240" w:after="240" w:line="360" w:lineRule="auto"/>
        <w:jc w:val="left"/>
        <w:rPr>
          <w:rFonts w:ascii="Arial" w:hAnsi="Arial" w:cs="Arial"/>
          <w:spacing w:val="-3"/>
          <w:sz w:val="20"/>
        </w:rPr>
      </w:pPr>
      <w:r w:rsidRPr="00432764">
        <w:rPr>
          <w:rFonts w:ascii="Arial" w:hAnsi="Arial" w:cs="Arial"/>
          <w:spacing w:val="-3"/>
          <w:sz w:val="20"/>
        </w:rPr>
        <w:t xml:space="preserve">I (we) hereby authorized </w:t>
      </w:r>
      <w:r>
        <w:rPr>
          <w:rFonts w:ascii="Arial" w:hAnsi="Arial" w:cs="Arial"/>
          <w:spacing w:val="-3"/>
          <w:sz w:val="20"/>
        </w:rPr>
        <w:t xml:space="preserve">UNIFIED SIGNAL </w:t>
      </w:r>
      <w:r w:rsidRPr="00432764">
        <w:rPr>
          <w:rFonts w:ascii="Arial" w:hAnsi="Arial" w:cs="Arial"/>
          <w:spacing w:val="-3"/>
          <w:sz w:val="20"/>
        </w:rPr>
        <w:t>to initiate via Debit Entries, debit transactions and, if necessary, credit correction and adjustment t</w:t>
      </w:r>
      <w:r>
        <w:rPr>
          <w:rFonts w:ascii="Arial" w:hAnsi="Arial" w:cs="Arial"/>
          <w:spacing w:val="-3"/>
          <w:sz w:val="20"/>
        </w:rPr>
        <w:t xml:space="preserve">ransactions to our account listed in section 8.  </w:t>
      </w:r>
    </w:p>
    <w:p w14:paraId="3B78373A" w14:textId="77777777" w:rsidR="000C3B83" w:rsidRDefault="000C3B83" w:rsidP="00432764">
      <w:pPr>
        <w:autoSpaceDE w:val="0"/>
        <w:autoSpaceDN w:val="0"/>
        <w:adjustRightInd w:val="0"/>
        <w:rPr>
          <w:rFonts w:ascii="Arial" w:hAnsi="Arial" w:cs="Arial"/>
          <w:spacing w:val="-3"/>
          <w:sz w:val="20"/>
        </w:rPr>
      </w:pPr>
    </w:p>
    <w:p w14:paraId="0DEB8743" w14:textId="77777777" w:rsidR="000C3B83" w:rsidRPr="00432764" w:rsidRDefault="000C3B83" w:rsidP="00432764">
      <w:pPr>
        <w:autoSpaceDE w:val="0"/>
        <w:autoSpaceDN w:val="0"/>
        <w:adjustRightInd w:val="0"/>
        <w:rPr>
          <w:rFonts w:ascii="Arial" w:hAnsi="Arial" w:cs="Arial"/>
          <w:spacing w:val="-3"/>
          <w:sz w:val="20"/>
        </w:rPr>
      </w:pPr>
    </w:p>
    <w:p w14:paraId="1FB0CAFE" w14:textId="77777777" w:rsidR="000C3B83" w:rsidRPr="00432764" w:rsidRDefault="000C3B83" w:rsidP="00432764">
      <w:pPr>
        <w:autoSpaceDE w:val="0"/>
        <w:autoSpaceDN w:val="0"/>
        <w:adjustRightInd w:val="0"/>
        <w:rPr>
          <w:rFonts w:ascii="Arial" w:hAnsi="Arial" w:cs="Arial"/>
          <w:spacing w:val="-3"/>
          <w:sz w:val="20"/>
        </w:rPr>
      </w:pPr>
    </w:p>
    <w:p w14:paraId="5C6827D9" w14:textId="77777777" w:rsidR="000C3B83" w:rsidRPr="00F152B3" w:rsidRDefault="00BA7C9B" w:rsidP="00432764">
      <w:pPr>
        <w:autoSpaceDE w:val="0"/>
        <w:autoSpaceDN w:val="0"/>
        <w:adjustRightInd w:val="0"/>
        <w:rPr>
          <w:rFonts w:ascii="Arial" w:hAnsi="Arial" w:cs="Arial"/>
          <w:b/>
          <w:spacing w:val="-3"/>
        </w:rPr>
      </w:pPr>
      <w:r>
        <w:rPr>
          <w:rFonts w:ascii="Arial" w:hAnsi="Arial" w:cs="Arial"/>
          <w:b/>
          <w:spacing w:val="-3"/>
        </w:rPr>
        <w:t>UNIFIED SIGNAL</w:t>
      </w:r>
      <w:r w:rsidR="00307782">
        <w:rPr>
          <w:rFonts w:ascii="Arial" w:hAnsi="Arial" w:cs="Arial"/>
          <w:b/>
          <w:spacing w:val="-3"/>
        </w:rPr>
        <w:t>, INC</w:t>
      </w:r>
    </w:p>
    <w:p w14:paraId="22CD84CE" w14:textId="77777777" w:rsidR="000C3B83" w:rsidRPr="00432764" w:rsidRDefault="000C3B83" w:rsidP="00432764">
      <w:pPr>
        <w:autoSpaceDE w:val="0"/>
        <w:autoSpaceDN w:val="0"/>
        <w:adjustRightInd w:val="0"/>
        <w:rPr>
          <w:rFonts w:ascii="Arial" w:hAnsi="Arial" w:cs="Arial"/>
          <w:spacing w:val="-3"/>
          <w:sz w:val="20"/>
        </w:rPr>
      </w:pPr>
    </w:p>
    <w:p w14:paraId="416C8590" w14:textId="77777777" w:rsidR="000C3B83" w:rsidRDefault="000C3B83" w:rsidP="00432764">
      <w:pPr>
        <w:autoSpaceDE w:val="0"/>
        <w:autoSpaceDN w:val="0"/>
        <w:adjustRightInd w:val="0"/>
        <w:rPr>
          <w:rFonts w:ascii="Arial" w:hAnsi="Arial" w:cs="Arial"/>
          <w:spacing w:val="-3"/>
          <w:sz w:val="20"/>
        </w:rPr>
      </w:pPr>
    </w:p>
    <w:p w14:paraId="7B4CBE06" w14:textId="77777777" w:rsidR="000C3B83" w:rsidRDefault="000C3B83" w:rsidP="00432764">
      <w:pPr>
        <w:autoSpaceDE w:val="0"/>
        <w:autoSpaceDN w:val="0"/>
        <w:adjustRightInd w:val="0"/>
        <w:rPr>
          <w:rFonts w:ascii="Arial" w:hAnsi="Arial" w:cs="Arial"/>
          <w:spacing w:val="-3"/>
          <w:sz w:val="20"/>
        </w:rPr>
      </w:pPr>
    </w:p>
    <w:p w14:paraId="4A22EEC8" w14:textId="77777777" w:rsidR="000C3B83" w:rsidRPr="00432764" w:rsidRDefault="000C3B83" w:rsidP="00432764">
      <w:pPr>
        <w:autoSpaceDE w:val="0"/>
        <w:autoSpaceDN w:val="0"/>
        <w:adjustRightInd w:val="0"/>
        <w:rPr>
          <w:rFonts w:ascii="Arial" w:hAnsi="Arial" w:cs="Arial"/>
          <w:spacing w:val="-3"/>
          <w:sz w:val="20"/>
        </w:rPr>
      </w:pPr>
    </w:p>
    <w:p w14:paraId="392F3936"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 xml:space="preserve">_____________________________________   </w:t>
      </w:r>
      <w:r w:rsidRPr="00432764">
        <w:rPr>
          <w:rFonts w:ascii="Arial" w:hAnsi="Arial" w:cs="Arial"/>
          <w:spacing w:val="-3"/>
          <w:sz w:val="20"/>
        </w:rPr>
        <w:tab/>
        <w:t xml:space="preserve"> ___________________</w:t>
      </w:r>
    </w:p>
    <w:p w14:paraId="63B29C30"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 xml:space="preserve">By: </w:t>
      </w:r>
      <w:r w:rsidR="00D0281C">
        <w:rPr>
          <w:rFonts w:ascii="Arial" w:hAnsi="Arial" w:cs="Arial"/>
          <w:spacing w:val="-3"/>
          <w:sz w:val="20"/>
        </w:rPr>
        <w:t>Paris Holt</w:t>
      </w:r>
      <w:r w:rsidR="00307782">
        <w:rPr>
          <w:rFonts w:ascii="Arial" w:hAnsi="Arial" w:cs="Arial"/>
          <w:spacing w:val="-3"/>
          <w:sz w:val="20"/>
        </w:rPr>
        <w:t xml:space="preserve"> (</w:t>
      </w:r>
      <w:r w:rsidR="00D0281C">
        <w:rPr>
          <w:rFonts w:ascii="Arial" w:hAnsi="Arial" w:cs="Arial"/>
          <w:spacing w:val="-3"/>
          <w:sz w:val="20"/>
        </w:rPr>
        <w:t>Chief Executive Officer</w:t>
      </w:r>
      <w:r w:rsidR="00307782">
        <w:rPr>
          <w:rFonts w:ascii="Arial" w:hAnsi="Arial" w:cs="Arial"/>
          <w:spacing w:val="-3"/>
          <w:sz w:val="20"/>
        </w:rPr>
        <w:t>)</w:t>
      </w:r>
      <w:r>
        <w:rPr>
          <w:rFonts w:ascii="Arial" w:hAnsi="Arial" w:cs="Arial"/>
          <w:spacing w:val="-3"/>
          <w:sz w:val="20"/>
        </w:rPr>
        <w:tab/>
        <w:t xml:space="preserve">        </w:t>
      </w:r>
      <w:r w:rsidRPr="00432764">
        <w:rPr>
          <w:rFonts w:ascii="Arial" w:hAnsi="Arial" w:cs="Arial"/>
          <w:spacing w:val="-3"/>
          <w:sz w:val="20"/>
        </w:rPr>
        <w:t xml:space="preserve"> </w:t>
      </w:r>
      <w:r w:rsidRPr="00432764">
        <w:rPr>
          <w:rFonts w:ascii="Arial" w:hAnsi="Arial" w:cs="Arial"/>
          <w:spacing w:val="-3"/>
          <w:sz w:val="20"/>
        </w:rPr>
        <w:tab/>
        <w:t xml:space="preserve">  Date</w:t>
      </w:r>
    </w:p>
    <w:p w14:paraId="561ED9E4" w14:textId="77777777" w:rsidR="000C3B83" w:rsidRPr="00432764" w:rsidRDefault="000C3B83" w:rsidP="00432764">
      <w:pPr>
        <w:autoSpaceDE w:val="0"/>
        <w:autoSpaceDN w:val="0"/>
        <w:adjustRightInd w:val="0"/>
        <w:rPr>
          <w:rFonts w:ascii="Arial" w:hAnsi="Arial" w:cs="Arial"/>
          <w:spacing w:val="-3"/>
          <w:sz w:val="20"/>
        </w:rPr>
      </w:pPr>
    </w:p>
    <w:p w14:paraId="7899F4B7" w14:textId="77777777" w:rsidR="000C3B83" w:rsidRPr="00432764" w:rsidRDefault="000C3B83" w:rsidP="00432764">
      <w:pPr>
        <w:autoSpaceDE w:val="0"/>
        <w:autoSpaceDN w:val="0"/>
        <w:adjustRightInd w:val="0"/>
        <w:rPr>
          <w:rFonts w:ascii="Arial" w:hAnsi="Arial" w:cs="Arial"/>
          <w:spacing w:val="-3"/>
          <w:sz w:val="20"/>
        </w:rPr>
      </w:pPr>
    </w:p>
    <w:p w14:paraId="454DF81B" w14:textId="77777777" w:rsidR="000C3B83" w:rsidRDefault="000C3B83" w:rsidP="00432764">
      <w:pPr>
        <w:autoSpaceDE w:val="0"/>
        <w:autoSpaceDN w:val="0"/>
        <w:adjustRightInd w:val="0"/>
        <w:rPr>
          <w:rFonts w:ascii="Arial" w:hAnsi="Arial" w:cs="Arial"/>
          <w:spacing w:val="-3"/>
          <w:sz w:val="20"/>
        </w:rPr>
      </w:pPr>
    </w:p>
    <w:p w14:paraId="5B3405BD" w14:textId="77777777" w:rsidR="000C3B83" w:rsidRDefault="000C3B83" w:rsidP="00432764">
      <w:pPr>
        <w:autoSpaceDE w:val="0"/>
        <w:autoSpaceDN w:val="0"/>
        <w:adjustRightInd w:val="0"/>
        <w:rPr>
          <w:rFonts w:ascii="Arial" w:hAnsi="Arial" w:cs="Arial"/>
          <w:spacing w:val="-3"/>
          <w:sz w:val="20"/>
        </w:rPr>
      </w:pPr>
    </w:p>
    <w:p w14:paraId="75CD0D02" w14:textId="77777777" w:rsidR="000C3B83" w:rsidRPr="00F152B3" w:rsidRDefault="000C3B83" w:rsidP="00432764">
      <w:pPr>
        <w:autoSpaceDE w:val="0"/>
        <w:autoSpaceDN w:val="0"/>
        <w:adjustRightInd w:val="0"/>
        <w:rPr>
          <w:rFonts w:ascii="Arial" w:hAnsi="Arial" w:cs="Arial"/>
          <w:b/>
          <w:spacing w:val="-3"/>
        </w:rPr>
      </w:pPr>
      <w:r>
        <w:rPr>
          <w:rFonts w:ascii="Arial" w:hAnsi="Arial" w:cs="Arial"/>
          <w:b/>
          <w:spacing w:val="-3"/>
        </w:rPr>
        <w:t>CLIENT</w:t>
      </w:r>
    </w:p>
    <w:p w14:paraId="5678EE66" w14:textId="77777777" w:rsidR="000C3B83" w:rsidRDefault="000C3B83" w:rsidP="00432764">
      <w:pPr>
        <w:autoSpaceDE w:val="0"/>
        <w:autoSpaceDN w:val="0"/>
        <w:adjustRightInd w:val="0"/>
        <w:rPr>
          <w:rFonts w:ascii="Arial" w:hAnsi="Arial" w:cs="Arial"/>
          <w:spacing w:val="-3"/>
          <w:sz w:val="20"/>
        </w:rPr>
      </w:pPr>
    </w:p>
    <w:p w14:paraId="785EB5D0" w14:textId="77777777" w:rsidR="000C3B83" w:rsidRDefault="000C3B83" w:rsidP="00432764">
      <w:pPr>
        <w:autoSpaceDE w:val="0"/>
        <w:autoSpaceDN w:val="0"/>
        <w:adjustRightInd w:val="0"/>
        <w:rPr>
          <w:rFonts w:ascii="Arial" w:hAnsi="Arial" w:cs="Arial"/>
          <w:spacing w:val="-3"/>
          <w:sz w:val="20"/>
        </w:rPr>
      </w:pPr>
    </w:p>
    <w:p w14:paraId="6471E8F1" w14:textId="77777777" w:rsidR="000C3B83" w:rsidRPr="00432764" w:rsidRDefault="000C3B83" w:rsidP="00432764">
      <w:pPr>
        <w:autoSpaceDE w:val="0"/>
        <w:autoSpaceDN w:val="0"/>
        <w:adjustRightInd w:val="0"/>
        <w:rPr>
          <w:rFonts w:ascii="Arial" w:hAnsi="Arial" w:cs="Arial"/>
          <w:spacing w:val="-3"/>
          <w:sz w:val="20"/>
        </w:rPr>
      </w:pPr>
    </w:p>
    <w:p w14:paraId="0102537A" w14:textId="77777777" w:rsidR="000C3B83" w:rsidRPr="00432764" w:rsidRDefault="000C3B83" w:rsidP="00432764">
      <w:pPr>
        <w:autoSpaceDE w:val="0"/>
        <w:autoSpaceDN w:val="0"/>
        <w:adjustRightInd w:val="0"/>
        <w:rPr>
          <w:rFonts w:ascii="Arial" w:hAnsi="Arial" w:cs="Arial"/>
          <w:spacing w:val="-3"/>
          <w:sz w:val="20"/>
        </w:rPr>
      </w:pPr>
    </w:p>
    <w:p w14:paraId="51490E57"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 xml:space="preserve">_____________________________________    </w:t>
      </w:r>
      <w:r w:rsidRPr="00432764">
        <w:rPr>
          <w:rFonts w:ascii="Arial" w:hAnsi="Arial" w:cs="Arial"/>
          <w:spacing w:val="-3"/>
          <w:sz w:val="20"/>
        </w:rPr>
        <w:tab/>
        <w:t>___________________</w:t>
      </w:r>
    </w:p>
    <w:p w14:paraId="7AB80116" w14:textId="77777777" w:rsidR="000C3B83" w:rsidRPr="00432764" w:rsidRDefault="000C3B83" w:rsidP="00432764">
      <w:pPr>
        <w:autoSpaceDE w:val="0"/>
        <w:autoSpaceDN w:val="0"/>
        <w:adjustRightInd w:val="0"/>
        <w:rPr>
          <w:rFonts w:ascii="Arial" w:hAnsi="Arial" w:cs="Arial"/>
          <w:spacing w:val="-3"/>
          <w:sz w:val="20"/>
        </w:rPr>
      </w:pPr>
      <w:r w:rsidRPr="00432764">
        <w:rPr>
          <w:rFonts w:ascii="Arial" w:hAnsi="Arial" w:cs="Arial"/>
          <w:spacing w:val="-3"/>
          <w:sz w:val="20"/>
        </w:rPr>
        <w:t xml:space="preserve">By: </w:t>
      </w:r>
      <w:r w:rsidRPr="00432764">
        <w:rPr>
          <w:rFonts w:ascii="Arial" w:hAnsi="Arial" w:cs="Arial"/>
          <w:spacing w:val="-3"/>
          <w:sz w:val="20"/>
        </w:rPr>
        <w:tab/>
      </w:r>
      <w:r w:rsidRPr="00432764">
        <w:rPr>
          <w:rFonts w:ascii="Arial" w:hAnsi="Arial" w:cs="Arial"/>
          <w:spacing w:val="-3"/>
          <w:sz w:val="20"/>
        </w:rPr>
        <w:tab/>
      </w:r>
      <w:r w:rsidRPr="00432764">
        <w:rPr>
          <w:rFonts w:ascii="Arial" w:hAnsi="Arial" w:cs="Arial"/>
          <w:spacing w:val="-3"/>
          <w:sz w:val="20"/>
        </w:rPr>
        <w:tab/>
      </w:r>
      <w:r w:rsidRPr="00432764">
        <w:rPr>
          <w:rFonts w:ascii="Arial" w:hAnsi="Arial" w:cs="Arial"/>
          <w:spacing w:val="-3"/>
          <w:sz w:val="20"/>
        </w:rPr>
        <w:tab/>
      </w:r>
      <w:r w:rsidRPr="00432764">
        <w:rPr>
          <w:rFonts w:ascii="Arial" w:hAnsi="Arial" w:cs="Arial"/>
          <w:spacing w:val="-3"/>
          <w:sz w:val="20"/>
        </w:rPr>
        <w:tab/>
      </w:r>
      <w:r w:rsidRPr="00432764">
        <w:rPr>
          <w:rFonts w:ascii="Arial" w:hAnsi="Arial" w:cs="Arial"/>
          <w:spacing w:val="-3"/>
          <w:sz w:val="20"/>
        </w:rPr>
        <w:tab/>
      </w:r>
      <w:r>
        <w:rPr>
          <w:rFonts w:ascii="Arial" w:hAnsi="Arial" w:cs="Arial"/>
          <w:spacing w:val="-3"/>
          <w:sz w:val="20"/>
        </w:rPr>
        <w:t xml:space="preserve"> </w:t>
      </w:r>
      <w:r w:rsidRPr="00432764">
        <w:rPr>
          <w:rFonts w:ascii="Arial" w:hAnsi="Arial" w:cs="Arial"/>
          <w:spacing w:val="-3"/>
          <w:sz w:val="20"/>
        </w:rPr>
        <w:t>Date</w:t>
      </w:r>
    </w:p>
    <w:p w14:paraId="000E9A5D" w14:textId="77777777" w:rsidR="000C3B83" w:rsidRPr="00432764" w:rsidRDefault="000C3B83" w:rsidP="00432764">
      <w:pPr>
        <w:autoSpaceDE w:val="0"/>
        <w:autoSpaceDN w:val="0"/>
        <w:adjustRightInd w:val="0"/>
        <w:rPr>
          <w:rFonts w:ascii="Arial" w:hAnsi="Arial" w:cs="Arial"/>
          <w:spacing w:val="-3"/>
          <w:sz w:val="20"/>
        </w:rPr>
      </w:pPr>
    </w:p>
    <w:p w14:paraId="4B448E84" w14:textId="77777777" w:rsidR="000C3B83" w:rsidRPr="00432764" w:rsidRDefault="000C3B83" w:rsidP="00432764">
      <w:pPr>
        <w:autoSpaceDE w:val="0"/>
        <w:autoSpaceDN w:val="0"/>
        <w:adjustRightInd w:val="0"/>
        <w:rPr>
          <w:rFonts w:ascii="Arial" w:hAnsi="Arial" w:cs="Arial"/>
          <w:spacing w:val="-3"/>
          <w:sz w:val="20"/>
        </w:rPr>
      </w:pPr>
    </w:p>
    <w:p w14:paraId="201C48A8" w14:textId="77777777" w:rsidR="000C3B83" w:rsidRPr="00432764" w:rsidRDefault="000C3B83" w:rsidP="00432764">
      <w:pPr>
        <w:autoSpaceDE w:val="0"/>
        <w:autoSpaceDN w:val="0"/>
        <w:adjustRightInd w:val="0"/>
        <w:rPr>
          <w:rFonts w:ascii="Arial" w:hAnsi="Arial" w:cs="Arial"/>
          <w:spacing w:val="-3"/>
          <w:sz w:val="20"/>
        </w:rPr>
      </w:pPr>
    </w:p>
    <w:p w14:paraId="781C08F4" w14:textId="77777777" w:rsidR="000C3B83" w:rsidRPr="00432764" w:rsidRDefault="000C3B83" w:rsidP="00655414">
      <w:pPr>
        <w:autoSpaceDE w:val="0"/>
        <w:autoSpaceDN w:val="0"/>
        <w:adjustRightInd w:val="0"/>
        <w:spacing w:before="240" w:after="240" w:line="360" w:lineRule="auto"/>
        <w:rPr>
          <w:rFonts w:ascii="Arial" w:hAnsi="Arial" w:cs="Arial"/>
          <w:sz w:val="20"/>
        </w:rPr>
      </w:pPr>
    </w:p>
    <w:p w14:paraId="6690741F" w14:textId="77777777" w:rsidR="000C3B83" w:rsidRDefault="000C3B83" w:rsidP="00432764">
      <w:pPr>
        <w:autoSpaceDE w:val="0"/>
        <w:autoSpaceDN w:val="0"/>
        <w:adjustRightInd w:val="0"/>
        <w:rPr>
          <w:rFonts w:ascii="Arial" w:hAnsi="Arial" w:cs="Arial"/>
          <w:sz w:val="20"/>
        </w:rPr>
      </w:pPr>
    </w:p>
    <w:p w14:paraId="4EC3B04A" w14:textId="77777777" w:rsidR="0078680A" w:rsidRDefault="0078680A" w:rsidP="00432764">
      <w:pPr>
        <w:autoSpaceDE w:val="0"/>
        <w:autoSpaceDN w:val="0"/>
        <w:adjustRightInd w:val="0"/>
        <w:rPr>
          <w:rFonts w:ascii="Arial" w:hAnsi="Arial" w:cs="Arial"/>
          <w:sz w:val="20"/>
        </w:rPr>
      </w:pPr>
    </w:p>
    <w:p w14:paraId="444ED75B" w14:textId="77777777" w:rsidR="0078680A" w:rsidRDefault="0078680A" w:rsidP="00432764">
      <w:pPr>
        <w:autoSpaceDE w:val="0"/>
        <w:autoSpaceDN w:val="0"/>
        <w:adjustRightInd w:val="0"/>
        <w:rPr>
          <w:rFonts w:ascii="Arial" w:hAnsi="Arial" w:cs="Arial"/>
          <w:sz w:val="20"/>
        </w:rPr>
      </w:pPr>
    </w:p>
    <w:p w14:paraId="1FA89B0C" w14:textId="77777777" w:rsidR="0078680A" w:rsidRDefault="0078680A" w:rsidP="00432764">
      <w:pPr>
        <w:autoSpaceDE w:val="0"/>
        <w:autoSpaceDN w:val="0"/>
        <w:adjustRightInd w:val="0"/>
        <w:rPr>
          <w:rFonts w:ascii="Arial" w:hAnsi="Arial" w:cs="Arial"/>
          <w:sz w:val="20"/>
        </w:rPr>
      </w:pPr>
    </w:p>
    <w:p w14:paraId="2250DECC" w14:textId="77777777" w:rsidR="0078680A" w:rsidRDefault="0078680A" w:rsidP="00432764">
      <w:pPr>
        <w:autoSpaceDE w:val="0"/>
        <w:autoSpaceDN w:val="0"/>
        <w:adjustRightInd w:val="0"/>
        <w:rPr>
          <w:rFonts w:ascii="Arial" w:hAnsi="Arial" w:cs="Arial"/>
          <w:sz w:val="20"/>
        </w:rPr>
      </w:pPr>
    </w:p>
    <w:p w14:paraId="137FFDDF" w14:textId="77777777" w:rsidR="0078680A" w:rsidRDefault="0078680A" w:rsidP="00432764">
      <w:pPr>
        <w:autoSpaceDE w:val="0"/>
        <w:autoSpaceDN w:val="0"/>
        <w:adjustRightInd w:val="0"/>
        <w:rPr>
          <w:rFonts w:ascii="Arial" w:hAnsi="Arial" w:cs="Arial"/>
          <w:sz w:val="20"/>
        </w:rPr>
      </w:pPr>
    </w:p>
    <w:p w14:paraId="303B0B9C" w14:textId="77777777" w:rsidR="0078680A" w:rsidRDefault="0078680A" w:rsidP="00432764">
      <w:pPr>
        <w:autoSpaceDE w:val="0"/>
        <w:autoSpaceDN w:val="0"/>
        <w:adjustRightInd w:val="0"/>
        <w:rPr>
          <w:rFonts w:ascii="Arial" w:hAnsi="Arial" w:cs="Arial"/>
          <w:sz w:val="20"/>
        </w:rPr>
      </w:pPr>
    </w:p>
    <w:p w14:paraId="4526F81C" w14:textId="77777777" w:rsidR="003E7143" w:rsidRPr="00432764" w:rsidRDefault="003E7143" w:rsidP="003E7143">
      <w:pPr>
        <w:autoSpaceDE w:val="0"/>
        <w:autoSpaceDN w:val="0"/>
        <w:adjustRightInd w:val="0"/>
        <w:jc w:val="center"/>
        <w:rPr>
          <w:rFonts w:ascii="Arial" w:hAnsi="Arial" w:cs="Arial"/>
          <w:sz w:val="20"/>
        </w:rPr>
      </w:pPr>
      <w:r w:rsidRPr="00B14DDE">
        <w:rPr>
          <w:rFonts w:ascii="Arial" w:hAnsi="Arial" w:cs="Arial"/>
          <w:b/>
        </w:rPr>
        <w:lastRenderedPageBreak/>
        <w:t xml:space="preserve">AUTHORIZATION AGREEMENT FOR </w:t>
      </w:r>
      <w:r>
        <w:rPr>
          <w:rFonts w:ascii="Arial" w:hAnsi="Arial" w:cs="Arial"/>
          <w:b/>
        </w:rPr>
        <w:t>MOBILE WALLET DEBITS / CREDITS</w:t>
      </w:r>
    </w:p>
    <w:p w14:paraId="0309110F" w14:textId="77777777" w:rsidR="003E7143" w:rsidRPr="00432764" w:rsidRDefault="003E7143" w:rsidP="003E7143">
      <w:pPr>
        <w:autoSpaceDE w:val="0"/>
        <w:autoSpaceDN w:val="0"/>
        <w:adjustRightInd w:val="0"/>
        <w:rPr>
          <w:rFonts w:ascii="Arial" w:hAnsi="Arial" w:cs="Arial"/>
          <w:sz w:val="20"/>
        </w:rPr>
      </w:pPr>
    </w:p>
    <w:p w14:paraId="0DE0197C" w14:textId="77777777" w:rsidR="003E7143" w:rsidRPr="00432764" w:rsidRDefault="003E7143" w:rsidP="003E7143">
      <w:pPr>
        <w:autoSpaceDE w:val="0"/>
        <w:autoSpaceDN w:val="0"/>
        <w:adjustRightInd w:val="0"/>
        <w:rPr>
          <w:rFonts w:ascii="Arial" w:hAnsi="Arial" w:cs="Arial"/>
          <w:sz w:val="20"/>
        </w:rPr>
      </w:pPr>
    </w:p>
    <w:p w14:paraId="693E63E4" w14:textId="5C5E6356" w:rsidR="003E7143" w:rsidRPr="00432764" w:rsidRDefault="00BA7C9B" w:rsidP="003E7143">
      <w:pPr>
        <w:autoSpaceDE w:val="0"/>
        <w:autoSpaceDN w:val="0"/>
        <w:adjustRightInd w:val="0"/>
        <w:rPr>
          <w:rFonts w:ascii="Arial" w:hAnsi="Arial" w:cs="Arial"/>
          <w:sz w:val="20"/>
        </w:rPr>
      </w:pPr>
      <w:r>
        <w:rPr>
          <w:rFonts w:ascii="Arial" w:hAnsi="Arial" w:cs="Arial"/>
          <w:sz w:val="20"/>
        </w:rPr>
        <w:t>UNIFIED SIGNAL</w:t>
      </w:r>
      <w:r w:rsidR="003E7143">
        <w:rPr>
          <w:rFonts w:ascii="Arial" w:hAnsi="Arial" w:cs="Arial"/>
          <w:sz w:val="20"/>
        </w:rPr>
        <w:t xml:space="preserve"> h</w:t>
      </w:r>
      <w:r w:rsidR="003E7143" w:rsidRPr="00432764">
        <w:rPr>
          <w:rFonts w:ascii="Arial" w:hAnsi="Arial" w:cs="Arial"/>
          <w:sz w:val="20"/>
        </w:rPr>
        <w:t xml:space="preserve">ereinafter called ORIGINATOR, is authorized by </w:t>
      </w:r>
      <w:r w:rsidR="003E7143">
        <w:rPr>
          <w:rFonts w:ascii="Arial" w:hAnsi="Arial" w:cs="Arial"/>
          <w:sz w:val="20"/>
        </w:rPr>
        <w:t>CLIENT</w:t>
      </w:r>
      <w:r w:rsidR="003E7143" w:rsidRPr="00432764">
        <w:rPr>
          <w:rFonts w:ascii="Arial" w:hAnsi="Arial" w:cs="Arial"/>
          <w:sz w:val="20"/>
        </w:rPr>
        <w:t xml:space="preserve"> hereinafter called RECIEVER, to initiate debit </w:t>
      </w:r>
      <w:r w:rsidR="003E7143">
        <w:rPr>
          <w:rFonts w:ascii="Arial" w:hAnsi="Arial" w:cs="Arial"/>
          <w:sz w:val="20"/>
        </w:rPr>
        <w:t xml:space="preserve">or credit entries </w:t>
      </w:r>
      <w:r w:rsidR="003E7143" w:rsidRPr="00432764">
        <w:rPr>
          <w:rFonts w:ascii="Arial" w:hAnsi="Arial" w:cs="Arial"/>
          <w:sz w:val="20"/>
        </w:rPr>
        <w:t xml:space="preserve">to its </w:t>
      </w:r>
      <w:r w:rsidR="00634268">
        <w:rPr>
          <w:rFonts w:ascii="Arial" w:hAnsi="Arial" w:cs="Arial"/>
          <w:sz w:val="20"/>
        </w:rPr>
        <w:t xml:space="preserve">Corporate </w:t>
      </w:r>
      <w:r w:rsidR="003E7143">
        <w:rPr>
          <w:rFonts w:ascii="Arial" w:hAnsi="Arial" w:cs="Arial"/>
          <w:sz w:val="20"/>
        </w:rPr>
        <w:t xml:space="preserve">Mobile Wallet account </w:t>
      </w:r>
      <w:r w:rsidR="003E7143" w:rsidRPr="00432764">
        <w:rPr>
          <w:rFonts w:ascii="Arial" w:hAnsi="Arial" w:cs="Arial"/>
          <w:sz w:val="20"/>
        </w:rPr>
        <w:t xml:space="preserve">indicated below </w:t>
      </w:r>
      <w:r w:rsidR="003E7143">
        <w:rPr>
          <w:rFonts w:ascii="Arial" w:hAnsi="Arial" w:cs="Arial"/>
          <w:sz w:val="20"/>
        </w:rPr>
        <w:t xml:space="preserve">to pay for </w:t>
      </w:r>
      <w:r w:rsidR="0078680A">
        <w:rPr>
          <w:rFonts w:ascii="Arial" w:hAnsi="Arial" w:cs="Arial"/>
          <w:sz w:val="20"/>
        </w:rPr>
        <w:t xml:space="preserve">outstanding invoices </w:t>
      </w:r>
      <w:r w:rsidR="003E7143">
        <w:rPr>
          <w:rFonts w:ascii="Arial" w:hAnsi="Arial" w:cs="Arial"/>
          <w:sz w:val="20"/>
        </w:rPr>
        <w:t xml:space="preserve">or receive commissions </w:t>
      </w:r>
      <w:r w:rsidR="0078680A">
        <w:rPr>
          <w:rFonts w:ascii="Arial" w:hAnsi="Arial" w:cs="Arial"/>
          <w:sz w:val="20"/>
        </w:rPr>
        <w:t xml:space="preserve">or credits </w:t>
      </w:r>
      <w:r w:rsidR="003E7143">
        <w:rPr>
          <w:rFonts w:ascii="Arial" w:hAnsi="Arial" w:cs="Arial"/>
          <w:sz w:val="20"/>
        </w:rPr>
        <w:t xml:space="preserve">from </w:t>
      </w:r>
      <w:r>
        <w:rPr>
          <w:rFonts w:ascii="Arial" w:hAnsi="Arial" w:cs="Arial"/>
          <w:sz w:val="20"/>
        </w:rPr>
        <w:t>UNIFIED SIGNAL</w:t>
      </w:r>
      <w:r w:rsidR="003E7143">
        <w:rPr>
          <w:rFonts w:ascii="Arial" w:hAnsi="Arial" w:cs="Arial"/>
          <w:sz w:val="20"/>
        </w:rPr>
        <w:t xml:space="preserve">.  </w:t>
      </w:r>
      <w:r w:rsidR="003E7143" w:rsidRPr="00432764">
        <w:rPr>
          <w:rFonts w:ascii="Arial" w:hAnsi="Arial" w:cs="Arial"/>
          <w:sz w:val="20"/>
        </w:rPr>
        <w:t xml:space="preserve">RECEIVER acknowledges that </w:t>
      </w:r>
      <w:r w:rsidR="003E7143">
        <w:rPr>
          <w:rFonts w:ascii="Arial" w:hAnsi="Arial" w:cs="Arial"/>
          <w:sz w:val="20"/>
        </w:rPr>
        <w:t xml:space="preserve">these transactions </w:t>
      </w:r>
      <w:r w:rsidR="003E7143" w:rsidRPr="00432764">
        <w:rPr>
          <w:rFonts w:ascii="Arial" w:hAnsi="Arial" w:cs="Arial"/>
          <w:sz w:val="20"/>
        </w:rPr>
        <w:t>must comply with the provisions of U.S. law</w:t>
      </w:r>
      <w:r w:rsidR="003E7143">
        <w:rPr>
          <w:rFonts w:ascii="Arial" w:hAnsi="Arial" w:cs="Arial"/>
          <w:sz w:val="20"/>
        </w:rPr>
        <w:t xml:space="preserve"> and Dept. of Homeland Security AML (Anti Money Laundering)</w:t>
      </w:r>
      <w:r w:rsidR="003E7143" w:rsidRPr="00432764">
        <w:rPr>
          <w:rFonts w:ascii="Arial" w:hAnsi="Arial" w:cs="Arial"/>
          <w:sz w:val="20"/>
        </w:rPr>
        <w:t>.</w:t>
      </w:r>
    </w:p>
    <w:p w14:paraId="198B1B5D" w14:textId="77777777" w:rsidR="003E7143" w:rsidRPr="00432764" w:rsidRDefault="003E7143" w:rsidP="003E7143">
      <w:pPr>
        <w:autoSpaceDE w:val="0"/>
        <w:autoSpaceDN w:val="0"/>
        <w:adjustRightInd w:val="0"/>
        <w:rPr>
          <w:rFonts w:ascii="Arial" w:hAnsi="Arial" w:cs="Arial"/>
          <w:sz w:val="20"/>
        </w:rPr>
      </w:pPr>
    </w:p>
    <w:p w14:paraId="08A58A17" w14:textId="77777777" w:rsidR="003E7143" w:rsidRPr="00432764" w:rsidRDefault="003E7143" w:rsidP="003E7143">
      <w:pPr>
        <w:autoSpaceDE w:val="0"/>
        <w:autoSpaceDN w:val="0"/>
        <w:adjustRightInd w:val="0"/>
        <w:rPr>
          <w:rFonts w:ascii="Arial" w:hAnsi="Arial" w:cs="Arial"/>
          <w:sz w:val="20"/>
        </w:rPr>
      </w:pPr>
    </w:p>
    <w:p w14:paraId="51AF5CE3" w14:textId="77777777" w:rsidR="003E7143" w:rsidRPr="00432764" w:rsidRDefault="003E7143" w:rsidP="003E7143">
      <w:pPr>
        <w:autoSpaceDE w:val="0"/>
        <w:autoSpaceDN w:val="0"/>
        <w:adjustRightInd w:val="0"/>
        <w:rPr>
          <w:rFonts w:ascii="Arial" w:hAnsi="Arial" w:cs="Arial"/>
          <w:sz w:val="20"/>
        </w:rPr>
      </w:pPr>
      <w:r>
        <w:rPr>
          <w:rFonts w:ascii="Arial" w:hAnsi="Arial" w:cs="Arial"/>
          <w:sz w:val="20"/>
        </w:rPr>
        <w:t xml:space="preserve">Mobile Wallet #: </w:t>
      </w:r>
      <w:r w:rsidRPr="00432764">
        <w:rPr>
          <w:rFonts w:ascii="Arial" w:hAnsi="Arial" w:cs="Arial"/>
          <w:sz w:val="20"/>
        </w:rPr>
        <w:t>__</w:t>
      </w:r>
      <w:r>
        <w:rPr>
          <w:rFonts w:ascii="Arial" w:hAnsi="Arial" w:cs="Arial"/>
          <w:sz w:val="20"/>
        </w:rPr>
        <w:t xml:space="preserve">____________________________  </w:t>
      </w:r>
    </w:p>
    <w:p w14:paraId="4F8B43B6" w14:textId="77777777" w:rsidR="003E7143" w:rsidRDefault="003E7143" w:rsidP="003E7143">
      <w:pPr>
        <w:autoSpaceDE w:val="0"/>
        <w:autoSpaceDN w:val="0"/>
        <w:adjustRightInd w:val="0"/>
        <w:rPr>
          <w:rFonts w:ascii="Arial" w:hAnsi="Arial" w:cs="Arial"/>
          <w:sz w:val="20"/>
        </w:rPr>
      </w:pPr>
    </w:p>
    <w:p w14:paraId="2CB16F64" w14:textId="77777777" w:rsidR="003E7143" w:rsidRPr="00432764" w:rsidRDefault="003E7143" w:rsidP="003E7143">
      <w:pPr>
        <w:autoSpaceDE w:val="0"/>
        <w:autoSpaceDN w:val="0"/>
        <w:adjustRightInd w:val="0"/>
        <w:rPr>
          <w:rFonts w:ascii="Arial" w:hAnsi="Arial" w:cs="Arial"/>
          <w:sz w:val="20"/>
        </w:rPr>
      </w:pPr>
    </w:p>
    <w:p w14:paraId="2E0B13BD" w14:textId="77777777" w:rsidR="003E7143" w:rsidRPr="00432764" w:rsidRDefault="003E7143" w:rsidP="003E7143">
      <w:pPr>
        <w:autoSpaceDE w:val="0"/>
        <w:autoSpaceDN w:val="0"/>
        <w:adjustRightInd w:val="0"/>
        <w:rPr>
          <w:rFonts w:ascii="Arial" w:hAnsi="Arial" w:cs="Arial"/>
          <w:sz w:val="20"/>
        </w:rPr>
      </w:pPr>
    </w:p>
    <w:p w14:paraId="7A010D47" w14:textId="77777777" w:rsidR="003E7143" w:rsidRPr="00432764" w:rsidRDefault="003E7143" w:rsidP="003E7143">
      <w:pPr>
        <w:autoSpaceDE w:val="0"/>
        <w:autoSpaceDN w:val="0"/>
        <w:adjustRightInd w:val="0"/>
        <w:rPr>
          <w:rFonts w:ascii="Arial" w:hAnsi="Arial" w:cs="Arial"/>
          <w:sz w:val="20"/>
        </w:rPr>
      </w:pPr>
    </w:p>
    <w:p w14:paraId="156751E9" w14:textId="77777777" w:rsidR="003E7143" w:rsidRPr="00432764" w:rsidRDefault="003E7143" w:rsidP="003E7143">
      <w:pPr>
        <w:autoSpaceDE w:val="0"/>
        <w:autoSpaceDN w:val="0"/>
        <w:adjustRightInd w:val="0"/>
        <w:rPr>
          <w:rFonts w:ascii="Arial" w:hAnsi="Arial" w:cs="Arial"/>
          <w:sz w:val="20"/>
        </w:rPr>
      </w:pPr>
      <w:r w:rsidRPr="00432764">
        <w:rPr>
          <w:rFonts w:ascii="Arial" w:hAnsi="Arial" w:cs="Arial"/>
          <w:sz w:val="20"/>
        </w:rPr>
        <w:t>This authorization is to remain in full force and effect until ORIGINATOR has received written notification</w:t>
      </w:r>
      <w:r>
        <w:rPr>
          <w:rFonts w:ascii="Arial" w:hAnsi="Arial" w:cs="Arial"/>
          <w:sz w:val="20"/>
        </w:rPr>
        <w:t xml:space="preserve"> </w:t>
      </w:r>
      <w:r w:rsidRPr="00432764">
        <w:rPr>
          <w:rFonts w:ascii="Arial" w:hAnsi="Arial" w:cs="Arial"/>
          <w:sz w:val="20"/>
        </w:rPr>
        <w:t>from RECEIVER of its termination in such time and in such manner as to afford ORIGINATOR and</w:t>
      </w:r>
      <w:r>
        <w:rPr>
          <w:rFonts w:ascii="Arial" w:hAnsi="Arial" w:cs="Arial"/>
          <w:sz w:val="20"/>
        </w:rPr>
        <w:t xml:space="preserve"> </w:t>
      </w:r>
      <w:r w:rsidRPr="00432764">
        <w:rPr>
          <w:rFonts w:ascii="Arial" w:hAnsi="Arial" w:cs="Arial"/>
          <w:sz w:val="20"/>
        </w:rPr>
        <w:t>DEPOSITORY a reasonable opportunity to act on it.</w:t>
      </w:r>
    </w:p>
    <w:p w14:paraId="37BE0786" w14:textId="77777777" w:rsidR="003E7143" w:rsidRPr="00432764" w:rsidRDefault="003E7143" w:rsidP="003E7143">
      <w:pPr>
        <w:autoSpaceDE w:val="0"/>
        <w:autoSpaceDN w:val="0"/>
        <w:adjustRightInd w:val="0"/>
        <w:rPr>
          <w:rFonts w:ascii="Arial" w:hAnsi="Arial" w:cs="Arial"/>
          <w:sz w:val="20"/>
        </w:rPr>
      </w:pPr>
    </w:p>
    <w:p w14:paraId="10337C25" w14:textId="77777777" w:rsidR="003E7143" w:rsidRPr="00432764" w:rsidRDefault="003E7143" w:rsidP="003E7143">
      <w:pPr>
        <w:autoSpaceDE w:val="0"/>
        <w:autoSpaceDN w:val="0"/>
        <w:adjustRightInd w:val="0"/>
        <w:rPr>
          <w:rFonts w:ascii="Arial" w:hAnsi="Arial" w:cs="Arial"/>
          <w:sz w:val="20"/>
        </w:rPr>
      </w:pPr>
    </w:p>
    <w:p w14:paraId="222E5077" w14:textId="77777777" w:rsidR="003E7143" w:rsidRPr="00432764" w:rsidRDefault="003E7143" w:rsidP="003E7143">
      <w:pPr>
        <w:autoSpaceDE w:val="0"/>
        <w:autoSpaceDN w:val="0"/>
        <w:adjustRightInd w:val="0"/>
        <w:rPr>
          <w:rFonts w:ascii="Arial" w:hAnsi="Arial" w:cs="Arial"/>
          <w:sz w:val="20"/>
        </w:rPr>
      </w:pPr>
    </w:p>
    <w:p w14:paraId="65D1A179" w14:textId="77777777" w:rsidR="003E7143" w:rsidRDefault="003E7143" w:rsidP="003E7143">
      <w:pPr>
        <w:autoSpaceDE w:val="0"/>
        <w:autoSpaceDN w:val="0"/>
        <w:adjustRightInd w:val="0"/>
        <w:rPr>
          <w:rFonts w:ascii="Arial" w:hAnsi="Arial" w:cs="Arial"/>
          <w:sz w:val="20"/>
        </w:rPr>
      </w:pPr>
      <w:r w:rsidRPr="00432764">
        <w:rPr>
          <w:rFonts w:ascii="Arial" w:hAnsi="Arial" w:cs="Arial"/>
          <w:sz w:val="20"/>
        </w:rPr>
        <w:t xml:space="preserve">Receiver </w:t>
      </w:r>
      <w:r w:rsidRPr="00432764">
        <w:rPr>
          <w:rFonts w:ascii="Arial" w:hAnsi="Arial" w:cs="Arial"/>
          <w:sz w:val="20"/>
        </w:rPr>
        <w:tab/>
      </w:r>
      <w:r w:rsidRPr="00432764">
        <w:rPr>
          <w:rFonts w:ascii="Arial" w:hAnsi="Arial" w:cs="Arial"/>
          <w:sz w:val="20"/>
        </w:rPr>
        <w:tab/>
      </w:r>
      <w:r w:rsidRPr="00432764">
        <w:rPr>
          <w:rFonts w:ascii="Arial" w:hAnsi="Arial" w:cs="Arial"/>
          <w:sz w:val="20"/>
        </w:rPr>
        <w:tab/>
      </w:r>
      <w:r w:rsidRPr="00432764">
        <w:rPr>
          <w:rFonts w:ascii="Arial" w:hAnsi="Arial" w:cs="Arial"/>
          <w:sz w:val="20"/>
        </w:rPr>
        <w:tab/>
        <w:t xml:space="preserve">             </w:t>
      </w:r>
      <w:r>
        <w:rPr>
          <w:rFonts w:ascii="Arial" w:hAnsi="Arial" w:cs="Arial"/>
          <w:sz w:val="20"/>
        </w:rPr>
        <w:t xml:space="preserve"> </w:t>
      </w:r>
    </w:p>
    <w:p w14:paraId="362C7A4C" w14:textId="77777777" w:rsidR="003E7143" w:rsidRPr="00432764" w:rsidRDefault="003E7143" w:rsidP="003E7143">
      <w:pPr>
        <w:autoSpaceDE w:val="0"/>
        <w:autoSpaceDN w:val="0"/>
        <w:adjustRightInd w:val="0"/>
        <w:rPr>
          <w:rFonts w:ascii="Arial" w:hAnsi="Arial" w:cs="Arial"/>
          <w:sz w:val="20"/>
        </w:rPr>
      </w:pPr>
      <w:r>
        <w:rPr>
          <w:rFonts w:ascii="Arial" w:hAnsi="Arial" w:cs="Arial"/>
          <w:sz w:val="20"/>
        </w:rPr>
        <w:t>Signature:</w:t>
      </w:r>
      <w:r w:rsidRPr="00432764">
        <w:rPr>
          <w:rFonts w:ascii="Arial" w:hAnsi="Arial" w:cs="Arial"/>
          <w:sz w:val="20"/>
        </w:rPr>
        <w:t xml:space="preserve">_______________________________ </w:t>
      </w:r>
      <w:r>
        <w:rPr>
          <w:rFonts w:ascii="Arial" w:hAnsi="Arial" w:cs="Arial"/>
          <w:sz w:val="20"/>
        </w:rPr>
        <w:t xml:space="preserve">    </w:t>
      </w:r>
    </w:p>
    <w:p w14:paraId="635C7931" w14:textId="77777777" w:rsidR="003E7143" w:rsidRPr="00432764" w:rsidRDefault="003E7143" w:rsidP="003E7143">
      <w:pPr>
        <w:autoSpaceDE w:val="0"/>
        <w:autoSpaceDN w:val="0"/>
        <w:adjustRightInd w:val="0"/>
        <w:rPr>
          <w:rFonts w:ascii="Arial" w:hAnsi="Arial" w:cs="Arial"/>
          <w:sz w:val="20"/>
        </w:rPr>
      </w:pPr>
    </w:p>
    <w:p w14:paraId="6DA246DB" w14:textId="77777777" w:rsidR="003E7143" w:rsidRPr="00432764" w:rsidRDefault="003E7143" w:rsidP="003E7143">
      <w:pPr>
        <w:autoSpaceDE w:val="0"/>
        <w:autoSpaceDN w:val="0"/>
        <w:adjustRightInd w:val="0"/>
        <w:rPr>
          <w:rFonts w:ascii="Arial" w:hAnsi="Arial" w:cs="Arial"/>
          <w:sz w:val="20"/>
        </w:rPr>
      </w:pPr>
    </w:p>
    <w:p w14:paraId="05853BA5" w14:textId="77777777" w:rsidR="003E7143" w:rsidRDefault="003E7143" w:rsidP="003E7143">
      <w:pPr>
        <w:autoSpaceDE w:val="0"/>
        <w:autoSpaceDN w:val="0"/>
        <w:adjustRightInd w:val="0"/>
        <w:rPr>
          <w:rFonts w:ascii="Arial" w:hAnsi="Arial" w:cs="Arial"/>
          <w:sz w:val="20"/>
        </w:rPr>
      </w:pPr>
    </w:p>
    <w:p w14:paraId="634DD49F" w14:textId="77777777" w:rsidR="003E7143" w:rsidRDefault="003E7143" w:rsidP="003E7143">
      <w:pPr>
        <w:autoSpaceDE w:val="0"/>
        <w:autoSpaceDN w:val="0"/>
        <w:adjustRightInd w:val="0"/>
        <w:rPr>
          <w:rFonts w:ascii="Arial" w:hAnsi="Arial" w:cs="Arial"/>
          <w:sz w:val="20"/>
        </w:rPr>
      </w:pPr>
    </w:p>
    <w:p w14:paraId="3BE2D3FE" w14:textId="77777777" w:rsidR="003E7143" w:rsidRPr="00432764" w:rsidRDefault="003E7143" w:rsidP="003E7143">
      <w:pPr>
        <w:autoSpaceDE w:val="0"/>
        <w:autoSpaceDN w:val="0"/>
        <w:adjustRightInd w:val="0"/>
        <w:rPr>
          <w:rFonts w:ascii="Arial" w:hAnsi="Arial" w:cs="Arial"/>
          <w:sz w:val="20"/>
        </w:rPr>
      </w:pPr>
      <w:r w:rsidRPr="00432764">
        <w:rPr>
          <w:rFonts w:ascii="Arial" w:hAnsi="Arial" w:cs="Arial"/>
          <w:sz w:val="20"/>
        </w:rPr>
        <w:t>Name</w:t>
      </w:r>
      <w:r>
        <w:rPr>
          <w:rFonts w:ascii="Arial" w:hAnsi="Arial" w:cs="Arial"/>
          <w:sz w:val="20"/>
        </w:rPr>
        <w:t>:</w:t>
      </w:r>
      <w:r w:rsidRPr="00432764">
        <w:rPr>
          <w:rFonts w:ascii="Arial" w:hAnsi="Arial" w:cs="Arial"/>
          <w:sz w:val="20"/>
        </w:rPr>
        <w:t>____</w:t>
      </w:r>
      <w:r>
        <w:rPr>
          <w:rFonts w:ascii="Arial" w:hAnsi="Arial" w:cs="Arial"/>
          <w:sz w:val="20"/>
        </w:rPr>
        <w:t>____________________________</w:t>
      </w:r>
      <w:r w:rsidRPr="00432764">
        <w:rPr>
          <w:rFonts w:ascii="Arial" w:hAnsi="Arial" w:cs="Arial"/>
          <w:sz w:val="20"/>
        </w:rPr>
        <w:t xml:space="preserve"> </w:t>
      </w:r>
      <w:r>
        <w:rPr>
          <w:rFonts w:ascii="Arial" w:hAnsi="Arial" w:cs="Arial"/>
          <w:sz w:val="20"/>
        </w:rPr>
        <w:t xml:space="preserve">   </w:t>
      </w:r>
      <w:r w:rsidRPr="00432764">
        <w:rPr>
          <w:rFonts w:ascii="Arial" w:hAnsi="Arial" w:cs="Arial"/>
          <w:sz w:val="20"/>
        </w:rPr>
        <w:t>Title</w:t>
      </w:r>
      <w:r>
        <w:rPr>
          <w:rFonts w:ascii="Arial" w:hAnsi="Arial" w:cs="Arial"/>
          <w:sz w:val="20"/>
        </w:rPr>
        <w:t>:</w:t>
      </w:r>
      <w:r w:rsidRPr="00432764">
        <w:rPr>
          <w:rFonts w:ascii="Arial" w:hAnsi="Arial" w:cs="Arial"/>
          <w:sz w:val="20"/>
        </w:rPr>
        <w:t>__</w:t>
      </w:r>
      <w:r>
        <w:rPr>
          <w:rFonts w:ascii="Arial" w:hAnsi="Arial" w:cs="Arial"/>
          <w:sz w:val="20"/>
        </w:rPr>
        <w:t>___</w:t>
      </w:r>
      <w:r w:rsidRPr="00432764">
        <w:rPr>
          <w:rFonts w:ascii="Arial" w:hAnsi="Arial" w:cs="Arial"/>
          <w:sz w:val="20"/>
        </w:rPr>
        <w:t>____</w:t>
      </w:r>
      <w:r>
        <w:rPr>
          <w:rFonts w:ascii="Arial" w:hAnsi="Arial" w:cs="Arial"/>
          <w:sz w:val="20"/>
        </w:rPr>
        <w:t>_________________________</w:t>
      </w:r>
    </w:p>
    <w:p w14:paraId="07EB9743" w14:textId="77777777" w:rsidR="003E7143" w:rsidRPr="00432764" w:rsidRDefault="003E7143" w:rsidP="003E7143">
      <w:pPr>
        <w:autoSpaceDE w:val="0"/>
        <w:autoSpaceDN w:val="0"/>
        <w:adjustRightInd w:val="0"/>
        <w:rPr>
          <w:rFonts w:ascii="Arial" w:hAnsi="Arial" w:cs="Arial"/>
          <w:sz w:val="20"/>
        </w:rPr>
      </w:pPr>
    </w:p>
    <w:p w14:paraId="74168C99" w14:textId="77777777" w:rsidR="003E7143" w:rsidRPr="00432764" w:rsidRDefault="003E7143" w:rsidP="003E7143">
      <w:pPr>
        <w:autoSpaceDE w:val="0"/>
        <w:autoSpaceDN w:val="0"/>
        <w:adjustRightInd w:val="0"/>
        <w:rPr>
          <w:rFonts w:ascii="Arial" w:hAnsi="Arial" w:cs="Arial"/>
          <w:sz w:val="20"/>
        </w:rPr>
      </w:pPr>
    </w:p>
    <w:p w14:paraId="201CD0AE" w14:textId="77777777" w:rsidR="003E7143" w:rsidRDefault="003E7143" w:rsidP="003E7143">
      <w:pPr>
        <w:autoSpaceDE w:val="0"/>
        <w:autoSpaceDN w:val="0"/>
        <w:adjustRightInd w:val="0"/>
        <w:rPr>
          <w:rFonts w:ascii="Arial" w:hAnsi="Arial" w:cs="Arial"/>
          <w:sz w:val="20"/>
        </w:rPr>
      </w:pPr>
    </w:p>
    <w:p w14:paraId="0C7E69DF" w14:textId="77777777" w:rsidR="003E7143" w:rsidRDefault="003E7143" w:rsidP="003E7143">
      <w:pPr>
        <w:autoSpaceDE w:val="0"/>
        <w:autoSpaceDN w:val="0"/>
        <w:adjustRightInd w:val="0"/>
        <w:rPr>
          <w:rFonts w:ascii="Arial" w:hAnsi="Arial" w:cs="Arial"/>
          <w:sz w:val="20"/>
        </w:rPr>
      </w:pPr>
    </w:p>
    <w:p w14:paraId="68B04E80" w14:textId="77777777" w:rsidR="003E7143" w:rsidRPr="0058145E" w:rsidRDefault="003E7143" w:rsidP="003E7143">
      <w:pPr>
        <w:tabs>
          <w:tab w:val="left" w:pos="5925"/>
        </w:tabs>
        <w:rPr>
          <w:sz w:val="32"/>
          <w:szCs w:val="32"/>
        </w:rPr>
      </w:pPr>
      <w:r w:rsidRPr="00432764">
        <w:rPr>
          <w:rFonts w:ascii="Arial" w:hAnsi="Arial" w:cs="Arial"/>
          <w:sz w:val="20"/>
        </w:rPr>
        <w:t xml:space="preserve">Dated:________________________ </w:t>
      </w:r>
    </w:p>
    <w:p w14:paraId="4EC07112" w14:textId="77777777" w:rsidR="003E7143" w:rsidRPr="0058145E" w:rsidRDefault="003E7143" w:rsidP="003E7143">
      <w:pPr>
        <w:tabs>
          <w:tab w:val="left" w:pos="5925"/>
        </w:tabs>
        <w:rPr>
          <w:sz w:val="32"/>
          <w:szCs w:val="32"/>
        </w:rPr>
      </w:pPr>
    </w:p>
    <w:p w14:paraId="47BEA0F2" w14:textId="77777777" w:rsidR="003E7143" w:rsidRDefault="003E7143" w:rsidP="00257640">
      <w:pPr>
        <w:jc w:val="center"/>
        <w:rPr>
          <w:rFonts w:ascii="Arial" w:hAnsi="Arial" w:cs="Arial"/>
          <w:b/>
        </w:rPr>
      </w:pPr>
    </w:p>
    <w:p w14:paraId="773142D8" w14:textId="77777777" w:rsidR="003E7143" w:rsidRDefault="003E7143" w:rsidP="00257640">
      <w:pPr>
        <w:jc w:val="center"/>
        <w:rPr>
          <w:rFonts w:ascii="Arial" w:hAnsi="Arial" w:cs="Arial"/>
          <w:b/>
        </w:rPr>
      </w:pPr>
    </w:p>
    <w:p w14:paraId="37DE5DFE" w14:textId="77777777" w:rsidR="003E7143" w:rsidRDefault="003E7143" w:rsidP="00257640">
      <w:pPr>
        <w:jc w:val="center"/>
        <w:rPr>
          <w:rFonts w:ascii="Arial" w:hAnsi="Arial" w:cs="Arial"/>
          <w:b/>
        </w:rPr>
      </w:pPr>
    </w:p>
    <w:p w14:paraId="68C8A71F" w14:textId="77777777" w:rsidR="003E7143" w:rsidRDefault="003E7143" w:rsidP="00257640">
      <w:pPr>
        <w:jc w:val="center"/>
        <w:rPr>
          <w:rFonts w:ascii="Arial" w:hAnsi="Arial" w:cs="Arial"/>
          <w:b/>
        </w:rPr>
      </w:pPr>
    </w:p>
    <w:p w14:paraId="74C045E5" w14:textId="77777777" w:rsidR="003E7143" w:rsidRDefault="003E7143" w:rsidP="00257640">
      <w:pPr>
        <w:jc w:val="center"/>
        <w:rPr>
          <w:rFonts w:ascii="Arial" w:hAnsi="Arial" w:cs="Arial"/>
          <w:b/>
        </w:rPr>
      </w:pPr>
    </w:p>
    <w:p w14:paraId="0F466924" w14:textId="77777777" w:rsidR="003E7143" w:rsidRDefault="003E7143" w:rsidP="00257640">
      <w:pPr>
        <w:jc w:val="center"/>
        <w:rPr>
          <w:rFonts w:ascii="Arial" w:hAnsi="Arial" w:cs="Arial"/>
          <w:b/>
        </w:rPr>
      </w:pPr>
    </w:p>
    <w:p w14:paraId="1B3C42CD" w14:textId="77777777" w:rsidR="003E7143" w:rsidRDefault="003E7143" w:rsidP="00257640">
      <w:pPr>
        <w:jc w:val="center"/>
        <w:rPr>
          <w:rFonts w:ascii="Arial" w:hAnsi="Arial" w:cs="Arial"/>
          <w:b/>
        </w:rPr>
      </w:pPr>
    </w:p>
    <w:p w14:paraId="71DB7934" w14:textId="77777777" w:rsidR="003E7143" w:rsidRDefault="003E7143" w:rsidP="00257640">
      <w:pPr>
        <w:jc w:val="center"/>
        <w:rPr>
          <w:rFonts w:ascii="Arial" w:hAnsi="Arial" w:cs="Arial"/>
          <w:b/>
        </w:rPr>
      </w:pPr>
    </w:p>
    <w:p w14:paraId="0BC5ABB7" w14:textId="77777777" w:rsidR="003E7143" w:rsidRDefault="003E7143" w:rsidP="00257640">
      <w:pPr>
        <w:jc w:val="center"/>
        <w:rPr>
          <w:rFonts w:ascii="Arial" w:hAnsi="Arial" w:cs="Arial"/>
          <w:b/>
        </w:rPr>
      </w:pPr>
    </w:p>
    <w:p w14:paraId="39594DA5" w14:textId="77777777" w:rsidR="003E7143" w:rsidRDefault="003E7143" w:rsidP="00257640">
      <w:pPr>
        <w:jc w:val="center"/>
        <w:rPr>
          <w:rFonts w:ascii="Arial" w:hAnsi="Arial" w:cs="Arial"/>
          <w:b/>
        </w:rPr>
      </w:pPr>
    </w:p>
    <w:p w14:paraId="32047554" w14:textId="77777777" w:rsidR="003E7143" w:rsidRDefault="003E7143" w:rsidP="00257640">
      <w:pPr>
        <w:jc w:val="center"/>
        <w:rPr>
          <w:rFonts w:ascii="Arial" w:hAnsi="Arial" w:cs="Arial"/>
          <w:b/>
        </w:rPr>
      </w:pPr>
    </w:p>
    <w:p w14:paraId="7015EECE" w14:textId="77777777" w:rsidR="003E7143" w:rsidRDefault="003E7143" w:rsidP="00257640">
      <w:pPr>
        <w:jc w:val="center"/>
        <w:rPr>
          <w:rFonts w:ascii="Arial" w:hAnsi="Arial" w:cs="Arial"/>
          <w:b/>
        </w:rPr>
      </w:pPr>
    </w:p>
    <w:p w14:paraId="14774621" w14:textId="77777777" w:rsidR="003E7143" w:rsidRDefault="003E7143" w:rsidP="00257640">
      <w:pPr>
        <w:jc w:val="center"/>
        <w:rPr>
          <w:rFonts w:ascii="Arial" w:hAnsi="Arial" w:cs="Arial"/>
          <w:b/>
        </w:rPr>
      </w:pPr>
    </w:p>
    <w:p w14:paraId="3ECA2C0A" w14:textId="77777777" w:rsidR="003E7143" w:rsidRDefault="003E7143" w:rsidP="00257640">
      <w:pPr>
        <w:jc w:val="center"/>
        <w:rPr>
          <w:rFonts w:ascii="Arial" w:hAnsi="Arial" w:cs="Arial"/>
          <w:b/>
        </w:rPr>
      </w:pPr>
    </w:p>
    <w:p w14:paraId="6D08637B" w14:textId="77777777" w:rsidR="003E7143" w:rsidRDefault="003E7143" w:rsidP="00257640">
      <w:pPr>
        <w:jc w:val="center"/>
        <w:rPr>
          <w:rFonts w:ascii="Arial" w:hAnsi="Arial" w:cs="Arial"/>
          <w:b/>
        </w:rPr>
      </w:pPr>
    </w:p>
    <w:p w14:paraId="75DD5C71" w14:textId="77777777" w:rsidR="00653E77" w:rsidRDefault="00653E77" w:rsidP="00257640">
      <w:pPr>
        <w:jc w:val="center"/>
        <w:rPr>
          <w:rFonts w:ascii="Arial" w:hAnsi="Arial" w:cs="Arial"/>
          <w:b/>
        </w:rPr>
      </w:pPr>
    </w:p>
    <w:p w14:paraId="500177E9" w14:textId="77777777" w:rsidR="00924178" w:rsidRDefault="00924178" w:rsidP="00257640">
      <w:pPr>
        <w:jc w:val="center"/>
        <w:rPr>
          <w:rFonts w:ascii="Arial" w:hAnsi="Arial" w:cs="Arial"/>
          <w:b/>
        </w:rPr>
      </w:pPr>
    </w:p>
    <w:p w14:paraId="48305782" w14:textId="6361F7D7" w:rsidR="000C3B83" w:rsidRDefault="000C3B83" w:rsidP="00257640">
      <w:pPr>
        <w:jc w:val="center"/>
        <w:rPr>
          <w:rFonts w:ascii="Arial" w:hAnsi="Arial" w:cs="Arial"/>
          <w:b/>
        </w:rPr>
      </w:pPr>
      <w:r w:rsidRPr="00754284">
        <w:rPr>
          <w:rFonts w:ascii="Arial" w:hAnsi="Arial" w:cs="Arial"/>
          <w:b/>
        </w:rPr>
        <w:lastRenderedPageBreak/>
        <w:t xml:space="preserve">SCHEDULE </w:t>
      </w:r>
      <w:r>
        <w:rPr>
          <w:rFonts w:ascii="Arial" w:hAnsi="Arial" w:cs="Arial"/>
          <w:b/>
        </w:rPr>
        <w:t>F</w:t>
      </w:r>
    </w:p>
    <w:p w14:paraId="2BAF8D50" w14:textId="77777777" w:rsidR="002775F1" w:rsidRDefault="002775F1" w:rsidP="00257640">
      <w:pPr>
        <w:jc w:val="center"/>
        <w:rPr>
          <w:rFonts w:ascii="Arial" w:hAnsi="Arial" w:cs="Arial"/>
          <w:b/>
        </w:rPr>
      </w:pPr>
      <w:r>
        <w:rPr>
          <w:rFonts w:ascii="Arial" w:hAnsi="Arial" w:cs="Arial"/>
          <w:b/>
        </w:rPr>
        <w:t xml:space="preserve">MCN CROSS BORDER PAYMENTS &amp; </w:t>
      </w:r>
      <w:r w:rsidR="00653E77">
        <w:rPr>
          <w:rFonts w:ascii="Arial" w:hAnsi="Arial" w:cs="Arial"/>
          <w:b/>
        </w:rPr>
        <w:t xml:space="preserve">DOMESTIC AND </w:t>
      </w:r>
      <w:r w:rsidR="000C3B83" w:rsidRPr="00754284">
        <w:rPr>
          <w:rFonts w:ascii="Arial" w:hAnsi="Arial" w:cs="Arial"/>
          <w:b/>
        </w:rPr>
        <w:t xml:space="preserve">INTERNATIONAL </w:t>
      </w:r>
    </w:p>
    <w:p w14:paraId="0199E4D5" w14:textId="6B4E4603" w:rsidR="000C3B83" w:rsidRPr="00754284" w:rsidRDefault="000C3B83" w:rsidP="00257640">
      <w:pPr>
        <w:jc w:val="center"/>
        <w:rPr>
          <w:rFonts w:ascii="Arial" w:hAnsi="Arial" w:cs="Arial"/>
          <w:b/>
        </w:rPr>
      </w:pPr>
      <w:r w:rsidRPr="00754284">
        <w:rPr>
          <w:rFonts w:ascii="Arial" w:hAnsi="Arial" w:cs="Arial"/>
          <w:b/>
        </w:rPr>
        <w:t>LONG DISTANCE RATE</w:t>
      </w:r>
      <w:r w:rsidR="002775F1">
        <w:rPr>
          <w:rFonts w:ascii="Arial" w:hAnsi="Arial" w:cs="Arial"/>
          <w:b/>
        </w:rPr>
        <w:t xml:space="preserve"> DECKS</w:t>
      </w:r>
    </w:p>
    <w:p w14:paraId="07EC6140" w14:textId="77777777" w:rsidR="000C3B83" w:rsidRDefault="000C3B83" w:rsidP="00F20789">
      <w:pPr>
        <w:jc w:val="center"/>
        <w:rPr>
          <w:b/>
          <w:sz w:val="20"/>
        </w:rPr>
      </w:pPr>
    </w:p>
    <w:p w14:paraId="125B8BA0" w14:textId="77777777" w:rsidR="000C3B83" w:rsidRDefault="000C3B83" w:rsidP="00F20789">
      <w:pPr>
        <w:jc w:val="center"/>
        <w:rPr>
          <w:b/>
          <w:sz w:val="20"/>
        </w:rPr>
      </w:pPr>
    </w:p>
    <w:p w14:paraId="5D084104" w14:textId="77777777" w:rsidR="003A4EE4" w:rsidRDefault="003A4EE4" w:rsidP="00B43CA7">
      <w:pPr>
        <w:jc w:val="left"/>
        <w:rPr>
          <w:sz w:val="20"/>
        </w:rPr>
      </w:pPr>
    </w:p>
    <w:p w14:paraId="20B32E61" w14:textId="77777777" w:rsidR="003A4EE4" w:rsidRDefault="003A4EE4" w:rsidP="00B43CA7">
      <w:pPr>
        <w:jc w:val="left"/>
        <w:rPr>
          <w:sz w:val="20"/>
        </w:rPr>
      </w:pPr>
    </w:p>
    <w:p w14:paraId="1506FB09" w14:textId="735FF65E" w:rsidR="000C3B83" w:rsidRPr="003A15CC" w:rsidRDefault="000C3B83" w:rsidP="00B43CA7">
      <w:pPr>
        <w:jc w:val="left"/>
        <w:rPr>
          <w:sz w:val="20"/>
        </w:rPr>
      </w:pPr>
      <w:r w:rsidRPr="003A15CC">
        <w:rPr>
          <w:sz w:val="20"/>
        </w:rPr>
        <w:t xml:space="preserve">SEE </w:t>
      </w:r>
      <w:r w:rsidR="002775F1">
        <w:rPr>
          <w:sz w:val="20"/>
        </w:rPr>
        <w:t>R</w:t>
      </w:r>
      <w:r w:rsidRPr="003A15CC">
        <w:rPr>
          <w:sz w:val="20"/>
        </w:rPr>
        <w:t>ate appendix:</w:t>
      </w:r>
    </w:p>
    <w:p w14:paraId="47D939CC" w14:textId="77777777" w:rsidR="000C3B83" w:rsidRDefault="000C3B83" w:rsidP="00F20789">
      <w:pPr>
        <w:jc w:val="left"/>
        <w:rPr>
          <w:b/>
          <w:sz w:val="20"/>
        </w:rPr>
      </w:pPr>
    </w:p>
    <w:p w14:paraId="738B236B" w14:textId="77777777" w:rsidR="000C3B83" w:rsidRDefault="000C3B83" w:rsidP="00432764">
      <w:pPr>
        <w:rPr>
          <w:rFonts w:ascii="Arial" w:hAnsi="Arial" w:cs="Arial"/>
          <w:b/>
          <w:sz w:val="20"/>
        </w:rPr>
      </w:pPr>
    </w:p>
    <w:p w14:paraId="3BDAB7AF" w14:textId="77777777" w:rsidR="000C3B83" w:rsidRDefault="000C3B83" w:rsidP="00432764">
      <w:pPr>
        <w:rPr>
          <w:rFonts w:ascii="Arial" w:hAnsi="Arial" w:cs="Arial"/>
          <w:b/>
          <w:sz w:val="20"/>
        </w:rPr>
      </w:pPr>
    </w:p>
    <w:p w14:paraId="50C57922" w14:textId="77777777" w:rsidR="000C3B83" w:rsidRDefault="000C3B83" w:rsidP="00432764">
      <w:pPr>
        <w:rPr>
          <w:rFonts w:ascii="Arial" w:hAnsi="Arial" w:cs="Arial"/>
          <w:b/>
          <w:sz w:val="20"/>
        </w:rPr>
      </w:pPr>
    </w:p>
    <w:p w14:paraId="42C4EEE9" w14:textId="77777777" w:rsidR="000C3B83" w:rsidRDefault="000C3B83" w:rsidP="00432764">
      <w:pPr>
        <w:rPr>
          <w:rFonts w:ascii="Arial" w:hAnsi="Arial" w:cs="Arial"/>
          <w:b/>
          <w:sz w:val="20"/>
        </w:rPr>
      </w:pPr>
    </w:p>
    <w:p w14:paraId="180E2728" w14:textId="77777777" w:rsidR="000C3B83" w:rsidRDefault="000C3B83" w:rsidP="00432764">
      <w:pPr>
        <w:rPr>
          <w:rFonts w:ascii="Arial" w:hAnsi="Arial" w:cs="Arial"/>
          <w:b/>
          <w:sz w:val="20"/>
        </w:rPr>
      </w:pPr>
    </w:p>
    <w:p w14:paraId="7200DA15" w14:textId="77777777" w:rsidR="000C3B83" w:rsidRDefault="000C3B83" w:rsidP="00432764">
      <w:pPr>
        <w:rPr>
          <w:rFonts w:ascii="Arial" w:hAnsi="Arial" w:cs="Arial"/>
          <w:b/>
          <w:sz w:val="20"/>
        </w:rPr>
      </w:pPr>
    </w:p>
    <w:p w14:paraId="25BB4C72" w14:textId="77777777" w:rsidR="000C3B83" w:rsidRDefault="000C3B83" w:rsidP="00432764">
      <w:pPr>
        <w:rPr>
          <w:rFonts w:ascii="Arial" w:hAnsi="Arial" w:cs="Arial"/>
          <w:b/>
          <w:sz w:val="20"/>
        </w:rPr>
      </w:pPr>
    </w:p>
    <w:p w14:paraId="1D706BC9" w14:textId="77777777" w:rsidR="000C3B83" w:rsidRDefault="000C3B83" w:rsidP="00432764">
      <w:pPr>
        <w:rPr>
          <w:rFonts w:ascii="Arial" w:hAnsi="Arial" w:cs="Arial"/>
          <w:b/>
          <w:sz w:val="20"/>
        </w:rPr>
      </w:pPr>
    </w:p>
    <w:p w14:paraId="7CE3C499" w14:textId="77777777" w:rsidR="000C3B83" w:rsidRDefault="000C3B83" w:rsidP="00432764">
      <w:pPr>
        <w:rPr>
          <w:rFonts w:ascii="Arial" w:hAnsi="Arial" w:cs="Arial"/>
          <w:b/>
          <w:sz w:val="20"/>
        </w:rPr>
      </w:pPr>
    </w:p>
    <w:p w14:paraId="48FA25D5" w14:textId="77777777" w:rsidR="000C3B83" w:rsidRDefault="000C3B83" w:rsidP="00432764">
      <w:pPr>
        <w:rPr>
          <w:rFonts w:ascii="Arial" w:hAnsi="Arial" w:cs="Arial"/>
          <w:b/>
          <w:sz w:val="20"/>
        </w:rPr>
      </w:pPr>
    </w:p>
    <w:p w14:paraId="3F8A26C8" w14:textId="77777777" w:rsidR="000C3B83" w:rsidRDefault="000C3B83" w:rsidP="00432764">
      <w:pPr>
        <w:rPr>
          <w:rFonts w:ascii="Arial" w:hAnsi="Arial" w:cs="Arial"/>
          <w:b/>
          <w:sz w:val="20"/>
        </w:rPr>
      </w:pPr>
    </w:p>
    <w:p w14:paraId="31FEAEA8" w14:textId="77777777" w:rsidR="000C3B83" w:rsidRDefault="000C3B83" w:rsidP="00432764">
      <w:pPr>
        <w:rPr>
          <w:rFonts w:ascii="Arial" w:hAnsi="Arial" w:cs="Arial"/>
          <w:b/>
          <w:sz w:val="20"/>
        </w:rPr>
      </w:pPr>
    </w:p>
    <w:p w14:paraId="127F415E" w14:textId="77777777" w:rsidR="000C3B83" w:rsidRDefault="000C3B83" w:rsidP="00432764">
      <w:pPr>
        <w:rPr>
          <w:rFonts w:ascii="Arial" w:hAnsi="Arial" w:cs="Arial"/>
          <w:b/>
          <w:sz w:val="20"/>
        </w:rPr>
      </w:pPr>
    </w:p>
    <w:p w14:paraId="36FB80ED" w14:textId="77777777" w:rsidR="000C3B83" w:rsidRDefault="000C3B83" w:rsidP="00432764">
      <w:pPr>
        <w:rPr>
          <w:rFonts w:ascii="Arial" w:hAnsi="Arial" w:cs="Arial"/>
          <w:b/>
          <w:sz w:val="20"/>
        </w:rPr>
      </w:pPr>
    </w:p>
    <w:p w14:paraId="698DCC67" w14:textId="77777777" w:rsidR="000C3B83" w:rsidRDefault="000C3B83" w:rsidP="00432764">
      <w:pPr>
        <w:rPr>
          <w:rFonts w:ascii="Arial" w:hAnsi="Arial" w:cs="Arial"/>
          <w:b/>
          <w:sz w:val="20"/>
        </w:rPr>
      </w:pPr>
    </w:p>
    <w:p w14:paraId="7FE7701E" w14:textId="77777777" w:rsidR="000C3B83" w:rsidRDefault="000C3B83" w:rsidP="00432764">
      <w:pPr>
        <w:rPr>
          <w:rFonts w:ascii="Arial" w:hAnsi="Arial" w:cs="Arial"/>
          <w:b/>
          <w:sz w:val="20"/>
        </w:rPr>
      </w:pPr>
    </w:p>
    <w:p w14:paraId="6CC533E5" w14:textId="77777777" w:rsidR="000C3B83" w:rsidRDefault="000C3B83" w:rsidP="00432764">
      <w:pPr>
        <w:rPr>
          <w:rFonts w:ascii="Arial" w:hAnsi="Arial" w:cs="Arial"/>
          <w:b/>
          <w:sz w:val="20"/>
        </w:rPr>
      </w:pPr>
    </w:p>
    <w:p w14:paraId="6464C1EA" w14:textId="77777777" w:rsidR="000C3B83" w:rsidRDefault="000C3B83" w:rsidP="00432764">
      <w:pPr>
        <w:rPr>
          <w:rFonts w:ascii="Arial" w:hAnsi="Arial" w:cs="Arial"/>
          <w:b/>
          <w:sz w:val="20"/>
        </w:rPr>
      </w:pPr>
    </w:p>
    <w:p w14:paraId="0870133D" w14:textId="77777777" w:rsidR="000C3B83" w:rsidRDefault="000C3B83" w:rsidP="00432764">
      <w:pPr>
        <w:rPr>
          <w:rFonts w:ascii="Arial" w:hAnsi="Arial" w:cs="Arial"/>
          <w:b/>
          <w:sz w:val="20"/>
        </w:rPr>
      </w:pPr>
    </w:p>
    <w:p w14:paraId="4E9ECDD9" w14:textId="77777777" w:rsidR="000C3B83" w:rsidRDefault="000C3B83" w:rsidP="00432764">
      <w:pPr>
        <w:rPr>
          <w:rFonts w:ascii="Arial" w:hAnsi="Arial" w:cs="Arial"/>
          <w:b/>
          <w:sz w:val="20"/>
        </w:rPr>
      </w:pPr>
    </w:p>
    <w:p w14:paraId="3D4BCAA2" w14:textId="77777777" w:rsidR="000C3B83" w:rsidRDefault="000C3B83" w:rsidP="00432764">
      <w:pPr>
        <w:rPr>
          <w:rFonts w:ascii="Arial" w:hAnsi="Arial" w:cs="Arial"/>
          <w:b/>
          <w:sz w:val="20"/>
        </w:rPr>
      </w:pPr>
    </w:p>
    <w:p w14:paraId="1FA989A9" w14:textId="77777777" w:rsidR="000C3B83" w:rsidRDefault="000C3B83" w:rsidP="00432764">
      <w:pPr>
        <w:rPr>
          <w:rFonts w:ascii="Arial" w:hAnsi="Arial" w:cs="Arial"/>
          <w:b/>
          <w:sz w:val="20"/>
        </w:rPr>
      </w:pPr>
    </w:p>
    <w:p w14:paraId="4612E5F2" w14:textId="77777777" w:rsidR="000C3B83" w:rsidRDefault="000C3B83" w:rsidP="00432764">
      <w:pPr>
        <w:rPr>
          <w:rFonts w:ascii="Arial" w:hAnsi="Arial" w:cs="Arial"/>
          <w:b/>
          <w:sz w:val="20"/>
        </w:rPr>
      </w:pPr>
    </w:p>
    <w:p w14:paraId="5E0C4EAD" w14:textId="77777777" w:rsidR="000C3B83" w:rsidRDefault="000C3B83" w:rsidP="00432764">
      <w:pPr>
        <w:rPr>
          <w:rFonts w:ascii="Arial" w:hAnsi="Arial" w:cs="Arial"/>
          <w:b/>
          <w:sz w:val="20"/>
        </w:rPr>
      </w:pPr>
    </w:p>
    <w:p w14:paraId="193333EB" w14:textId="77777777" w:rsidR="000C3B83" w:rsidRDefault="000C3B83" w:rsidP="00432764">
      <w:pPr>
        <w:rPr>
          <w:rFonts w:ascii="Arial" w:hAnsi="Arial" w:cs="Arial"/>
          <w:b/>
          <w:sz w:val="20"/>
        </w:rPr>
      </w:pPr>
    </w:p>
    <w:p w14:paraId="5C5B7584" w14:textId="77777777" w:rsidR="000C3B83" w:rsidRDefault="000C3B83" w:rsidP="00432764">
      <w:pPr>
        <w:rPr>
          <w:rFonts w:ascii="Arial" w:hAnsi="Arial" w:cs="Arial"/>
          <w:b/>
          <w:sz w:val="20"/>
        </w:rPr>
      </w:pPr>
    </w:p>
    <w:p w14:paraId="3BB83D2B" w14:textId="77777777" w:rsidR="000C3B83" w:rsidRDefault="000C3B83" w:rsidP="00432764">
      <w:pPr>
        <w:rPr>
          <w:rFonts w:ascii="Arial" w:hAnsi="Arial" w:cs="Arial"/>
          <w:b/>
          <w:sz w:val="20"/>
        </w:rPr>
      </w:pPr>
    </w:p>
    <w:p w14:paraId="260F69E6" w14:textId="77777777" w:rsidR="000C3B83" w:rsidRDefault="000C3B83" w:rsidP="00432764">
      <w:pPr>
        <w:rPr>
          <w:rFonts w:ascii="Arial" w:hAnsi="Arial" w:cs="Arial"/>
          <w:b/>
          <w:sz w:val="20"/>
        </w:rPr>
      </w:pPr>
    </w:p>
    <w:p w14:paraId="385E56C6" w14:textId="77777777" w:rsidR="000C3B83" w:rsidRDefault="000C3B83" w:rsidP="00432764">
      <w:pPr>
        <w:rPr>
          <w:rFonts w:ascii="Arial" w:hAnsi="Arial" w:cs="Arial"/>
          <w:b/>
          <w:sz w:val="20"/>
        </w:rPr>
      </w:pPr>
    </w:p>
    <w:p w14:paraId="1633C8F1" w14:textId="77777777" w:rsidR="000C3B83" w:rsidRDefault="000C3B83" w:rsidP="00432764">
      <w:pPr>
        <w:rPr>
          <w:rFonts w:ascii="Arial" w:hAnsi="Arial" w:cs="Arial"/>
          <w:b/>
          <w:sz w:val="20"/>
        </w:rPr>
      </w:pPr>
    </w:p>
    <w:p w14:paraId="5BB08550" w14:textId="77777777" w:rsidR="000C3B83" w:rsidRDefault="000C3B83" w:rsidP="00432764">
      <w:pPr>
        <w:rPr>
          <w:rFonts w:ascii="Arial" w:hAnsi="Arial" w:cs="Arial"/>
          <w:b/>
          <w:sz w:val="20"/>
        </w:rPr>
      </w:pPr>
    </w:p>
    <w:p w14:paraId="4565BBAE" w14:textId="77777777" w:rsidR="00023CD3" w:rsidRDefault="00023CD3" w:rsidP="00432764">
      <w:pPr>
        <w:rPr>
          <w:rFonts w:ascii="Arial" w:hAnsi="Arial" w:cs="Arial"/>
          <w:b/>
          <w:sz w:val="20"/>
        </w:rPr>
      </w:pPr>
    </w:p>
    <w:p w14:paraId="1DF73E02" w14:textId="77777777" w:rsidR="000C3B83" w:rsidRDefault="000C3B83" w:rsidP="00432764">
      <w:pPr>
        <w:rPr>
          <w:rFonts w:ascii="Arial" w:hAnsi="Arial" w:cs="Arial"/>
          <w:b/>
          <w:sz w:val="20"/>
        </w:rPr>
      </w:pPr>
    </w:p>
    <w:p w14:paraId="31129471" w14:textId="77777777" w:rsidR="000C3B83" w:rsidRDefault="000C3B83" w:rsidP="00432764">
      <w:pPr>
        <w:rPr>
          <w:rFonts w:ascii="Arial" w:hAnsi="Arial" w:cs="Arial"/>
          <w:b/>
          <w:sz w:val="20"/>
        </w:rPr>
      </w:pPr>
    </w:p>
    <w:p w14:paraId="30D571FE" w14:textId="77777777" w:rsidR="000C3B83" w:rsidRDefault="000C3B83" w:rsidP="00432764">
      <w:pPr>
        <w:rPr>
          <w:rFonts w:ascii="Arial" w:hAnsi="Arial" w:cs="Arial"/>
          <w:b/>
          <w:sz w:val="20"/>
        </w:rPr>
      </w:pPr>
    </w:p>
    <w:p w14:paraId="0782E6EF" w14:textId="77777777" w:rsidR="000C3B83" w:rsidRDefault="000C3B83" w:rsidP="00432764">
      <w:pPr>
        <w:rPr>
          <w:rFonts w:ascii="Arial" w:hAnsi="Arial" w:cs="Arial"/>
          <w:b/>
          <w:sz w:val="20"/>
        </w:rPr>
      </w:pPr>
    </w:p>
    <w:p w14:paraId="43E20124" w14:textId="77777777" w:rsidR="000C3B83" w:rsidRDefault="000C3B83" w:rsidP="00432764">
      <w:pPr>
        <w:rPr>
          <w:rFonts w:ascii="Arial" w:hAnsi="Arial" w:cs="Arial"/>
          <w:b/>
          <w:sz w:val="20"/>
        </w:rPr>
      </w:pPr>
    </w:p>
    <w:p w14:paraId="5052A342" w14:textId="77777777" w:rsidR="000C3B83" w:rsidRDefault="000C3B83" w:rsidP="00432764">
      <w:pPr>
        <w:rPr>
          <w:rFonts w:ascii="Arial" w:hAnsi="Arial" w:cs="Arial"/>
          <w:b/>
          <w:sz w:val="20"/>
        </w:rPr>
      </w:pPr>
    </w:p>
    <w:p w14:paraId="0D4E0B5F" w14:textId="77777777" w:rsidR="000C3B83" w:rsidRDefault="000C3B83" w:rsidP="00432764">
      <w:pPr>
        <w:rPr>
          <w:rFonts w:ascii="Arial" w:hAnsi="Arial" w:cs="Arial"/>
          <w:b/>
          <w:sz w:val="20"/>
        </w:rPr>
      </w:pPr>
    </w:p>
    <w:p w14:paraId="061700AD" w14:textId="77777777" w:rsidR="000C3B83" w:rsidRDefault="000C3B83" w:rsidP="00432764">
      <w:pPr>
        <w:rPr>
          <w:rFonts w:ascii="Arial" w:hAnsi="Arial" w:cs="Arial"/>
          <w:b/>
          <w:sz w:val="20"/>
        </w:rPr>
      </w:pPr>
    </w:p>
    <w:p w14:paraId="3B819310" w14:textId="77777777" w:rsidR="008A7D3E" w:rsidRDefault="008A7D3E" w:rsidP="00432764">
      <w:pPr>
        <w:rPr>
          <w:rFonts w:ascii="Arial" w:hAnsi="Arial" w:cs="Arial"/>
          <w:b/>
          <w:sz w:val="20"/>
        </w:rPr>
      </w:pPr>
    </w:p>
    <w:p w14:paraId="74F398B6" w14:textId="77777777" w:rsidR="008A7D3E" w:rsidRDefault="008A7D3E" w:rsidP="00432764">
      <w:pPr>
        <w:rPr>
          <w:rFonts w:ascii="Arial" w:hAnsi="Arial" w:cs="Arial"/>
          <w:b/>
          <w:sz w:val="20"/>
        </w:rPr>
      </w:pPr>
    </w:p>
    <w:p w14:paraId="40367E65" w14:textId="77777777" w:rsidR="000C3B83" w:rsidRDefault="000C3B83" w:rsidP="00432764">
      <w:pPr>
        <w:rPr>
          <w:rFonts w:ascii="Arial" w:hAnsi="Arial" w:cs="Arial"/>
          <w:b/>
          <w:sz w:val="20"/>
        </w:rPr>
      </w:pPr>
    </w:p>
    <w:p w14:paraId="059BC156" w14:textId="77777777" w:rsidR="00D50078" w:rsidRDefault="00D50078" w:rsidP="00432764">
      <w:pPr>
        <w:rPr>
          <w:rFonts w:ascii="Arial" w:hAnsi="Arial" w:cs="Arial"/>
          <w:b/>
          <w:sz w:val="20"/>
        </w:rPr>
      </w:pPr>
    </w:p>
    <w:p w14:paraId="4354AF26" w14:textId="77777777" w:rsidR="00DE7349" w:rsidRDefault="00DE7349" w:rsidP="00432764">
      <w:pPr>
        <w:rPr>
          <w:rFonts w:ascii="Arial" w:hAnsi="Arial" w:cs="Arial"/>
          <w:b/>
          <w:sz w:val="20"/>
        </w:rPr>
      </w:pPr>
    </w:p>
    <w:p w14:paraId="22D01368" w14:textId="77777777" w:rsidR="00DE7349" w:rsidRDefault="00DE7349" w:rsidP="00432764">
      <w:pPr>
        <w:rPr>
          <w:rFonts w:ascii="Arial" w:hAnsi="Arial" w:cs="Arial"/>
          <w:b/>
          <w:sz w:val="20"/>
        </w:rPr>
      </w:pPr>
    </w:p>
    <w:p w14:paraId="2B76BE69" w14:textId="77777777" w:rsidR="000C3B83" w:rsidRPr="00B14DDE" w:rsidRDefault="000C3B83" w:rsidP="00571F04">
      <w:pPr>
        <w:jc w:val="center"/>
        <w:rPr>
          <w:rFonts w:ascii="Arial" w:hAnsi="Arial" w:cs="Arial"/>
          <w:b/>
        </w:rPr>
      </w:pPr>
      <w:r w:rsidRPr="00B14DDE">
        <w:rPr>
          <w:rFonts w:ascii="Arial" w:hAnsi="Arial" w:cs="Arial"/>
          <w:b/>
        </w:rPr>
        <w:lastRenderedPageBreak/>
        <w:t>SCHEDULE G</w:t>
      </w:r>
    </w:p>
    <w:p w14:paraId="0573850F" w14:textId="77777777" w:rsidR="000C3B83" w:rsidRPr="00B14DDE" w:rsidRDefault="000C3B83" w:rsidP="00571F04">
      <w:pPr>
        <w:jc w:val="center"/>
        <w:rPr>
          <w:rFonts w:ascii="Arial" w:hAnsi="Arial" w:cs="Arial"/>
          <w:b/>
        </w:rPr>
      </w:pPr>
      <w:r w:rsidRPr="00B14DDE">
        <w:rPr>
          <w:rFonts w:ascii="Arial" w:hAnsi="Arial" w:cs="Arial"/>
          <w:b/>
        </w:rPr>
        <w:t>SERVICE LEVEL AGREEMENT</w:t>
      </w:r>
    </w:p>
    <w:p w14:paraId="3BC44BCB" w14:textId="77777777" w:rsidR="000C3B83" w:rsidRDefault="000C3B83" w:rsidP="00571F04">
      <w:pPr>
        <w:pStyle w:val="Heading3"/>
        <w:tabs>
          <w:tab w:val="num" w:pos="-90"/>
        </w:tabs>
        <w:jc w:val="center"/>
        <w:rPr>
          <w:rFonts w:ascii="Arial" w:hAnsi="Arial" w:cs="Arial"/>
          <w:sz w:val="20"/>
          <w:szCs w:val="20"/>
        </w:rPr>
      </w:pPr>
      <w:bookmarkStart w:id="10" w:name="_Toc467662335"/>
      <w:bookmarkStart w:id="11" w:name="_Toc467915825"/>
      <w:bookmarkStart w:id="12" w:name="_Toc467916044"/>
      <w:bookmarkStart w:id="13" w:name="_Toc467917111"/>
      <w:bookmarkStart w:id="14" w:name="_Toc467917539"/>
      <w:bookmarkStart w:id="15" w:name="_Toc467922693"/>
      <w:bookmarkStart w:id="16" w:name="_Toc468529716"/>
      <w:bookmarkStart w:id="17" w:name="_Toc468529938"/>
      <w:bookmarkStart w:id="18" w:name="_Toc468530160"/>
      <w:bookmarkStart w:id="19" w:name="_Toc468678042"/>
      <w:bookmarkStart w:id="20" w:name="_Toc468857873"/>
      <w:bookmarkStart w:id="21" w:name="_Toc469195348"/>
      <w:bookmarkStart w:id="22" w:name="_Toc469195571"/>
      <w:bookmarkStart w:id="23" w:name="_Toc469219212"/>
      <w:bookmarkStart w:id="24" w:name="_Toc469974147"/>
      <w:bookmarkStart w:id="25" w:name="_Toc470339596"/>
      <w:bookmarkStart w:id="26" w:name="_Toc471184110"/>
      <w:bookmarkStart w:id="27" w:name="_Toc471184379"/>
      <w:bookmarkStart w:id="28" w:name="_Toc471184629"/>
      <w:bookmarkStart w:id="29" w:name="_Toc471184879"/>
      <w:bookmarkStart w:id="30" w:name="_Toc471185279"/>
      <w:bookmarkStart w:id="31" w:name="_Toc471185517"/>
      <w:bookmarkStart w:id="32" w:name="_Toc471185755"/>
      <w:bookmarkStart w:id="33" w:name="_Toc471185993"/>
      <w:bookmarkStart w:id="34" w:name="_Toc471199621"/>
      <w:bookmarkStart w:id="35" w:name="_Toc471199932"/>
      <w:bookmarkStart w:id="36" w:name="_Toc471616878"/>
      <w:bookmarkStart w:id="37" w:name="_Toc95098067"/>
      <w:bookmarkStart w:id="38" w:name="_Toc116659812"/>
      <w:r>
        <w:rPr>
          <w:rFonts w:ascii="Arial" w:hAnsi="Arial" w:cs="Arial"/>
          <w:sz w:val="20"/>
          <w:szCs w:val="20"/>
        </w:rPr>
        <w:t>Services Uptime</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749C7F30" w14:textId="77777777" w:rsidR="000C3B83" w:rsidRPr="00CD7332" w:rsidRDefault="000C3B83" w:rsidP="00571F04"/>
    <w:tbl>
      <w:tblPr>
        <w:tblW w:w="0" w:type="auto"/>
        <w:tblInd w:w="-342" w:type="dxa"/>
        <w:tblLook w:val="00A0" w:firstRow="1" w:lastRow="0" w:firstColumn="1" w:lastColumn="0" w:noHBand="0" w:noVBand="0"/>
      </w:tblPr>
      <w:tblGrid>
        <w:gridCol w:w="2250"/>
        <w:gridCol w:w="6120"/>
      </w:tblGrid>
      <w:tr w:rsidR="000C3B83" w:rsidRPr="00CD7332" w14:paraId="470233AC" w14:textId="77777777" w:rsidTr="00F8138A">
        <w:tc>
          <w:tcPr>
            <w:tcW w:w="2250" w:type="dxa"/>
          </w:tcPr>
          <w:p w14:paraId="32C8497A" w14:textId="77777777" w:rsidR="000C3B83" w:rsidRPr="00CD7332" w:rsidRDefault="000C3B83" w:rsidP="00F8138A">
            <w:pPr>
              <w:pStyle w:val="NEW1"/>
              <w:ind w:right="-6"/>
              <w:jc w:val="both"/>
              <w:rPr>
                <w:rFonts w:ascii="Arial" w:hAnsi="Arial" w:cs="Arial"/>
                <w:b/>
                <w:color w:val="000000"/>
                <w:sz w:val="20"/>
              </w:rPr>
            </w:pPr>
            <w:r w:rsidRPr="00CD7332">
              <w:rPr>
                <w:rFonts w:ascii="Arial" w:hAnsi="Arial" w:cs="Arial"/>
                <w:b/>
                <w:color w:val="000000"/>
                <w:sz w:val="20"/>
              </w:rPr>
              <w:t>Objective:</w:t>
            </w:r>
          </w:p>
        </w:tc>
        <w:tc>
          <w:tcPr>
            <w:tcW w:w="6120" w:type="dxa"/>
          </w:tcPr>
          <w:p w14:paraId="48B79CAB" w14:textId="77777777" w:rsidR="000C3B83" w:rsidRPr="00CD7332" w:rsidRDefault="000C3B83" w:rsidP="00F8138A">
            <w:pPr>
              <w:pStyle w:val="NEW1"/>
              <w:ind w:left="42"/>
              <w:jc w:val="both"/>
              <w:rPr>
                <w:rFonts w:ascii="Arial" w:hAnsi="Arial" w:cs="Arial"/>
                <w:color w:val="000000"/>
                <w:sz w:val="20"/>
              </w:rPr>
            </w:pPr>
            <w:r w:rsidRPr="00CD7332">
              <w:rPr>
                <w:rFonts w:ascii="Arial" w:hAnsi="Arial" w:cs="Arial"/>
                <w:sz w:val="20"/>
              </w:rPr>
              <w:t xml:space="preserve">To provide system availability so that the </w:t>
            </w:r>
            <w:r>
              <w:rPr>
                <w:rFonts w:ascii="Arial" w:hAnsi="Arial" w:cs="Arial"/>
                <w:sz w:val="20"/>
              </w:rPr>
              <w:t xml:space="preserve">Services are </w:t>
            </w:r>
            <w:r w:rsidRPr="00CD7332">
              <w:rPr>
                <w:rFonts w:ascii="Arial" w:hAnsi="Arial" w:cs="Arial"/>
                <w:sz w:val="20"/>
              </w:rPr>
              <w:t xml:space="preserve">available during </w:t>
            </w:r>
            <w:r>
              <w:rPr>
                <w:rFonts w:ascii="Arial" w:hAnsi="Arial" w:cs="Arial"/>
                <w:sz w:val="20"/>
              </w:rPr>
              <w:t>their</w:t>
            </w:r>
            <w:r w:rsidRPr="00CD7332">
              <w:rPr>
                <w:rFonts w:ascii="Arial" w:hAnsi="Arial" w:cs="Arial"/>
                <w:sz w:val="20"/>
              </w:rPr>
              <w:t xml:space="preserve"> scheduled hours of operation.</w:t>
            </w:r>
          </w:p>
        </w:tc>
      </w:tr>
      <w:tr w:rsidR="000C3B83" w:rsidRPr="00CD7332" w14:paraId="142F7E84" w14:textId="77777777" w:rsidTr="00F8138A">
        <w:tc>
          <w:tcPr>
            <w:tcW w:w="2250" w:type="dxa"/>
          </w:tcPr>
          <w:p w14:paraId="3A852860" w14:textId="77777777" w:rsidR="000C3B83" w:rsidRPr="00CD7332" w:rsidRDefault="000C3B83" w:rsidP="00F8138A">
            <w:pPr>
              <w:pStyle w:val="NEW1"/>
              <w:jc w:val="both"/>
              <w:rPr>
                <w:rFonts w:ascii="Arial" w:hAnsi="Arial" w:cs="Arial"/>
                <w:b/>
                <w:color w:val="000000"/>
                <w:sz w:val="20"/>
              </w:rPr>
            </w:pPr>
            <w:r w:rsidRPr="00CD7332">
              <w:rPr>
                <w:rFonts w:ascii="Arial" w:hAnsi="Arial" w:cs="Arial"/>
                <w:b/>
                <w:color w:val="000000"/>
                <w:sz w:val="20"/>
              </w:rPr>
              <w:t>Definition:</w:t>
            </w:r>
          </w:p>
        </w:tc>
        <w:tc>
          <w:tcPr>
            <w:tcW w:w="6120" w:type="dxa"/>
          </w:tcPr>
          <w:p w14:paraId="216AAB04" w14:textId="77777777" w:rsidR="000C3B83" w:rsidRPr="00CD7332" w:rsidRDefault="000C3B83" w:rsidP="00F8138A">
            <w:pPr>
              <w:pStyle w:val="NEW1"/>
              <w:ind w:left="42"/>
              <w:jc w:val="both"/>
              <w:rPr>
                <w:rFonts w:ascii="Arial" w:hAnsi="Arial" w:cs="Arial"/>
                <w:color w:val="000000"/>
                <w:sz w:val="20"/>
              </w:rPr>
            </w:pPr>
            <w:r w:rsidRPr="00CD7332">
              <w:rPr>
                <w:rFonts w:ascii="Arial" w:hAnsi="Arial" w:cs="Arial"/>
                <w:sz w:val="20"/>
              </w:rPr>
              <w:t>U</w:t>
            </w:r>
            <w:r>
              <w:rPr>
                <w:rFonts w:ascii="Arial" w:hAnsi="Arial" w:cs="Arial"/>
                <w:sz w:val="20"/>
              </w:rPr>
              <w:t xml:space="preserve">ptime is the </w:t>
            </w:r>
            <w:r w:rsidRPr="00CD7332">
              <w:rPr>
                <w:rFonts w:ascii="Arial" w:hAnsi="Arial" w:cs="Arial"/>
                <w:sz w:val="20"/>
              </w:rPr>
              <w:t xml:space="preserve">total amount of time the </w:t>
            </w:r>
            <w:r>
              <w:rPr>
                <w:rFonts w:ascii="Arial" w:hAnsi="Arial" w:cs="Arial"/>
                <w:sz w:val="20"/>
              </w:rPr>
              <w:t>Services are</w:t>
            </w:r>
            <w:r w:rsidRPr="00CD7332">
              <w:rPr>
                <w:rFonts w:ascii="Arial" w:hAnsi="Arial" w:cs="Arial"/>
                <w:sz w:val="20"/>
              </w:rPr>
              <w:t xml:space="preserve"> usable </w:t>
            </w:r>
            <w:r>
              <w:rPr>
                <w:rFonts w:ascii="Arial" w:hAnsi="Arial" w:cs="Arial"/>
                <w:sz w:val="20"/>
              </w:rPr>
              <w:t>by CLIENT between the hours defined in the Measurement Interval.</w:t>
            </w:r>
          </w:p>
        </w:tc>
      </w:tr>
      <w:tr w:rsidR="000C3B83" w:rsidRPr="00CD7332" w14:paraId="1683F99D" w14:textId="77777777" w:rsidTr="00F8138A">
        <w:tc>
          <w:tcPr>
            <w:tcW w:w="2250" w:type="dxa"/>
          </w:tcPr>
          <w:p w14:paraId="7D153B0E" w14:textId="77777777" w:rsidR="000C3B83" w:rsidRPr="00CD7332" w:rsidRDefault="000C3B83" w:rsidP="00F8138A">
            <w:pPr>
              <w:pStyle w:val="NEW1"/>
              <w:jc w:val="both"/>
              <w:rPr>
                <w:rFonts w:ascii="Arial" w:hAnsi="Arial" w:cs="Arial"/>
                <w:b/>
                <w:color w:val="000000"/>
                <w:sz w:val="20"/>
              </w:rPr>
            </w:pPr>
            <w:r>
              <w:rPr>
                <w:rFonts w:ascii="Arial" w:hAnsi="Arial" w:cs="Arial"/>
                <w:b/>
                <w:color w:val="000000"/>
                <w:sz w:val="20"/>
              </w:rPr>
              <w:t xml:space="preserve">Measurement </w:t>
            </w:r>
            <w:r w:rsidRPr="00CD7332">
              <w:rPr>
                <w:rFonts w:ascii="Arial" w:hAnsi="Arial" w:cs="Arial"/>
                <w:b/>
                <w:color w:val="000000"/>
                <w:sz w:val="20"/>
              </w:rPr>
              <w:t>Method:</w:t>
            </w:r>
          </w:p>
        </w:tc>
        <w:tc>
          <w:tcPr>
            <w:tcW w:w="6120" w:type="dxa"/>
          </w:tcPr>
          <w:p w14:paraId="328795A0" w14:textId="77777777" w:rsidR="000C3B83" w:rsidRPr="00CD7332" w:rsidRDefault="000C3B83" w:rsidP="00F8138A">
            <w:pPr>
              <w:pStyle w:val="NEW1"/>
              <w:ind w:left="42"/>
              <w:jc w:val="both"/>
              <w:rPr>
                <w:rFonts w:ascii="Arial" w:hAnsi="Arial" w:cs="Arial"/>
                <w:color w:val="000000"/>
                <w:sz w:val="20"/>
              </w:rPr>
            </w:pPr>
            <w:r w:rsidRPr="00CD7332">
              <w:rPr>
                <w:rFonts w:ascii="Arial" w:hAnsi="Arial" w:cs="Arial"/>
                <w:sz w:val="20"/>
              </w:rPr>
              <w:t>Data Capture –</w:t>
            </w:r>
            <w:r w:rsidRPr="00CD7332">
              <w:rPr>
                <w:rFonts w:ascii="Arial" w:hAnsi="Arial" w:cs="Arial"/>
                <w:i/>
                <w:sz w:val="20"/>
              </w:rPr>
              <w:t xml:space="preserve"> </w:t>
            </w:r>
            <w:r w:rsidRPr="00CD7332">
              <w:rPr>
                <w:rFonts w:ascii="Arial" w:hAnsi="Arial" w:cs="Arial"/>
                <w:sz w:val="20"/>
              </w:rPr>
              <w:t xml:space="preserve">Service Level performance data will be captured by automated </w:t>
            </w:r>
            <w:r w:rsidR="00BA7C9B">
              <w:rPr>
                <w:rFonts w:ascii="Arial" w:hAnsi="Arial" w:cs="Arial"/>
                <w:sz w:val="20"/>
              </w:rPr>
              <w:t>UNIFIED SIGNAL</w:t>
            </w:r>
            <w:r w:rsidRPr="00CD7332">
              <w:rPr>
                <w:rFonts w:ascii="Arial" w:hAnsi="Arial" w:cs="Arial"/>
                <w:sz w:val="20"/>
              </w:rPr>
              <w:t xml:space="preserve"> provided system-monitoring tools.</w:t>
            </w:r>
          </w:p>
        </w:tc>
      </w:tr>
      <w:tr w:rsidR="000C3B83" w:rsidRPr="00CD7332" w14:paraId="263268FF" w14:textId="77777777" w:rsidTr="00F8138A">
        <w:tc>
          <w:tcPr>
            <w:tcW w:w="2250" w:type="dxa"/>
          </w:tcPr>
          <w:p w14:paraId="600BB162" w14:textId="77777777" w:rsidR="000C3B83" w:rsidRPr="00CD7332" w:rsidRDefault="000C3B83" w:rsidP="00F8138A">
            <w:pPr>
              <w:pStyle w:val="NEW1"/>
              <w:jc w:val="both"/>
              <w:rPr>
                <w:rFonts w:ascii="Arial" w:hAnsi="Arial" w:cs="Arial"/>
                <w:b/>
                <w:color w:val="000000"/>
                <w:sz w:val="20"/>
              </w:rPr>
            </w:pPr>
            <w:r w:rsidRPr="00CD7332">
              <w:rPr>
                <w:rFonts w:ascii="Arial" w:hAnsi="Arial" w:cs="Arial"/>
                <w:b/>
                <w:color w:val="000000"/>
                <w:sz w:val="20"/>
              </w:rPr>
              <w:t>Measurement Interval:</w:t>
            </w:r>
          </w:p>
        </w:tc>
        <w:tc>
          <w:tcPr>
            <w:tcW w:w="6120" w:type="dxa"/>
          </w:tcPr>
          <w:p w14:paraId="3BA0E307" w14:textId="02F3BD38" w:rsidR="000C3B83" w:rsidRPr="00CD7332" w:rsidRDefault="000C3B83" w:rsidP="00F8138A">
            <w:pPr>
              <w:pStyle w:val="NEW1"/>
              <w:ind w:left="42"/>
              <w:jc w:val="both"/>
              <w:rPr>
                <w:rFonts w:ascii="Arial" w:hAnsi="Arial" w:cs="Arial"/>
                <w:color w:val="000000"/>
                <w:sz w:val="20"/>
              </w:rPr>
            </w:pPr>
            <w:r w:rsidRPr="00CD7332">
              <w:rPr>
                <w:rFonts w:ascii="Arial" w:hAnsi="Arial" w:cs="Arial"/>
                <w:sz w:val="20"/>
              </w:rPr>
              <w:t xml:space="preserve">Amount of </w:t>
            </w:r>
            <w:r>
              <w:rPr>
                <w:rFonts w:ascii="Arial" w:hAnsi="Arial" w:cs="Arial"/>
                <w:sz w:val="20"/>
              </w:rPr>
              <w:t>uptime</w:t>
            </w:r>
            <w:r w:rsidRPr="00CD7332">
              <w:rPr>
                <w:rFonts w:ascii="Arial" w:hAnsi="Arial" w:cs="Arial"/>
                <w:sz w:val="20"/>
              </w:rPr>
              <w:t xml:space="preserve"> will be measured daily</w:t>
            </w:r>
            <w:r>
              <w:rPr>
                <w:rFonts w:ascii="Arial" w:hAnsi="Arial" w:cs="Arial"/>
                <w:sz w:val="20"/>
              </w:rPr>
              <w:t xml:space="preserve"> between the hours of 5:00 a.m. to </w:t>
            </w:r>
            <w:r w:rsidR="009D2E78">
              <w:rPr>
                <w:rFonts w:ascii="Arial" w:hAnsi="Arial" w:cs="Arial"/>
                <w:sz w:val="20"/>
              </w:rPr>
              <w:t>3</w:t>
            </w:r>
            <w:r>
              <w:rPr>
                <w:rFonts w:ascii="Arial" w:hAnsi="Arial" w:cs="Arial"/>
                <w:sz w:val="20"/>
              </w:rPr>
              <w:t xml:space="preserve">:00 AM EST "Measurement Interval". </w:t>
            </w:r>
            <w:r w:rsidRPr="00CD7332">
              <w:rPr>
                <w:rFonts w:ascii="Arial" w:hAnsi="Arial" w:cs="Arial"/>
                <w:sz w:val="20"/>
              </w:rPr>
              <w:t xml:space="preserve"> Data will be accumulated monthly for performance measurement reporting.</w:t>
            </w:r>
          </w:p>
        </w:tc>
      </w:tr>
      <w:tr w:rsidR="000C3B83" w:rsidRPr="00CD7332" w14:paraId="7D182DF1" w14:textId="77777777" w:rsidTr="00F8138A">
        <w:tc>
          <w:tcPr>
            <w:tcW w:w="2250" w:type="dxa"/>
          </w:tcPr>
          <w:p w14:paraId="76F2D63A" w14:textId="77777777" w:rsidR="000C3B83" w:rsidRPr="00CD7332" w:rsidRDefault="000C3B83" w:rsidP="00F8138A">
            <w:pPr>
              <w:pStyle w:val="NEW1"/>
              <w:jc w:val="both"/>
              <w:rPr>
                <w:rFonts w:ascii="Arial" w:hAnsi="Arial" w:cs="Arial"/>
                <w:b/>
                <w:color w:val="000000"/>
                <w:sz w:val="20"/>
              </w:rPr>
            </w:pPr>
            <w:r w:rsidRPr="00CD7332">
              <w:rPr>
                <w:rFonts w:ascii="Arial" w:hAnsi="Arial" w:cs="Arial"/>
                <w:b/>
                <w:color w:val="000000"/>
                <w:sz w:val="20"/>
              </w:rPr>
              <w:t>Service Level:</w:t>
            </w:r>
          </w:p>
        </w:tc>
        <w:tc>
          <w:tcPr>
            <w:tcW w:w="6120" w:type="dxa"/>
          </w:tcPr>
          <w:p w14:paraId="5D1155DF" w14:textId="77777777" w:rsidR="000C3B83" w:rsidRPr="00CD7332" w:rsidRDefault="000C3B83" w:rsidP="00F8138A">
            <w:pPr>
              <w:pStyle w:val="NEW1"/>
              <w:ind w:left="72"/>
              <w:jc w:val="both"/>
              <w:rPr>
                <w:rFonts w:ascii="Arial" w:hAnsi="Arial" w:cs="Arial"/>
                <w:color w:val="000000"/>
                <w:sz w:val="20"/>
              </w:rPr>
            </w:pPr>
            <w:r w:rsidRPr="00CD7332">
              <w:rPr>
                <w:rFonts w:ascii="Arial" w:hAnsi="Arial" w:cs="Arial"/>
                <w:sz w:val="20"/>
              </w:rPr>
              <w:t xml:space="preserve">The </w:t>
            </w:r>
            <w:r>
              <w:rPr>
                <w:rFonts w:ascii="Arial" w:hAnsi="Arial" w:cs="Arial"/>
                <w:sz w:val="20"/>
              </w:rPr>
              <w:t>uptime</w:t>
            </w:r>
            <w:r w:rsidRPr="00CD7332">
              <w:rPr>
                <w:rFonts w:ascii="Arial" w:hAnsi="Arial" w:cs="Arial"/>
                <w:sz w:val="20"/>
              </w:rPr>
              <w:t xml:space="preserve"> </w:t>
            </w:r>
            <w:r>
              <w:rPr>
                <w:rFonts w:ascii="Arial" w:hAnsi="Arial" w:cs="Arial"/>
                <w:sz w:val="20"/>
              </w:rPr>
              <w:t>will be at least 99</w:t>
            </w:r>
            <w:r w:rsidR="00653E77">
              <w:rPr>
                <w:rFonts w:ascii="Arial" w:hAnsi="Arial" w:cs="Arial"/>
                <w:sz w:val="20"/>
              </w:rPr>
              <w:t>.999</w:t>
            </w:r>
            <w:r>
              <w:rPr>
                <w:rFonts w:ascii="Arial" w:hAnsi="Arial" w:cs="Arial"/>
                <w:sz w:val="20"/>
              </w:rPr>
              <w:t xml:space="preserve">% per month between the Measurement Interval except for scheduled maintenance and other causes set forth in "Excused Performance" below.  </w:t>
            </w:r>
          </w:p>
        </w:tc>
      </w:tr>
    </w:tbl>
    <w:p w14:paraId="23A75FE7" w14:textId="77777777" w:rsidR="000C3B83" w:rsidRPr="007618D3" w:rsidRDefault="000C3B83" w:rsidP="00571F04">
      <w:pPr>
        <w:pStyle w:val="Heading3"/>
        <w:tabs>
          <w:tab w:val="left" w:pos="450"/>
        </w:tabs>
        <w:spacing w:before="0" w:after="120"/>
        <w:ind w:left="360"/>
        <w:jc w:val="left"/>
        <w:rPr>
          <w:rFonts w:ascii="Arial" w:hAnsi="Arial" w:cs="Arial"/>
          <w:sz w:val="20"/>
          <w:szCs w:val="20"/>
        </w:rPr>
      </w:pPr>
      <w:r w:rsidRPr="007618D3">
        <w:rPr>
          <w:rFonts w:ascii="Arial" w:hAnsi="Arial" w:cs="Arial"/>
          <w:sz w:val="20"/>
          <w:szCs w:val="20"/>
        </w:rPr>
        <w:t>Excused Performance</w:t>
      </w:r>
      <w:r>
        <w:rPr>
          <w:rFonts w:ascii="Arial" w:hAnsi="Arial" w:cs="Arial"/>
          <w:sz w:val="20"/>
          <w:szCs w:val="20"/>
        </w:rPr>
        <w:t>:</w:t>
      </w:r>
    </w:p>
    <w:p w14:paraId="6716E361" w14:textId="77777777" w:rsidR="00961178" w:rsidRPr="00CD7332" w:rsidRDefault="00961178" w:rsidP="00961178">
      <w:pPr>
        <w:pStyle w:val="NEW1"/>
        <w:ind w:left="360"/>
        <w:jc w:val="both"/>
        <w:rPr>
          <w:rFonts w:ascii="Arial" w:hAnsi="Arial" w:cs="Arial"/>
          <w:sz w:val="20"/>
        </w:rPr>
      </w:pPr>
      <w:r>
        <w:rPr>
          <w:rFonts w:ascii="Arial" w:hAnsi="Arial" w:cs="Arial"/>
          <w:sz w:val="20"/>
        </w:rPr>
        <w:t>UNIFIED SIGNAL</w:t>
      </w:r>
      <w:r w:rsidRPr="00CD7332">
        <w:rPr>
          <w:rFonts w:ascii="Arial" w:hAnsi="Arial" w:cs="Arial"/>
          <w:sz w:val="20"/>
        </w:rPr>
        <w:t xml:space="preserve"> shall not be liable for any failure to meet or exceed the Service Level</w:t>
      </w:r>
      <w:r>
        <w:rPr>
          <w:rFonts w:ascii="Arial" w:hAnsi="Arial" w:cs="Arial"/>
          <w:sz w:val="20"/>
        </w:rPr>
        <w:t xml:space="preserve"> </w:t>
      </w:r>
      <w:r w:rsidRPr="00CD7332">
        <w:rPr>
          <w:rFonts w:ascii="Arial" w:hAnsi="Arial" w:cs="Arial"/>
          <w:sz w:val="20"/>
        </w:rPr>
        <w:t>to the extent such failure was caused by</w:t>
      </w:r>
      <w:r w:rsidRPr="00CD7332">
        <w:rPr>
          <w:rFonts w:ascii="Arial" w:hAnsi="Arial" w:cs="Arial"/>
          <w:color w:val="000000"/>
          <w:sz w:val="20"/>
        </w:rPr>
        <w:t xml:space="preserve"> one or more of the following</w:t>
      </w:r>
      <w:r w:rsidRPr="00CD7332">
        <w:rPr>
          <w:rFonts w:ascii="Arial" w:hAnsi="Arial" w:cs="Arial"/>
          <w:sz w:val="20"/>
        </w:rPr>
        <w:t xml:space="preserve">: (i) a failure of </w:t>
      </w:r>
      <w:r>
        <w:rPr>
          <w:rFonts w:ascii="Arial" w:hAnsi="Arial" w:cs="Arial"/>
          <w:sz w:val="20"/>
        </w:rPr>
        <w:t>CLIENT</w:t>
      </w:r>
      <w:r w:rsidRPr="00CD7332">
        <w:rPr>
          <w:rFonts w:ascii="Arial" w:hAnsi="Arial" w:cs="Arial"/>
          <w:sz w:val="20"/>
        </w:rPr>
        <w:t xml:space="preserve"> or any of its employees, agents or contractors (including </w:t>
      </w:r>
      <w:r>
        <w:rPr>
          <w:rFonts w:ascii="Arial" w:hAnsi="Arial" w:cs="Arial"/>
          <w:sz w:val="20"/>
        </w:rPr>
        <w:t>t</w:t>
      </w:r>
      <w:r w:rsidRPr="00CD7332">
        <w:rPr>
          <w:rFonts w:ascii="Arial" w:hAnsi="Arial" w:cs="Arial"/>
          <w:sz w:val="20"/>
        </w:rPr>
        <w:t xml:space="preserve">hird </w:t>
      </w:r>
      <w:r>
        <w:rPr>
          <w:rFonts w:ascii="Arial" w:hAnsi="Arial" w:cs="Arial"/>
          <w:sz w:val="20"/>
        </w:rPr>
        <w:t>p</w:t>
      </w:r>
      <w:r w:rsidRPr="00CD7332">
        <w:rPr>
          <w:rFonts w:ascii="Arial" w:hAnsi="Arial" w:cs="Arial"/>
          <w:sz w:val="20"/>
        </w:rPr>
        <w:t xml:space="preserve">arty </w:t>
      </w:r>
      <w:r>
        <w:rPr>
          <w:rFonts w:ascii="Arial" w:hAnsi="Arial" w:cs="Arial"/>
          <w:sz w:val="20"/>
        </w:rPr>
        <w:t>p</w:t>
      </w:r>
      <w:r w:rsidRPr="00CD7332">
        <w:rPr>
          <w:rFonts w:ascii="Arial" w:hAnsi="Arial" w:cs="Arial"/>
          <w:sz w:val="20"/>
        </w:rPr>
        <w:t xml:space="preserve">roviders) to perform any of its responsibilities under the Agreement; (ii) any act or omission of </w:t>
      </w:r>
      <w:r>
        <w:rPr>
          <w:rFonts w:ascii="Arial" w:hAnsi="Arial" w:cs="Arial"/>
          <w:sz w:val="20"/>
        </w:rPr>
        <w:t>CLIENT</w:t>
      </w:r>
      <w:r w:rsidRPr="00CD7332">
        <w:rPr>
          <w:rFonts w:ascii="Arial" w:hAnsi="Arial" w:cs="Arial"/>
          <w:sz w:val="20"/>
        </w:rPr>
        <w:t xml:space="preserve"> or any of its employees, agents or contractors (including third party providers or other third parties acting on behalf of </w:t>
      </w:r>
      <w:r>
        <w:rPr>
          <w:rFonts w:ascii="Arial" w:hAnsi="Arial" w:cs="Arial"/>
          <w:sz w:val="20"/>
        </w:rPr>
        <w:t>CLIENT</w:t>
      </w:r>
      <w:r w:rsidRPr="00CD7332">
        <w:rPr>
          <w:rFonts w:ascii="Arial" w:hAnsi="Arial" w:cs="Arial"/>
          <w:sz w:val="20"/>
        </w:rPr>
        <w:t xml:space="preserve">); (iii) </w:t>
      </w:r>
      <w:r w:rsidRPr="00CD7332">
        <w:rPr>
          <w:rFonts w:ascii="Arial" w:hAnsi="Arial" w:cs="Arial"/>
          <w:color w:val="000000"/>
          <w:sz w:val="20"/>
        </w:rPr>
        <w:t xml:space="preserve">reductions in resources designated to the performance of Services requested or approved by </w:t>
      </w:r>
      <w:r>
        <w:rPr>
          <w:rFonts w:ascii="Arial" w:hAnsi="Arial" w:cs="Arial"/>
          <w:color w:val="000000"/>
          <w:sz w:val="20"/>
        </w:rPr>
        <w:t>CLIENT</w:t>
      </w:r>
      <w:r w:rsidRPr="00CD7332">
        <w:rPr>
          <w:rFonts w:ascii="Arial" w:hAnsi="Arial" w:cs="Arial"/>
          <w:color w:val="000000"/>
          <w:sz w:val="20"/>
        </w:rPr>
        <w:t>;</w:t>
      </w:r>
      <w:r w:rsidRPr="00CD7332">
        <w:rPr>
          <w:rFonts w:ascii="Arial" w:hAnsi="Arial" w:cs="Arial"/>
          <w:sz w:val="20"/>
        </w:rPr>
        <w:t xml:space="preserve"> (iv) any hardware, software or </w:t>
      </w:r>
      <w:r>
        <w:rPr>
          <w:rFonts w:ascii="Arial" w:hAnsi="Arial" w:cs="Arial"/>
          <w:sz w:val="20"/>
        </w:rPr>
        <w:t xml:space="preserve">service provided by </w:t>
      </w:r>
      <w:r w:rsidRPr="00CD7332">
        <w:rPr>
          <w:rFonts w:ascii="Arial" w:hAnsi="Arial" w:cs="Arial"/>
          <w:sz w:val="20"/>
        </w:rPr>
        <w:t>a third-party</w:t>
      </w:r>
      <w:r>
        <w:rPr>
          <w:rFonts w:ascii="Arial" w:hAnsi="Arial" w:cs="Arial"/>
          <w:sz w:val="20"/>
        </w:rPr>
        <w:t xml:space="preserve"> supplier and not under the control of UNIFIED SIGNAL</w:t>
      </w:r>
      <w:r w:rsidRPr="00CD7332">
        <w:rPr>
          <w:rFonts w:ascii="Arial" w:hAnsi="Arial" w:cs="Arial"/>
          <w:sz w:val="20"/>
        </w:rPr>
        <w:t xml:space="preserve">; (v) </w:t>
      </w:r>
      <w:r w:rsidRPr="00CD7332">
        <w:rPr>
          <w:rFonts w:ascii="Arial" w:hAnsi="Arial" w:cs="Arial"/>
          <w:color w:val="000000"/>
          <w:sz w:val="20"/>
        </w:rPr>
        <w:t xml:space="preserve">any failure of </w:t>
      </w:r>
      <w:r>
        <w:rPr>
          <w:rFonts w:ascii="Arial" w:hAnsi="Arial" w:cs="Arial"/>
          <w:color w:val="000000"/>
          <w:sz w:val="20"/>
        </w:rPr>
        <w:t>CLIENT</w:t>
      </w:r>
      <w:r w:rsidRPr="00CD7332">
        <w:rPr>
          <w:rFonts w:ascii="Arial" w:hAnsi="Arial" w:cs="Arial"/>
          <w:color w:val="000000"/>
          <w:sz w:val="20"/>
        </w:rPr>
        <w:t xml:space="preserve"> to secure the proper access rights or maintenance and support services with respect to any component of the Services (e.g., hardware, software, network, maintenance) for which </w:t>
      </w:r>
      <w:r>
        <w:rPr>
          <w:rFonts w:ascii="Arial" w:hAnsi="Arial" w:cs="Arial"/>
          <w:color w:val="000000"/>
          <w:sz w:val="20"/>
        </w:rPr>
        <w:t>UNIFIED SIGNAL</w:t>
      </w:r>
      <w:r w:rsidRPr="00CD7332">
        <w:rPr>
          <w:rFonts w:ascii="Arial" w:hAnsi="Arial" w:cs="Arial"/>
          <w:color w:val="000000"/>
          <w:sz w:val="20"/>
        </w:rPr>
        <w:t xml:space="preserve"> does not bear operational responsibility;</w:t>
      </w:r>
      <w:r w:rsidRPr="00CD7332">
        <w:rPr>
          <w:rFonts w:ascii="Arial" w:hAnsi="Arial" w:cs="Arial"/>
          <w:sz w:val="20"/>
        </w:rPr>
        <w:t xml:space="preserve"> (vi) downtimes resulting from agreed-upon maintenance windows</w:t>
      </w:r>
      <w:r>
        <w:rPr>
          <w:rFonts w:ascii="Arial" w:hAnsi="Arial" w:cs="Arial"/>
          <w:sz w:val="20"/>
        </w:rPr>
        <w:t xml:space="preserve"> or other scheduled maintenance determined as necessary by UNIFIED SIGNAL</w:t>
      </w:r>
      <w:r w:rsidRPr="00CD7332">
        <w:rPr>
          <w:rFonts w:ascii="Arial" w:hAnsi="Arial" w:cs="Arial"/>
          <w:sz w:val="20"/>
        </w:rPr>
        <w:t xml:space="preserve">; or </w:t>
      </w:r>
      <w:r w:rsidRPr="00CD7332">
        <w:rPr>
          <w:rFonts w:ascii="Arial" w:hAnsi="Arial" w:cs="Arial"/>
          <w:color w:val="000000"/>
          <w:sz w:val="20"/>
        </w:rPr>
        <w:t xml:space="preserve">(vii) </w:t>
      </w:r>
      <w:r>
        <w:rPr>
          <w:rFonts w:ascii="Arial" w:hAnsi="Arial" w:cs="Arial"/>
          <w:color w:val="000000"/>
          <w:sz w:val="20"/>
        </w:rPr>
        <w:t>CLIENT</w:t>
      </w:r>
      <w:r w:rsidRPr="00CD7332">
        <w:rPr>
          <w:rFonts w:ascii="Arial" w:hAnsi="Arial" w:cs="Arial"/>
          <w:color w:val="000000"/>
          <w:sz w:val="20"/>
        </w:rPr>
        <w:t xml:space="preserve">’s reprioritization of the tasks to be performed by </w:t>
      </w:r>
      <w:r>
        <w:rPr>
          <w:rFonts w:ascii="Arial" w:hAnsi="Arial" w:cs="Arial"/>
          <w:color w:val="000000"/>
          <w:sz w:val="20"/>
        </w:rPr>
        <w:t>UNIFIED SIGNAL</w:t>
      </w:r>
      <w:r w:rsidRPr="00CD7332">
        <w:rPr>
          <w:rFonts w:ascii="Arial" w:hAnsi="Arial" w:cs="Arial"/>
          <w:color w:val="000000"/>
          <w:sz w:val="20"/>
        </w:rPr>
        <w:t xml:space="preserve"> where such reprioritization causes </w:t>
      </w:r>
      <w:r>
        <w:rPr>
          <w:rFonts w:ascii="Arial" w:hAnsi="Arial" w:cs="Arial"/>
          <w:color w:val="000000"/>
          <w:sz w:val="20"/>
        </w:rPr>
        <w:t>UNIFIED SIGNAL</w:t>
      </w:r>
      <w:r w:rsidRPr="00CD7332">
        <w:rPr>
          <w:rFonts w:ascii="Arial" w:hAnsi="Arial" w:cs="Arial"/>
          <w:color w:val="000000"/>
          <w:sz w:val="20"/>
        </w:rPr>
        <w:t xml:space="preserve"> to miss a Service Level;</w:t>
      </w:r>
      <w:r w:rsidRPr="00CD7332">
        <w:rPr>
          <w:rFonts w:ascii="Arial" w:hAnsi="Arial" w:cs="Arial"/>
          <w:sz w:val="20"/>
        </w:rPr>
        <w:t xml:space="preserve"> (viii) declared disasters; or (ix) </w:t>
      </w:r>
      <w:r>
        <w:rPr>
          <w:rFonts w:ascii="Arial" w:hAnsi="Arial" w:cs="Arial"/>
          <w:sz w:val="20"/>
        </w:rPr>
        <w:t xml:space="preserve">an </w:t>
      </w:r>
      <w:r w:rsidRPr="003E4BC7">
        <w:rPr>
          <w:rFonts w:ascii="Arial" w:hAnsi="Arial" w:cs="Arial"/>
          <w:sz w:val="20"/>
        </w:rPr>
        <w:t>act, omission or event beyond the reasonable control of</w:t>
      </w:r>
      <w:r w:rsidRPr="00CD7332">
        <w:rPr>
          <w:rFonts w:ascii="Arial" w:hAnsi="Arial" w:cs="Arial"/>
          <w:sz w:val="20"/>
        </w:rPr>
        <w:t xml:space="preserve"> </w:t>
      </w:r>
      <w:r>
        <w:rPr>
          <w:rFonts w:ascii="Arial" w:hAnsi="Arial" w:cs="Arial"/>
          <w:sz w:val="20"/>
        </w:rPr>
        <w:t>UNIFIED SIGNAL</w:t>
      </w:r>
      <w:r w:rsidRPr="00CD7332">
        <w:rPr>
          <w:rFonts w:ascii="Arial" w:hAnsi="Arial" w:cs="Arial"/>
          <w:sz w:val="20"/>
        </w:rPr>
        <w:t xml:space="preserve">. A failure to meet a Service Level shall not be a material default.  </w:t>
      </w:r>
    </w:p>
    <w:p w14:paraId="741DDE7F" w14:textId="77777777" w:rsidR="000C3B83" w:rsidRDefault="000C3B83" w:rsidP="00432764">
      <w:pPr>
        <w:rPr>
          <w:rFonts w:ascii="Arial" w:hAnsi="Arial" w:cs="Arial"/>
          <w:b/>
          <w:sz w:val="20"/>
        </w:rPr>
      </w:pPr>
    </w:p>
    <w:p w14:paraId="38ED9B4F" w14:textId="77777777" w:rsidR="00E608EF" w:rsidRDefault="00E608EF" w:rsidP="00432764">
      <w:pPr>
        <w:rPr>
          <w:rFonts w:ascii="Arial" w:hAnsi="Arial" w:cs="Arial"/>
          <w:b/>
          <w:sz w:val="20"/>
        </w:rPr>
      </w:pPr>
    </w:p>
    <w:p w14:paraId="0E6BF234" w14:textId="77777777" w:rsidR="00E608EF" w:rsidRDefault="00E608EF" w:rsidP="00432764">
      <w:pPr>
        <w:rPr>
          <w:rFonts w:ascii="Arial" w:hAnsi="Arial" w:cs="Arial"/>
          <w:b/>
          <w:sz w:val="20"/>
        </w:rPr>
      </w:pPr>
    </w:p>
    <w:p w14:paraId="5E3779D3" w14:textId="77777777" w:rsidR="000C3B83" w:rsidRDefault="000C3B83" w:rsidP="00432764">
      <w:pPr>
        <w:rPr>
          <w:rFonts w:ascii="Arial" w:hAnsi="Arial" w:cs="Arial"/>
          <w:b/>
          <w:sz w:val="20"/>
        </w:rPr>
      </w:pPr>
    </w:p>
    <w:p w14:paraId="114971B1" w14:textId="77777777" w:rsidR="000C3B83" w:rsidRDefault="000C3B83" w:rsidP="00432764">
      <w:pPr>
        <w:rPr>
          <w:rFonts w:ascii="Arial" w:hAnsi="Arial" w:cs="Arial"/>
          <w:b/>
          <w:sz w:val="20"/>
        </w:rPr>
      </w:pPr>
    </w:p>
    <w:p w14:paraId="499B4534" w14:textId="77777777" w:rsidR="000C3B83" w:rsidRDefault="000C3B83" w:rsidP="00432764">
      <w:pPr>
        <w:rPr>
          <w:rFonts w:ascii="Arial" w:hAnsi="Arial" w:cs="Arial"/>
          <w:b/>
          <w:sz w:val="20"/>
        </w:rPr>
      </w:pPr>
    </w:p>
    <w:p w14:paraId="64BAB4AE" w14:textId="77777777" w:rsidR="000C3B83" w:rsidRDefault="000C3B83" w:rsidP="00432764">
      <w:pPr>
        <w:rPr>
          <w:rFonts w:ascii="Arial" w:hAnsi="Arial" w:cs="Arial"/>
          <w:b/>
          <w:sz w:val="20"/>
        </w:rPr>
      </w:pPr>
    </w:p>
    <w:p w14:paraId="69B25A6A" w14:textId="77777777" w:rsidR="000C3B83" w:rsidRDefault="000C3B83" w:rsidP="00432764">
      <w:pPr>
        <w:rPr>
          <w:rFonts w:ascii="Arial" w:hAnsi="Arial" w:cs="Arial"/>
          <w:b/>
          <w:sz w:val="20"/>
        </w:rPr>
      </w:pPr>
    </w:p>
    <w:p w14:paraId="7A43813A" w14:textId="77777777" w:rsidR="000C3B83" w:rsidRDefault="000C3B83" w:rsidP="00432764">
      <w:pPr>
        <w:rPr>
          <w:rFonts w:ascii="Arial" w:hAnsi="Arial" w:cs="Arial"/>
          <w:b/>
          <w:sz w:val="20"/>
        </w:rPr>
      </w:pPr>
    </w:p>
    <w:p w14:paraId="46339E2D" w14:textId="77777777" w:rsidR="00D50078" w:rsidRDefault="00D50078" w:rsidP="00432764">
      <w:pPr>
        <w:rPr>
          <w:rFonts w:ascii="Arial" w:hAnsi="Arial" w:cs="Arial"/>
          <w:b/>
          <w:sz w:val="20"/>
        </w:rPr>
      </w:pPr>
    </w:p>
    <w:p w14:paraId="45480920" w14:textId="77777777" w:rsidR="000C3B83" w:rsidRDefault="000C3B83" w:rsidP="00432764">
      <w:pPr>
        <w:rPr>
          <w:rFonts w:ascii="Arial" w:hAnsi="Arial" w:cs="Arial"/>
          <w:b/>
          <w:sz w:val="20"/>
        </w:rPr>
      </w:pPr>
    </w:p>
    <w:p w14:paraId="7792F63A" w14:textId="77777777" w:rsidR="00D67E5D" w:rsidRDefault="00D67E5D" w:rsidP="00432764">
      <w:pPr>
        <w:rPr>
          <w:rFonts w:ascii="Arial" w:hAnsi="Arial" w:cs="Arial"/>
          <w:b/>
          <w:sz w:val="20"/>
        </w:rPr>
      </w:pPr>
    </w:p>
    <w:p w14:paraId="5E4F595F" w14:textId="77777777" w:rsidR="00023CD3" w:rsidRDefault="00023CD3" w:rsidP="00432764">
      <w:pPr>
        <w:rPr>
          <w:rFonts w:ascii="Arial" w:hAnsi="Arial" w:cs="Arial"/>
          <w:b/>
          <w:sz w:val="20"/>
        </w:rPr>
      </w:pPr>
    </w:p>
    <w:p w14:paraId="063373F3" w14:textId="77777777" w:rsidR="00023CD3" w:rsidRDefault="00023CD3" w:rsidP="00432764">
      <w:pPr>
        <w:rPr>
          <w:rFonts w:ascii="Arial" w:hAnsi="Arial" w:cs="Arial"/>
          <w:b/>
          <w:sz w:val="20"/>
        </w:rPr>
      </w:pPr>
    </w:p>
    <w:p w14:paraId="5BFCF499" w14:textId="77777777" w:rsidR="000C3B83" w:rsidRDefault="000C3B83" w:rsidP="00432764">
      <w:pPr>
        <w:rPr>
          <w:rFonts w:ascii="Arial" w:hAnsi="Arial" w:cs="Arial"/>
          <w:b/>
          <w:sz w:val="20"/>
        </w:rPr>
      </w:pPr>
    </w:p>
    <w:p w14:paraId="12407038" w14:textId="23E15933" w:rsidR="000C3B83" w:rsidRPr="00B14DDE" w:rsidRDefault="000C3B83" w:rsidP="00C64132">
      <w:pPr>
        <w:jc w:val="center"/>
        <w:rPr>
          <w:rFonts w:ascii="Arial" w:eastAsia="Arial Unicode MS" w:hAnsi="Arial" w:cs="Arial"/>
          <w:b/>
          <w:bCs/>
          <w:color w:val="000000"/>
        </w:rPr>
      </w:pPr>
      <w:r w:rsidRPr="00B14DDE">
        <w:rPr>
          <w:rFonts w:ascii="Arial" w:eastAsia="Arial Unicode MS" w:hAnsi="Arial" w:cs="Arial"/>
          <w:b/>
          <w:bCs/>
          <w:color w:val="000000"/>
        </w:rPr>
        <w:lastRenderedPageBreak/>
        <w:t>SCHEDULE H</w:t>
      </w:r>
    </w:p>
    <w:p w14:paraId="4D1DD7A1" w14:textId="77777777" w:rsidR="000C3B83" w:rsidRPr="00B14DDE" w:rsidRDefault="00BA7C9B" w:rsidP="00C64132">
      <w:pPr>
        <w:jc w:val="center"/>
        <w:rPr>
          <w:rFonts w:ascii="Arial" w:eastAsia="Arial Unicode MS" w:hAnsi="Arial" w:cs="Arial"/>
          <w:b/>
          <w:bCs/>
          <w:color w:val="000000"/>
        </w:rPr>
      </w:pPr>
      <w:bookmarkStart w:id="39" w:name="_DV_M530"/>
      <w:bookmarkEnd w:id="39"/>
      <w:r>
        <w:rPr>
          <w:rFonts w:ascii="Arial" w:eastAsia="Arial Unicode MS" w:hAnsi="Arial" w:cs="Arial"/>
          <w:b/>
          <w:bCs/>
          <w:color w:val="000000"/>
        </w:rPr>
        <w:t>UNIFIED SIGNAL</w:t>
      </w:r>
      <w:r w:rsidR="000C3B83" w:rsidRPr="00B14DDE">
        <w:rPr>
          <w:rFonts w:ascii="Arial" w:eastAsia="Arial Unicode MS" w:hAnsi="Arial" w:cs="Arial"/>
          <w:b/>
          <w:bCs/>
          <w:color w:val="000000"/>
        </w:rPr>
        <w:t xml:space="preserve"> SOFTWARE ACCEPTABLE USE POLICY</w:t>
      </w:r>
    </w:p>
    <w:p w14:paraId="0CE619AD" w14:textId="77777777" w:rsidR="000C3B83" w:rsidRPr="00B14DDE" w:rsidRDefault="000C3B83" w:rsidP="00C64132">
      <w:pPr>
        <w:outlineLvl w:val="2"/>
        <w:rPr>
          <w:rFonts w:ascii="Arial" w:eastAsia="Arial Unicode MS" w:hAnsi="Arial" w:cs="Arial"/>
          <w:color w:val="000000"/>
          <w:sz w:val="20"/>
        </w:rPr>
      </w:pPr>
      <w:bookmarkStart w:id="40" w:name="_DV_M533"/>
      <w:bookmarkEnd w:id="40"/>
      <w:r w:rsidRPr="00B14DDE">
        <w:rPr>
          <w:rFonts w:ascii="Arial" w:eastAsia="Arial Unicode MS" w:hAnsi="Arial" w:cs="Arial"/>
          <w:color w:val="000000"/>
          <w:sz w:val="20"/>
        </w:rPr>
        <w:t xml:space="preserve">A. General </w:t>
      </w:r>
    </w:p>
    <w:p w14:paraId="7273C1AF" w14:textId="77777777" w:rsidR="00961178" w:rsidRPr="00B14DDE" w:rsidRDefault="00961178" w:rsidP="00961178">
      <w:pPr>
        <w:rPr>
          <w:rFonts w:ascii="Arial" w:eastAsia="Arial Unicode MS" w:hAnsi="Arial" w:cs="Arial"/>
          <w:color w:val="000000"/>
          <w:sz w:val="20"/>
        </w:rPr>
      </w:pPr>
      <w:bookmarkStart w:id="41" w:name="_DV_M535"/>
      <w:bookmarkEnd w:id="41"/>
      <w:r>
        <w:rPr>
          <w:rFonts w:ascii="Arial" w:eastAsia="Arial Unicode MS" w:hAnsi="Arial" w:cs="Arial"/>
          <w:color w:val="000000"/>
          <w:sz w:val="20"/>
        </w:rPr>
        <w:t>UNIFIED SIGNAL</w:t>
      </w:r>
      <w:r w:rsidRPr="00B14DDE">
        <w:rPr>
          <w:rFonts w:ascii="Arial" w:eastAsia="Arial Unicode MS" w:hAnsi="Arial" w:cs="Arial"/>
          <w:color w:val="000000"/>
          <w:sz w:val="20"/>
        </w:rPr>
        <w:t xml:space="preserve"> provides a </w:t>
      </w:r>
      <w:r>
        <w:rPr>
          <w:rFonts w:ascii="Arial" w:eastAsia="Arial Unicode MS" w:hAnsi="Arial" w:cs="Arial"/>
          <w:color w:val="000000"/>
          <w:sz w:val="20"/>
        </w:rPr>
        <w:t xml:space="preserve">converging services billing and rating operating system </w:t>
      </w:r>
      <w:r w:rsidRPr="00B14DDE">
        <w:rPr>
          <w:rFonts w:ascii="Arial" w:eastAsia="Arial Unicode MS" w:hAnsi="Arial" w:cs="Arial"/>
          <w:color w:val="000000"/>
          <w:sz w:val="20"/>
        </w:rPr>
        <w:t>its clients ("CLIENT</w:t>
      </w:r>
      <w:r>
        <w:rPr>
          <w:rFonts w:ascii="Arial" w:eastAsia="Arial Unicode MS" w:hAnsi="Arial" w:cs="Arial"/>
          <w:color w:val="000000"/>
          <w:sz w:val="20"/>
        </w:rPr>
        <w:t>s</w:t>
      </w:r>
      <w:r w:rsidRPr="00B14DDE">
        <w:rPr>
          <w:rFonts w:ascii="Arial" w:eastAsia="Arial Unicode MS" w:hAnsi="Arial" w:cs="Arial"/>
          <w:color w:val="000000"/>
          <w:sz w:val="20"/>
        </w:rPr>
        <w:t>") utilizing its Back Office Systems (</w:t>
      </w:r>
      <w:r w:rsidRPr="00B14DDE">
        <w:rPr>
          <w:rFonts w:ascii="Arial" w:hAnsi="Arial" w:cs="Arial"/>
          <w:sz w:val="20"/>
        </w:rPr>
        <w:t xml:space="preserve">such Back Office Systems, related content and any related documentation provided by </w:t>
      </w:r>
      <w:r>
        <w:rPr>
          <w:rFonts w:ascii="Arial" w:hAnsi="Arial" w:cs="Arial"/>
          <w:sz w:val="20"/>
        </w:rPr>
        <w:t>UNIFIED SIGNAL</w:t>
      </w:r>
      <w:r w:rsidRPr="00B14DDE">
        <w:rPr>
          <w:rFonts w:ascii="Arial" w:hAnsi="Arial" w:cs="Arial"/>
          <w:sz w:val="20"/>
        </w:rPr>
        <w:t>, and the means used to provide the Back Office Systems to CLIENTs and the related services are collectively referred to as the “Services”</w:t>
      </w:r>
      <w:r w:rsidRPr="00B14DDE">
        <w:rPr>
          <w:rFonts w:ascii="Arial" w:eastAsia="Arial Unicode MS" w:hAnsi="Arial" w:cs="Arial"/>
          <w:color w:val="000000"/>
          <w:sz w:val="20"/>
        </w:rPr>
        <w:t>).</w:t>
      </w:r>
      <w:r>
        <w:rPr>
          <w:rFonts w:ascii="Arial" w:eastAsia="Arial Unicode MS" w:hAnsi="Arial" w:cs="Arial"/>
          <w:color w:val="000000"/>
          <w:sz w:val="20"/>
        </w:rPr>
        <w:t xml:space="preserve"> </w:t>
      </w:r>
      <w:r w:rsidRPr="00B14DDE">
        <w:rPr>
          <w:rFonts w:ascii="Arial" w:eastAsia="Arial Unicode MS" w:hAnsi="Arial" w:cs="Arial"/>
          <w:color w:val="000000"/>
          <w:sz w:val="20"/>
        </w:rPr>
        <w:t xml:space="preserve"> Such use is solely for the internal business purposes of such CLIENTs and their subscribers.  </w:t>
      </w:r>
      <w:r>
        <w:rPr>
          <w:rFonts w:ascii="Arial" w:eastAsia="Arial Unicode MS" w:hAnsi="Arial" w:cs="Arial"/>
          <w:color w:val="000000"/>
          <w:sz w:val="20"/>
        </w:rPr>
        <w:t>UNIFIED SIGNAL</w:t>
      </w:r>
      <w:r w:rsidRPr="00B14DDE">
        <w:rPr>
          <w:rFonts w:ascii="Arial" w:eastAsia="Arial Unicode MS" w:hAnsi="Arial" w:cs="Arial"/>
          <w:color w:val="000000"/>
          <w:sz w:val="20"/>
        </w:rPr>
        <w:t xml:space="preserve"> has formulated this Acceptable Use Policy (“AUP”) in order to ensure the appropriate use of the Services by its CLIENTs and their subscribers and the employees thereof who are authorized by the CLIENT to use the Services (collectively “Authorized Users”). </w:t>
      </w:r>
      <w:r>
        <w:rPr>
          <w:rFonts w:ascii="Arial" w:eastAsia="Arial Unicode MS" w:hAnsi="Arial" w:cs="Arial"/>
          <w:color w:val="000000"/>
          <w:sz w:val="20"/>
        </w:rPr>
        <w:t xml:space="preserve"> </w:t>
      </w:r>
      <w:r w:rsidRPr="00B14DDE">
        <w:rPr>
          <w:rFonts w:ascii="Arial" w:eastAsia="Arial Unicode MS" w:hAnsi="Arial" w:cs="Arial"/>
          <w:color w:val="000000"/>
          <w:sz w:val="20"/>
        </w:rPr>
        <w:t xml:space="preserve">All Authorized Users must comply with this AUP. </w:t>
      </w:r>
      <w:r>
        <w:rPr>
          <w:rFonts w:ascii="Arial" w:eastAsia="Arial Unicode MS" w:hAnsi="Arial" w:cs="Arial"/>
          <w:color w:val="000000"/>
          <w:sz w:val="20"/>
        </w:rPr>
        <w:t xml:space="preserve"> UNIFIED SIGNAL</w:t>
      </w:r>
      <w:r w:rsidRPr="00B14DDE">
        <w:rPr>
          <w:rFonts w:ascii="Arial" w:eastAsia="Arial Unicode MS" w:hAnsi="Arial" w:cs="Arial"/>
          <w:color w:val="000000"/>
          <w:sz w:val="20"/>
        </w:rPr>
        <w:t xml:space="preserve"> reserves the right to change this AUP from time to time.</w:t>
      </w:r>
      <w:r>
        <w:rPr>
          <w:rFonts w:ascii="Arial" w:eastAsia="Arial Unicode MS" w:hAnsi="Arial" w:cs="Arial"/>
          <w:color w:val="000000"/>
          <w:sz w:val="20"/>
        </w:rPr>
        <w:t xml:space="preserve"> </w:t>
      </w:r>
      <w:r w:rsidRPr="00B14DDE">
        <w:rPr>
          <w:rFonts w:ascii="Arial" w:eastAsia="Arial Unicode MS" w:hAnsi="Arial" w:cs="Arial"/>
          <w:color w:val="000000"/>
          <w:sz w:val="20"/>
        </w:rPr>
        <w:t xml:space="preserve"> By using or accessing the </w:t>
      </w:r>
      <w:r>
        <w:rPr>
          <w:rFonts w:ascii="Arial" w:eastAsia="Arial Unicode MS" w:hAnsi="Arial" w:cs="Arial"/>
          <w:color w:val="000000"/>
          <w:sz w:val="20"/>
        </w:rPr>
        <w:t>UNIFIED SIGNAL</w:t>
      </w:r>
      <w:r w:rsidRPr="00B14DDE">
        <w:rPr>
          <w:rFonts w:ascii="Arial" w:eastAsia="Arial Unicode MS" w:hAnsi="Arial" w:cs="Arial"/>
          <w:color w:val="000000"/>
          <w:sz w:val="20"/>
        </w:rPr>
        <w:t xml:space="preserve"> Services, Authorized Users agree to be bound by the terms of this AUP.</w:t>
      </w:r>
      <w:r>
        <w:rPr>
          <w:rFonts w:ascii="Arial" w:eastAsia="Arial Unicode MS" w:hAnsi="Arial" w:cs="Arial"/>
          <w:color w:val="000000"/>
          <w:sz w:val="20"/>
        </w:rPr>
        <w:t xml:space="preserve"> </w:t>
      </w:r>
      <w:r w:rsidRPr="00B14DDE">
        <w:rPr>
          <w:rFonts w:ascii="Arial" w:eastAsia="Arial Unicode MS" w:hAnsi="Arial" w:cs="Arial"/>
          <w:color w:val="000000"/>
          <w:sz w:val="20"/>
        </w:rPr>
        <w:t xml:space="preserve"> Any indirect or attempted violation of this AUP by or on behalf of an Authorized User, and any actual or attempted violation by a third party on behalf of an Authorized User, shall be considered a violation of the policy by the Authorized User and the Authorized User shall be held directly accountable therefor. </w:t>
      </w:r>
    </w:p>
    <w:p w14:paraId="5DDA4D7C" w14:textId="77777777" w:rsidR="000C3B83" w:rsidRPr="00E608EF" w:rsidRDefault="000C3B83" w:rsidP="00C64132">
      <w:pPr>
        <w:outlineLvl w:val="2"/>
        <w:rPr>
          <w:rFonts w:ascii="Arial" w:eastAsia="Arial Unicode MS" w:hAnsi="Arial" w:cs="Arial"/>
          <w:color w:val="000000"/>
          <w:sz w:val="12"/>
        </w:rPr>
      </w:pPr>
    </w:p>
    <w:p w14:paraId="1ADB7214" w14:textId="77777777" w:rsidR="00961178" w:rsidRPr="00B14DDE" w:rsidRDefault="00961178" w:rsidP="00961178">
      <w:pPr>
        <w:outlineLvl w:val="2"/>
        <w:rPr>
          <w:rFonts w:ascii="Arial" w:eastAsia="Arial Unicode MS" w:hAnsi="Arial" w:cs="Arial"/>
          <w:color w:val="000000"/>
          <w:sz w:val="20"/>
        </w:rPr>
      </w:pPr>
      <w:r w:rsidRPr="00B14DDE">
        <w:rPr>
          <w:rFonts w:ascii="Arial" w:eastAsia="Arial Unicode MS" w:hAnsi="Arial" w:cs="Arial"/>
          <w:color w:val="000000"/>
          <w:sz w:val="20"/>
        </w:rPr>
        <w:t xml:space="preserve">B. Acceptable Use </w:t>
      </w:r>
    </w:p>
    <w:p w14:paraId="6FB42F8C" w14:textId="77777777" w:rsidR="00961178" w:rsidRPr="00B14DDE" w:rsidRDefault="00961178" w:rsidP="00961178">
      <w:pPr>
        <w:rPr>
          <w:rFonts w:ascii="Arial" w:hAnsi="Arial" w:cs="Arial"/>
          <w:sz w:val="20"/>
        </w:rPr>
      </w:pPr>
      <w:r w:rsidRPr="00B14DDE">
        <w:rPr>
          <w:rFonts w:ascii="Arial" w:hAnsi="Arial" w:cs="Arial"/>
          <w:sz w:val="20"/>
        </w:rPr>
        <w:tab/>
        <w:t>1.</w:t>
      </w:r>
      <w:r w:rsidRPr="00B14DDE">
        <w:rPr>
          <w:rFonts w:ascii="Arial" w:hAnsi="Arial" w:cs="Arial"/>
          <w:sz w:val="20"/>
        </w:rPr>
        <w:tab/>
        <w:t>Authorized Users shall have the right to access and use the Services solely for the internal business purposes of their employer.  Each Authorized User will: (a) be responsible for the security and/or use of his or her logon identifier and password; (b) not disclose such logon identifier or password to any person or entity; (c) not permit any other person or entity to use his or her logon identifier or password; and (d) use the Services only in accordance with the terms and conditions of this AUP.</w:t>
      </w:r>
      <w:r>
        <w:rPr>
          <w:rFonts w:ascii="Arial" w:hAnsi="Arial" w:cs="Arial"/>
          <w:sz w:val="20"/>
        </w:rPr>
        <w:t xml:space="preserve"> </w:t>
      </w:r>
      <w:r w:rsidRPr="00B14DDE">
        <w:rPr>
          <w:rFonts w:ascii="Arial" w:hAnsi="Arial" w:cs="Arial"/>
          <w:sz w:val="20"/>
        </w:rPr>
        <w:t xml:space="preserve"> An Authorized User who is no longer an employee of a CLIENT or of a subscriber of a CLIENT shall cease being an Authorized User.  The Back-Office Systems are the sole and exclusive property and confidential information of </w:t>
      </w:r>
      <w:r>
        <w:rPr>
          <w:rFonts w:ascii="Arial" w:hAnsi="Arial" w:cs="Arial"/>
          <w:sz w:val="20"/>
        </w:rPr>
        <w:t>UNIFIED SIGNAL</w:t>
      </w:r>
      <w:r w:rsidRPr="00B14DDE">
        <w:rPr>
          <w:rFonts w:ascii="Arial" w:hAnsi="Arial" w:cs="Arial"/>
          <w:sz w:val="20"/>
        </w:rPr>
        <w:t xml:space="preserve"> or </w:t>
      </w:r>
      <w:r>
        <w:rPr>
          <w:rFonts w:ascii="Arial" w:hAnsi="Arial" w:cs="Arial"/>
          <w:sz w:val="20"/>
        </w:rPr>
        <w:t>UNIFIED SIGNAL’s</w:t>
      </w:r>
      <w:r w:rsidRPr="00B14DDE">
        <w:rPr>
          <w:rFonts w:ascii="Arial" w:hAnsi="Arial" w:cs="Arial"/>
          <w:sz w:val="20"/>
        </w:rPr>
        <w:t xml:space="preserve"> licensors.  The Back-Office Systems and Services shall be treated by each CLIENT and each Authorized User as confidential to </w:t>
      </w:r>
      <w:r>
        <w:rPr>
          <w:rFonts w:ascii="Arial" w:hAnsi="Arial" w:cs="Arial"/>
          <w:sz w:val="20"/>
        </w:rPr>
        <w:t>UNIFIED SIGNAL</w:t>
      </w:r>
      <w:r w:rsidRPr="00B14DDE">
        <w:rPr>
          <w:rFonts w:ascii="Arial" w:hAnsi="Arial" w:cs="Arial"/>
          <w:sz w:val="20"/>
        </w:rPr>
        <w:t xml:space="preserve"> and shall be held in strict confidence and used only as set forth in this AUP.  No information related to the Services shall be disclosed by any Authorized User without the prior written consent of </w:t>
      </w:r>
      <w:r>
        <w:rPr>
          <w:rFonts w:ascii="Arial" w:hAnsi="Arial" w:cs="Arial"/>
          <w:sz w:val="20"/>
        </w:rPr>
        <w:t>UNIFIED SIGNAL</w:t>
      </w:r>
      <w:r w:rsidRPr="00B14DDE">
        <w:rPr>
          <w:rFonts w:ascii="Arial" w:hAnsi="Arial" w:cs="Arial"/>
          <w:sz w:val="20"/>
        </w:rPr>
        <w:t xml:space="preserve">, except as set forth herein.  No right, title or interest in any intellectual property or other proprietary rights are granted or transferred hereunder.  </w:t>
      </w:r>
      <w:r>
        <w:rPr>
          <w:rFonts w:ascii="Arial" w:hAnsi="Arial" w:cs="Arial"/>
          <w:sz w:val="20"/>
        </w:rPr>
        <w:t>UNIFIED SIGNAL</w:t>
      </w:r>
      <w:r w:rsidRPr="00B14DDE">
        <w:rPr>
          <w:rFonts w:ascii="Arial" w:hAnsi="Arial" w:cs="Arial"/>
          <w:sz w:val="20"/>
        </w:rPr>
        <w:t xml:space="preserve"> and its third-party licensors retain all right, title and interest, including, without limitation, all patent, copyright, trade secret and all other intellectual property and proprietary rights, inherent in and appurtenant to the Services and the Back-Office Systems.  </w:t>
      </w:r>
    </w:p>
    <w:p w14:paraId="6E90F63B" w14:textId="77777777" w:rsidR="000C3B83" w:rsidRPr="00E608EF" w:rsidRDefault="000C3B83" w:rsidP="00C64132">
      <w:pPr>
        <w:rPr>
          <w:rFonts w:ascii="Arial" w:hAnsi="Arial" w:cs="Arial"/>
          <w:sz w:val="12"/>
        </w:rPr>
      </w:pPr>
    </w:p>
    <w:p w14:paraId="4A4336AF" w14:textId="77777777" w:rsidR="000C3B83" w:rsidRPr="00B14DDE" w:rsidRDefault="000C3B83" w:rsidP="00C64132">
      <w:pPr>
        <w:rPr>
          <w:rFonts w:ascii="Arial" w:hAnsi="Arial" w:cs="Arial"/>
          <w:sz w:val="20"/>
        </w:rPr>
      </w:pPr>
      <w:r w:rsidRPr="00B14DDE">
        <w:rPr>
          <w:rFonts w:ascii="Arial" w:hAnsi="Arial" w:cs="Arial"/>
          <w:sz w:val="20"/>
        </w:rPr>
        <w:tab/>
        <w:t>2.</w:t>
      </w:r>
      <w:r w:rsidRPr="00B14DDE">
        <w:rPr>
          <w:rFonts w:ascii="Arial" w:hAnsi="Arial" w:cs="Arial"/>
          <w:sz w:val="20"/>
        </w:rPr>
        <w:tab/>
        <w:t xml:space="preserve">Authorized Users shall not: (a) copy the Services or any portion thereof or permit unauthorized use of the Services or disclosure or copying of all or any part of the Services other than as required to use the Services as intended by this AUP; (b) translate, decompile or create or attempt to create, by reverse engineering or otherwise, the source code from the object code of the Services; (c) modify, adapt, translate or create a derivative work from the Services; (d) remove any proprietary notices, labels, or marks on the Services; or (e) sell, lease, loan, license, assign, sublicense, rent, transfer, publish, disclose, divulge, display, make available to third parties or otherwise make available for the benefit of third parties all or any part of the Services, including, without limitation, by transmitting or providing the Service, or any portion thereof, to any third party; (f) interfere or attempt to interfere with the Services in any way; (g) remove, obscure or alter any copyright notice, trademark or other proprietary rights notices affixed to or contained within the Services; or </w:t>
      </w:r>
      <w:r w:rsidRPr="00B14DDE">
        <w:rPr>
          <w:rFonts w:ascii="Arial" w:hAnsi="Arial" w:cs="Arial"/>
          <w:color w:val="000000"/>
          <w:sz w:val="20"/>
        </w:rPr>
        <w:t xml:space="preserve">(h) </w:t>
      </w:r>
      <w:r w:rsidRPr="00B14DDE">
        <w:rPr>
          <w:rFonts w:ascii="Arial" w:hAnsi="Arial" w:cs="Arial"/>
          <w:sz w:val="20"/>
        </w:rPr>
        <w:t xml:space="preserve">engage in or allow any action involving the Services that is inconsistent with the terms and conditions of this AUP. </w:t>
      </w:r>
    </w:p>
    <w:p w14:paraId="0F95BE28" w14:textId="77777777" w:rsidR="000C3B83" w:rsidRPr="00E608EF" w:rsidRDefault="000C3B83" w:rsidP="00C64132">
      <w:pPr>
        <w:rPr>
          <w:rFonts w:ascii="Arial" w:eastAsia="Arial Unicode MS" w:hAnsi="Arial" w:cs="Arial"/>
          <w:color w:val="000000"/>
          <w:sz w:val="12"/>
        </w:rPr>
      </w:pPr>
    </w:p>
    <w:p w14:paraId="7EACAB31" w14:textId="77777777" w:rsidR="000C3B83" w:rsidRPr="00B14DDE" w:rsidRDefault="000C3B83" w:rsidP="00C64132">
      <w:pPr>
        <w:rPr>
          <w:rFonts w:ascii="Arial" w:eastAsia="Arial Unicode MS" w:hAnsi="Arial" w:cs="Arial"/>
          <w:color w:val="000000"/>
          <w:sz w:val="20"/>
        </w:rPr>
      </w:pPr>
      <w:bookmarkStart w:id="42" w:name="_DV_M536"/>
      <w:bookmarkEnd w:id="42"/>
      <w:r w:rsidRPr="00B14DDE">
        <w:rPr>
          <w:rFonts w:ascii="Arial" w:eastAsia="Arial Unicode MS" w:hAnsi="Arial" w:cs="Arial"/>
          <w:color w:val="000000"/>
          <w:sz w:val="20"/>
        </w:rPr>
        <w:tab/>
        <w:t>3.</w:t>
      </w:r>
      <w:r w:rsidRPr="00B14DDE">
        <w:rPr>
          <w:rFonts w:ascii="Arial" w:eastAsia="Arial Unicode MS" w:hAnsi="Arial" w:cs="Arial"/>
          <w:color w:val="000000"/>
          <w:sz w:val="20"/>
        </w:rPr>
        <w:tab/>
        <w:t xml:space="preserve">Authorized Users shall cooperate with </w:t>
      </w:r>
      <w:r w:rsidR="00BA7C9B">
        <w:rPr>
          <w:rFonts w:ascii="Arial" w:eastAsia="Arial Unicode MS" w:hAnsi="Arial" w:cs="Arial"/>
          <w:color w:val="000000"/>
          <w:sz w:val="20"/>
        </w:rPr>
        <w:t>UNIFIED SIGNAL</w:t>
      </w:r>
      <w:r w:rsidRPr="00B14DDE">
        <w:rPr>
          <w:rFonts w:ascii="Arial" w:eastAsia="Arial Unicode MS" w:hAnsi="Arial" w:cs="Arial"/>
          <w:color w:val="000000"/>
          <w:sz w:val="20"/>
        </w:rPr>
        <w:t xml:space="preserve"> in investigating and correcting any breach of this AUP.   Authorized Users shall be solely responsible for any material, information or data that they maintain, transmit, download, view, post, distribute or otherwise access or make available using the Services. </w:t>
      </w:r>
    </w:p>
    <w:p w14:paraId="41306C83" w14:textId="77777777" w:rsidR="000C3B83" w:rsidRPr="00E608EF" w:rsidRDefault="000C3B83" w:rsidP="00C64132">
      <w:pPr>
        <w:rPr>
          <w:rFonts w:ascii="Arial" w:eastAsia="Arial Unicode MS" w:hAnsi="Arial" w:cs="Arial"/>
          <w:color w:val="000000"/>
          <w:sz w:val="10"/>
        </w:rPr>
      </w:pPr>
    </w:p>
    <w:p w14:paraId="79BFC536" w14:textId="77777777" w:rsidR="000C3B83" w:rsidRPr="00B14DDE" w:rsidRDefault="000C3B83" w:rsidP="00C64132">
      <w:pPr>
        <w:rPr>
          <w:rFonts w:ascii="Arial" w:hAnsi="Arial" w:cs="Arial"/>
          <w:sz w:val="20"/>
        </w:rPr>
      </w:pPr>
      <w:r w:rsidRPr="00B14DDE">
        <w:rPr>
          <w:rFonts w:ascii="Arial" w:hAnsi="Arial" w:cs="Arial"/>
          <w:sz w:val="20"/>
        </w:rPr>
        <w:tab/>
        <w:t>4.</w:t>
      </w:r>
      <w:r w:rsidRPr="00B14DDE">
        <w:rPr>
          <w:rFonts w:ascii="Arial" w:hAnsi="Arial" w:cs="Arial"/>
          <w:sz w:val="20"/>
        </w:rPr>
        <w:tab/>
        <w:t xml:space="preserve">Authorized Users are responsible for maintaining the confidentiality of such logon identifiers and passwords and shall be fully responsible for all activities that occur under such logon identifiers and passwords.  </w:t>
      </w:r>
      <w:r w:rsidRPr="00B14DDE">
        <w:rPr>
          <w:rFonts w:ascii="Arial" w:eastAsia="Arial Unicode MS" w:hAnsi="Arial" w:cs="Arial"/>
          <w:color w:val="000000"/>
          <w:sz w:val="20"/>
        </w:rPr>
        <w:t>Authorized Users</w:t>
      </w:r>
      <w:r w:rsidRPr="00B14DDE">
        <w:rPr>
          <w:rFonts w:ascii="Arial" w:hAnsi="Arial" w:cs="Arial"/>
          <w:sz w:val="20"/>
        </w:rPr>
        <w:t xml:space="preserve"> agree to (a) immediately notify </w:t>
      </w:r>
      <w:r w:rsidR="00BA7C9B">
        <w:rPr>
          <w:rFonts w:ascii="Arial" w:hAnsi="Arial" w:cs="Arial"/>
          <w:sz w:val="20"/>
        </w:rPr>
        <w:t>UNIFIED SIGNAL</w:t>
      </w:r>
      <w:r w:rsidRPr="00B14DDE">
        <w:rPr>
          <w:rFonts w:ascii="Arial" w:hAnsi="Arial" w:cs="Arial"/>
          <w:sz w:val="20"/>
        </w:rPr>
        <w:t xml:space="preserve"> of any unauthorized use of such logon identifiers or passwords or any other breach of security pertaining to the </w:t>
      </w:r>
      <w:r w:rsidRPr="00B14DDE">
        <w:rPr>
          <w:rFonts w:ascii="Arial" w:hAnsi="Arial" w:cs="Arial"/>
          <w:sz w:val="20"/>
        </w:rPr>
        <w:lastRenderedPageBreak/>
        <w:t xml:space="preserve">Service, and (b) exit from their accounts at the end of each session.  </w:t>
      </w:r>
      <w:r w:rsidR="00BA7C9B">
        <w:rPr>
          <w:rFonts w:ascii="Arial" w:hAnsi="Arial" w:cs="Arial"/>
          <w:sz w:val="20"/>
        </w:rPr>
        <w:t>UNIFIED SIGNAL</w:t>
      </w:r>
      <w:r w:rsidRPr="00B14DDE">
        <w:rPr>
          <w:rFonts w:ascii="Arial" w:hAnsi="Arial" w:cs="Arial"/>
          <w:sz w:val="20"/>
        </w:rPr>
        <w:t xml:space="preserve"> cannot and will not be liable for any loss or damage arising from any Authorized User's failure to comply with this AUP</w:t>
      </w:r>
    </w:p>
    <w:p w14:paraId="4CFDB0D6" w14:textId="77777777" w:rsidR="000C3B83" w:rsidRPr="00E608EF" w:rsidRDefault="000C3B83" w:rsidP="00C64132">
      <w:pPr>
        <w:rPr>
          <w:rFonts w:ascii="Arial" w:hAnsi="Arial" w:cs="Arial"/>
          <w:snapToGrid w:val="0"/>
          <w:sz w:val="16"/>
        </w:rPr>
      </w:pPr>
    </w:p>
    <w:p w14:paraId="3B75E446" w14:textId="77777777" w:rsidR="000C3B83" w:rsidRPr="00B14DDE" w:rsidRDefault="000C3B83" w:rsidP="00C64132">
      <w:pPr>
        <w:rPr>
          <w:rFonts w:ascii="Arial" w:eastAsia="Arial Unicode MS" w:hAnsi="Arial" w:cs="Arial"/>
          <w:color w:val="000000"/>
          <w:sz w:val="20"/>
        </w:rPr>
      </w:pPr>
      <w:bookmarkStart w:id="43" w:name="_DV_M537"/>
      <w:bookmarkEnd w:id="43"/>
      <w:r w:rsidRPr="00B14DDE">
        <w:rPr>
          <w:rFonts w:ascii="Arial" w:eastAsia="Arial Unicode MS" w:hAnsi="Arial" w:cs="Arial"/>
          <w:color w:val="000000"/>
          <w:sz w:val="20"/>
        </w:rPr>
        <w:tab/>
        <w:t>5.</w:t>
      </w:r>
      <w:r w:rsidRPr="00B14DDE">
        <w:rPr>
          <w:rFonts w:ascii="Arial" w:eastAsia="Arial Unicode MS" w:hAnsi="Arial" w:cs="Arial"/>
          <w:color w:val="000000"/>
          <w:sz w:val="20"/>
        </w:rPr>
        <w:tab/>
        <w:t xml:space="preserve">Authorized Users shall not use the Services, or assist anyone else to use the Services in a way that: </w:t>
      </w:r>
      <w:bookmarkStart w:id="44" w:name="_DV_M538"/>
      <w:bookmarkEnd w:id="44"/>
      <w:r w:rsidRPr="00B14DDE">
        <w:rPr>
          <w:rFonts w:ascii="Arial" w:eastAsia="Arial Unicode MS" w:hAnsi="Arial" w:cs="Arial"/>
          <w:color w:val="000000"/>
          <w:sz w:val="20"/>
        </w:rPr>
        <w:t xml:space="preserve">(a) violates an international, national, state or local law or regulation, judicial order or public policy; (b) violates the terms of this AUP, the terms of any applicable agreement with </w:t>
      </w:r>
      <w:r w:rsidR="00BA7C9B">
        <w:rPr>
          <w:rFonts w:ascii="Arial" w:eastAsia="Arial Unicode MS" w:hAnsi="Arial" w:cs="Arial"/>
          <w:color w:val="000000"/>
          <w:sz w:val="20"/>
        </w:rPr>
        <w:t>UNIFIED SIGNAL</w:t>
      </w:r>
      <w:r w:rsidRPr="00B14DDE">
        <w:rPr>
          <w:rFonts w:ascii="Arial" w:eastAsia="Arial Unicode MS" w:hAnsi="Arial" w:cs="Arial"/>
          <w:color w:val="000000"/>
          <w:sz w:val="20"/>
        </w:rPr>
        <w:t xml:space="preserve">, or any other </w:t>
      </w:r>
      <w:r w:rsidR="00BA7C9B">
        <w:rPr>
          <w:rFonts w:ascii="Arial" w:eastAsia="Arial Unicode MS" w:hAnsi="Arial" w:cs="Arial"/>
          <w:color w:val="000000"/>
          <w:sz w:val="20"/>
        </w:rPr>
        <w:t>UNIFIED SIGNAL</w:t>
      </w:r>
      <w:r w:rsidRPr="00B14DDE">
        <w:rPr>
          <w:rFonts w:ascii="Arial" w:eastAsia="Arial Unicode MS" w:hAnsi="Arial" w:cs="Arial"/>
          <w:color w:val="000000"/>
          <w:sz w:val="20"/>
        </w:rPr>
        <w:t xml:space="preserve"> policy; (c) interferes with or adversely affects the Services or use of the Services by other </w:t>
      </w:r>
      <w:r w:rsidR="00BA7C9B">
        <w:rPr>
          <w:rFonts w:ascii="Arial" w:eastAsia="Arial Unicode MS" w:hAnsi="Arial" w:cs="Arial"/>
          <w:color w:val="000000"/>
          <w:sz w:val="20"/>
        </w:rPr>
        <w:t>UNIFIED SIGNAL</w:t>
      </w:r>
      <w:r w:rsidRPr="00B14DDE">
        <w:rPr>
          <w:rFonts w:ascii="Arial" w:eastAsia="Arial Unicode MS" w:hAnsi="Arial" w:cs="Arial"/>
          <w:color w:val="000000"/>
          <w:sz w:val="20"/>
        </w:rPr>
        <w:t xml:space="preserve"> clients or their subscribers or disrupts, degrades, impairs or violates the integrity or security of the Services; (d) may expose </w:t>
      </w:r>
      <w:r w:rsidR="00BA7C9B">
        <w:rPr>
          <w:rFonts w:ascii="Arial" w:eastAsia="Arial Unicode MS" w:hAnsi="Arial" w:cs="Arial"/>
          <w:color w:val="000000"/>
          <w:sz w:val="20"/>
        </w:rPr>
        <w:t>UNIFIED SIGNAL</w:t>
      </w:r>
      <w:r w:rsidRPr="00B14DDE">
        <w:rPr>
          <w:rFonts w:ascii="Arial" w:eastAsia="Arial Unicode MS" w:hAnsi="Arial" w:cs="Arial"/>
          <w:color w:val="000000"/>
          <w:sz w:val="20"/>
        </w:rPr>
        <w:t xml:space="preserve"> to criminal or civil liability; (e) is harmful to or interferes with </w:t>
      </w:r>
      <w:r w:rsidR="00BA7C9B">
        <w:rPr>
          <w:rFonts w:ascii="Arial" w:eastAsia="Arial Unicode MS" w:hAnsi="Arial" w:cs="Arial"/>
          <w:color w:val="000000"/>
          <w:sz w:val="20"/>
        </w:rPr>
        <w:t>UNIFIED SIGNAL</w:t>
      </w:r>
      <w:r w:rsidRPr="00B14DDE">
        <w:rPr>
          <w:rFonts w:ascii="Arial" w:eastAsia="Arial Unicode MS" w:hAnsi="Arial" w:cs="Arial"/>
          <w:color w:val="000000"/>
          <w:sz w:val="20"/>
        </w:rPr>
        <w:t>’s provision of Services, or any third party's networks, equipment, applications, services, or web sites or violates the regulations, policies or procedures thereof; (f) would infringe, dilute, misappropriate, or otherwise violate any privacy, intellectual property, publicity or other personal rights including, without limitation, copyrights, patents, trademarks, trade secrets or other proprietary information; (g) is fraudulent or contains false, deceptive, or misleading statements, claims, or representations; (h) violates generally accepted standards; (i)</w:t>
      </w:r>
      <w:bookmarkStart w:id="45" w:name="_DV_M539"/>
      <w:bookmarkEnd w:id="45"/>
      <w:r w:rsidRPr="00B14DDE">
        <w:rPr>
          <w:rFonts w:ascii="Arial" w:eastAsia="Arial Unicode MS" w:hAnsi="Arial" w:cs="Arial"/>
          <w:color w:val="000000"/>
          <w:sz w:val="20"/>
        </w:rPr>
        <w:t xml:space="preserve"> avoids incurring charges or otherwise being required to pay for Services; or </w:t>
      </w:r>
      <w:r w:rsidRPr="00B14DDE">
        <w:rPr>
          <w:rFonts w:ascii="Arial" w:hAnsi="Arial" w:cs="Arial"/>
          <w:sz w:val="20"/>
        </w:rPr>
        <w:t>(j) attempts to gain unauthorized access to the Services, other accounts, computer systems or networks connected to the Service, through any other means.</w:t>
      </w:r>
      <w:r w:rsidRPr="00B14DDE">
        <w:rPr>
          <w:rFonts w:ascii="Arial" w:eastAsia="Arial Unicode MS" w:hAnsi="Arial" w:cs="Arial"/>
          <w:color w:val="000000"/>
          <w:sz w:val="20"/>
        </w:rPr>
        <w:t xml:space="preserve"> </w:t>
      </w:r>
    </w:p>
    <w:p w14:paraId="34C325CD" w14:textId="77777777" w:rsidR="000C3B83" w:rsidRPr="00E608EF" w:rsidRDefault="000C3B83" w:rsidP="00C64132">
      <w:pPr>
        <w:rPr>
          <w:rFonts w:ascii="Arial" w:eastAsia="Arial Unicode MS" w:hAnsi="Arial" w:cs="Arial"/>
          <w:color w:val="000000"/>
          <w:sz w:val="16"/>
        </w:rPr>
      </w:pPr>
    </w:p>
    <w:p w14:paraId="3D8DF12E" w14:textId="77777777" w:rsidR="000C3B83" w:rsidRPr="00B14DDE" w:rsidRDefault="000C3B83" w:rsidP="00C64132">
      <w:pPr>
        <w:outlineLvl w:val="2"/>
        <w:rPr>
          <w:rFonts w:ascii="Arial" w:eastAsia="Arial Unicode MS" w:hAnsi="Arial" w:cs="Arial"/>
          <w:color w:val="000000"/>
          <w:sz w:val="20"/>
        </w:rPr>
      </w:pPr>
      <w:bookmarkStart w:id="46" w:name="_DV_M541"/>
      <w:bookmarkStart w:id="47" w:name="_DV_M544"/>
      <w:bookmarkEnd w:id="46"/>
      <w:bookmarkEnd w:id="47"/>
      <w:r w:rsidRPr="00B14DDE">
        <w:rPr>
          <w:rFonts w:ascii="Arial" w:eastAsia="Arial Unicode MS" w:hAnsi="Arial" w:cs="Arial"/>
          <w:color w:val="000000"/>
          <w:sz w:val="20"/>
        </w:rPr>
        <w:t xml:space="preserve">C. </w:t>
      </w:r>
      <w:r w:rsidR="00BA7C9B">
        <w:rPr>
          <w:rFonts w:ascii="Arial" w:eastAsia="Arial Unicode MS" w:hAnsi="Arial" w:cs="Arial"/>
          <w:color w:val="000000"/>
          <w:sz w:val="20"/>
        </w:rPr>
        <w:t>UNIFIED SIGNAL</w:t>
      </w:r>
      <w:r w:rsidRPr="00B14DDE">
        <w:rPr>
          <w:rFonts w:ascii="Arial" w:eastAsia="Arial Unicode MS" w:hAnsi="Arial" w:cs="Arial"/>
          <w:color w:val="000000"/>
          <w:sz w:val="20"/>
        </w:rPr>
        <w:t xml:space="preserve">’s Rights and Remedies </w:t>
      </w:r>
    </w:p>
    <w:p w14:paraId="096A4509" w14:textId="77777777" w:rsidR="000C3B83" w:rsidRPr="00B14DDE" w:rsidRDefault="00BA7C9B" w:rsidP="00C64132">
      <w:pPr>
        <w:rPr>
          <w:rFonts w:ascii="Arial" w:eastAsia="Arial Unicode MS" w:hAnsi="Arial" w:cs="Arial"/>
          <w:color w:val="000000"/>
          <w:sz w:val="20"/>
        </w:rPr>
      </w:pPr>
      <w:bookmarkStart w:id="48" w:name="_DV_M545"/>
      <w:bookmarkEnd w:id="48"/>
      <w:r>
        <w:rPr>
          <w:rFonts w:ascii="Arial" w:hAnsi="Arial" w:cs="Arial"/>
          <w:sz w:val="20"/>
        </w:rPr>
        <w:t>UNIFIED SIGNAL</w:t>
      </w:r>
      <w:r w:rsidR="000C3B83" w:rsidRPr="00B14DDE">
        <w:rPr>
          <w:rFonts w:ascii="Arial" w:hAnsi="Arial" w:cs="Arial"/>
          <w:sz w:val="20"/>
        </w:rPr>
        <w:t xml:space="preserve"> shall have the right, in its sole discretion, to deactivate Authorized Users or suspend or terminate the use of the Services by Authorized Users who have violated the terms or conditions of this AUP or are otherwise using or accessing the Services in a manner inconsistent with such terms and conditions and to deny or revoke access to the Services, in whole or in part, if </w:t>
      </w:r>
      <w:r>
        <w:rPr>
          <w:rFonts w:ascii="Arial" w:hAnsi="Arial" w:cs="Arial"/>
          <w:sz w:val="20"/>
        </w:rPr>
        <w:t>UNIFIED SIGNAL</w:t>
      </w:r>
      <w:r w:rsidR="000C3B83" w:rsidRPr="00B14DDE">
        <w:rPr>
          <w:rFonts w:ascii="Arial" w:hAnsi="Arial" w:cs="Arial"/>
          <w:sz w:val="20"/>
        </w:rPr>
        <w:t xml:space="preserve"> believes an Authorized Users is in breach of such conditions. </w:t>
      </w:r>
      <w:r>
        <w:rPr>
          <w:rFonts w:ascii="Arial" w:eastAsia="Arial Unicode MS" w:hAnsi="Arial" w:cs="Arial"/>
          <w:color w:val="000000"/>
          <w:sz w:val="20"/>
        </w:rPr>
        <w:t>UNIFIED SIGNAL</w:t>
      </w:r>
      <w:r w:rsidR="000C3B83" w:rsidRPr="00B14DDE">
        <w:rPr>
          <w:rFonts w:ascii="Arial" w:eastAsia="Arial Unicode MS" w:hAnsi="Arial" w:cs="Arial"/>
          <w:color w:val="000000"/>
          <w:sz w:val="20"/>
        </w:rPr>
        <w:t xml:space="preserve"> has no responsibility for any material or information created, stored, maintained, transmitted or accessible on or through the Services and is not obligated to monitor or exercise any control over such material. In the event that </w:t>
      </w:r>
      <w:r>
        <w:rPr>
          <w:rFonts w:ascii="Arial" w:eastAsia="Arial Unicode MS" w:hAnsi="Arial" w:cs="Arial"/>
          <w:color w:val="000000"/>
          <w:sz w:val="20"/>
        </w:rPr>
        <w:t>UNIFIED SIGNAL</w:t>
      </w:r>
      <w:r w:rsidR="000C3B83" w:rsidRPr="00B14DDE">
        <w:rPr>
          <w:rFonts w:ascii="Arial" w:eastAsia="Arial Unicode MS" w:hAnsi="Arial" w:cs="Arial"/>
          <w:color w:val="000000"/>
          <w:sz w:val="20"/>
        </w:rPr>
        <w:t xml:space="preserve"> becomes aware that any such material or any acts or omissions of an Authorized User may violate this AUP, </w:t>
      </w:r>
      <w:r>
        <w:rPr>
          <w:rFonts w:ascii="Arial" w:eastAsia="Arial Unicode MS" w:hAnsi="Arial" w:cs="Arial"/>
          <w:color w:val="000000"/>
          <w:sz w:val="20"/>
        </w:rPr>
        <w:t>UNIFIED SIGNAL</w:t>
      </w:r>
      <w:r w:rsidR="000C3B83" w:rsidRPr="00B14DDE">
        <w:rPr>
          <w:rFonts w:ascii="Arial" w:eastAsia="Arial Unicode MS" w:hAnsi="Arial" w:cs="Arial"/>
          <w:color w:val="000000"/>
          <w:sz w:val="20"/>
        </w:rPr>
        <w:t xml:space="preserve"> reserves the right to investigate and suspend or terminate any Services without liability. </w:t>
      </w:r>
      <w:r>
        <w:rPr>
          <w:rFonts w:ascii="Arial" w:eastAsia="Arial Unicode MS" w:hAnsi="Arial" w:cs="Arial"/>
          <w:color w:val="000000"/>
          <w:sz w:val="20"/>
        </w:rPr>
        <w:t>UNIFIED SIGNAL</w:t>
      </w:r>
      <w:r w:rsidR="000C3B83" w:rsidRPr="00B14DDE">
        <w:rPr>
          <w:rFonts w:ascii="Arial" w:eastAsia="Arial Unicode MS" w:hAnsi="Arial" w:cs="Arial"/>
          <w:color w:val="000000"/>
          <w:sz w:val="20"/>
        </w:rPr>
        <w:t xml:space="preserve"> further reserves the right to cooperate with legal authorities and third parties in investigating any alleged violations of this AUP, including disclosing the identity of any Authorized User that </w:t>
      </w:r>
      <w:r>
        <w:rPr>
          <w:rFonts w:ascii="Arial" w:eastAsia="Arial Unicode MS" w:hAnsi="Arial" w:cs="Arial"/>
          <w:color w:val="000000"/>
          <w:sz w:val="20"/>
        </w:rPr>
        <w:t>UNIFIED SIGNAL</w:t>
      </w:r>
      <w:r w:rsidR="000C3B83" w:rsidRPr="00B14DDE">
        <w:rPr>
          <w:rFonts w:ascii="Arial" w:eastAsia="Arial Unicode MS" w:hAnsi="Arial" w:cs="Arial"/>
          <w:color w:val="000000"/>
          <w:sz w:val="20"/>
        </w:rPr>
        <w:t xml:space="preserve"> believes is responsible for such violation. </w:t>
      </w:r>
      <w:r>
        <w:rPr>
          <w:rFonts w:ascii="Arial" w:eastAsia="Arial Unicode MS" w:hAnsi="Arial" w:cs="Arial"/>
          <w:color w:val="000000"/>
          <w:sz w:val="20"/>
        </w:rPr>
        <w:t>UNIFIED SIGNAL</w:t>
      </w:r>
      <w:r w:rsidR="000C3B83" w:rsidRPr="00B14DDE">
        <w:rPr>
          <w:rFonts w:ascii="Arial" w:eastAsia="Arial Unicode MS" w:hAnsi="Arial" w:cs="Arial"/>
          <w:color w:val="000000"/>
          <w:sz w:val="20"/>
        </w:rPr>
        <w:t xml:space="preserve"> also reserves the right to implement technical mechanisms to prevent AUP violations. Nothing in this AUP shall limit in any way </w:t>
      </w:r>
      <w:r>
        <w:rPr>
          <w:rFonts w:ascii="Arial" w:eastAsia="Arial Unicode MS" w:hAnsi="Arial" w:cs="Arial"/>
          <w:color w:val="000000"/>
          <w:sz w:val="20"/>
        </w:rPr>
        <w:t>UNIFIED SIGNAL</w:t>
      </w:r>
      <w:r w:rsidR="000C3B83" w:rsidRPr="00B14DDE">
        <w:rPr>
          <w:rFonts w:ascii="Arial" w:eastAsia="Arial Unicode MS" w:hAnsi="Arial" w:cs="Arial"/>
          <w:color w:val="000000"/>
          <w:sz w:val="20"/>
        </w:rPr>
        <w:t xml:space="preserve">’s rights and remedies at law or in equity that may otherwise be available. </w:t>
      </w:r>
    </w:p>
    <w:p w14:paraId="4CE71D25" w14:textId="77777777" w:rsidR="000C3B83" w:rsidRPr="00E608EF" w:rsidRDefault="000C3B83" w:rsidP="00C64132">
      <w:pPr>
        <w:rPr>
          <w:rFonts w:ascii="Arial" w:eastAsia="Arial Unicode MS" w:hAnsi="Arial" w:cs="Arial"/>
          <w:color w:val="000000"/>
          <w:sz w:val="16"/>
        </w:rPr>
      </w:pPr>
    </w:p>
    <w:p w14:paraId="5955FB18" w14:textId="77777777" w:rsidR="000C3B83" w:rsidRPr="00B14DDE" w:rsidRDefault="000C3B83" w:rsidP="00C64132">
      <w:pPr>
        <w:rPr>
          <w:rFonts w:ascii="Arial" w:hAnsi="Arial" w:cs="Arial"/>
          <w:sz w:val="20"/>
        </w:rPr>
      </w:pPr>
      <w:bookmarkStart w:id="49" w:name="_DV_M546"/>
      <w:bookmarkEnd w:id="49"/>
      <w:r w:rsidRPr="00B14DDE">
        <w:rPr>
          <w:rFonts w:ascii="Arial" w:hAnsi="Arial" w:cs="Arial"/>
          <w:sz w:val="20"/>
        </w:rPr>
        <w:t xml:space="preserve">EACH AUTHORIZED USER ACKNOWLEDGES THAT THE SERVICES ARE PROVIDED WITH NO WARRANTY WHATSOEVER, THE USE OF THE SERVICE IS AT ITS OWN RISK AND THE SERVICE IS PROVIDED SOLELY ON AN “AS-IS” BASIS. </w:t>
      </w:r>
      <w:r w:rsidR="00BA7C9B">
        <w:rPr>
          <w:rFonts w:ascii="Arial" w:hAnsi="Arial" w:cs="Arial"/>
          <w:sz w:val="20"/>
        </w:rPr>
        <w:t>UNIFIED SIGNAL</w:t>
      </w:r>
      <w:r w:rsidRPr="00B14DDE">
        <w:rPr>
          <w:rFonts w:ascii="Arial" w:hAnsi="Arial" w:cs="Arial"/>
          <w:sz w:val="20"/>
        </w:rPr>
        <w:t xml:space="preserve"> DISCLAIMS ALL OTHER WARRANTIES, EXPRESSED, IMPLIED OR STATUTORY, INCLUDING BUT NOT LIMITED TO THE IMPLIED WARRANTIES OF MERCHANTABILITY OR FITNESS FOR A PARTICULAR PURPOSE AND ALL DUTIES AND OBLIGATIONS IMPLIED IN LAW.  </w:t>
      </w:r>
      <w:r w:rsidR="00BA7C9B">
        <w:rPr>
          <w:rFonts w:ascii="Arial" w:hAnsi="Arial" w:cs="Arial"/>
          <w:sz w:val="20"/>
        </w:rPr>
        <w:t>UNIFIED SIGNAL</w:t>
      </w:r>
      <w:r w:rsidRPr="00B14DDE">
        <w:rPr>
          <w:rFonts w:ascii="Arial" w:hAnsi="Arial" w:cs="Arial"/>
          <w:sz w:val="20"/>
        </w:rPr>
        <w:t xml:space="preserve"> DOES NOT WARRANT THAT THE SERVICES SHALL BE OPERABLE, SHALL PROPERLY STORE DATA, SHALL OPERATE UNINTERRUPTED OR ERROR FREE, SHALL BE SECURE, SHALL KEEP DATA CONFIDENTIAL, SHALL FUNCTION OR OPERATE IN CONJUNCTION WITH ANY OTHER PRODUCT OR SHALL MEET A CLIENT'S OR SUBSCRIBER'S NEEDS.</w:t>
      </w:r>
    </w:p>
    <w:p w14:paraId="528E9BB6" w14:textId="77777777" w:rsidR="000C3B83" w:rsidRPr="00E608EF" w:rsidRDefault="000C3B83" w:rsidP="00C64132">
      <w:pPr>
        <w:rPr>
          <w:rFonts w:ascii="Arial" w:hAnsi="Arial" w:cs="Arial"/>
          <w:sz w:val="18"/>
        </w:rPr>
      </w:pPr>
      <w:bookmarkStart w:id="50" w:name="_DV_M553"/>
      <w:bookmarkEnd w:id="50"/>
    </w:p>
    <w:p w14:paraId="43F886B5" w14:textId="77777777" w:rsidR="000C3B83" w:rsidRDefault="000C3B83" w:rsidP="00C64132">
      <w:pPr>
        <w:rPr>
          <w:rFonts w:ascii="Arial" w:hAnsi="Arial" w:cs="Arial"/>
          <w:sz w:val="20"/>
        </w:rPr>
      </w:pPr>
      <w:r w:rsidRPr="00B14DDE">
        <w:rPr>
          <w:rFonts w:ascii="Arial" w:hAnsi="Arial" w:cs="Arial"/>
          <w:sz w:val="20"/>
        </w:rPr>
        <w:t xml:space="preserve">IN NO EVENT SHALL </w:t>
      </w:r>
      <w:r w:rsidR="00BA7C9B">
        <w:rPr>
          <w:rFonts w:ascii="Arial" w:hAnsi="Arial" w:cs="Arial"/>
          <w:sz w:val="20"/>
        </w:rPr>
        <w:t>UNIFIED SIGNAL</w:t>
      </w:r>
      <w:r w:rsidRPr="00B14DDE">
        <w:rPr>
          <w:rFonts w:ascii="Arial" w:hAnsi="Arial" w:cs="Arial"/>
          <w:sz w:val="20"/>
        </w:rPr>
        <w:t xml:space="preserve"> BE LIABLE FOR ANY DAMAGES, WHETHER DIRECT, CONSEQUENTIAL, EXEMPLARY, SPECIAL, INDIRECT, INCIDENTAL OR PUNITIVE DAMAGES OR FOR LOST REVENUE, LOST PROFITS OR ANTICIPATED BUSINESS, INCLUDING WITHOUT LIMITATION, DAMAGES ARISING FROM LOSS OF INFORMATION OR DATA, HOWEVER CAUSED (EVEN IF </w:t>
      </w:r>
      <w:r w:rsidR="00BA7C9B">
        <w:rPr>
          <w:rFonts w:ascii="Arial" w:hAnsi="Arial" w:cs="Arial"/>
          <w:sz w:val="20"/>
        </w:rPr>
        <w:t>UNIFIED SIGNAL</w:t>
      </w:r>
      <w:r w:rsidRPr="00B14DDE">
        <w:rPr>
          <w:rFonts w:ascii="Arial" w:hAnsi="Arial" w:cs="Arial"/>
          <w:sz w:val="20"/>
        </w:rPr>
        <w:t xml:space="preserve"> HAS BEEN ADVISED OF THE POSSIBILITY OF SUCH DAMAGES).  THIS LIMITATION APPLIES TO ALL CAUSES OF ACTIONS OR CLAIMS IN THE AGGREGATE INCLUDING WITHOUT LIMITATION, BREACH OF CONTRACT, BREACH OF WARRANTY, NEGLIGENCE, STRICT LIABILITY, MISREPRESENTATION, CLAIMS FOR FAILURE TO EXERCISE DUE CARE IN THE PERFORMANCE OF </w:t>
      </w:r>
      <w:r w:rsidR="00BA7C9B">
        <w:rPr>
          <w:rFonts w:ascii="Arial" w:hAnsi="Arial" w:cs="Arial"/>
          <w:sz w:val="20"/>
        </w:rPr>
        <w:t>UNIFIED SIGNAL</w:t>
      </w:r>
      <w:r w:rsidRPr="00B14DDE">
        <w:rPr>
          <w:rFonts w:ascii="Arial" w:hAnsi="Arial" w:cs="Arial"/>
          <w:sz w:val="20"/>
        </w:rPr>
        <w:t xml:space="preserve">’S SERVICES AND OTHER TORTS.  </w:t>
      </w:r>
    </w:p>
    <w:p w14:paraId="3054B5AE" w14:textId="77777777" w:rsidR="006F2F4D" w:rsidRDefault="006F2F4D" w:rsidP="00C64132">
      <w:pPr>
        <w:rPr>
          <w:rFonts w:ascii="Arial" w:hAnsi="Arial" w:cs="Arial"/>
          <w:sz w:val="20"/>
        </w:rPr>
      </w:pPr>
    </w:p>
    <w:p w14:paraId="3CCAAB94" w14:textId="77777777" w:rsidR="006F2F4D" w:rsidRDefault="006F2F4D" w:rsidP="00C64132">
      <w:pPr>
        <w:rPr>
          <w:rFonts w:ascii="Arial" w:hAnsi="Arial" w:cs="Arial"/>
          <w:sz w:val="20"/>
        </w:rPr>
      </w:pPr>
    </w:p>
    <w:p w14:paraId="46251EAA" w14:textId="77777777" w:rsidR="006F2F4D" w:rsidRDefault="006F2F4D" w:rsidP="00C64132">
      <w:pPr>
        <w:rPr>
          <w:rFonts w:ascii="Arial" w:hAnsi="Arial" w:cs="Arial"/>
          <w:sz w:val="20"/>
        </w:rPr>
      </w:pPr>
    </w:p>
    <w:p w14:paraId="191627B1" w14:textId="77777777" w:rsidR="006F2F4D" w:rsidRPr="00B14DDE" w:rsidRDefault="006F2F4D" w:rsidP="006F2F4D">
      <w:pPr>
        <w:jc w:val="center"/>
        <w:rPr>
          <w:rFonts w:ascii="Arial" w:hAnsi="Arial" w:cs="Arial"/>
          <w:b/>
        </w:rPr>
      </w:pPr>
      <w:r w:rsidRPr="00B14DDE">
        <w:rPr>
          <w:rFonts w:ascii="Arial" w:hAnsi="Arial" w:cs="Arial"/>
          <w:b/>
        </w:rPr>
        <w:lastRenderedPageBreak/>
        <w:t xml:space="preserve">SCHEDULE </w:t>
      </w:r>
      <w:r>
        <w:rPr>
          <w:rFonts w:ascii="Arial" w:hAnsi="Arial" w:cs="Arial"/>
          <w:b/>
        </w:rPr>
        <w:t>I</w:t>
      </w:r>
    </w:p>
    <w:p w14:paraId="0AB12ABB" w14:textId="50B912D6" w:rsidR="00C95BBA" w:rsidRDefault="00C95BBA" w:rsidP="00C95BBA">
      <w:pPr>
        <w:jc w:val="center"/>
        <w:rPr>
          <w:rFonts w:ascii="Arial" w:hAnsi="Arial" w:cs="Arial"/>
          <w:b/>
        </w:rPr>
      </w:pPr>
      <w:r>
        <w:rPr>
          <w:rFonts w:ascii="Arial" w:hAnsi="Arial" w:cs="Arial"/>
          <w:b/>
        </w:rPr>
        <w:t>US CONSUMER DEBIT CARD COST SCHEDULE</w:t>
      </w:r>
    </w:p>
    <w:p w14:paraId="21AFCCFE" w14:textId="726AA3FE" w:rsidR="00023CD3" w:rsidRDefault="00023CD3" w:rsidP="00023CD3">
      <w:pPr>
        <w:rPr>
          <w:rFonts w:ascii="Arial" w:hAnsi="Arial" w:cs="Arial"/>
          <w:b/>
          <w:sz w:val="18"/>
          <w:szCs w:val="18"/>
        </w:rPr>
      </w:pPr>
    </w:p>
    <w:p w14:paraId="037752F5" w14:textId="00223772" w:rsidR="00EC1806" w:rsidRDefault="00023CD3" w:rsidP="006F2F4D">
      <w:pPr>
        <w:jc w:val="center"/>
        <w:rPr>
          <w:rFonts w:ascii="Arial" w:hAnsi="Arial" w:cs="Arial"/>
          <w:sz w:val="20"/>
        </w:rPr>
      </w:pPr>
      <w:r w:rsidRPr="00023CD3">
        <w:rPr>
          <w:rFonts w:ascii="Arial" w:hAnsi="Arial" w:cs="Arial"/>
          <w:noProof/>
          <w:sz w:val="20"/>
        </w:rPr>
        <w:drawing>
          <wp:anchor distT="0" distB="0" distL="114300" distR="114300" simplePos="0" relativeHeight="251659264" behindDoc="1" locked="0" layoutInCell="1" allowOverlap="1" wp14:anchorId="52D9AA12" wp14:editId="3BB5C0BE">
            <wp:simplePos x="0" y="0"/>
            <wp:positionH relativeFrom="margin">
              <wp:align>left</wp:align>
            </wp:positionH>
            <wp:positionV relativeFrom="paragraph">
              <wp:posOffset>16510</wp:posOffset>
            </wp:positionV>
            <wp:extent cx="4581525" cy="2013585"/>
            <wp:effectExtent l="0" t="0" r="9525" b="5715"/>
            <wp:wrapTight wrapText="bothSides">
              <wp:wrapPolygon edited="0">
                <wp:start x="0" y="0"/>
                <wp:lineTo x="0" y="21457"/>
                <wp:lineTo x="21555" y="21457"/>
                <wp:lineTo x="21555" y="0"/>
                <wp:lineTo x="0" y="0"/>
              </wp:wrapPolygon>
            </wp:wrapTight>
            <wp:docPr id="129794526" name="Picture 1" descr="A list of payment op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4526" name="Picture 1" descr="A list of payment options&#10;&#10;Description automatically generated with medium confidence"/>
                    <pic:cNvPicPr/>
                  </pic:nvPicPr>
                  <pic:blipFill>
                    <a:blip r:embed="rId12"/>
                    <a:stretch>
                      <a:fillRect/>
                    </a:stretch>
                  </pic:blipFill>
                  <pic:spPr>
                    <a:xfrm>
                      <a:off x="0" y="0"/>
                      <a:ext cx="4581525" cy="2013585"/>
                    </a:xfrm>
                    <a:prstGeom prst="rect">
                      <a:avLst/>
                    </a:prstGeom>
                  </pic:spPr>
                </pic:pic>
              </a:graphicData>
            </a:graphic>
            <wp14:sizeRelH relativeFrom="page">
              <wp14:pctWidth>0</wp14:pctWidth>
            </wp14:sizeRelH>
            <wp14:sizeRelV relativeFrom="page">
              <wp14:pctHeight>0</wp14:pctHeight>
            </wp14:sizeRelV>
          </wp:anchor>
        </w:drawing>
      </w:r>
    </w:p>
    <w:p w14:paraId="7B0BE5DD" w14:textId="77777777" w:rsidR="00023CD3" w:rsidRDefault="00023CD3" w:rsidP="006F2F4D">
      <w:pPr>
        <w:jc w:val="center"/>
        <w:rPr>
          <w:rFonts w:ascii="Arial" w:hAnsi="Arial" w:cs="Arial"/>
          <w:sz w:val="20"/>
        </w:rPr>
      </w:pPr>
    </w:p>
    <w:p w14:paraId="11CACB06" w14:textId="77777777" w:rsidR="00023CD3" w:rsidRDefault="00023CD3" w:rsidP="006F2F4D">
      <w:pPr>
        <w:jc w:val="center"/>
        <w:rPr>
          <w:rFonts w:ascii="Arial" w:hAnsi="Arial" w:cs="Arial"/>
          <w:sz w:val="20"/>
        </w:rPr>
      </w:pPr>
    </w:p>
    <w:p w14:paraId="1A0189E7" w14:textId="77777777" w:rsidR="00023CD3" w:rsidRDefault="00023CD3" w:rsidP="006F2F4D">
      <w:pPr>
        <w:jc w:val="center"/>
        <w:rPr>
          <w:rFonts w:ascii="Arial" w:hAnsi="Arial" w:cs="Arial"/>
          <w:sz w:val="20"/>
        </w:rPr>
      </w:pPr>
    </w:p>
    <w:p w14:paraId="47B43AF5" w14:textId="77777777" w:rsidR="00023CD3" w:rsidRDefault="00023CD3" w:rsidP="006F2F4D">
      <w:pPr>
        <w:jc w:val="center"/>
        <w:rPr>
          <w:rFonts w:ascii="Arial" w:hAnsi="Arial" w:cs="Arial"/>
          <w:sz w:val="20"/>
        </w:rPr>
      </w:pPr>
    </w:p>
    <w:p w14:paraId="76444845" w14:textId="77777777" w:rsidR="00023CD3" w:rsidRDefault="00023CD3" w:rsidP="006F2F4D">
      <w:pPr>
        <w:jc w:val="center"/>
        <w:rPr>
          <w:rFonts w:ascii="Arial" w:hAnsi="Arial" w:cs="Arial"/>
          <w:sz w:val="20"/>
        </w:rPr>
      </w:pPr>
    </w:p>
    <w:p w14:paraId="665A2A93" w14:textId="77777777" w:rsidR="00023CD3" w:rsidRDefault="00023CD3" w:rsidP="006F2F4D">
      <w:pPr>
        <w:jc w:val="center"/>
        <w:rPr>
          <w:rFonts w:ascii="Arial" w:hAnsi="Arial" w:cs="Arial"/>
          <w:sz w:val="20"/>
        </w:rPr>
      </w:pPr>
    </w:p>
    <w:p w14:paraId="681471C5" w14:textId="77777777" w:rsidR="00023CD3" w:rsidRDefault="00023CD3" w:rsidP="006F2F4D">
      <w:pPr>
        <w:jc w:val="center"/>
        <w:rPr>
          <w:rFonts w:ascii="Arial" w:hAnsi="Arial" w:cs="Arial"/>
          <w:sz w:val="20"/>
        </w:rPr>
      </w:pPr>
    </w:p>
    <w:p w14:paraId="66B7CE0A" w14:textId="77777777" w:rsidR="00023CD3" w:rsidRDefault="00023CD3" w:rsidP="006F2F4D">
      <w:pPr>
        <w:jc w:val="center"/>
        <w:rPr>
          <w:rFonts w:ascii="Arial" w:hAnsi="Arial" w:cs="Arial"/>
          <w:sz w:val="20"/>
        </w:rPr>
      </w:pPr>
    </w:p>
    <w:p w14:paraId="1F89DD3F" w14:textId="77777777" w:rsidR="00023CD3" w:rsidRDefault="00023CD3" w:rsidP="006F2F4D">
      <w:pPr>
        <w:jc w:val="center"/>
        <w:rPr>
          <w:rFonts w:ascii="Arial" w:hAnsi="Arial" w:cs="Arial"/>
          <w:sz w:val="20"/>
        </w:rPr>
      </w:pPr>
    </w:p>
    <w:p w14:paraId="2D6BF1DA" w14:textId="77777777" w:rsidR="00023CD3" w:rsidRDefault="00023CD3" w:rsidP="006F2F4D">
      <w:pPr>
        <w:jc w:val="center"/>
        <w:rPr>
          <w:rFonts w:ascii="Arial" w:hAnsi="Arial" w:cs="Arial"/>
          <w:sz w:val="20"/>
        </w:rPr>
      </w:pPr>
    </w:p>
    <w:p w14:paraId="61BE6615" w14:textId="77777777" w:rsidR="00023CD3" w:rsidRDefault="00023CD3" w:rsidP="006F2F4D">
      <w:pPr>
        <w:jc w:val="center"/>
        <w:rPr>
          <w:rFonts w:ascii="Arial" w:hAnsi="Arial" w:cs="Arial"/>
          <w:sz w:val="20"/>
        </w:rPr>
      </w:pPr>
    </w:p>
    <w:p w14:paraId="3E3A90BA" w14:textId="77777777" w:rsidR="00023CD3" w:rsidRDefault="00023CD3" w:rsidP="006F2F4D">
      <w:pPr>
        <w:jc w:val="center"/>
        <w:rPr>
          <w:rFonts w:ascii="Arial" w:hAnsi="Arial" w:cs="Arial"/>
          <w:sz w:val="20"/>
        </w:rPr>
      </w:pPr>
    </w:p>
    <w:p w14:paraId="09DFF2E5" w14:textId="77777777" w:rsidR="00023CD3" w:rsidRDefault="00023CD3" w:rsidP="006F2F4D">
      <w:pPr>
        <w:jc w:val="center"/>
        <w:rPr>
          <w:rFonts w:ascii="Arial" w:hAnsi="Arial" w:cs="Arial"/>
          <w:sz w:val="20"/>
        </w:rPr>
      </w:pPr>
    </w:p>
    <w:p w14:paraId="182FC05E" w14:textId="6F4E0106" w:rsidR="00023CD3" w:rsidRDefault="00023CD3" w:rsidP="00023CD3">
      <w:pPr>
        <w:jc w:val="left"/>
        <w:rPr>
          <w:rFonts w:ascii="Arial" w:hAnsi="Arial" w:cs="Arial"/>
          <w:sz w:val="20"/>
        </w:rPr>
      </w:pPr>
      <w:r w:rsidRPr="00023CD3">
        <w:rPr>
          <w:rFonts w:ascii="Arial" w:hAnsi="Arial" w:cs="Arial"/>
          <w:noProof/>
          <w:sz w:val="20"/>
        </w:rPr>
        <w:drawing>
          <wp:inline distT="0" distB="0" distL="0" distR="0" wp14:anchorId="1E8A3406" wp14:editId="192BE2F8">
            <wp:extent cx="5943600" cy="1798955"/>
            <wp:effectExtent l="0" t="0" r="0" b="0"/>
            <wp:docPr id="983276573" name="Picture 1" descr="A table with numbers and a number of doll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76573" name="Picture 1" descr="A table with numbers and a number of dollars&#10;&#10;Description automatically generated with medium confidence"/>
                    <pic:cNvPicPr/>
                  </pic:nvPicPr>
                  <pic:blipFill>
                    <a:blip r:embed="rId13"/>
                    <a:stretch>
                      <a:fillRect/>
                    </a:stretch>
                  </pic:blipFill>
                  <pic:spPr>
                    <a:xfrm>
                      <a:off x="0" y="0"/>
                      <a:ext cx="5943600" cy="1798955"/>
                    </a:xfrm>
                    <a:prstGeom prst="rect">
                      <a:avLst/>
                    </a:prstGeom>
                  </pic:spPr>
                </pic:pic>
              </a:graphicData>
            </a:graphic>
          </wp:inline>
        </w:drawing>
      </w:r>
    </w:p>
    <w:p w14:paraId="6CB95DDE" w14:textId="77777777" w:rsidR="00023CD3" w:rsidRDefault="00023CD3" w:rsidP="00023CD3">
      <w:pPr>
        <w:jc w:val="left"/>
        <w:rPr>
          <w:rFonts w:ascii="Arial" w:hAnsi="Arial" w:cs="Arial"/>
          <w:sz w:val="20"/>
        </w:rPr>
      </w:pPr>
    </w:p>
    <w:p w14:paraId="2AE02CA5" w14:textId="741ECA2A" w:rsidR="00023CD3" w:rsidRDefault="00A61528" w:rsidP="00023CD3">
      <w:pPr>
        <w:jc w:val="left"/>
        <w:rPr>
          <w:rFonts w:ascii="Arial" w:hAnsi="Arial" w:cs="Arial"/>
          <w:sz w:val="20"/>
        </w:rPr>
      </w:pPr>
      <w:r w:rsidRPr="00023CD3">
        <w:rPr>
          <w:rFonts w:ascii="Arial" w:hAnsi="Arial" w:cs="Arial"/>
          <w:noProof/>
          <w:sz w:val="20"/>
        </w:rPr>
        <w:drawing>
          <wp:anchor distT="0" distB="0" distL="114300" distR="114300" simplePos="0" relativeHeight="251661312" behindDoc="1" locked="0" layoutInCell="1" allowOverlap="1" wp14:anchorId="36B2CB38" wp14:editId="5C3EAE82">
            <wp:simplePos x="0" y="0"/>
            <wp:positionH relativeFrom="margin">
              <wp:align>left</wp:align>
            </wp:positionH>
            <wp:positionV relativeFrom="paragraph">
              <wp:posOffset>119380</wp:posOffset>
            </wp:positionV>
            <wp:extent cx="4542205" cy="1857375"/>
            <wp:effectExtent l="0" t="0" r="0" b="0"/>
            <wp:wrapTight wrapText="bothSides">
              <wp:wrapPolygon edited="0">
                <wp:start x="0" y="0"/>
                <wp:lineTo x="0" y="21268"/>
                <wp:lineTo x="21470" y="21268"/>
                <wp:lineTo x="21470" y="0"/>
                <wp:lineTo x="0" y="0"/>
              </wp:wrapPolygon>
            </wp:wrapTight>
            <wp:docPr id="1736108624"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08624" name="Picture 1" descr="A table with numbers and symbols&#10;&#10;Description automatically generated"/>
                    <pic:cNvPicPr/>
                  </pic:nvPicPr>
                  <pic:blipFill>
                    <a:blip r:embed="rId14"/>
                    <a:stretch>
                      <a:fillRect/>
                    </a:stretch>
                  </pic:blipFill>
                  <pic:spPr>
                    <a:xfrm>
                      <a:off x="0" y="0"/>
                      <a:ext cx="4542205" cy="1857375"/>
                    </a:xfrm>
                    <a:prstGeom prst="rect">
                      <a:avLst/>
                    </a:prstGeom>
                  </pic:spPr>
                </pic:pic>
              </a:graphicData>
            </a:graphic>
            <wp14:sizeRelH relativeFrom="page">
              <wp14:pctWidth>0</wp14:pctWidth>
            </wp14:sizeRelH>
            <wp14:sizeRelV relativeFrom="page">
              <wp14:pctHeight>0</wp14:pctHeight>
            </wp14:sizeRelV>
          </wp:anchor>
        </w:drawing>
      </w:r>
    </w:p>
    <w:p w14:paraId="071C801F" w14:textId="159E4737" w:rsidR="00023CD3" w:rsidRDefault="00023CD3" w:rsidP="00023CD3">
      <w:pPr>
        <w:jc w:val="left"/>
        <w:rPr>
          <w:rFonts w:ascii="Arial" w:hAnsi="Arial" w:cs="Arial"/>
          <w:sz w:val="20"/>
        </w:rPr>
      </w:pPr>
    </w:p>
    <w:p w14:paraId="6DD0BFFF" w14:textId="77777777" w:rsidR="00023CD3" w:rsidRDefault="00023CD3" w:rsidP="00023CD3">
      <w:pPr>
        <w:jc w:val="left"/>
        <w:rPr>
          <w:rFonts w:ascii="Arial" w:hAnsi="Arial" w:cs="Arial"/>
          <w:sz w:val="20"/>
        </w:rPr>
      </w:pPr>
    </w:p>
    <w:p w14:paraId="6D3EC43A" w14:textId="537B6FD4" w:rsidR="00023CD3" w:rsidRDefault="00023CD3" w:rsidP="00023CD3">
      <w:pPr>
        <w:jc w:val="left"/>
        <w:rPr>
          <w:rFonts w:ascii="Arial" w:hAnsi="Arial" w:cs="Arial"/>
          <w:sz w:val="20"/>
        </w:rPr>
      </w:pPr>
    </w:p>
    <w:p w14:paraId="2B5FE4C1" w14:textId="77777777" w:rsidR="00023CD3" w:rsidRDefault="00023CD3" w:rsidP="00023CD3">
      <w:pPr>
        <w:jc w:val="left"/>
        <w:rPr>
          <w:rFonts w:ascii="Arial" w:hAnsi="Arial" w:cs="Arial"/>
          <w:sz w:val="20"/>
        </w:rPr>
      </w:pPr>
    </w:p>
    <w:p w14:paraId="602067E7" w14:textId="61B0B778" w:rsidR="00023CD3" w:rsidRDefault="00023CD3" w:rsidP="00023CD3">
      <w:pPr>
        <w:jc w:val="left"/>
        <w:rPr>
          <w:rFonts w:ascii="Arial" w:hAnsi="Arial" w:cs="Arial"/>
          <w:sz w:val="20"/>
        </w:rPr>
      </w:pPr>
    </w:p>
    <w:p w14:paraId="5DB96C7B" w14:textId="77777777" w:rsidR="00023CD3" w:rsidRDefault="00023CD3" w:rsidP="00023CD3">
      <w:pPr>
        <w:jc w:val="left"/>
        <w:rPr>
          <w:rFonts w:ascii="Arial" w:hAnsi="Arial" w:cs="Arial"/>
          <w:sz w:val="20"/>
        </w:rPr>
      </w:pPr>
    </w:p>
    <w:p w14:paraId="37B503A8" w14:textId="77777777" w:rsidR="00023CD3" w:rsidRDefault="00023CD3" w:rsidP="00023CD3">
      <w:pPr>
        <w:jc w:val="left"/>
        <w:rPr>
          <w:rFonts w:ascii="Arial" w:hAnsi="Arial" w:cs="Arial"/>
          <w:sz w:val="20"/>
        </w:rPr>
      </w:pPr>
    </w:p>
    <w:p w14:paraId="3B8076F1" w14:textId="77777777" w:rsidR="00023CD3" w:rsidRDefault="00023CD3" w:rsidP="00023CD3">
      <w:pPr>
        <w:jc w:val="left"/>
        <w:rPr>
          <w:rFonts w:ascii="Arial" w:hAnsi="Arial" w:cs="Arial"/>
          <w:sz w:val="20"/>
        </w:rPr>
      </w:pPr>
    </w:p>
    <w:p w14:paraId="580EC012" w14:textId="77777777" w:rsidR="00023CD3" w:rsidRDefault="00023CD3" w:rsidP="00023CD3">
      <w:pPr>
        <w:jc w:val="left"/>
        <w:rPr>
          <w:rFonts w:ascii="Arial" w:hAnsi="Arial" w:cs="Arial"/>
          <w:sz w:val="20"/>
        </w:rPr>
      </w:pPr>
    </w:p>
    <w:p w14:paraId="06D52BCB" w14:textId="77777777" w:rsidR="00023CD3" w:rsidRDefault="00023CD3" w:rsidP="00023CD3">
      <w:pPr>
        <w:jc w:val="left"/>
        <w:rPr>
          <w:rFonts w:ascii="Arial" w:hAnsi="Arial" w:cs="Arial"/>
          <w:sz w:val="20"/>
        </w:rPr>
      </w:pPr>
    </w:p>
    <w:p w14:paraId="320772EF" w14:textId="77777777" w:rsidR="00023CD3" w:rsidRDefault="00023CD3" w:rsidP="00023CD3">
      <w:pPr>
        <w:jc w:val="left"/>
        <w:rPr>
          <w:rFonts w:ascii="Arial" w:hAnsi="Arial" w:cs="Arial"/>
          <w:sz w:val="20"/>
        </w:rPr>
      </w:pPr>
    </w:p>
    <w:p w14:paraId="089160C3" w14:textId="77777777" w:rsidR="00023CD3" w:rsidRDefault="00023CD3" w:rsidP="00023CD3">
      <w:pPr>
        <w:jc w:val="left"/>
        <w:rPr>
          <w:rFonts w:ascii="Arial" w:hAnsi="Arial" w:cs="Arial"/>
          <w:sz w:val="20"/>
        </w:rPr>
      </w:pPr>
    </w:p>
    <w:p w14:paraId="629377BF" w14:textId="305F896A" w:rsidR="00023CD3" w:rsidRDefault="00A61528" w:rsidP="00023CD3">
      <w:pPr>
        <w:jc w:val="left"/>
        <w:rPr>
          <w:rFonts w:ascii="Arial" w:hAnsi="Arial" w:cs="Arial"/>
          <w:sz w:val="20"/>
        </w:rPr>
      </w:pPr>
      <w:r w:rsidRPr="00A61528">
        <w:rPr>
          <w:rFonts w:ascii="Arial" w:hAnsi="Arial" w:cs="Arial"/>
          <w:noProof/>
          <w:sz w:val="20"/>
        </w:rPr>
        <w:lastRenderedPageBreak/>
        <w:drawing>
          <wp:inline distT="0" distB="0" distL="0" distR="0" wp14:anchorId="5C277E46" wp14:editId="1BF79D7F">
            <wp:extent cx="5943600" cy="5137150"/>
            <wp:effectExtent l="0" t="0" r="0" b="6350"/>
            <wp:docPr id="964637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37548" name="Picture 1" descr="A screenshot of a computer&#10;&#10;Description automatically generated"/>
                    <pic:cNvPicPr/>
                  </pic:nvPicPr>
                  <pic:blipFill>
                    <a:blip r:embed="rId15"/>
                    <a:stretch>
                      <a:fillRect/>
                    </a:stretch>
                  </pic:blipFill>
                  <pic:spPr>
                    <a:xfrm>
                      <a:off x="0" y="0"/>
                      <a:ext cx="5943600" cy="5137150"/>
                    </a:xfrm>
                    <a:prstGeom prst="rect">
                      <a:avLst/>
                    </a:prstGeom>
                  </pic:spPr>
                </pic:pic>
              </a:graphicData>
            </a:graphic>
          </wp:inline>
        </w:drawing>
      </w:r>
    </w:p>
    <w:p w14:paraId="341DE8ED" w14:textId="77777777" w:rsidR="00023CD3" w:rsidRDefault="00023CD3" w:rsidP="00023CD3">
      <w:pPr>
        <w:jc w:val="left"/>
        <w:rPr>
          <w:rFonts w:ascii="Arial" w:hAnsi="Arial" w:cs="Arial"/>
          <w:sz w:val="20"/>
        </w:rPr>
      </w:pPr>
    </w:p>
    <w:p w14:paraId="3F42D1A8" w14:textId="77777777" w:rsidR="00023CD3" w:rsidRDefault="00023CD3" w:rsidP="00023CD3">
      <w:pPr>
        <w:jc w:val="left"/>
        <w:rPr>
          <w:rFonts w:ascii="Arial" w:hAnsi="Arial" w:cs="Arial"/>
          <w:sz w:val="20"/>
        </w:rPr>
      </w:pPr>
    </w:p>
    <w:p w14:paraId="0A4113B9" w14:textId="6ABF334A" w:rsidR="00023CD3" w:rsidRDefault="00A61528" w:rsidP="00023CD3">
      <w:pPr>
        <w:jc w:val="left"/>
        <w:rPr>
          <w:rFonts w:ascii="Arial" w:hAnsi="Arial" w:cs="Arial"/>
          <w:sz w:val="20"/>
        </w:rPr>
      </w:pPr>
      <w:r w:rsidRPr="00A61528">
        <w:rPr>
          <w:rFonts w:ascii="Arial" w:hAnsi="Arial" w:cs="Arial"/>
          <w:noProof/>
          <w:sz w:val="20"/>
        </w:rPr>
        <w:lastRenderedPageBreak/>
        <w:drawing>
          <wp:inline distT="0" distB="0" distL="0" distR="0" wp14:anchorId="441F818A" wp14:editId="6BFC51CD">
            <wp:extent cx="4925112" cy="3791479"/>
            <wp:effectExtent l="0" t="0" r="8890" b="0"/>
            <wp:docPr id="1452684355" name="Picture 1" descr="A table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84355" name="Picture 1" descr="A table with numbers and text&#10;&#10;Description automatically generated with medium confidence"/>
                    <pic:cNvPicPr/>
                  </pic:nvPicPr>
                  <pic:blipFill>
                    <a:blip r:embed="rId16"/>
                    <a:stretch>
                      <a:fillRect/>
                    </a:stretch>
                  </pic:blipFill>
                  <pic:spPr>
                    <a:xfrm>
                      <a:off x="0" y="0"/>
                      <a:ext cx="4925112" cy="3791479"/>
                    </a:xfrm>
                    <a:prstGeom prst="rect">
                      <a:avLst/>
                    </a:prstGeom>
                  </pic:spPr>
                </pic:pic>
              </a:graphicData>
            </a:graphic>
          </wp:inline>
        </w:drawing>
      </w:r>
    </w:p>
    <w:p w14:paraId="3FC36950" w14:textId="77777777" w:rsidR="00023CD3" w:rsidRDefault="00023CD3" w:rsidP="00023CD3">
      <w:pPr>
        <w:jc w:val="left"/>
        <w:rPr>
          <w:rFonts w:ascii="Arial" w:hAnsi="Arial" w:cs="Arial"/>
          <w:sz w:val="20"/>
        </w:rPr>
      </w:pPr>
    </w:p>
    <w:p w14:paraId="51360435" w14:textId="77777777" w:rsidR="00023CD3" w:rsidRDefault="00023CD3" w:rsidP="00023CD3">
      <w:pPr>
        <w:jc w:val="left"/>
        <w:rPr>
          <w:rFonts w:ascii="Arial" w:hAnsi="Arial" w:cs="Arial"/>
          <w:sz w:val="20"/>
        </w:rPr>
      </w:pPr>
    </w:p>
    <w:p w14:paraId="288A887A" w14:textId="77777777" w:rsidR="00023CD3" w:rsidRDefault="00023CD3" w:rsidP="00023CD3">
      <w:pPr>
        <w:jc w:val="left"/>
        <w:rPr>
          <w:rFonts w:ascii="Arial" w:hAnsi="Arial" w:cs="Arial"/>
          <w:sz w:val="20"/>
        </w:rPr>
      </w:pPr>
    </w:p>
    <w:p w14:paraId="27111EC7" w14:textId="77777777" w:rsidR="00023CD3" w:rsidRDefault="00023CD3" w:rsidP="00023CD3">
      <w:pPr>
        <w:jc w:val="left"/>
        <w:rPr>
          <w:rFonts w:ascii="Arial" w:hAnsi="Arial" w:cs="Arial"/>
          <w:sz w:val="20"/>
        </w:rPr>
      </w:pPr>
    </w:p>
    <w:p w14:paraId="7BC5ECAA" w14:textId="77777777" w:rsidR="00023CD3" w:rsidRDefault="00023CD3" w:rsidP="00023CD3">
      <w:pPr>
        <w:jc w:val="left"/>
        <w:rPr>
          <w:rFonts w:ascii="Arial" w:hAnsi="Arial" w:cs="Arial"/>
          <w:sz w:val="20"/>
        </w:rPr>
      </w:pPr>
    </w:p>
    <w:p w14:paraId="0FFD6D88" w14:textId="77777777" w:rsidR="00023CD3" w:rsidRDefault="00023CD3" w:rsidP="00023CD3">
      <w:pPr>
        <w:jc w:val="left"/>
        <w:rPr>
          <w:rFonts w:ascii="Arial" w:hAnsi="Arial" w:cs="Arial"/>
          <w:sz w:val="20"/>
        </w:rPr>
      </w:pPr>
    </w:p>
    <w:p w14:paraId="59C10738" w14:textId="77777777" w:rsidR="00023CD3" w:rsidRDefault="00023CD3" w:rsidP="00023CD3">
      <w:pPr>
        <w:jc w:val="left"/>
        <w:rPr>
          <w:rFonts w:ascii="Arial" w:hAnsi="Arial" w:cs="Arial"/>
          <w:sz w:val="20"/>
        </w:rPr>
      </w:pPr>
    </w:p>
    <w:p w14:paraId="50BDF372" w14:textId="77777777" w:rsidR="00023CD3" w:rsidRDefault="00023CD3" w:rsidP="00023CD3">
      <w:pPr>
        <w:jc w:val="left"/>
        <w:rPr>
          <w:rFonts w:ascii="Arial" w:hAnsi="Arial" w:cs="Arial"/>
          <w:sz w:val="20"/>
        </w:rPr>
      </w:pPr>
    </w:p>
    <w:p w14:paraId="58090A1B" w14:textId="77777777" w:rsidR="00023CD3" w:rsidRDefault="00023CD3" w:rsidP="00023CD3">
      <w:pPr>
        <w:jc w:val="left"/>
        <w:rPr>
          <w:rFonts w:ascii="Arial" w:hAnsi="Arial" w:cs="Arial"/>
          <w:sz w:val="20"/>
        </w:rPr>
      </w:pPr>
    </w:p>
    <w:p w14:paraId="382E4A06" w14:textId="77777777" w:rsidR="00023CD3" w:rsidRDefault="00023CD3" w:rsidP="00023CD3">
      <w:pPr>
        <w:jc w:val="left"/>
        <w:rPr>
          <w:rFonts w:ascii="Arial" w:hAnsi="Arial" w:cs="Arial"/>
          <w:sz w:val="20"/>
        </w:rPr>
      </w:pPr>
    </w:p>
    <w:p w14:paraId="769801BB" w14:textId="77777777" w:rsidR="00023CD3" w:rsidRDefault="00023CD3" w:rsidP="00023CD3">
      <w:pPr>
        <w:jc w:val="left"/>
        <w:rPr>
          <w:rFonts w:ascii="Arial" w:hAnsi="Arial" w:cs="Arial"/>
          <w:sz w:val="20"/>
        </w:rPr>
      </w:pPr>
    </w:p>
    <w:p w14:paraId="21DF6AE6" w14:textId="77777777" w:rsidR="00023CD3" w:rsidRDefault="00023CD3" w:rsidP="00023CD3">
      <w:pPr>
        <w:jc w:val="left"/>
        <w:rPr>
          <w:rFonts w:ascii="Arial" w:hAnsi="Arial" w:cs="Arial"/>
          <w:sz w:val="20"/>
        </w:rPr>
      </w:pPr>
    </w:p>
    <w:p w14:paraId="771EB125" w14:textId="77777777" w:rsidR="00A61528" w:rsidRDefault="00A61528" w:rsidP="00023CD3">
      <w:pPr>
        <w:jc w:val="left"/>
        <w:rPr>
          <w:rFonts w:ascii="Arial" w:hAnsi="Arial" w:cs="Arial"/>
          <w:sz w:val="20"/>
        </w:rPr>
      </w:pPr>
    </w:p>
    <w:p w14:paraId="5806715C" w14:textId="77777777" w:rsidR="00A61528" w:rsidRDefault="00A61528" w:rsidP="00023CD3">
      <w:pPr>
        <w:jc w:val="left"/>
        <w:rPr>
          <w:rFonts w:ascii="Arial" w:hAnsi="Arial" w:cs="Arial"/>
          <w:sz w:val="20"/>
        </w:rPr>
      </w:pPr>
    </w:p>
    <w:p w14:paraId="163B02F6" w14:textId="77777777" w:rsidR="00A61528" w:rsidRDefault="00A61528" w:rsidP="00023CD3">
      <w:pPr>
        <w:jc w:val="left"/>
        <w:rPr>
          <w:rFonts w:ascii="Arial" w:hAnsi="Arial" w:cs="Arial"/>
          <w:sz w:val="20"/>
        </w:rPr>
      </w:pPr>
    </w:p>
    <w:p w14:paraId="5D0EF31A" w14:textId="77777777" w:rsidR="00A61528" w:rsidRDefault="00A61528" w:rsidP="00023CD3">
      <w:pPr>
        <w:jc w:val="left"/>
        <w:rPr>
          <w:rFonts w:ascii="Arial" w:hAnsi="Arial" w:cs="Arial"/>
          <w:sz w:val="20"/>
        </w:rPr>
      </w:pPr>
    </w:p>
    <w:p w14:paraId="54E16239" w14:textId="77777777" w:rsidR="00A61528" w:rsidRDefault="00A61528" w:rsidP="00023CD3">
      <w:pPr>
        <w:jc w:val="left"/>
        <w:rPr>
          <w:rFonts w:ascii="Arial" w:hAnsi="Arial" w:cs="Arial"/>
          <w:sz w:val="20"/>
        </w:rPr>
      </w:pPr>
    </w:p>
    <w:p w14:paraId="494838ED" w14:textId="77777777" w:rsidR="00A61528" w:rsidRDefault="00A61528" w:rsidP="00023CD3">
      <w:pPr>
        <w:jc w:val="left"/>
        <w:rPr>
          <w:rFonts w:ascii="Arial" w:hAnsi="Arial" w:cs="Arial"/>
          <w:sz w:val="20"/>
        </w:rPr>
      </w:pPr>
    </w:p>
    <w:p w14:paraId="4AFE9C7B" w14:textId="77777777" w:rsidR="00A61528" w:rsidRDefault="00A61528" w:rsidP="00023CD3">
      <w:pPr>
        <w:jc w:val="left"/>
        <w:rPr>
          <w:rFonts w:ascii="Arial" w:hAnsi="Arial" w:cs="Arial"/>
          <w:sz w:val="20"/>
        </w:rPr>
      </w:pPr>
    </w:p>
    <w:p w14:paraId="5BE8EBD4" w14:textId="77777777" w:rsidR="00A61528" w:rsidRDefault="00A61528" w:rsidP="00023CD3">
      <w:pPr>
        <w:jc w:val="left"/>
        <w:rPr>
          <w:rFonts w:ascii="Arial" w:hAnsi="Arial" w:cs="Arial"/>
          <w:sz w:val="20"/>
        </w:rPr>
      </w:pPr>
    </w:p>
    <w:p w14:paraId="11DFA213" w14:textId="77777777" w:rsidR="00A61528" w:rsidRDefault="00A61528" w:rsidP="00023CD3">
      <w:pPr>
        <w:jc w:val="left"/>
        <w:rPr>
          <w:rFonts w:ascii="Arial" w:hAnsi="Arial" w:cs="Arial"/>
          <w:sz w:val="20"/>
        </w:rPr>
      </w:pPr>
    </w:p>
    <w:p w14:paraId="3F8B6AFB" w14:textId="77777777" w:rsidR="00A61528" w:rsidRDefault="00A61528" w:rsidP="00023CD3">
      <w:pPr>
        <w:jc w:val="left"/>
        <w:rPr>
          <w:rFonts w:ascii="Arial" w:hAnsi="Arial" w:cs="Arial"/>
          <w:sz w:val="20"/>
        </w:rPr>
      </w:pPr>
    </w:p>
    <w:p w14:paraId="60160040" w14:textId="77777777" w:rsidR="00A61528" w:rsidRDefault="00A61528" w:rsidP="00023CD3">
      <w:pPr>
        <w:jc w:val="left"/>
        <w:rPr>
          <w:rFonts w:ascii="Arial" w:hAnsi="Arial" w:cs="Arial"/>
          <w:sz w:val="20"/>
        </w:rPr>
      </w:pPr>
    </w:p>
    <w:p w14:paraId="76D8CA4D" w14:textId="77777777" w:rsidR="00A61528" w:rsidRDefault="00A61528" w:rsidP="00023CD3">
      <w:pPr>
        <w:jc w:val="left"/>
        <w:rPr>
          <w:rFonts w:ascii="Arial" w:hAnsi="Arial" w:cs="Arial"/>
          <w:sz w:val="20"/>
        </w:rPr>
      </w:pPr>
    </w:p>
    <w:p w14:paraId="2762B3AC" w14:textId="77777777" w:rsidR="00A61528" w:rsidRDefault="00A61528" w:rsidP="00023CD3">
      <w:pPr>
        <w:jc w:val="left"/>
        <w:rPr>
          <w:rFonts w:ascii="Arial" w:hAnsi="Arial" w:cs="Arial"/>
          <w:sz w:val="20"/>
        </w:rPr>
      </w:pPr>
    </w:p>
    <w:p w14:paraId="06066C33" w14:textId="77777777" w:rsidR="00A61528" w:rsidRDefault="00A61528" w:rsidP="00023CD3">
      <w:pPr>
        <w:jc w:val="left"/>
        <w:rPr>
          <w:rFonts w:ascii="Arial" w:hAnsi="Arial" w:cs="Arial"/>
          <w:sz w:val="20"/>
        </w:rPr>
      </w:pPr>
    </w:p>
    <w:p w14:paraId="011FD4DF" w14:textId="77777777" w:rsidR="00A61528" w:rsidRDefault="00A61528" w:rsidP="00023CD3">
      <w:pPr>
        <w:jc w:val="left"/>
        <w:rPr>
          <w:rFonts w:ascii="Arial" w:hAnsi="Arial" w:cs="Arial"/>
          <w:sz w:val="20"/>
        </w:rPr>
      </w:pPr>
    </w:p>
    <w:p w14:paraId="5E9CC0B0" w14:textId="77777777" w:rsidR="00A61528" w:rsidRDefault="00A61528" w:rsidP="00023CD3">
      <w:pPr>
        <w:jc w:val="left"/>
        <w:rPr>
          <w:rFonts w:ascii="Arial" w:hAnsi="Arial" w:cs="Arial"/>
          <w:sz w:val="20"/>
        </w:rPr>
      </w:pPr>
    </w:p>
    <w:p w14:paraId="10E6541C" w14:textId="77777777" w:rsidR="00A61528" w:rsidRDefault="00A61528" w:rsidP="00023CD3">
      <w:pPr>
        <w:jc w:val="left"/>
        <w:rPr>
          <w:rFonts w:ascii="Arial" w:hAnsi="Arial" w:cs="Arial"/>
          <w:sz w:val="20"/>
        </w:rPr>
      </w:pPr>
    </w:p>
    <w:p w14:paraId="7147DE46" w14:textId="77777777" w:rsidR="00A61528" w:rsidRDefault="00A61528" w:rsidP="00023CD3">
      <w:pPr>
        <w:jc w:val="left"/>
        <w:rPr>
          <w:rFonts w:ascii="Arial" w:hAnsi="Arial" w:cs="Arial"/>
          <w:sz w:val="20"/>
        </w:rPr>
      </w:pPr>
    </w:p>
    <w:p w14:paraId="0E86B285" w14:textId="425DE6A1" w:rsidR="00A61528" w:rsidRDefault="00A61528" w:rsidP="00A61528">
      <w:pPr>
        <w:jc w:val="left"/>
        <w:rPr>
          <w:rFonts w:ascii="Arial" w:hAnsi="Arial" w:cs="Arial"/>
          <w:sz w:val="20"/>
        </w:rPr>
      </w:pPr>
      <w:r w:rsidRPr="00A61528">
        <w:rPr>
          <w:rFonts w:ascii="Arial" w:hAnsi="Arial" w:cs="Arial"/>
          <w:noProof/>
          <w:sz w:val="20"/>
        </w:rPr>
        <w:lastRenderedPageBreak/>
        <w:drawing>
          <wp:inline distT="0" distB="0" distL="0" distR="0" wp14:anchorId="27659405" wp14:editId="339E1460">
            <wp:extent cx="4676775" cy="1932417"/>
            <wp:effectExtent l="0" t="0" r="0" b="0"/>
            <wp:docPr id="13988577" name="Picture 1"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77" name="Picture 1" descr="A table with text and numbers&#10;&#10;Description automatically generated with medium confidence"/>
                    <pic:cNvPicPr/>
                  </pic:nvPicPr>
                  <pic:blipFill>
                    <a:blip r:embed="rId17"/>
                    <a:stretch>
                      <a:fillRect/>
                    </a:stretch>
                  </pic:blipFill>
                  <pic:spPr>
                    <a:xfrm>
                      <a:off x="0" y="0"/>
                      <a:ext cx="4686272" cy="1936341"/>
                    </a:xfrm>
                    <a:prstGeom prst="rect">
                      <a:avLst/>
                    </a:prstGeom>
                  </pic:spPr>
                </pic:pic>
              </a:graphicData>
            </a:graphic>
          </wp:inline>
        </w:drawing>
      </w:r>
    </w:p>
    <w:p w14:paraId="429884B6" w14:textId="7F99C777" w:rsidR="00A61528" w:rsidRDefault="00A61528" w:rsidP="00A61528">
      <w:pPr>
        <w:jc w:val="left"/>
        <w:rPr>
          <w:rFonts w:ascii="Arial" w:hAnsi="Arial" w:cs="Arial"/>
          <w:sz w:val="20"/>
        </w:rPr>
      </w:pPr>
      <w:r w:rsidRPr="00A61528">
        <w:rPr>
          <w:rFonts w:ascii="Arial" w:hAnsi="Arial" w:cs="Arial"/>
          <w:noProof/>
          <w:sz w:val="20"/>
        </w:rPr>
        <w:drawing>
          <wp:inline distT="0" distB="0" distL="0" distR="0" wp14:anchorId="49860C80" wp14:editId="06CDBCBA">
            <wp:extent cx="5943600" cy="1660525"/>
            <wp:effectExtent l="0" t="0" r="0" b="0"/>
            <wp:docPr id="1672097443" name="Picture 1" descr="A table with numbers and a number of doll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97443" name="Picture 1" descr="A table with numbers and a number of dollars&#10;&#10;Description automatically generated with medium confidence"/>
                    <pic:cNvPicPr/>
                  </pic:nvPicPr>
                  <pic:blipFill>
                    <a:blip r:embed="rId18"/>
                    <a:stretch>
                      <a:fillRect/>
                    </a:stretch>
                  </pic:blipFill>
                  <pic:spPr>
                    <a:xfrm>
                      <a:off x="0" y="0"/>
                      <a:ext cx="5943600" cy="1660525"/>
                    </a:xfrm>
                    <a:prstGeom prst="rect">
                      <a:avLst/>
                    </a:prstGeom>
                  </pic:spPr>
                </pic:pic>
              </a:graphicData>
            </a:graphic>
          </wp:inline>
        </w:drawing>
      </w:r>
    </w:p>
    <w:p w14:paraId="16A5790D" w14:textId="2444FFE8" w:rsidR="00A61528" w:rsidRDefault="00A61528" w:rsidP="00A61528">
      <w:pPr>
        <w:jc w:val="left"/>
        <w:rPr>
          <w:rFonts w:ascii="Arial" w:hAnsi="Arial" w:cs="Arial"/>
          <w:sz w:val="20"/>
        </w:rPr>
      </w:pPr>
      <w:r w:rsidRPr="00A61528">
        <w:rPr>
          <w:rFonts w:ascii="Arial" w:hAnsi="Arial" w:cs="Arial"/>
          <w:noProof/>
          <w:sz w:val="20"/>
        </w:rPr>
        <w:drawing>
          <wp:anchor distT="0" distB="0" distL="114300" distR="114300" simplePos="0" relativeHeight="251660288" behindDoc="1" locked="0" layoutInCell="1" allowOverlap="1" wp14:anchorId="0EF6705D" wp14:editId="56A3C580">
            <wp:simplePos x="0" y="0"/>
            <wp:positionH relativeFrom="column">
              <wp:posOffset>47625</wp:posOffset>
            </wp:positionH>
            <wp:positionV relativeFrom="paragraph">
              <wp:posOffset>111125</wp:posOffset>
            </wp:positionV>
            <wp:extent cx="4343400" cy="1738630"/>
            <wp:effectExtent l="0" t="0" r="0" b="0"/>
            <wp:wrapTight wrapText="bothSides">
              <wp:wrapPolygon edited="0">
                <wp:start x="0" y="0"/>
                <wp:lineTo x="0" y="21300"/>
                <wp:lineTo x="21505" y="21300"/>
                <wp:lineTo x="21505" y="0"/>
                <wp:lineTo x="0" y="0"/>
              </wp:wrapPolygon>
            </wp:wrapTight>
            <wp:docPr id="1619729404" name="Picture 1"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9404" name="Picture 1" descr="A table with numbers and numbers&#10;&#10;Description automatically generated"/>
                    <pic:cNvPicPr/>
                  </pic:nvPicPr>
                  <pic:blipFill>
                    <a:blip r:embed="rId19"/>
                    <a:stretch>
                      <a:fillRect/>
                    </a:stretch>
                  </pic:blipFill>
                  <pic:spPr>
                    <a:xfrm>
                      <a:off x="0" y="0"/>
                      <a:ext cx="4343400" cy="1738630"/>
                    </a:xfrm>
                    <a:prstGeom prst="rect">
                      <a:avLst/>
                    </a:prstGeom>
                  </pic:spPr>
                </pic:pic>
              </a:graphicData>
            </a:graphic>
            <wp14:sizeRelH relativeFrom="page">
              <wp14:pctWidth>0</wp14:pctWidth>
            </wp14:sizeRelH>
            <wp14:sizeRelV relativeFrom="page">
              <wp14:pctHeight>0</wp14:pctHeight>
            </wp14:sizeRelV>
          </wp:anchor>
        </w:drawing>
      </w:r>
    </w:p>
    <w:p w14:paraId="761A30C7" w14:textId="6101FC9D" w:rsidR="00A61528" w:rsidRDefault="00A61528" w:rsidP="00A61528">
      <w:pPr>
        <w:tabs>
          <w:tab w:val="left" w:pos="1515"/>
        </w:tabs>
        <w:jc w:val="left"/>
        <w:rPr>
          <w:rFonts w:ascii="Arial" w:hAnsi="Arial" w:cs="Arial"/>
          <w:sz w:val="20"/>
        </w:rPr>
      </w:pPr>
      <w:r>
        <w:rPr>
          <w:rFonts w:ascii="Arial" w:hAnsi="Arial" w:cs="Arial"/>
          <w:sz w:val="20"/>
        </w:rPr>
        <w:tab/>
      </w:r>
    </w:p>
    <w:p w14:paraId="30F180E4" w14:textId="77777777" w:rsidR="00A61528" w:rsidRDefault="00A61528" w:rsidP="00A61528">
      <w:pPr>
        <w:jc w:val="left"/>
        <w:rPr>
          <w:rFonts w:ascii="Arial" w:hAnsi="Arial" w:cs="Arial"/>
          <w:sz w:val="20"/>
        </w:rPr>
      </w:pPr>
    </w:p>
    <w:p w14:paraId="2C5E2369" w14:textId="77777777" w:rsidR="00A61528" w:rsidRDefault="00A61528" w:rsidP="00A61528">
      <w:pPr>
        <w:jc w:val="left"/>
        <w:rPr>
          <w:rFonts w:ascii="Arial" w:hAnsi="Arial" w:cs="Arial"/>
          <w:sz w:val="20"/>
        </w:rPr>
      </w:pPr>
    </w:p>
    <w:p w14:paraId="2314AC82" w14:textId="77777777" w:rsidR="00A61528" w:rsidRDefault="00A61528" w:rsidP="00A61528">
      <w:pPr>
        <w:jc w:val="left"/>
        <w:rPr>
          <w:rFonts w:ascii="Arial" w:hAnsi="Arial" w:cs="Arial"/>
          <w:sz w:val="20"/>
        </w:rPr>
      </w:pPr>
    </w:p>
    <w:p w14:paraId="62A681BD" w14:textId="77777777" w:rsidR="00A61528" w:rsidRDefault="00A61528" w:rsidP="00A61528">
      <w:pPr>
        <w:jc w:val="left"/>
        <w:rPr>
          <w:rFonts w:ascii="Arial" w:hAnsi="Arial" w:cs="Arial"/>
          <w:sz w:val="20"/>
        </w:rPr>
      </w:pPr>
    </w:p>
    <w:p w14:paraId="369B04EA" w14:textId="77777777" w:rsidR="00A61528" w:rsidRDefault="00A61528" w:rsidP="00A61528">
      <w:pPr>
        <w:jc w:val="left"/>
        <w:rPr>
          <w:rFonts w:ascii="Arial" w:hAnsi="Arial" w:cs="Arial"/>
          <w:sz w:val="20"/>
        </w:rPr>
      </w:pPr>
    </w:p>
    <w:p w14:paraId="64AE0B81" w14:textId="77777777" w:rsidR="00A61528" w:rsidRDefault="00A61528" w:rsidP="00A61528">
      <w:pPr>
        <w:jc w:val="left"/>
        <w:rPr>
          <w:rFonts w:ascii="Arial" w:hAnsi="Arial" w:cs="Arial"/>
          <w:sz w:val="20"/>
        </w:rPr>
      </w:pPr>
    </w:p>
    <w:p w14:paraId="7F0D060E" w14:textId="77777777" w:rsidR="00A61528" w:rsidRDefault="00A61528" w:rsidP="00A61528">
      <w:pPr>
        <w:jc w:val="left"/>
        <w:rPr>
          <w:rFonts w:ascii="Arial" w:hAnsi="Arial" w:cs="Arial"/>
          <w:sz w:val="20"/>
        </w:rPr>
      </w:pPr>
    </w:p>
    <w:p w14:paraId="1EB7159E" w14:textId="77777777" w:rsidR="00023CD3" w:rsidRDefault="00023CD3" w:rsidP="00A61528">
      <w:pPr>
        <w:jc w:val="left"/>
        <w:rPr>
          <w:rFonts w:ascii="Arial" w:hAnsi="Arial" w:cs="Arial"/>
          <w:sz w:val="20"/>
        </w:rPr>
      </w:pPr>
    </w:p>
    <w:p w14:paraId="5577AB69" w14:textId="77777777" w:rsidR="00023CD3" w:rsidRDefault="00023CD3" w:rsidP="00A61528">
      <w:pPr>
        <w:jc w:val="left"/>
        <w:rPr>
          <w:rFonts w:ascii="Arial" w:hAnsi="Arial" w:cs="Arial"/>
          <w:sz w:val="20"/>
        </w:rPr>
      </w:pPr>
    </w:p>
    <w:p w14:paraId="3D73A75F" w14:textId="77777777" w:rsidR="00023CD3" w:rsidRDefault="00023CD3" w:rsidP="00A61528">
      <w:pPr>
        <w:jc w:val="left"/>
        <w:rPr>
          <w:rFonts w:ascii="Arial" w:hAnsi="Arial" w:cs="Arial"/>
          <w:sz w:val="20"/>
        </w:rPr>
      </w:pPr>
    </w:p>
    <w:p w14:paraId="353FE081" w14:textId="77777777" w:rsidR="00023CD3" w:rsidRDefault="00023CD3" w:rsidP="00A61528">
      <w:pPr>
        <w:jc w:val="left"/>
        <w:rPr>
          <w:rFonts w:ascii="Arial" w:hAnsi="Arial" w:cs="Arial"/>
          <w:sz w:val="20"/>
        </w:rPr>
      </w:pPr>
    </w:p>
    <w:p w14:paraId="53FFA364" w14:textId="77777777" w:rsidR="00023CD3" w:rsidRDefault="00023CD3" w:rsidP="00A61528">
      <w:pPr>
        <w:jc w:val="left"/>
        <w:rPr>
          <w:rFonts w:ascii="Arial" w:hAnsi="Arial" w:cs="Arial"/>
          <w:sz w:val="20"/>
        </w:rPr>
      </w:pPr>
    </w:p>
    <w:p w14:paraId="618F0177" w14:textId="77777777" w:rsidR="00023CD3" w:rsidRDefault="00023CD3" w:rsidP="00A61528">
      <w:pPr>
        <w:jc w:val="left"/>
        <w:rPr>
          <w:rFonts w:ascii="Arial" w:hAnsi="Arial" w:cs="Arial"/>
          <w:sz w:val="20"/>
        </w:rPr>
      </w:pPr>
    </w:p>
    <w:p w14:paraId="70D78D54" w14:textId="77777777" w:rsidR="00023CD3" w:rsidRDefault="00023CD3" w:rsidP="00A61528">
      <w:pPr>
        <w:jc w:val="left"/>
        <w:rPr>
          <w:rFonts w:ascii="Arial" w:hAnsi="Arial" w:cs="Arial"/>
          <w:sz w:val="20"/>
        </w:rPr>
      </w:pPr>
    </w:p>
    <w:p w14:paraId="4A0186DD" w14:textId="77777777" w:rsidR="00A61528" w:rsidRDefault="00A61528" w:rsidP="00A61528">
      <w:pPr>
        <w:jc w:val="left"/>
        <w:rPr>
          <w:rFonts w:ascii="Arial" w:hAnsi="Arial" w:cs="Arial"/>
          <w:sz w:val="20"/>
        </w:rPr>
      </w:pPr>
    </w:p>
    <w:p w14:paraId="0DB4E5EB" w14:textId="77777777" w:rsidR="00A61528" w:rsidRDefault="00A61528" w:rsidP="00A61528">
      <w:pPr>
        <w:jc w:val="left"/>
        <w:rPr>
          <w:rFonts w:ascii="Arial" w:hAnsi="Arial" w:cs="Arial"/>
          <w:sz w:val="20"/>
        </w:rPr>
      </w:pPr>
    </w:p>
    <w:p w14:paraId="4325289C" w14:textId="77777777" w:rsidR="00A61528" w:rsidRDefault="00A61528" w:rsidP="00A61528">
      <w:pPr>
        <w:jc w:val="left"/>
        <w:rPr>
          <w:rFonts w:ascii="Arial" w:hAnsi="Arial" w:cs="Arial"/>
          <w:sz w:val="20"/>
        </w:rPr>
      </w:pPr>
    </w:p>
    <w:p w14:paraId="542189B6" w14:textId="77777777" w:rsidR="00A61528" w:rsidRDefault="00A61528" w:rsidP="00A61528">
      <w:pPr>
        <w:jc w:val="left"/>
        <w:rPr>
          <w:rFonts w:ascii="Arial" w:hAnsi="Arial" w:cs="Arial"/>
          <w:sz w:val="20"/>
        </w:rPr>
      </w:pPr>
    </w:p>
    <w:p w14:paraId="786A738C" w14:textId="77777777" w:rsidR="00A61528" w:rsidRDefault="00A61528" w:rsidP="00A61528">
      <w:pPr>
        <w:jc w:val="left"/>
        <w:rPr>
          <w:rFonts w:ascii="Arial" w:hAnsi="Arial" w:cs="Arial"/>
          <w:sz w:val="20"/>
        </w:rPr>
      </w:pPr>
    </w:p>
    <w:p w14:paraId="7027BCF0" w14:textId="77777777" w:rsidR="00A61528" w:rsidRDefault="00A61528" w:rsidP="00A61528">
      <w:pPr>
        <w:jc w:val="left"/>
        <w:rPr>
          <w:rFonts w:ascii="Arial" w:hAnsi="Arial" w:cs="Arial"/>
          <w:sz w:val="20"/>
        </w:rPr>
      </w:pPr>
    </w:p>
    <w:p w14:paraId="67635E1C" w14:textId="77777777" w:rsidR="00A61528" w:rsidRDefault="00A61528" w:rsidP="00A61528">
      <w:pPr>
        <w:jc w:val="left"/>
        <w:rPr>
          <w:rFonts w:ascii="Arial" w:hAnsi="Arial" w:cs="Arial"/>
          <w:sz w:val="20"/>
        </w:rPr>
      </w:pPr>
    </w:p>
    <w:p w14:paraId="23ED0934" w14:textId="77777777" w:rsidR="00A61528" w:rsidRDefault="00A61528" w:rsidP="00A61528">
      <w:pPr>
        <w:jc w:val="left"/>
        <w:rPr>
          <w:rFonts w:ascii="Arial" w:hAnsi="Arial" w:cs="Arial"/>
          <w:sz w:val="20"/>
        </w:rPr>
      </w:pPr>
    </w:p>
    <w:p w14:paraId="6A210660" w14:textId="77777777" w:rsidR="00A61528" w:rsidRDefault="00A61528" w:rsidP="00A61528">
      <w:pPr>
        <w:jc w:val="left"/>
        <w:rPr>
          <w:rFonts w:ascii="Arial" w:hAnsi="Arial" w:cs="Arial"/>
          <w:sz w:val="20"/>
        </w:rPr>
      </w:pPr>
    </w:p>
    <w:p w14:paraId="3241B2C3" w14:textId="77777777" w:rsidR="00A61528" w:rsidRDefault="00A61528" w:rsidP="00A61528">
      <w:pPr>
        <w:jc w:val="left"/>
        <w:rPr>
          <w:rFonts w:ascii="Arial" w:hAnsi="Arial" w:cs="Arial"/>
          <w:sz w:val="20"/>
        </w:rPr>
      </w:pPr>
    </w:p>
    <w:p w14:paraId="77FB4058" w14:textId="77777777" w:rsidR="00A61528" w:rsidRDefault="00A61528" w:rsidP="00A61528">
      <w:pPr>
        <w:jc w:val="left"/>
        <w:rPr>
          <w:rFonts w:ascii="Arial" w:hAnsi="Arial" w:cs="Arial"/>
          <w:sz w:val="20"/>
        </w:rPr>
      </w:pPr>
    </w:p>
    <w:p w14:paraId="45DAE0BC" w14:textId="77777777" w:rsidR="00A61528" w:rsidRDefault="00A61528" w:rsidP="00A61528">
      <w:pPr>
        <w:jc w:val="left"/>
        <w:rPr>
          <w:rFonts w:ascii="Arial" w:hAnsi="Arial" w:cs="Arial"/>
          <w:sz w:val="20"/>
        </w:rPr>
      </w:pPr>
    </w:p>
    <w:p w14:paraId="1E4B3315" w14:textId="77777777" w:rsidR="00A61528" w:rsidRDefault="00A61528" w:rsidP="00A61528">
      <w:pPr>
        <w:jc w:val="left"/>
        <w:rPr>
          <w:rFonts w:ascii="Arial" w:hAnsi="Arial" w:cs="Arial"/>
          <w:sz w:val="20"/>
        </w:rPr>
      </w:pPr>
    </w:p>
    <w:p w14:paraId="25C33196" w14:textId="77777777" w:rsidR="00A61528" w:rsidRDefault="00A61528" w:rsidP="00A61528">
      <w:pPr>
        <w:jc w:val="left"/>
        <w:rPr>
          <w:rFonts w:ascii="Arial" w:hAnsi="Arial" w:cs="Arial"/>
          <w:sz w:val="20"/>
        </w:rPr>
      </w:pPr>
    </w:p>
    <w:p w14:paraId="00B106C9" w14:textId="77777777" w:rsidR="00A61528" w:rsidRDefault="00A61528" w:rsidP="00A61528">
      <w:pPr>
        <w:jc w:val="left"/>
        <w:rPr>
          <w:rFonts w:ascii="Arial" w:hAnsi="Arial" w:cs="Arial"/>
          <w:sz w:val="20"/>
        </w:rPr>
      </w:pPr>
    </w:p>
    <w:p w14:paraId="0C59CD66" w14:textId="718FF789" w:rsidR="00A61528" w:rsidRDefault="00A61528" w:rsidP="00A61528">
      <w:pPr>
        <w:jc w:val="left"/>
        <w:rPr>
          <w:rFonts w:ascii="Arial" w:hAnsi="Arial" w:cs="Arial"/>
          <w:sz w:val="20"/>
        </w:rPr>
      </w:pPr>
      <w:r w:rsidRPr="00A61528">
        <w:rPr>
          <w:rFonts w:ascii="Arial" w:hAnsi="Arial" w:cs="Arial"/>
          <w:noProof/>
          <w:sz w:val="20"/>
        </w:rPr>
        <w:lastRenderedPageBreak/>
        <w:drawing>
          <wp:inline distT="0" distB="0" distL="0" distR="0" wp14:anchorId="3B1849DE" wp14:editId="62D433AD">
            <wp:extent cx="5943600" cy="4837430"/>
            <wp:effectExtent l="0" t="0" r="0" b="1270"/>
            <wp:docPr id="109547324"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324" name="Picture 1" descr="A screenshot of a document&#10;&#10;Description automatically generated"/>
                    <pic:cNvPicPr/>
                  </pic:nvPicPr>
                  <pic:blipFill>
                    <a:blip r:embed="rId20"/>
                    <a:stretch>
                      <a:fillRect/>
                    </a:stretch>
                  </pic:blipFill>
                  <pic:spPr>
                    <a:xfrm>
                      <a:off x="0" y="0"/>
                      <a:ext cx="5943600" cy="4837430"/>
                    </a:xfrm>
                    <a:prstGeom prst="rect">
                      <a:avLst/>
                    </a:prstGeom>
                  </pic:spPr>
                </pic:pic>
              </a:graphicData>
            </a:graphic>
          </wp:inline>
        </w:drawing>
      </w:r>
    </w:p>
    <w:p w14:paraId="0D6AC5B3" w14:textId="77777777" w:rsidR="00A61528" w:rsidRDefault="00A61528" w:rsidP="00A61528">
      <w:pPr>
        <w:jc w:val="left"/>
        <w:rPr>
          <w:rFonts w:ascii="Arial" w:hAnsi="Arial" w:cs="Arial"/>
          <w:sz w:val="20"/>
        </w:rPr>
      </w:pPr>
    </w:p>
    <w:p w14:paraId="2CAE4CA9" w14:textId="77777777" w:rsidR="00A61528" w:rsidRDefault="00A61528" w:rsidP="00A61528">
      <w:pPr>
        <w:jc w:val="left"/>
        <w:rPr>
          <w:rFonts w:ascii="Arial" w:hAnsi="Arial" w:cs="Arial"/>
          <w:sz w:val="20"/>
        </w:rPr>
      </w:pPr>
    </w:p>
    <w:p w14:paraId="152587AF" w14:textId="77777777" w:rsidR="00A61528" w:rsidRDefault="00A61528" w:rsidP="00A61528">
      <w:pPr>
        <w:jc w:val="left"/>
        <w:rPr>
          <w:rFonts w:ascii="Arial" w:hAnsi="Arial" w:cs="Arial"/>
          <w:sz w:val="20"/>
        </w:rPr>
      </w:pPr>
    </w:p>
    <w:p w14:paraId="4A8AF97A" w14:textId="77777777" w:rsidR="00A61528" w:rsidRDefault="00A61528" w:rsidP="00A61528">
      <w:pPr>
        <w:jc w:val="left"/>
        <w:rPr>
          <w:rFonts w:ascii="Arial" w:hAnsi="Arial" w:cs="Arial"/>
          <w:sz w:val="20"/>
        </w:rPr>
      </w:pPr>
    </w:p>
    <w:p w14:paraId="7C49D299" w14:textId="77777777" w:rsidR="00A61528" w:rsidRDefault="00A61528" w:rsidP="00A61528">
      <w:pPr>
        <w:jc w:val="left"/>
        <w:rPr>
          <w:rFonts w:ascii="Arial" w:hAnsi="Arial" w:cs="Arial"/>
          <w:sz w:val="20"/>
        </w:rPr>
      </w:pPr>
    </w:p>
    <w:p w14:paraId="0F85B5DB" w14:textId="77777777" w:rsidR="00A61528" w:rsidRDefault="00A61528" w:rsidP="00A61528">
      <w:pPr>
        <w:jc w:val="left"/>
        <w:rPr>
          <w:rFonts w:ascii="Arial" w:hAnsi="Arial" w:cs="Arial"/>
          <w:sz w:val="20"/>
        </w:rPr>
      </w:pPr>
    </w:p>
    <w:p w14:paraId="0CD23D59" w14:textId="77777777" w:rsidR="00A61528" w:rsidRDefault="00A61528" w:rsidP="00A61528">
      <w:pPr>
        <w:jc w:val="left"/>
        <w:rPr>
          <w:rFonts w:ascii="Arial" w:hAnsi="Arial" w:cs="Arial"/>
          <w:sz w:val="20"/>
        </w:rPr>
      </w:pPr>
    </w:p>
    <w:p w14:paraId="1E50FE00" w14:textId="77777777" w:rsidR="00A61528" w:rsidRDefault="00A61528" w:rsidP="00A61528">
      <w:pPr>
        <w:jc w:val="left"/>
        <w:rPr>
          <w:rFonts w:ascii="Arial" w:hAnsi="Arial" w:cs="Arial"/>
          <w:sz w:val="20"/>
        </w:rPr>
      </w:pPr>
    </w:p>
    <w:p w14:paraId="716D954F" w14:textId="77777777" w:rsidR="00A61528" w:rsidRDefault="00A61528" w:rsidP="00A61528">
      <w:pPr>
        <w:jc w:val="left"/>
        <w:rPr>
          <w:rFonts w:ascii="Arial" w:hAnsi="Arial" w:cs="Arial"/>
          <w:sz w:val="20"/>
        </w:rPr>
      </w:pPr>
    </w:p>
    <w:p w14:paraId="4477257E" w14:textId="77777777" w:rsidR="00A61528" w:rsidRDefault="00A61528" w:rsidP="00A61528">
      <w:pPr>
        <w:jc w:val="left"/>
        <w:rPr>
          <w:rFonts w:ascii="Arial" w:hAnsi="Arial" w:cs="Arial"/>
          <w:sz w:val="20"/>
        </w:rPr>
      </w:pPr>
    </w:p>
    <w:p w14:paraId="7D8F7D1C" w14:textId="77777777" w:rsidR="00A61528" w:rsidRDefault="00A61528" w:rsidP="00A61528">
      <w:pPr>
        <w:jc w:val="left"/>
        <w:rPr>
          <w:rFonts w:ascii="Arial" w:hAnsi="Arial" w:cs="Arial"/>
          <w:sz w:val="20"/>
        </w:rPr>
      </w:pPr>
    </w:p>
    <w:p w14:paraId="458D657D" w14:textId="77777777" w:rsidR="00A61528" w:rsidRDefault="00A61528" w:rsidP="00A61528">
      <w:pPr>
        <w:jc w:val="left"/>
        <w:rPr>
          <w:rFonts w:ascii="Arial" w:hAnsi="Arial" w:cs="Arial"/>
          <w:sz w:val="20"/>
        </w:rPr>
      </w:pPr>
    </w:p>
    <w:p w14:paraId="7DF5916E" w14:textId="77777777" w:rsidR="00A61528" w:rsidRDefault="00A61528" w:rsidP="00A61528">
      <w:pPr>
        <w:jc w:val="left"/>
        <w:rPr>
          <w:rFonts w:ascii="Arial" w:hAnsi="Arial" w:cs="Arial"/>
          <w:sz w:val="20"/>
        </w:rPr>
      </w:pPr>
    </w:p>
    <w:p w14:paraId="361B6149" w14:textId="77777777" w:rsidR="00A61528" w:rsidRDefault="00A61528" w:rsidP="00A61528">
      <w:pPr>
        <w:jc w:val="left"/>
        <w:rPr>
          <w:rFonts w:ascii="Arial" w:hAnsi="Arial" w:cs="Arial"/>
          <w:sz w:val="20"/>
        </w:rPr>
      </w:pPr>
    </w:p>
    <w:p w14:paraId="08AF6A70" w14:textId="77777777" w:rsidR="00A61528" w:rsidRDefault="00A61528" w:rsidP="00A61528">
      <w:pPr>
        <w:jc w:val="left"/>
        <w:rPr>
          <w:rFonts w:ascii="Arial" w:hAnsi="Arial" w:cs="Arial"/>
          <w:sz w:val="20"/>
        </w:rPr>
      </w:pPr>
    </w:p>
    <w:p w14:paraId="3F2D376C" w14:textId="77777777" w:rsidR="00A61528" w:rsidRDefault="00A61528" w:rsidP="00A61528">
      <w:pPr>
        <w:jc w:val="left"/>
        <w:rPr>
          <w:rFonts w:ascii="Arial" w:hAnsi="Arial" w:cs="Arial"/>
          <w:sz w:val="20"/>
        </w:rPr>
      </w:pPr>
    </w:p>
    <w:p w14:paraId="45C2E477" w14:textId="77777777" w:rsidR="00A61528" w:rsidRDefault="00A61528" w:rsidP="00A61528">
      <w:pPr>
        <w:jc w:val="left"/>
        <w:rPr>
          <w:rFonts w:ascii="Arial" w:hAnsi="Arial" w:cs="Arial"/>
          <w:sz w:val="20"/>
        </w:rPr>
      </w:pPr>
    </w:p>
    <w:p w14:paraId="4A315C8F" w14:textId="77777777" w:rsidR="00A61528" w:rsidRDefault="00A61528" w:rsidP="00A61528">
      <w:pPr>
        <w:jc w:val="left"/>
        <w:rPr>
          <w:rFonts w:ascii="Arial" w:hAnsi="Arial" w:cs="Arial"/>
          <w:sz w:val="20"/>
        </w:rPr>
      </w:pPr>
    </w:p>
    <w:p w14:paraId="65E11B01" w14:textId="77777777" w:rsidR="00A61528" w:rsidRDefault="00A61528" w:rsidP="00A61528">
      <w:pPr>
        <w:jc w:val="left"/>
        <w:rPr>
          <w:rFonts w:ascii="Arial" w:hAnsi="Arial" w:cs="Arial"/>
          <w:sz w:val="20"/>
        </w:rPr>
      </w:pPr>
    </w:p>
    <w:p w14:paraId="3585757F" w14:textId="77777777" w:rsidR="00A61528" w:rsidRDefault="00A61528" w:rsidP="00A61528">
      <w:pPr>
        <w:jc w:val="left"/>
        <w:rPr>
          <w:rFonts w:ascii="Arial" w:hAnsi="Arial" w:cs="Arial"/>
          <w:sz w:val="20"/>
        </w:rPr>
      </w:pPr>
    </w:p>
    <w:p w14:paraId="07EF92A9" w14:textId="77777777" w:rsidR="00A61528" w:rsidRDefault="00A61528" w:rsidP="00A61528">
      <w:pPr>
        <w:jc w:val="left"/>
        <w:rPr>
          <w:rFonts w:ascii="Arial" w:hAnsi="Arial" w:cs="Arial"/>
          <w:sz w:val="20"/>
        </w:rPr>
      </w:pPr>
    </w:p>
    <w:p w14:paraId="272A5124" w14:textId="77777777" w:rsidR="00A61528" w:rsidRDefault="00A61528" w:rsidP="00A61528">
      <w:pPr>
        <w:jc w:val="left"/>
        <w:rPr>
          <w:rFonts w:ascii="Arial" w:hAnsi="Arial" w:cs="Arial"/>
          <w:sz w:val="20"/>
        </w:rPr>
      </w:pPr>
    </w:p>
    <w:p w14:paraId="4D934152" w14:textId="77777777" w:rsidR="00A61528" w:rsidRDefault="00A61528" w:rsidP="00A61528">
      <w:pPr>
        <w:jc w:val="left"/>
        <w:rPr>
          <w:rFonts w:ascii="Arial" w:hAnsi="Arial" w:cs="Arial"/>
          <w:sz w:val="20"/>
        </w:rPr>
      </w:pPr>
    </w:p>
    <w:p w14:paraId="4C55FAB2" w14:textId="61A543E9" w:rsidR="00A61528" w:rsidRDefault="00A61528" w:rsidP="00A61528">
      <w:pPr>
        <w:jc w:val="left"/>
        <w:rPr>
          <w:rFonts w:ascii="Arial" w:hAnsi="Arial" w:cs="Arial"/>
          <w:sz w:val="20"/>
        </w:rPr>
      </w:pPr>
      <w:r w:rsidRPr="00A61528">
        <w:rPr>
          <w:rFonts w:ascii="Arial" w:hAnsi="Arial" w:cs="Arial"/>
          <w:noProof/>
          <w:sz w:val="20"/>
        </w:rPr>
        <w:lastRenderedPageBreak/>
        <w:drawing>
          <wp:inline distT="0" distB="0" distL="0" distR="0" wp14:anchorId="1C2B2D78" wp14:editId="167EF2FF">
            <wp:extent cx="5115639" cy="3743847"/>
            <wp:effectExtent l="0" t="0" r="8890" b="9525"/>
            <wp:docPr id="1344713857"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13857" name="Picture 1" descr="A screenshot of a table&#10;&#10;Description automatically generated"/>
                    <pic:cNvPicPr/>
                  </pic:nvPicPr>
                  <pic:blipFill>
                    <a:blip r:embed="rId21"/>
                    <a:stretch>
                      <a:fillRect/>
                    </a:stretch>
                  </pic:blipFill>
                  <pic:spPr>
                    <a:xfrm>
                      <a:off x="0" y="0"/>
                      <a:ext cx="5115639" cy="3743847"/>
                    </a:xfrm>
                    <a:prstGeom prst="rect">
                      <a:avLst/>
                    </a:prstGeom>
                  </pic:spPr>
                </pic:pic>
              </a:graphicData>
            </a:graphic>
          </wp:inline>
        </w:drawing>
      </w:r>
    </w:p>
    <w:p w14:paraId="3119549A" w14:textId="77777777" w:rsidR="00A61528" w:rsidRDefault="00A61528" w:rsidP="00A61528">
      <w:pPr>
        <w:jc w:val="left"/>
        <w:rPr>
          <w:rFonts w:ascii="Arial" w:hAnsi="Arial" w:cs="Arial"/>
          <w:sz w:val="20"/>
        </w:rPr>
      </w:pPr>
    </w:p>
    <w:p w14:paraId="372AAAC1" w14:textId="77777777" w:rsidR="00A61528" w:rsidRDefault="00A61528" w:rsidP="00A61528">
      <w:pPr>
        <w:jc w:val="left"/>
        <w:rPr>
          <w:rFonts w:ascii="Arial" w:hAnsi="Arial" w:cs="Arial"/>
          <w:sz w:val="20"/>
        </w:rPr>
      </w:pPr>
    </w:p>
    <w:p w14:paraId="51AED80C" w14:textId="77777777" w:rsidR="00A61528" w:rsidRDefault="00A61528" w:rsidP="00A61528">
      <w:pPr>
        <w:jc w:val="left"/>
        <w:rPr>
          <w:rFonts w:ascii="Arial" w:hAnsi="Arial" w:cs="Arial"/>
          <w:sz w:val="20"/>
        </w:rPr>
      </w:pPr>
    </w:p>
    <w:p w14:paraId="7147850D" w14:textId="77777777" w:rsidR="00A61528" w:rsidRDefault="00A61528" w:rsidP="00A61528">
      <w:pPr>
        <w:jc w:val="left"/>
        <w:rPr>
          <w:rFonts w:ascii="Arial" w:hAnsi="Arial" w:cs="Arial"/>
          <w:sz w:val="20"/>
        </w:rPr>
      </w:pPr>
    </w:p>
    <w:p w14:paraId="03EF1B24" w14:textId="77777777" w:rsidR="00023CD3" w:rsidRDefault="00023CD3" w:rsidP="00A61528">
      <w:pPr>
        <w:jc w:val="left"/>
        <w:rPr>
          <w:rFonts w:ascii="Arial" w:hAnsi="Arial" w:cs="Arial"/>
          <w:b/>
        </w:rPr>
      </w:pPr>
    </w:p>
    <w:p w14:paraId="06F0EBE7" w14:textId="77777777" w:rsidR="00023CD3" w:rsidRDefault="00023CD3" w:rsidP="00A61528">
      <w:pPr>
        <w:ind w:hanging="630"/>
        <w:jc w:val="left"/>
        <w:rPr>
          <w:rFonts w:ascii="Arial" w:hAnsi="Arial" w:cs="Arial"/>
          <w:b/>
          <w:sz w:val="18"/>
          <w:szCs w:val="18"/>
        </w:rPr>
      </w:pPr>
      <w:r>
        <w:rPr>
          <w:rFonts w:ascii="Arial" w:hAnsi="Arial" w:cs="Arial"/>
          <w:b/>
          <w:sz w:val="18"/>
          <w:szCs w:val="18"/>
        </w:rPr>
        <w:t>Reloadable Debit Card Interchange</w:t>
      </w:r>
    </w:p>
    <w:p w14:paraId="6396BCC1" w14:textId="77777777" w:rsidR="00023CD3" w:rsidRDefault="00023CD3" w:rsidP="00A61528">
      <w:pPr>
        <w:ind w:hanging="630"/>
        <w:jc w:val="left"/>
        <w:rPr>
          <w:rFonts w:ascii="Arial" w:hAnsi="Arial" w:cs="Arial"/>
          <w:b/>
          <w:sz w:val="18"/>
          <w:szCs w:val="18"/>
        </w:rPr>
      </w:pPr>
    </w:p>
    <w:tbl>
      <w:tblPr>
        <w:tblW w:w="10170" w:type="dxa"/>
        <w:tblInd w:w="-630" w:type="dxa"/>
        <w:tblLayout w:type="fixed"/>
        <w:tblCellMar>
          <w:top w:w="29" w:type="dxa"/>
          <w:left w:w="115" w:type="dxa"/>
          <w:bottom w:w="29" w:type="dxa"/>
          <w:right w:w="115" w:type="dxa"/>
        </w:tblCellMar>
        <w:tblLook w:val="04A0" w:firstRow="1" w:lastRow="0" w:firstColumn="1" w:lastColumn="0" w:noHBand="0" w:noVBand="1"/>
      </w:tblPr>
      <w:tblGrid>
        <w:gridCol w:w="1890"/>
        <w:gridCol w:w="1800"/>
        <w:gridCol w:w="1260"/>
        <w:gridCol w:w="1440"/>
        <w:gridCol w:w="1710"/>
        <w:gridCol w:w="2070"/>
      </w:tblGrid>
      <w:tr w:rsidR="00023CD3" w:rsidRPr="00106565" w14:paraId="49A29548" w14:textId="77777777" w:rsidTr="003C36BC">
        <w:trPr>
          <w:trHeight w:val="288"/>
        </w:trPr>
        <w:tc>
          <w:tcPr>
            <w:tcW w:w="1890" w:type="dxa"/>
            <w:tcBorders>
              <w:top w:val="single" w:sz="4" w:space="0" w:color="auto"/>
              <w:left w:val="single" w:sz="4" w:space="0" w:color="auto"/>
              <w:bottom w:val="single" w:sz="4" w:space="0" w:color="E7E6E6"/>
              <w:right w:val="single" w:sz="4" w:space="0" w:color="E7E6E6"/>
            </w:tcBorders>
            <w:shd w:val="clear" w:color="000000" w:fill="2276BC"/>
            <w:vAlign w:val="center"/>
            <w:hideMark/>
          </w:tcPr>
          <w:p w14:paraId="28D42F07" w14:textId="77777777" w:rsidR="00023CD3" w:rsidRPr="00106565" w:rsidRDefault="00023CD3" w:rsidP="00A61528">
            <w:pPr>
              <w:jc w:val="left"/>
              <w:rPr>
                <w:rFonts w:ascii="Arial" w:hAnsi="Arial" w:cs="Arial"/>
                <w:b/>
                <w:bCs/>
                <w:color w:val="FFFFFF"/>
                <w:sz w:val="18"/>
                <w:szCs w:val="18"/>
              </w:rPr>
            </w:pPr>
            <w:r>
              <w:rPr>
                <w:rFonts w:ascii="Arial" w:hAnsi="Arial" w:cs="Arial"/>
                <w:b/>
                <w:bCs/>
                <w:color w:val="FFFFFF"/>
                <w:sz w:val="18"/>
                <w:szCs w:val="18"/>
              </w:rPr>
              <w:t>Visa / MasterCard Interchange</w:t>
            </w:r>
          </w:p>
        </w:tc>
        <w:tc>
          <w:tcPr>
            <w:tcW w:w="1800" w:type="dxa"/>
            <w:tcBorders>
              <w:top w:val="single" w:sz="4" w:space="0" w:color="auto"/>
              <w:left w:val="nil"/>
              <w:bottom w:val="single" w:sz="4" w:space="0" w:color="E7E6E6"/>
              <w:right w:val="single" w:sz="4" w:space="0" w:color="E7E6E6"/>
            </w:tcBorders>
            <w:shd w:val="clear" w:color="000000" w:fill="2276BC"/>
            <w:vAlign w:val="center"/>
            <w:hideMark/>
          </w:tcPr>
          <w:p w14:paraId="6F1CDD22" w14:textId="77777777" w:rsidR="00023CD3" w:rsidRPr="00106565" w:rsidRDefault="00023CD3" w:rsidP="00A61528">
            <w:pPr>
              <w:jc w:val="left"/>
              <w:rPr>
                <w:rFonts w:ascii="Arial" w:hAnsi="Arial" w:cs="Arial"/>
                <w:b/>
                <w:bCs/>
                <w:color w:val="FFFFFF"/>
                <w:sz w:val="18"/>
                <w:szCs w:val="18"/>
              </w:rPr>
            </w:pPr>
          </w:p>
        </w:tc>
        <w:tc>
          <w:tcPr>
            <w:tcW w:w="1260" w:type="dxa"/>
            <w:tcBorders>
              <w:top w:val="single" w:sz="4" w:space="0" w:color="auto"/>
              <w:left w:val="nil"/>
              <w:bottom w:val="single" w:sz="4" w:space="0" w:color="E7E6E6"/>
              <w:right w:val="single" w:sz="4" w:space="0" w:color="E7E6E6"/>
            </w:tcBorders>
            <w:shd w:val="clear" w:color="000000" w:fill="2276BC"/>
            <w:vAlign w:val="center"/>
            <w:hideMark/>
          </w:tcPr>
          <w:p w14:paraId="415C4708" w14:textId="77777777" w:rsidR="00023CD3" w:rsidRPr="00106565" w:rsidRDefault="00023CD3" w:rsidP="00A61528">
            <w:pPr>
              <w:jc w:val="left"/>
              <w:rPr>
                <w:rFonts w:ascii="Arial" w:hAnsi="Arial" w:cs="Arial"/>
                <w:b/>
                <w:bCs/>
                <w:color w:val="FFFFFF"/>
                <w:sz w:val="18"/>
                <w:szCs w:val="18"/>
              </w:rPr>
            </w:pPr>
          </w:p>
        </w:tc>
        <w:tc>
          <w:tcPr>
            <w:tcW w:w="1440" w:type="dxa"/>
            <w:tcBorders>
              <w:top w:val="single" w:sz="4" w:space="0" w:color="auto"/>
              <w:left w:val="nil"/>
              <w:bottom w:val="single" w:sz="4" w:space="0" w:color="E7E6E6"/>
              <w:right w:val="nil"/>
            </w:tcBorders>
            <w:shd w:val="clear" w:color="000000" w:fill="2276BC"/>
            <w:vAlign w:val="center"/>
            <w:hideMark/>
          </w:tcPr>
          <w:p w14:paraId="0C1DC41E" w14:textId="77777777" w:rsidR="00023CD3" w:rsidRPr="00106565" w:rsidRDefault="00023CD3" w:rsidP="00A61528">
            <w:pPr>
              <w:jc w:val="left"/>
              <w:rPr>
                <w:rFonts w:ascii="Arial" w:hAnsi="Arial" w:cs="Arial"/>
                <w:b/>
                <w:bCs/>
                <w:color w:val="FFFFFF"/>
                <w:sz w:val="18"/>
                <w:szCs w:val="18"/>
              </w:rPr>
            </w:pPr>
          </w:p>
        </w:tc>
        <w:tc>
          <w:tcPr>
            <w:tcW w:w="1710" w:type="dxa"/>
            <w:tcBorders>
              <w:top w:val="single" w:sz="4" w:space="0" w:color="auto"/>
              <w:left w:val="single" w:sz="4" w:space="0" w:color="E7E6E6"/>
              <w:bottom w:val="single" w:sz="4" w:space="0" w:color="E7E6E6"/>
              <w:right w:val="single" w:sz="4" w:space="0" w:color="E7E6E6"/>
            </w:tcBorders>
            <w:shd w:val="clear" w:color="000000" w:fill="2276BC"/>
            <w:vAlign w:val="center"/>
            <w:hideMark/>
          </w:tcPr>
          <w:p w14:paraId="6CF96DF1" w14:textId="77777777" w:rsidR="00023CD3" w:rsidRPr="00106565" w:rsidRDefault="00023CD3" w:rsidP="00A61528">
            <w:pPr>
              <w:jc w:val="left"/>
              <w:rPr>
                <w:rFonts w:ascii="Arial" w:hAnsi="Arial" w:cs="Arial"/>
                <w:b/>
                <w:bCs/>
                <w:color w:val="FFFFFF"/>
                <w:sz w:val="18"/>
                <w:szCs w:val="18"/>
              </w:rPr>
            </w:pPr>
          </w:p>
        </w:tc>
        <w:tc>
          <w:tcPr>
            <w:tcW w:w="2070" w:type="dxa"/>
            <w:tcBorders>
              <w:top w:val="single" w:sz="4" w:space="0" w:color="auto"/>
              <w:left w:val="nil"/>
              <w:bottom w:val="single" w:sz="4" w:space="0" w:color="E7E6E6"/>
              <w:right w:val="single" w:sz="4" w:space="0" w:color="auto"/>
            </w:tcBorders>
            <w:shd w:val="clear" w:color="000000" w:fill="2276BC"/>
            <w:vAlign w:val="center"/>
            <w:hideMark/>
          </w:tcPr>
          <w:p w14:paraId="37FB957C" w14:textId="77777777" w:rsidR="00023CD3" w:rsidRPr="00106565" w:rsidRDefault="00023CD3" w:rsidP="00A61528">
            <w:pPr>
              <w:jc w:val="left"/>
              <w:rPr>
                <w:rFonts w:ascii="Arial" w:hAnsi="Arial" w:cs="Arial"/>
                <w:b/>
                <w:bCs/>
                <w:color w:val="FFFFFF"/>
                <w:sz w:val="18"/>
                <w:szCs w:val="18"/>
              </w:rPr>
            </w:pPr>
          </w:p>
        </w:tc>
      </w:tr>
      <w:tr w:rsidR="00023CD3" w:rsidRPr="00106565" w14:paraId="24DBF942" w14:textId="77777777" w:rsidTr="003C36BC">
        <w:trPr>
          <w:trHeight w:val="288"/>
        </w:trPr>
        <w:tc>
          <w:tcPr>
            <w:tcW w:w="1890" w:type="dxa"/>
            <w:tcBorders>
              <w:top w:val="nil"/>
              <w:left w:val="single" w:sz="4" w:space="0" w:color="auto"/>
              <w:bottom w:val="single" w:sz="4" w:space="0" w:color="auto"/>
              <w:right w:val="single" w:sz="4" w:space="0" w:color="E7E6E6"/>
            </w:tcBorders>
            <w:shd w:val="clear" w:color="auto" w:fill="auto"/>
            <w:noWrap/>
            <w:vAlign w:val="center"/>
            <w:hideMark/>
          </w:tcPr>
          <w:p w14:paraId="7D45BFD2" w14:textId="77777777" w:rsidR="00023CD3" w:rsidRPr="00106565" w:rsidRDefault="00023CD3" w:rsidP="00A61528">
            <w:pPr>
              <w:jc w:val="left"/>
              <w:rPr>
                <w:rFonts w:ascii="Arial" w:hAnsi="Arial" w:cs="Arial"/>
                <w:color w:val="000000"/>
                <w:sz w:val="18"/>
                <w:szCs w:val="18"/>
              </w:rPr>
            </w:pPr>
            <w:r>
              <w:rPr>
                <w:rFonts w:ascii="Arial" w:hAnsi="Arial" w:cs="Arial"/>
                <w:color w:val="000000"/>
                <w:sz w:val="18"/>
                <w:szCs w:val="18"/>
              </w:rPr>
              <w:t>Visa / MasterCard Interchange</w:t>
            </w:r>
          </w:p>
        </w:tc>
        <w:tc>
          <w:tcPr>
            <w:tcW w:w="8280" w:type="dxa"/>
            <w:gridSpan w:val="5"/>
            <w:tcBorders>
              <w:top w:val="single" w:sz="4" w:space="0" w:color="E7E6E6"/>
              <w:left w:val="nil"/>
              <w:bottom w:val="single" w:sz="4" w:space="0" w:color="auto"/>
              <w:right w:val="single" w:sz="4" w:space="0" w:color="auto"/>
            </w:tcBorders>
            <w:shd w:val="clear" w:color="auto" w:fill="auto"/>
            <w:noWrap/>
            <w:vAlign w:val="center"/>
            <w:hideMark/>
          </w:tcPr>
          <w:p w14:paraId="77DCE53B" w14:textId="77777777" w:rsidR="00023CD3" w:rsidRDefault="00023CD3" w:rsidP="00A61528">
            <w:pPr>
              <w:jc w:val="left"/>
              <w:rPr>
                <w:rFonts w:ascii="Arial" w:hAnsi="Arial" w:cs="Arial"/>
                <w:color w:val="000000"/>
                <w:sz w:val="18"/>
                <w:szCs w:val="18"/>
              </w:rPr>
            </w:pPr>
            <w:r w:rsidRPr="00106565">
              <w:rPr>
                <w:rFonts w:ascii="Arial" w:hAnsi="Arial" w:cs="Arial"/>
                <w:color w:val="000000"/>
                <w:sz w:val="18"/>
                <w:szCs w:val="18"/>
              </w:rPr>
              <w:t>General range for consumer program net interchange is estimated to be (on average):  0.</w:t>
            </w:r>
            <w:r>
              <w:rPr>
                <w:rFonts w:ascii="Arial" w:hAnsi="Arial" w:cs="Arial"/>
                <w:color w:val="000000"/>
                <w:sz w:val="18"/>
                <w:szCs w:val="18"/>
              </w:rPr>
              <w:t>5%</w:t>
            </w:r>
            <w:r w:rsidRPr="00106565">
              <w:rPr>
                <w:rFonts w:ascii="Arial" w:hAnsi="Arial" w:cs="Arial"/>
                <w:color w:val="000000"/>
                <w:sz w:val="18"/>
                <w:szCs w:val="18"/>
              </w:rPr>
              <w:t xml:space="preserve"> </w:t>
            </w:r>
            <w:r>
              <w:rPr>
                <w:rFonts w:ascii="Arial" w:hAnsi="Arial" w:cs="Arial"/>
                <w:color w:val="000000"/>
                <w:sz w:val="18"/>
                <w:szCs w:val="18"/>
              </w:rPr>
              <w:t>-</w:t>
            </w:r>
            <w:r w:rsidRPr="00106565">
              <w:rPr>
                <w:rFonts w:ascii="Arial" w:hAnsi="Arial" w:cs="Arial"/>
                <w:color w:val="000000"/>
                <w:sz w:val="18"/>
                <w:szCs w:val="18"/>
              </w:rPr>
              <w:t xml:space="preserve"> 0.</w:t>
            </w:r>
            <w:r>
              <w:rPr>
                <w:rFonts w:ascii="Arial" w:hAnsi="Arial" w:cs="Arial"/>
                <w:color w:val="000000"/>
                <w:sz w:val="18"/>
                <w:szCs w:val="18"/>
              </w:rPr>
              <w:t>70</w:t>
            </w:r>
            <w:r w:rsidRPr="00106565">
              <w:rPr>
                <w:rFonts w:ascii="Arial" w:hAnsi="Arial" w:cs="Arial"/>
                <w:color w:val="000000"/>
                <w:sz w:val="18"/>
                <w:szCs w:val="18"/>
              </w:rPr>
              <w:t>% of qualifying card spend volume</w:t>
            </w:r>
            <w:r>
              <w:rPr>
                <w:rFonts w:ascii="Arial" w:hAnsi="Arial" w:cs="Arial"/>
                <w:color w:val="000000"/>
                <w:sz w:val="18"/>
                <w:szCs w:val="18"/>
              </w:rPr>
              <w:t>.</w:t>
            </w:r>
          </w:p>
          <w:p w14:paraId="7052F1B5" w14:textId="77777777" w:rsidR="00023CD3" w:rsidRPr="00106565" w:rsidRDefault="00023CD3" w:rsidP="00A61528">
            <w:pPr>
              <w:jc w:val="left"/>
              <w:rPr>
                <w:rFonts w:ascii="Arial" w:hAnsi="Arial" w:cs="Arial"/>
                <w:color w:val="000000"/>
                <w:sz w:val="18"/>
                <w:szCs w:val="18"/>
              </w:rPr>
            </w:pPr>
          </w:p>
          <w:p w14:paraId="390F8E89" w14:textId="77777777" w:rsidR="00023CD3" w:rsidRPr="00106565" w:rsidRDefault="00023CD3" w:rsidP="00A61528">
            <w:pPr>
              <w:jc w:val="left"/>
              <w:rPr>
                <w:rFonts w:ascii="Arial" w:hAnsi="Arial" w:cs="Arial"/>
                <w:color w:val="000000"/>
                <w:sz w:val="18"/>
                <w:szCs w:val="18"/>
              </w:rPr>
            </w:pPr>
          </w:p>
        </w:tc>
      </w:tr>
    </w:tbl>
    <w:p w14:paraId="25F62A80" w14:textId="77777777" w:rsidR="00023CD3" w:rsidRDefault="00023CD3" w:rsidP="00A61528">
      <w:pPr>
        <w:jc w:val="left"/>
        <w:rPr>
          <w:rFonts w:ascii="Arial" w:hAnsi="Arial" w:cs="Arial"/>
          <w:b/>
          <w:sz w:val="18"/>
          <w:szCs w:val="18"/>
        </w:rPr>
      </w:pPr>
    </w:p>
    <w:p w14:paraId="6FC93BF3" w14:textId="77777777" w:rsidR="00023CD3" w:rsidRDefault="00023CD3" w:rsidP="00A61528">
      <w:pPr>
        <w:jc w:val="left"/>
        <w:rPr>
          <w:rFonts w:ascii="Arial" w:hAnsi="Arial" w:cs="Arial"/>
          <w:b/>
          <w:sz w:val="18"/>
          <w:szCs w:val="18"/>
        </w:rPr>
      </w:pPr>
    </w:p>
    <w:p w14:paraId="160DD61C" w14:textId="77777777" w:rsidR="00023CD3" w:rsidRDefault="00023CD3" w:rsidP="00A61528">
      <w:pPr>
        <w:ind w:hanging="630"/>
        <w:jc w:val="left"/>
        <w:rPr>
          <w:rFonts w:ascii="Arial" w:hAnsi="Arial" w:cs="Arial"/>
          <w:b/>
          <w:sz w:val="18"/>
          <w:szCs w:val="18"/>
        </w:rPr>
      </w:pPr>
      <w:r>
        <w:rPr>
          <w:rFonts w:ascii="Arial" w:hAnsi="Arial" w:cs="Arial"/>
          <w:b/>
          <w:sz w:val="18"/>
          <w:szCs w:val="18"/>
        </w:rPr>
        <w:t>Non-Reloadable Debit Card Interchange</w:t>
      </w:r>
    </w:p>
    <w:p w14:paraId="2BDBBB54" w14:textId="77777777" w:rsidR="00023CD3" w:rsidRDefault="00023CD3" w:rsidP="00A61528">
      <w:pPr>
        <w:ind w:hanging="630"/>
        <w:jc w:val="left"/>
        <w:rPr>
          <w:rFonts w:ascii="Arial" w:hAnsi="Arial" w:cs="Arial"/>
          <w:b/>
          <w:sz w:val="18"/>
          <w:szCs w:val="18"/>
        </w:rPr>
      </w:pPr>
    </w:p>
    <w:tbl>
      <w:tblPr>
        <w:tblW w:w="10170" w:type="dxa"/>
        <w:tblInd w:w="-630" w:type="dxa"/>
        <w:tblLayout w:type="fixed"/>
        <w:tblCellMar>
          <w:top w:w="29" w:type="dxa"/>
          <w:left w:w="115" w:type="dxa"/>
          <w:bottom w:w="29" w:type="dxa"/>
          <w:right w:w="115" w:type="dxa"/>
        </w:tblCellMar>
        <w:tblLook w:val="04A0" w:firstRow="1" w:lastRow="0" w:firstColumn="1" w:lastColumn="0" w:noHBand="0" w:noVBand="1"/>
      </w:tblPr>
      <w:tblGrid>
        <w:gridCol w:w="1890"/>
        <w:gridCol w:w="1800"/>
        <w:gridCol w:w="1260"/>
        <w:gridCol w:w="1440"/>
        <w:gridCol w:w="1710"/>
        <w:gridCol w:w="2070"/>
      </w:tblGrid>
      <w:tr w:rsidR="00023CD3" w:rsidRPr="00106565" w14:paraId="4ACE47BA" w14:textId="77777777" w:rsidTr="003C36BC">
        <w:trPr>
          <w:trHeight w:val="288"/>
        </w:trPr>
        <w:tc>
          <w:tcPr>
            <w:tcW w:w="1890" w:type="dxa"/>
            <w:tcBorders>
              <w:top w:val="single" w:sz="4" w:space="0" w:color="auto"/>
              <w:left w:val="single" w:sz="4" w:space="0" w:color="auto"/>
              <w:bottom w:val="single" w:sz="4" w:space="0" w:color="E7E6E6"/>
              <w:right w:val="single" w:sz="4" w:space="0" w:color="E7E6E6"/>
            </w:tcBorders>
            <w:shd w:val="clear" w:color="000000" w:fill="2276BC"/>
            <w:vAlign w:val="center"/>
            <w:hideMark/>
          </w:tcPr>
          <w:p w14:paraId="27AE401D" w14:textId="77777777" w:rsidR="00023CD3" w:rsidRPr="00106565" w:rsidRDefault="00023CD3" w:rsidP="00A61528">
            <w:pPr>
              <w:jc w:val="left"/>
              <w:rPr>
                <w:rFonts w:ascii="Arial" w:hAnsi="Arial" w:cs="Arial"/>
                <w:b/>
                <w:bCs/>
                <w:color w:val="FFFFFF"/>
                <w:sz w:val="18"/>
                <w:szCs w:val="18"/>
              </w:rPr>
            </w:pPr>
            <w:r>
              <w:rPr>
                <w:rFonts w:ascii="Arial" w:hAnsi="Arial" w:cs="Arial"/>
                <w:b/>
                <w:bCs/>
                <w:color w:val="FFFFFF"/>
                <w:sz w:val="18"/>
                <w:szCs w:val="18"/>
              </w:rPr>
              <w:t>Visa / MasterCard Interchange</w:t>
            </w:r>
          </w:p>
        </w:tc>
        <w:tc>
          <w:tcPr>
            <w:tcW w:w="1800" w:type="dxa"/>
            <w:tcBorders>
              <w:top w:val="single" w:sz="4" w:space="0" w:color="auto"/>
              <w:left w:val="nil"/>
              <w:bottom w:val="single" w:sz="4" w:space="0" w:color="E7E6E6"/>
              <w:right w:val="single" w:sz="4" w:space="0" w:color="E7E6E6"/>
            </w:tcBorders>
            <w:shd w:val="clear" w:color="000000" w:fill="2276BC"/>
            <w:vAlign w:val="center"/>
            <w:hideMark/>
          </w:tcPr>
          <w:p w14:paraId="62DE4DA8" w14:textId="77777777" w:rsidR="00023CD3" w:rsidRPr="00106565" w:rsidRDefault="00023CD3" w:rsidP="00A61528">
            <w:pPr>
              <w:jc w:val="left"/>
              <w:rPr>
                <w:rFonts w:ascii="Arial" w:hAnsi="Arial" w:cs="Arial"/>
                <w:b/>
                <w:bCs/>
                <w:color w:val="FFFFFF"/>
                <w:sz w:val="18"/>
                <w:szCs w:val="18"/>
              </w:rPr>
            </w:pPr>
          </w:p>
        </w:tc>
        <w:tc>
          <w:tcPr>
            <w:tcW w:w="1260" w:type="dxa"/>
            <w:tcBorders>
              <w:top w:val="single" w:sz="4" w:space="0" w:color="auto"/>
              <w:left w:val="nil"/>
              <w:bottom w:val="single" w:sz="4" w:space="0" w:color="E7E6E6"/>
              <w:right w:val="single" w:sz="4" w:space="0" w:color="E7E6E6"/>
            </w:tcBorders>
            <w:shd w:val="clear" w:color="000000" w:fill="2276BC"/>
            <w:vAlign w:val="center"/>
            <w:hideMark/>
          </w:tcPr>
          <w:p w14:paraId="05561DEC" w14:textId="77777777" w:rsidR="00023CD3" w:rsidRPr="00106565" w:rsidRDefault="00023CD3" w:rsidP="00A61528">
            <w:pPr>
              <w:jc w:val="left"/>
              <w:rPr>
                <w:rFonts w:ascii="Arial" w:hAnsi="Arial" w:cs="Arial"/>
                <w:b/>
                <w:bCs/>
                <w:color w:val="FFFFFF"/>
                <w:sz w:val="18"/>
                <w:szCs w:val="18"/>
              </w:rPr>
            </w:pPr>
          </w:p>
        </w:tc>
        <w:tc>
          <w:tcPr>
            <w:tcW w:w="1440" w:type="dxa"/>
            <w:tcBorders>
              <w:top w:val="single" w:sz="4" w:space="0" w:color="auto"/>
              <w:left w:val="nil"/>
              <w:bottom w:val="single" w:sz="4" w:space="0" w:color="E7E6E6"/>
              <w:right w:val="nil"/>
            </w:tcBorders>
            <w:shd w:val="clear" w:color="000000" w:fill="2276BC"/>
            <w:vAlign w:val="center"/>
            <w:hideMark/>
          </w:tcPr>
          <w:p w14:paraId="53C68BD3" w14:textId="77777777" w:rsidR="00023CD3" w:rsidRPr="00106565" w:rsidRDefault="00023CD3" w:rsidP="00A61528">
            <w:pPr>
              <w:jc w:val="left"/>
              <w:rPr>
                <w:rFonts w:ascii="Arial" w:hAnsi="Arial" w:cs="Arial"/>
                <w:b/>
                <w:bCs/>
                <w:color w:val="FFFFFF"/>
                <w:sz w:val="18"/>
                <w:szCs w:val="18"/>
              </w:rPr>
            </w:pPr>
          </w:p>
        </w:tc>
        <w:tc>
          <w:tcPr>
            <w:tcW w:w="1710" w:type="dxa"/>
            <w:tcBorders>
              <w:top w:val="single" w:sz="4" w:space="0" w:color="auto"/>
              <w:left w:val="single" w:sz="4" w:space="0" w:color="E7E6E6"/>
              <w:bottom w:val="single" w:sz="4" w:space="0" w:color="E7E6E6"/>
              <w:right w:val="single" w:sz="4" w:space="0" w:color="E7E6E6"/>
            </w:tcBorders>
            <w:shd w:val="clear" w:color="000000" w:fill="2276BC"/>
            <w:vAlign w:val="center"/>
            <w:hideMark/>
          </w:tcPr>
          <w:p w14:paraId="02EEF420" w14:textId="77777777" w:rsidR="00023CD3" w:rsidRPr="00106565" w:rsidRDefault="00023CD3" w:rsidP="00A61528">
            <w:pPr>
              <w:jc w:val="left"/>
              <w:rPr>
                <w:rFonts w:ascii="Arial" w:hAnsi="Arial" w:cs="Arial"/>
                <w:b/>
                <w:bCs/>
                <w:color w:val="FFFFFF"/>
                <w:sz w:val="18"/>
                <w:szCs w:val="18"/>
              </w:rPr>
            </w:pPr>
          </w:p>
        </w:tc>
        <w:tc>
          <w:tcPr>
            <w:tcW w:w="2070" w:type="dxa"/>
            <w:tcBorders>
              <w:top w:val="single" w:sz="4" w:space="0" w:color="auto"/>
              <w:left w:val="nil"/>
              <w:bottom w:val="single" w:sz="4" w:space="0" w:color="E7E6E6"/>
              <w:right w:val="single" w:sz="4" w:space="0" w:color="auto"/>
            </w:tcBorders>
            <w:shd w:val="clear" w:color="000000" w:fill="2276BC"/>
            <w:vAlign w:val="center"/>
            <w:hideMark/>
          </w:tcPr>
          <w:p w14:paraId="24181444" w14:textId="77777777" w:rsidR="00023CD3" w:rsidRPr="00106565" w:rsidRDefault="00023CD3" w:rsidP="00A61528">
            <w:pPr>
              <w:jc w:val="left"/>
              <w:rPr>
                <w:rFonts w:ascii="Arial" w:hAnsi="Arial" w:cs="Arial"/>
                <w:b/>
                <w:bCs/>
                <w:color w:val="FFFFFF"/>
                <w:sz w:val="18"/>
                <w:szCs w:val="18"/>
              </w:rPr>
            </w:pPr>
          </w:p>
        </w:tc>
      </w:tr>
      <w:tr w:rsidR="00023CD3" w:rsidRPr="00106565" w14:paraId="6C93FAD9" w14:textId="77777777" w:rsidTr="003C36BC">
        <w:trPr>
          <w:trHeight w:val="288"/>
        </w:trPr>
        <w:tc>
          <w:tcPr>
            <w:tcW w:w="1890" w:type="dxa"/>
            <w:tcBorders>
              <w:top w:val="nil"/>
              <w:left w:val="single" w:sz="4" w:space="0" w:color="auto"/>
              <w:bottom w:val="single" w:sz="4" w:space="0" w:color="auto"/>
              <w:right w:val="single" w:sz="4" w:space="0" w:color="E7E6E6"/>
            </w:tcBorders>
            <w:shd w:val="clear" w:color="auto" w:fill="auto"/>
            <w:noWrap/>
            <w:vAlign w:val="center"/>
            <w:hideMark/>
          </w:tcPr>
          <w:p w14:paraId="66A27EF0" w14:textId="77777777" w:rsidR="00023CD3" w:rsidRPr="00106565" w:rsidRDefault="00023CD3" w:rsidP="003C36BC">
            <w:pPr>
              <w:jc w:val="left"/>
              <w:rPr>
                <w:rFonts w:ascii="Arial" w:hAnsi="Arial" w:cs="Arial"/>
                <w:color w:val="000000"/>
                <w:sz w:val="18"/>
                <w:szCs w:val="18"/>
              </w:rPr>
            </w:pPr>
            <w:r>
              <w:rPr>
                <w:rFonts w:ascii="Arial" w:hAnsi="Arial" w:cs="Arial"/>
                <w:color w:val="000000"/>
                <w:sz w:val="18"/>
                <w:szCs w:val="18"/>
              </w:rPr>
              <w:t>Visa / MasterCard Interchange</w:t>
            </w:r>
          </w:p>
        </w:tc>
        <w:tc>
          <w:tcPr>
            <w:tcW w:w="8280" w:type="dxa"/>
            <w:gridSpan w:val="5"/>
            <w:tcBorders>
              <w:top w:val="single" w:sz="4" w:space="0" w:color="E7E6E6"/>
              <w:left w:val="nil"/>
              <w:bottom w:val="single" w:sz="4" w:space="0" w:color="auto"/>
              <w:right w:val="single" w:sz="4" w:space="0" w:color="auto"/>
            </w:tcBorders>
            <w:shd w:val="clear" w:color="auto" w:fill="auto"/>
            <w:noWrap/>
            <w:vAlign w:val="center"/>
            <w:hideMark/>
          </w:tcPr>
          <w:p w14:paraId="02ECAB43" w14:textId="77777777" w:rsidR="00023CD3" w:rsidRDefault="00023CD3" w:rsidP="003C36BC">
            <w:pPr>
              <w:jc w:val="left"/>
              <w:rPr>
                <w:rFonts w:ascii="Arial" w:hAnsi="Arial" w:cs="Arial"/>
                <w:color w:val="000000"/>
                <w:sz w:val="18"/>
                <w:szCs w:val="18"/>
              </w:rPr>
            </w:pPr>
            <w:r w:rsidRPr="00106565">
              <w:rPr>
                <w:rFonts w:ascii="Arial" w:hAnsi="Arial" w:cs="Arial"/>
                <w:color w:val="000000"/>
                <w:sz w:val="18"/>
                <w:szCs w:val="18"/>
              </w:rPr>
              <w:t xml:space="preserve">General range for consumer program net interchange </w:t>
            </w:r>
            <w:r>
              <w:rPr>
                <w:rFonts w:ascii="Arial" w:hAnsi="Arial" w:cs="Arial"/>
                <w:color w:val="000000"/>
                <w:sz w:val="18"/>
                <w:szCs w:val="18"/>
              </w:rPr>
              <w:t xml:space="preserve">for </w:t>
            </w:r>
            <w:proofErr w:type="spellStart"/>
            <w:r>
              <w:rPr>
                <w:rFonts w:ascii="Arial" w:hAnsi="Arial" w:cs="Arial"/>
                <w:color w:val="000000"/>
                <w:sz w:val="18"/>
                <w:szCs w:val="18"/>
              </w:rPr>
              <w:t>non reloadable</w:t>
            </w:r>
            <w:proofErr w:type="spellEnd"/>
            <w:r>
              <w:rPr>
                <w:rFonts w:ascii="Arial" w:hAnsi="Arial" w:cs="Arial"/>
                <w:color w:val="000000"/>
                <w:sz w:val="18"/>
                <w:szCs w:val="18"/>
              </w:rPr>
              <w:t xml:space="preserve"> debit card spend </w:t>
            </w:r>
            <w:r w:rsidRPr="00106565">
              <w:rPr>
                <w:rFonts w:ascii="Arial" w:hAnsi="Arial" w:cs="Arial"/>
                <w:color w:val="000000"/>
                <w:sz w:val="18"/>
                <w:szCs w:val="18"/>
              </w:rPr>
              <w:t>is estimated to be (on average):  0.</w:t>
            </w:r>
            <w:r>
              <w:rPr>
                <w:rFonts w:ascii="Arial" w:hAnsi="Arial" w:cs="Arial"/>
                <w:color w:val="000000"/>
                <w:sz w:val="18"/>
                <w:szCs w:val="18"/>
              </w:rPr>
              <w:t>80%</w:t>
            </w:r>
            <w:r w:rsidRPr="00106565">
              <w:rPr>
                <w:rFonts w:ascii="Arial" w:hAnsi="Arial" w:cs="Arial"/>
                <w:color w:val="000000"/>
                <w:sz w:val="18"/>
                <w:szCs w:val="18"/>
              </w:rPr>
              <w:t xml:space="preserve"> </w:t>
            </w:r>
            <w:r>
              <w:rPr>
                <w:rFonts w:ascii="Arial" w:hAnsi="Arial" w:cs="Arial"/>
                <w:color w:val="000000"/>
                <w:sz w:val="18"/>
                <w:szCs w:val="18"/>
              </w:rPr>
              <w:t>-</w:t>
            </w:r>
            <w:r w:rsidRPr="00106565">
              <w:rPr>
                <w:rFonts w:ascii="Arial" w:hAnsi="Arial" w:cs="Arial"/>
                <w:color w:val="000000"/>
                <w:sz w:val="18"/>
                <w:szCs w:val="18"/>
              </w:rPr>
              <w:t xml:space="preserve"> </w:t>
            </w:r>
            <w:r>
              <w:rPr>
                <w:rFonts w:ascii="Arial" w:hAnsi="Arial" w:cs="Arial"/>
                <w:color w:val="000000"/>
                <w:sz w:val="18"/>
                <w:szCs w:val="18"/>
              </w:rPr>
              <w:t>1.0</w:t>
            </w:r>
            <w:r w:rsidRPr="00106565">
              <w:rPr>
                <w:rFonts w:ascii="Arial" w:hAnsi="Arial" w:cs="Arial"/>
                <w:color w:val="000000"/>
                <w:sz w:val="18"/>
                <w:szCs w:val="18"/>
              </w:rPr>
              <w:t>% of qualifying card spend volume</w:t>
            </w:r>
            <w:r>
              <w:rPr>
                <w:rFonts w:ascii="Arial" w:hAnsi="Arial" w:cs="Arial"/>
                <w:color w:val="000000"/>
                <w:sz w:val="18"/>
                <w:szCs w:val="18"/>
              </w:rPr>
              <w:t>.</w:t>
            </w:r>
          </w:p>
          <w:p w14:paraId="4C72D64C" w14:textId="77777777" w:rsidR="00023CD3" w:rsidRPr="00106565" w:rsidRDefault="00023CD3" w:rsidP="003C36BC">
            <w:pPr>
              <w:jc w:val="left"/>
              <w:rPr>
                <w:rFonts w:ascii="Arial" w:hAnsi="Arial" w:cs="Arial"/>
                <w:color w:val="000000"/>
                <w:sz w:val="18"/>
                <w:szCs w:val="18"/>
              </w:rPr>
            </w:pPr>
          </w:p>
        </w:tc>
      </w:tr>
    </w:tbl>
    <w:p w14:paraId="040B547E" w14:textId="77777777" w:rsidR="00023CD3" w:rsidRPr="00106565" w:rsidRDefault="00023CD3" w:rsidP="00023CD3">
      <w:pPr>
        <w:rPr>
          <w:rFonts w:ascii="Arial" w:hAnsi="Arial" w:cs="Arial"/>
          <w:b/>
          <w:sz w:val="18"/>
          <w:szCs w:val="18"/>
        </w:rPr>
      </w:pPr>
    </w:p>
    <w:p w14:paraId="2B0F45A2" w14:textId="77777777" w:rsidR="00023CD3" w:rsidRDefault="00023CD3" w:rsidP="00023CD3">
      <w:pPr>
        <w:jc w:val="left"/>
        <w:rPr>
          <w:rFonts w:ascii="Arial" w:hAnsi="Arial" w:cs="Arial"/>
          <w:sz w:val="20"/>
        </w:rPr>
      </w:pPr>
    </w:p>
    <w:p w14:paraId="6E760D7F" w14:textId="77777777" w:rsidR="00023CD3" w:rsidRDefault="00023CD3" w:rsidP="00023CD3">
      <w:pPr>
        <w:jc w:val="left"/>
        <w:rPr>
          <w:rFonts w:ascii="Arial" w:hAnsi="Arial" w:cs="Arial"/>
          <w:sz w:val="20"/>
        </w:rPr>
      </w:pPr>
    </w:p>
    <w:p w14:paraId="48F73DCD" w14:textId="77777777" w:rsidR="00023CD3" w:rsidRDefault="00023CD3" w:rsidP="00023CD3">
      <w:pPr>
        <w:jc w:val="left"/>
        <w:rPr>
          <w:rFonts w:ascii="Arial" w:hAnsi="Arial" w:cs="Arial"/>
          <w:sz w:val="20"/>
        </w:rPr>
      </w:pPr>
    </w:p>
    <w:p w14:paraId="4908437B" w14:textId="77777777" w:rsidR="00023CD3" w:rsidRDefault="00023CD3" w:rsidP="00023CD3">
      <w:pPr>
        <w:jc w:val="left"/>
        <w:rPr>
          <w:rFonts w:ascii="Arial" w:hAnsi="Arial" w:cs="Arial"/>
          <w:sz w:val="20"/>
        </w:rPr>
      </w:pPr>
    </w:p>
    <w:p w14:paraId="092CFD54" w14:textId="77777777" w:rsidR="00023CD3" w:rsidRDefault="00023CD3" w:rsidP="00023CD3">
      <w:pPr>
        <w:jc w:val="left"/>
        <w:rPr>
          <w:rFonts w:ascii="Arial" w:hAnsi="Arial" w:cs="Arial"/>
          <w:sz w:val="20"/>
        </w:rPr>
      </w:pPr>
    </w:p>
    <w:p w14:paraId="14D427B9" w14:textId="77777777" w:rsidR="00023CD3" w:rsidRDefault="00023CD3" w:rsidP="00023CD3">
      <w:pPr>
        <w:jc w:val="left"/>
        <w:rPr>
          <w:rFonts w:ascii="Arial" w:hAnsi="Arial" w:cs="Arial"/>
          <w:sz w:val="20"/>
        </w:rPr>
      </w:pPr>
    </w:p>
    <w:sectPr w:rsidR="00023CD3" w:rsidSect="006A5ECB">
      <w:footerReference w:type="default" r:id="rId22"/>
      <w:pgSz w:w="12240" w:h="15840"/>
      <w:pgMar w:top="1440" w:right="1440" w:bottom="1440" w:left="1440" w:header="720" w:footer="720" w:gutter="0"/>
      <w:cols w:space="720"/>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F5F9" w14:textId="77777777" w:rsidR="001E0094" w:rsidRDefault="001E0094">
      <w:r>
        <w:separator/>
      </w:r>
    </w:p>
  </w:endnote>
  <w:endnote w:type="continuationSeparator" w:id="0">
    <w:p w14:paraId="4FB51EE3" w14:textId="77777777" w:rsidR="001E0094" w:rsidRDefault="001E0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dobe Heiti Std R">
    <w:altName w:val="Yu Gothic"/>
    <w:panose1 w:val="00000000000000000000"/>
    <w:charset w:val="80"/>
    <w:family w:val="swiss"/>
    <w:notTrueType/>
    <w:pitch w:val="variable"/>
    <w:sig w:usb0="00000207" w:usb1="0A0F1810" w:usb2="00000016" w:usb3="00000000" w:csb0="00060007"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8E01" w14:textId="77777777" w:rsidR="00EC1806" w:rsidRDefault="00EC18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6D72FD" w14:textId="77777777" w:rsidR="00EC1806" w:rsidRDefault="00EC18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7717" w14:textId="77777777" w:rsidR="00EC1806" w:rsidRPr="008208D1" w:rsidRDefault="00EC1806" w:rsidP="004C36E9">
    <w:pPr>
      <w:pStyle w:val="Footer"/>
      <w:pBdr>
        <w:top w:val="single" w:sz="4" w:space="0" w:color="A6A6A6"/>
      </w:pBdr>
      <w:tabs>
        <w:tab w:val="left" w:pos="3119"/>
        <w:tab w:val="left" w:pos="8505"/>
      </w:tabs>
      <w:spacing w:before="60"/>
      <w:ind w:right="4"/>
      <w:rPr>
        <w:color w:val="A6A6A6"/>
        <w:sz w:val="16"/>
        <w:szCs w:val="16"/>
      </w:rPr>
    </w:pPr>
    <w:r w:rsidRPr="008208D1">
      <w:rPr>
        <w:color w:val="A6A6A6"/>
        <w:sz w:val="16"/>
        <w:szCs w:val="16"/>
      </w:rPr>
      <w:t xml:space="preserve">Confidential </w:t>
    </w:r>
    <w:r>
      <w:rPr>
        <w:color w:val="A6A6A6"/>
        <w:sz w:val="16"/>
        <w:szCs w:val="16"/>
      </w:rPr>
      <w:t>&amp;</w:t>
    </w:r>
    <w:r w:rsidRPr="008208D1">
      <w:rPr>
        <w:color w:val="A6A6A6"/>
        <w:sz w:val="16"/>
        <w:szCs w:val="16"/>
      </w:rPr>
      <w:t xml:space="preserve"> Proprietary Information   </w:t>
    </w:r>
    <w:r>
      <w:rPr>
        <w:color w:val="A6A6A6"/>
        <w:sz w:val="16"/>
        <w:szCs w:val="16"/>
      </w:rPr>
      <w:t xml:space="preserve">         </w:t>
    </w:r>
    <w:r w:rsidRPr="008208D1">
      <w:rPr>
        <w:b/>
        <w:color w:val="A6A6A6"/>
        <w:sz w:val="16"/>
        <w:szCs w:val="16"/>
      </w:rPr>
      <w:t xml:space="preserve">© 2009 </w:t>
    </w:r>
    <w:r>
      <w:rPr>
        <w:b/>
        <w:color w:val="A6A6A6"/>
        <w:sz w:val="16"/>
        <w:szCs w:val="16"/>
      </w:rPr>
      <w:t>UNIFIED SIGNAL</w:t>
    </w:r>
    <w:r w:rsidRPr="008208D1">
      <w:rPr>
        <w:b/>
        <w:color w:val="A6A6A6"/>
        <w:sz w:val="16"/>
        <w:szCs w:val="16"/>
      </w:rPr>
      <w:t xml:space="preserve"> </w:t>
    </w:r>
    <w:r>
      <w:rPr>
        <w:b/>
        <w:color w:val="A6A6A6"/>
        <w:sz w:val="16"/>
        <w:szCs w:val="16"/>
      </w:rPr>
      <w:t>Global</w:t>
    </w:r>
    <w:r w:rsidRPr="008208D1">
      <w:rPr>
        <w:b/>
        <w:color w:val="A6A6A6"/>
        <w:sz w:val="16"/>
        <w:szCs w:val="16"/>
      </w:rPr>
      <w:t xml:space="preserve"> </w:t>
    </w:r>
    <w:r>
      <w:rPr>
        <w:b/>
        <w:color w:val="A6A6A6"/>
        <w:sz w:val="16"/>
        <w:szCs w:val="16"/>
      </w:rPr>
      <w:t xml:space="preserve">   </w:t>
    </w:r>
    <w:r w:rsidRPr="008208D1">
      <w:rPr>
        <w:b/>
        <w:color w:val="A6A6A6"/>
        <w:sz w:val="16"/>
        <w:szCs w:val="16"/>
      </w:rPr>
      <w:t>All Rights Reserved Worldwide</w:t>
    </w:r>
    <w:r w:rsidRPr="008208D1">
      <w:rPr>
        <w:color w:val="A6A6A6"/>
        <w:sz w:val="16"/>
        <w:szCs w:val="16"/>
      </w:rPr>
      <w:t xml:space="preserve">    </w:t>
    </w:r>
    <w:r w:rsidRPr="008208D1">
      <w:rPr>
        <w:color w:val="A6A6A6"/>
        <w:sz w:val="16"/>
        <w:szCs w:val="16"/>
      </w:rPr>
      <w:tab/>
    </w:r>
    <w:r w:rsidRPr="008208D1">
      <w:rPr>
        <w:color w:val="A6A6A6"/>
        <w:sz w:val="16"/>
        <w:szCs w:val="16"/>
      </w:rPr>
      <w:tab/>
      <w:t xml:space="preserve">Page  </w:t>
    </w:r>
    <w:r w:rsidRPr="008208D1">
      <w:rPr>
        <w:rStyle w:val="PageNumber"/>
        <w:color w:val="A6A6A6"/>
        <w:sz w:val="16"/>
        <w:szCs w:val="16"/>
      </w:rPr>
      <w:fldChar w:fldCharType="begin"/>
    </w:r>
    <w:r w:rsidRPr="008208D1">
      <w:rPr>
        <w:rStyle w:val="PageNumber"/>
        <w:color w:val="A6A6A6"/>
        <w:sz w:val="16"/>
        <w:szCs w:val="16"/>
      </w:rPr>
      <w:instrText xml:space="preserve"> PAGE </w:instrText>
    </w:r>
    <w:r w:rsidRPr="008208D1">
      <w:rPr>
        <w:rStyle w:val="PageNumber"/>
        <w:color w:val="A6A6A6"/>
        <w:sz w:val="16"/>
        <w:szCs w:val="16"/>
      </w:rPr>
      <w:fldChar w:fldCharType="separate"/>
    </w:r>
    <w:r>
      <w:rPr>
        <w:rStyle w:val="PageNumber"/>
        <w:noProof/>
        <w:color w:val="A6A6A6"/>
        <w:sz w:val="16"/>
        <w:szCs w:val="16"/>
      </w:rPr>
      <w:t>2</w:t>
    </w:r>
    <w:r w:rsidRPr="008208D1">
      <w:rPr>
        <w:rStyle w:val="PageNumber"/>
        <w:color w:val="A6A6A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73BA" w14:textId="77777777" w:rsidR="00EC1806" w:rsidRPr="00C61A8D" w:rsidRDefault="00EC1806">
    <w:pPr>
      <w:pStyle w:val="Footer"/>
      <w:jc w:val="center"/>
      <w:rPr>
        <w:rFonts w:ascii="Arial" w:hAnsi="Arial" w:cs="Arial"/>
      </w:rPr>
    </w:pPr>
    <w:r w:rsidRPr="00C61A8D">
      <w:rPr>
        <w:rFonts w:ascii="Arial" w:hAnsi="Arial" w:cs="Arial"/>
      </w:rPr>
      <w:fldChar w:fldCharType="begin"/>
    </w:r>
    <w:r w:rsidRPr="00C61A8D">
      <w:rPr>
        <w:rFonts w:ascii="Arial" w:hAnsi="Arial" w:cs="Arial"/>
      </w:rPr>
      <w:instrText xml:space="preserve"> PAGE  \* MERGEFORMAT </w:instrText>
    </w:r>
    <w:r w:rsidRPr="00C61A8D">
      <w:rPr>
        <w:rFonts w:ascii="Arial" w:hAnsi="Arial" w:cs="Arial"/>
      </w:rPr>
      <w:fldChar w:fldCharType="separate"/>
    </w:r>
    <w:r>
      <w:rPr>
        <w:rFonts w:ascii="Arial" w:hAnsi="Arial" w:cs="Arial"/>
        <w:noProof/>
      </w:rPr>
      <w:t>28</w:t>
    </w:r>
    <w:r w:rsidRPr="00C61A8D">
      <w:rPr>
        <w:rFonts w:ascii="Arial" w:hAnsi="Arial" w:cs="Arial"/>
      </w:rPr>
      <w:fldChar w:fldCharType="end"/>
    </w:r>
    <w:r>
      <w:rPr>
        <w:rFonts w:ascii="Arial" w:hAnsi="Arial" w:cs="Arial"/>
      </w:rPr>
      <w:tab/>
    </w:r>
  </w:p>
  <w:p w14:paraId="28B75D1F" w14:textId="77777777" w:rsidR="00EC1806" w:rsidRPr="00C61A8D" w:rsidRDefault="00EC1806">
    <w:pPr>
      <w:pStyle w:val="Footer"/>
      <w:rPr>
        <w:rFonts w:ascii="Arial" w:hAnsi="Arial" w:cs="Arial"/>
      </w:rPr>
    </w:pPr>
    <w:r>
      <w:rPr>
        <w:rFonts w:ascii="Arial" w:hAnsi="Arial" w:cs="Arial"/>
        <w:sz w:val="16"/>
      </w:rPr>
      <w:t>UNIFIED SIGNAL</w:t>
    </w:r>
    <w:r w:rsidRPr="00C61A8D">
      <w:rPr>
        <w:rFonts w:ascii="Arial" w:hAnsi="Arial" w:cs="Arial"/>
        <w:sz w:val="16"/>
      </w:rPr>
      <w:t xml:space="preserve"> Confidential and Proprietary</w:t>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1B3DC" w14:textId="77777777" w:rsidR="001E0094" w:rsidRDefault="001E0094">
      <w:r>
        <w:separator/>
      </w:r>
    </w:p>
  </w:footnote>
  <w:footnote w:type="continuationSeparator" w:id="0">
    <w:p w14:paraId="6D129122" w14:textId="77777777" w:rsidR="001E0094" w:rsidRDefault="001E0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6E41D" w14:textId="65C338D8" w:rsidR="00EC1806" w:rsidRPr="00AD3BA2" w:rsidRDefault="00344FEF" w:rsidP="004C36E9">
    <w:pPr>
      <w:pStyle w:val="Header"/>
      <w:rPr>
        <w:rFonts w:ascii="Adobe Heiti Std R" w:eastAsia="Adobe Heiti Std R" w:hAnsi="Adobe Heiti Std R"/>
        <w:color w:val="A6A6A6"/>
      </w:rPr>
    </w:pPr>
    <w:r>
      <w:rPr>
        <w:rFonts w:cs="Arial"/>
        <w:noProof/>
      </w:rPr>
      <w:drawing>
        <wp:anchor distT="0" distB="0" distL="114300" distR="114300" simplePos="0" relativeHeight="251659264" behindDoc="1" locked="0" layoutInCell="1" allowOverlap="1" wp14:anchorId="0D689E79" wp14:editId="7079C901">
          <wp:simplePos x="0" y="0"/>
          <wp:positionH relativeFrom="margin">
            <wp:posOffset>4018280</wp:posOffset>
          </wp:positionH>
          <wp:positionV relativeFrom="paragraph">
            <wp:posOffset>-228600</wp:posOffset>
          </wp:positionV>
          <wp:extent cx="1854199" cy="495300"/>
          <wp:effectExtent l="0" t="0" r="0" b="0"/>
          <wp:wrapTight wrapText="bothSides">
            <wp:wrapPolygon edited="0">
              <wp:start x="14208" y="0"/>
              <wp:lineTo x="0" y="4985"/>
              <wp:lineTo x="0" y="20769"/>
              <wp:lineTo x="21311" y="20769"/>
              <wp:lineTo x="21311" y="19108"/>
              <wp:lineTo x="19313" y="13292"/>
              <wp:lineTo x="19979" y="9138"/>
              <wp:lineTo x="19313" y="4985"/>
              <wp:lineTo x="17094" y="0"/>
              <wp:lineTo x="14208" y="0"/>
            </wp:wrapPolygon>
          </wp:wrapTight>
          <wp:docPr id="2" name="Picture 2" descr="A picture containing text, tableware, plat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tableware, plate, dishware&#10;&#10;Description automatically generated"/>
                  <pic:cNvPicPr/>
                </pic:nvPicPr>
                <pic:blipFill>
                  <a:blip r:embed="rId1"/>
                  <a:stretch>
                    <a:fillRect/>
                  </a:stretch>
                </pic:blipFill>
                <pic:spPr>
                  <a:xfrm>
                    <a:off x="0" y="0"/>
                    <a:ext cx="1854199" cy="495300"/>
                  </a:xfrm>
                  <a:prstGeom prst="rect">
                    <a:avLst/>
                  </a:prstGeom>
                </pic:spPr>
              </pic:pic>
            </a:graphicData>
          </a:graphic>
          <wp14:sizeRelH relativeFrom="page">
            <wp14:pctWidth>0</wp14:pctWidth>
          </wp14:sizeRelH>
          <wp14:sizeRelV relativeFrom="page">
            <wp14:pctHeight>0</wp14:pctHeight>
          </wp14:sizeRelV>
        </wp:anchor>
      </w:drawing>
    </w:r>
    <w:r w:rsidR="00EC1806">
      <w:tab/>
    </w:r>
    <w:r w:rsidR="00EC1806">
      <w:tab/>
      <w:t xml:space="preserve">                                            </w:t>
    </w:r>
    <w:r w:rsidR="00EC1806">
      <w:tab/>
    </w:r>
    <w:r w:rsidR="00EC1806">
      <w:tab/>
    </w:r>
    <w:r w:rsidR="00EC1806">
      <w:tab/>
    </w:r>
    <w:r w:rsidR="00EC1806">
      <w:tab/>
    </w:r>
    <w:r w:rsidR="00EC1806">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2"/>
      <w:numFmt w:val="decimal"/>
      <w:lvlText w:val="%1."/>
      <w:lvlJc w:val="left"/>
      <w:pPr>
        <w:tabs>
          <w:tab w:val="num" w:pos="720"/>
        </w:tabs>
        <w:ind w:left="720" w:hanging="360"/>
      </w:pPr>
      <w:rPr>
        <w:rFonts w:cs="Times New Roman"/>
        <w:b/>
        <w:bCs/>
      </w:rPr>
    </w:lvl>
    <w:lvl w:ilvl="1">
      <w:start w:val="1"/>
      <w:numFmt w:val="decimal"/>
      <w:lvlText w:val="%1.%2"/>
      <w:lvlJc w:val="left"/>
      <w:pPr>
        <w:tabs>
          <w:tab w:val="num" w:pos="1080"/>
        </w:tabs>
        <w:ind w:left="1080" w:hanging="360"/>
      </w:pPr>
      <w:rPr>
        <w:rFonts w:cs="Times New Roman"/>
        <w:b/>
        <w:bCs/>
      </w:rPr>
    </w:lvl>
    <w:lvl w:ilvl="2">
      <w:start w:val="1"/>
      <w:numFmt w:val="decimal"/>
      <w:lvlText w:val="%1.%2.%3."/>
      <w:lvlJc w:val="left"/>
      <w:pPr>
        <w:tabs>
          <w:tab w:val="num" w:pos="1440"/>
        </w:tabs>
        <w:ind w:left="1440" w:hanging="360"/>
      </w:pPr>
      <w:rPr>
        <w:rFonts w:cs="Times New Roman"/>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1" w15:restartNumberingAfterBreak="0">
    <w:nsid w:val="00000003"/>
    <w:multiLevelType w:val="multilevel"/>
    <w:tmpl w:val="00000003"/>
    <w:name w:val="WW8Num3"/>
    <w:lvl w:ilvl="0">
      <w:start w:val="2"/>
      <w:numFmt w:val="decimal"/>
      <w:lvlText w:val="%1."/>
      <w:lvlJc w:val="left"/>
      <w:pPr>
        <w:tabs>
          <w:tab w:val="num" w:pos="720"/>
        </w:tabs>
        <w:ind w:left="720" w:hanging="360"/>
      </w:pPr>
      <w:rPr>
        <w:rFonts w:cs="Times New Roman"/>
        <w:b/>
        <w:bCs/>
      </w:rPr>
    </w:lvl>
    <w:lvl w:ilvl="1">
      <w:start w:val="1"/>
      <w:numFmt w:val="decimal"/>
      <w:lvlText w:val="%1.%2."/>
      <w:lvlJc w:val="left"/>
      <w:pPr>
        <w:tabs>
          <w:tab w:val="num" w:pos="1080"/>
        </w:tabs>
        <w:ind w:left="1080" w:hanging="360"/>
      </w:pPr>
      <w:rPr>
        <w:rFonts w:cs="Times New Roman"/>
        <w:b/>
        <w:bCs/>
      </w:rPr>
    </w:lvl>
    <w:lvl w:ilvl="2">
      <w:start w:val="1"/>
      <w:numFmt w:val="decimal"/>
      <w:lvlText w:val="%1.%2.%3"/>
      <w:lvlJc w:val="left"/>
      <w:pPr>
        <w:tabs>
          <w:tab w:val="num" w:pos="1440"/>
        </w:tabs>
        <w:ind w:left="1440" w:hanging="360"/>
      </w:pPr>
      <w:rPr>
        <w:rFonts w:cs="Times New Roman"/>
        <w:b/>
        <w:bCs/>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2" w15:restartNumberingAfterBreak="0">
    <w:nsid w:val="00000004"/>
    <w:multiLevelType w:val="multilevel"/>
    <w:tmpl w:val="00000004"/>
    <w:name w:val="WW8Num4"/>
    <w:lvl w:ilvl="0">
      <w:start w:val="2"/>
      <w:numFmt w:val="decimal"/>
      <w:lvlText w:val="%1."/>
      <w:lvlJc w:val="left"/>
      <w:pPr>
        <w:tabs>
          <w:tab w:val="num" w:pos="720"/>
        </w:tabs>
        <w:ind w:left="720" w:hanging="360"/>
      </w:pPr>
      <w:rPr>
        <w:rFonts w:cs="Times New Roman"/>
        <w:b/>
        <w:bCs/>
      </w:rPr>
    </w:lvl>
    <w:lvl w:ilvl="1">
      <w:start w:val="1"/>
      <w:numFmt w:val="decimal"/>
      <w:lvlText w:val="%1.%2."/>
      <w:lvlJc w:val="left"/>
      <w:pPr>
        <w:tabs>
          <w:tab w:val="num" w:pos="1080"/>
        </w:tabs>
        <w:ind w:left="1080" w:hanging="360"/>
      </w:pPr>
      <w:rPr>
        <w:rFonts w:cs="Times New Roman"/>
        <w:b/>
        <w:bCs/>
      </w:rPr>
    </w:lvl>
    <w:lvl w:ilvl="2">
      <w:start w:val="2"/>
      <w:numFmt w:val="decimal"/>
      <w:lvlText w:val="%1.%2.%3"/>
      <w:lvlJc w:val="left"/>
      <w:pPr>
        <w:tabs>
          <w:tab w:val="num" w:pos="1440"/>
        </w:tabs>
        <w:ind w:left="1440" w:hanging="360"/>
      </w:pPr>
      <w:rPr>
        <w:rFonts w:cs="Times New Roman"/>
        <w:b/>
        <w:bCs/>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3" w15:restartNumberingAfterBreak="0">
    <w:nsid w:val="00000005"/>
    <w:multiLevelType w:val="multilevel"/>
    <w:tmpl w:val="B266A87E"/>
    <w:lvl w:ilvl="0">
      <w:start w:val="1"/>
      <w:numFmt w:val="decimal"/>
      <w:pStyle w:val="HeadingSection"/>
      <w:lvlText w:val="%1."/>
      <w:lvlJc w:val="left"/>
      <w:pPr>
        <w:tabs>
          <w:tab w:val="num" w:pos="360"/>
        </w:tabs>
      </w:pPr>
      <w:rPr>
        <w:rFonts w:cs="Times New Roman" w:hint="default"/>
        <w:b/>
        <w:i w:val="0"/>
        <w:sz w:val="22"/>
        <w:szCs w:val="22"/>
      </w:rPr>
    </w:lvl>
    <w:lvl w:ilvl="1">
      <w:start w:val="1"/>
      <w:numFmt w:val="lowerLetter"/>
      <w:pStyle w:val="asub"/>
      <w:lvlText w:val="%2."/>
      <w:lvlJc w:val="left"/>
      <w:pPr>
        <w:tabs>
          <w:tab w:val="num" w:pos="720"/>
        </w:tabs>
        <w:ind w:left="432" w:hanging="72"/>
      </w:pPr>
      <w:rPr>
        <w:rFonts w:cs="Times New Roman" w:hint="default"/>
        <w:b/>
        <w:i w:val="0"/>
        <w:sz w:val="22"/>
        <w:szCs w:val="22"/>
      </w:rPr>
    </w:lvl>
    <w:lvl w:ilvl="2">
      <w:start w:val="1"/>
      <w:numFmt w:val="lowerRoman"/>
      <w:pStyle w:val="isub"/>
      <w:lvlText w:val="(%3.)"/>
      <w:lvlJc w:val="left"/>
      <w:pPr>
        <w:tabs>
          <w:tab w:val="num" w:pos="180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 w15:restartNumberingAfterBreak="0">
    <w:nsid w:val="00000006"/>
    <w:multiLevelType w:val="multilevel"/>
    <w:tmpl w:val="00000006"/>
    <w:name w:val="WW8Num6"/>
    <w:lvl w:ilvl="0">
      <w:start w:val="2"/>
      <w:numFmt w:val="decimal"/>
      <w:lvlText w:val="%1."/>
      <w:lvlJc w:val="left"/>
      <w:pPr>
        <w:tabs>
          <w:tab w:val="num" w:pos="720"/>
        </w:tabs>
        <w:ind w:left="720" w:hanging="360"/>
      </w:pPr>
      <w:rPr>
        <w:rFonts w:cs="Times New Roman"/>
        <w:b/>
        <w:bCs/>
      </w:rPr>
    </w:lvl>
    <w:lvl w:ilvl="1">
      <w:start w:val="2"/>
      <w:numFmt w:val="decimal"/>
      <w:lvlText w:val="%1.%2."/>
      <w:lvlJc w:val="left"/>
      <w:pPr>
        <w:tabs>
          <w:tab w:val="num" w:pos="1080"/>
        </w:tabs>
        <w:ind w:left="1080" w:hanging="360"/>
      </w:pPr>
      <w:rPr>
        <w:rFonts w:cs="Times New Roman"/>
        <w:b/>
        <w:bCs/>
      </w:rPr>
    </w:lvl>
    <w:lvl w:ilvl="2">
      <w:start w:val="1"/>
      <w:numFmt w:val="decimal"/>
      <w:lvlText w:val="%1.%2.%3"/>
      <w:lvlJc w:val="left"/>
      <w:pPr>
        <w:tabs>
          <w:tab w:val="num" w:pos="1440"/>
        </w:tabs>
        <w:ind w:left="1440" w:hanging="360"/>
      </w:pPr>
      <w:rPr>
        <w:rFonts w:cs="Times New Roman"/>
        <w:b/>
        <w:bCs/>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5" w15:restartNumberingAfterBreak="0">
    <w:nsid w:val="00000007"/>
    <w:multiLevelType w:val="multilevel"/>
    <w:tmpl w:val="00000007"/>
    <w:name w:val="WW8Num7"/>
    <w:lvl w:ilvl="0">
      <w:start w:val="2"/>
      <w:numFmt w:val="decimal"/>
      <w:lvlText w:val="%1."/>
      <w:lvlJc w:val="left"/>
      <w:pPr>
        <w:tabs>
          <w:tab w:val="num" w:pos="720"/>
        </w:tabs>
        <w:ind w:left="720" w:hanging="360"/>
      </w:pPr>
      <w:rPr>
        <w:rFonts w:cs="Times New Roman"/>
        <w:b/>
        <w:bCs/>
      </w:rPr>
    </w:lvl>
    <w:lvl w:ilvl="1">
      <w:start w:val="2"/>
      <w:numFmt w:val="decimal"/>
      <w:lvlText w:val="%1.%2."/>
      <w:lvlJc w:val="left"/>
      <w:pPr>
        <w:tabs>
          <w:tab w:val="num" w:pos="1080"/>
        </w:tabs>
        <w:ind w:left="1080" w:hanging="360"/>
      </w:pPr>
      <w:rPr>
        <w:rFonts w:cs="Times New Roman"/>
        <w:b/>
        <w:bCs/>
      </w:rPr>
    </w:lvl>
    <w:lvl w:ilvl="2">
      <w:start w:val="2"/>
      <w:numFmt w:val="decimal"/>
      <w:lvlText w:val="%1.%2.%3"/>
      <w:lvlJc w:val="left"/>
      <w:pPr>
        <w:tabs>
          <w:tab w:val="num" w:pos="1440"/>
        </w:tabs>
        <w:ind w:left="1440" w:hanging="360"/>
      </w:pPr>
      <w:rPr>
        <w:rFonts w:cs="Times New Roman"/>
        <w:b/>
        <w:bCs/>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6" w15:restartNumberingAfterBreak="0">
    <w:nsid w:val="00000008"/>
    <w:multiLevelType w:val="multilevel"/>
    <w:tmpl w:val="00000008"/>
    <w:name w:val="WW8Num10"/>
    <w:lvl w:ilvl="0">
      <w:start w:val="2"/>
      <w:numFmt w:val="decimal"/>
      <w:lvlText w:val="%1."/>
      <w:lvlJc w:val="left"/>
      <w:pPr>
        <w:tabs>
          <w:tab w:val="num" w:pos="720"/>
        </w:tabs>
        <w:ind w:left="720" w:hanging="360"/>
      </w:pPr>
      <w:rPr>
        <w:rFonts w:cs="Times New Roman"/>
        <w:b/>
        <w:bCs/>
        <w:color w:val="FFFFFF"/>
      </w:rPr>
    </w:lvl>
    <w:lvl w:ilvl="1">
      <w:start w:val="10"/>
      <w:numFmt w:val="decimal"/>
      <w:lvlText w:val="%1.%2."/>
      <w:lvlJc w:val="left"/>
      <w:pPr>
        <w:tabs>
          <w:tab w:val="num" w:pos="1080"/>
        </w:tabs>
        <w:ind w:left="1080" w:hanging="360"/>
      </w:pPr>
      <w:rPr>
        <w:rFonts w:cs="Times New Roman"/>
        <w:b/>
        <w:bCs/>
        <w:color w:val="FFFFFF"/>
      </w:rPr>
    </w:lvl>
    <w:lvl w:ilvl="2">
      <w:start w:val="1"/>
      <w:numFmt w:val="decimal"/>
      <w:lvlText w:val="%1.%2.%3"/>
      <w:lvlJc w:val="left"/>
      <w:pPr>
        <w:tabs>
          <w:tab w:val="num" w:pos="1440"/>
        </w:tabs>
        <w:ind w:left="1440" w:hanging="360"/>
      </w:pPr>
      <w:rPr>
        <w:rFonts w:cs="Times New Roman"/>
        <w:b/>
        <w:bCs/>
        <w:color w:val="FFFFFF"/>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7" w15:restartNumberingAfterBreak="0">
    <w:nsid w:val="00000009"/>
    <w:multiLevelType w:val="multilevel"/>
    <w:tmpl w:val="00000009"/>
    <w:name w:val="WW8Num11"/>
    <w:lvl w:ilvl="0">
      <w:start w:val="1"/>
      <w:numFmt w:val="bullet"/>
      <w:lvlText w:val=""/>
      <w:lvlJc w:val="left"/>
      <w:pPr>
        <w:tabs>
          <w:tab w:val="num" w:pos="1785"/>
        </w:tabs>
        <w:ind w:left="1785" w:hanging="360"/>
      </w:pPr>
      <w:rPr>
        <w:rFonts w:ascii="Wingdings 2" w:hAnsi="Wingdings 2"/>
      </w:rPr>
    </w:lvl>
    <w:lvl w:ilvl="1">
      <w:start w:val="1"/>
      <w:numFmt w:val="bullet"/>
      <w:lvlText w:val="◦"/>
      <w:lvlJc w:val="left"/>
      <w:pPr>
        <w:tabs>
          <w:tab w:val="num" w:pos="2145"/>
        </w:tabs>
        <w:ind w:left="2145" w:hanging="360"/>
      </w:pPr>
      <w:rPr>
        <w:rFonts w:ascii="OpenSymbol" w:hAnsi="OpenSymbol"/>
      </w:rPr>
    </w:lvl>
    <w:lvl w:ilvl="2">
      <w:start w:val="1"/>
      <w:numFmt w:val="bullet"/>
      <w:lvlText w:val="▪"/>
      <w:lvlJc w:val="left"/>
      <w:pPr>
        <w:tabs>
          <w:tab w:val="num" w:pos="2505"/>
        </w:tabs>
        <w:ind w:left="2505" w:hanging="360"/>
      </w:pPr>
      <w:rPr>
        <w:rFonts w:ascii="OpenSymbol" w:hAnsi="OpenSymbol"/>
      </w:rPr>
    </w:lvl>
    <w:lvl w:ilvl="3">
      <w:start w:val="1"/>
      <w:numFmt w:val="bullet"/>
      <w:lvlText w:val=""/>
      <w:lvlJc w:val="left"/>
      <w:pPr>
        <w:tabs>
          <w:tab w:val="num" w:pos="2865"/>
        </w:tabs>
        <w:ind w:left="2865" w:hanging="360"/>
      </w:pPr>
      <w:rPr>
        <w:rFonts w:ascii="Wingdings 2" w:hAnsi="Wingdings 2"/>
      </w:rPr>
    </w:lvl>
    <w:lvl w:ilvl="4">
      <w:start w:val="1"/>
      <w:numFmt w:val="bullet"/>
      <w:lvlText w:val="◦"/>
      <w:lvlJc w:val="left"/>
      <w:pPr>
        <w:tabs>
          <w:tab w:val="num" w:pos="3225"/>
        </w:tabs>
        <w:ind w:left="3225" w:hanging="360"/>
      </w:pPr>
      <w:rPr>
        <w:rFonts w:ascii="OpenSymbol" w:hAnsi="OpenSymbol"/>
      </w:rPr>
    </w:lvl>
    <w:lvl w:ilvl="5">
      <w:start w:val="1"/>
      <w:numFmt w:val="bullet"/>
      <w:lvlText w:val="▪"/>
      <w:lvlJc w:val="left"/>
      <w:pPr>
        <w:tabs>
          <w:tab w:val="num" w:pos="3585"/>
        </w:tabs>
        <w:ind w:left="3585" w:hanging="360"/>
      </w:pPr>
      <w:rPr>
        <w:rFonts w:ascii="OpenSymbol" w:hAnsi="OpenSymbol"/>
      </w:rPr>
    </w:lvl>
    <w:lvl w:ilvl="6">
      <w:start w:val="1"/>
      <w:numFmt w:val="bullet"/>
      <w:lvlText w:val=""/>
      <w:lvlJc w:val="left"/>
      <w:pPr>
        <w:tabs>
          <w:tab w:val="num" w:pos="3945"/>
        </w:tabs>
        <w:ind w:left="3945" w:hanging="360"/>
      </w:pPr>
      <w:rPr>
        <w:rFonts w:ascii="Wingdings 2" w:hAnsi="Wingdings 2"/>
      </w:rPr>
    </w:lvl>
    <w:lvl w:ilvl="7">
      <w:start w:val="1"/>
      <w:numFmt w:val="bullet"/>
      <w:lvlText w:val="◦"/>
      <w:lvlJc w:val="left"/>
      <w:pPr>
        <w:tabs>
          <w:tab w:val="num" w:pos="4305"/>
        </w:tabs>
        <w:ind w:left="4305" w:hanging="360"/>
      </w:pPr>
      <w:rPr>
        <w:rFonts w:ascii="OpenSymbol" w:hAnsi="OpenSymbol"/>
      </w:rPr>
    </w:lvl>
    <w:lvl w:ilvl="8">
      <w:start w:val="1"/>
      <w:numFmt w:val="bullet"/>
      <w:lvlText w:val="▪"/>
      <w:lvlJc w:val="left"/>
      <w:pPr>
        <w:tabs>
          <w:tab w:val="num" w:pos="4665"/>
        </w:tabs>
        <w:ind w:left="4665" w:hanging="360"/>
      </w:pPr>
      <w:rPr>
        <w:rFonts w:ascii="OpenSymbol" w:hAnsi="OpenSymbol"/>
      </w:rPr>
    </w:lvl>
  </w:abstractNum>
  <w:abstractNum w:abstractNumId="8" w15:restartNumberingAfterBreak="0">
    <w:nsid w:val="0000000A"/>
    <w:multiLevelType w:val="multilevel"/>
    <w:tmpl w:val="0000000A"/>
    <w:name w:val="WW8Num12"/>
    <w:lvl w:ilvl="0">
      <w:start w:val="1"/>
      <w:numFmt w:val="decimal"/>
      <w:lvlText w:val="%1."/>
      <w:lvlJc w:val="left"/>
      <w:pPr>
        <w:tabs>
          <w:tab w:val="num" w:pos="-3240"/>
        </w:tabs>
        <w:ind w:left="3240" w:hanging="360"/>
      </w:pPr>
      <w:rPr>
        <w:rFonts w:cs="Times New Roman"/>
      </w:rPr>
    </w:lvl>
    <w:lvl w:ilvl="1">
      <w:start w:val="1"/>
      <w:numFmt w:val="decimal"/>
      <w:lvlText w:val="%2."/>
      <w:lvlJc w:val="left"/>
      <w:pPr>
        <w:tabs>
          <w:tab w:val="num" w:pos="-2880"/>
        </w:tabs>
        <w:ind w:left="2880" w:hanging="360"/>
      </w:pPr>
      <w:rPr>
        <w:rFonts w:cs="Times New Roman"/>
      </w:rPr>
    </w:lvl>
    <w:lvl w:ilvl="2">
      <w:start w:val="100"/>
      <w:numFmt w:val="lowerRoman"/>
      <w:lvlText w:val="(%3)"/>
      <w:lvlJc w:val="left"/>
      <w:pPr>
        <w:tabs>
          <w:tab w:val="num" w:pos="-2520"/>
        </w:tabs>
        <w:ind w:left="2520" w:hanging="360"/>
      </w:pPr>
      <w:rPr>
        <w:rFonts w:cs="Times New Roman"/>
        <w:b/>
        <w:bCs/>
        <w:color w:val="FFFFFF"/>
      </w:rPr>
    </w:lvl>
    <w:lvl w:ilvl="3">
      <w:start w:val="1"/>
      <w:numFmt w:val="decimal"/>
      <w:lvlText w:val="%4."/>
      <w:lvlJc w:val="left"/>
      <w:pPr>
        <w:tabs>
          <w:tab w:val="num" w:pos="-2160"/>
        </w:tabs>
        <w:ind w:left="2160" w:hanging="360"/>
      </w:pPr>
      <w:rPr>
        <w:rFonts w:cs="Times New Roman"/>
      </w:rPr>
    </w:lvl>
    <w:lvl w:ilvl="4">
      <w:start w:val="1"/>
      <w:numFmt w:val="decimal"/>
      <w:lvlText w:val="%5."/>
      <w:lvlJc w:val="left"/>
      <w:pPr>
        <w:tabs>
          <w:tab w:val="num" w:pos="-1800"/>
        </w:tabs>
        <w:ind w:left="1800" w:hanging="360"/>
      </w:pPr>
      <w:rPr>
        <w:rFonts w:cs="Times New Roman"/>
      </w:rPr>
    </w:lvl>
    <w:lvl w:ilvl="5">
      <w:start w:val="1"/>
      <w:numFmt w:val="decimal"/>
      <w:lvlText w:val="%6."/>
      <w:lvlJc w:val="left"/>
      <w:pPr>
        <w:tabs>
          <w:tab w:val="num" w:pos="-1440"/>
        </w:tabs>
        <w:ind w:left="1440" w:hanging="360"/>
      </w:pPr>
      <w:rPr>
        <w:rFonts w:cs="Times New Roman"/>
      </w:rPr>
    </w:lvl>
    <w:lvl w:ilvl="6">
      <w:start w:val="1"/>
      <w:numFmt w:val="decimal"/>
      <w:lvlText w:val="%7."/>
      <w:lvlJc w:val="left"/>
      <w:pPr>
        <w:tabs>
          <w:tab w:val="num" w:pos="-1080"/>
        </w:tabs>
        <w:ind w:left="1080" w:hanging="360"/>
      </w:pPr>
      <w:rPr>
        <w:rFonts w:cs="Times New Roman"/>
      </w:rPr>
    </w:lvl>
    <w:lvl w:ilvl="7">
      <w:start w:val="1"/>
      <w:numFmt w:val="decimal"/>
      <w:lvlText w:val="%8."/>
      <w:lvlJc w:val="left"/>
      <w:pPr>
        <w:tabs>
          <w:tab w:val="num" w:pos="-720"/>
        </w:tabs>
        <w:ind w:left="720" w:hanging="360"/>
      </w:pPr>
      <w:rPr>
        <w:rFonts w:cs="Times New Roman"/>
      </w:rPr>
    </w:lvl>
    <w:lvl w:ilvl="8">
      <w:start w:val="1"/>
      <w:numFmt w:val="decimal"/>
      <w:lvlText w:val="%9."/>
      <w:lvlJc w:val="left"/>
      <w:pPr>
        <w:tabs>
          <w:tab w:val="num" w:pos="-360"/>
        </w:tabs>
        <w:ind w:left="360" w:hanging="360"/>
      </w:pPr>
      <w:rPr>
        <w:rFonts w:cs="Times New Roman"/>
      </w:rPr>
    </w:lvl>
  </w:abstractNum>
  <w:abstractNum w:abstractNumId="9" w15:restartNumberingAfterBreak="0">
    <w:nsid w:val="0AC97933"/>
    <w:multiLevelType w:val="hybridMultilevel"/>
    <w:tmpl w:val="BA0E4E30"/>
    <w:lvl w:ilvl="0" w:tplc="5FE2F37C">
      <w:start w:val="1"/>
      <w:numFmt w:val="decimal"/>
      <w:lvlText w:val="%1."/>
      <w:lvlJc w:val="left"/>
      <w:pPr>
        <w:tabs>
          <w:tab w:val="num" w:pos="720"/>
        </w:tabs>
        <w:ind w:left="720" w:hanging="360"/>
      </w:pPr>
      <w:rPr>
        <w:rFonts w:cs="Times New Roman"/>
      </w:rPr>
    </w:lvl>
    <w:lvl w:ilvl="1" w:tplc="6E5652A4">
      <w:start w:val="1"/>
      <w:numFmt w:val="lowerLetter"/>
      <w:lvlText w:val="%2."/>
      <w:lvlJc w:val="left"/>
      <w:pPr>
        <w:tabs>
          <w:tab w:val="num" w:pos="1440"/>
        </w:tabs>
        <w:ind w:left="1440" w:hanging="360"/>
      </w:pPr>
      <w:rPr>
        <w:rFonts w:cs="Times New Roman"/>
      </w:rPr>
    </w:lvl>
    <w:lvl w:ilvl="2" w:tplc="E39A14C4">
      <w:start w:val="1"/>
      <w:numFmt w:val="lowerRoman"/>
      <w:lvlText w:val="%3."/>
      <w:lvlJc w:val="right"/>
      <w:pPr>
        <w:tabs>
          <w:tab w:val="num" w:pos="2160"/>
        </w:tabs>
        <w:ind w:left="2160" w:hanging="180"/>
      </w:pPr>
      <w:rPr>
        <w:rFonts w:cs="Times New Roman"/>
      </w:rPr>
    </w:lvl>
    <w:lvl w:ilvl="3" w:tplc="F9B433D4" w:tentative="1">
      <w:start w:val="1"/>
      <w:numFmt w:val="decimal"/>
      <w:lvlText w:val="%4."/>
      <w:lvlJc w:val="left"/>
      <w:pPr>
        <w:tabs>
          <w:tab w:val="num" w:pos="2880"/>
        </w:tabs>
        <w:ind w:left="2880" w:hanging="360"/>
      </w:pPr>
      <w:rPr>
        <w:rFonts w:cs="Times New Roman"/>
      </w:rPr>
    </w:lvl>
    <w:lvl w:ilvl="4" w:tplc="C9E84EEC" w:tentative="1">
      <w:start w:val="1"/>
      <w:numFmt w:val="lowerLetter"/>
      <w:lvlText w:val="%5."/>
      <w:lvlJc w:val="left"/>
      <w:pPr>
        <w:tabs>
          <w:tab w:val="num" w:pos="3600"/>
        </w:tabs>
        <w:ind w:left="3600" w:hanging="360"/>
      </w:pPr>
      <w:rPr>
        <w:rFonts w:cs="Times New Roman"/>
      </w:rPr>
    </w:lvl>
    <w:lvl w:ilvl="5" w:tplc="1BE6B672" w:tentative="1">
      <w:start w:val="1"/>
      <w:numFmt w:val="lowerRoman"/>
      <w:lvlText w:val="%6."/>
      <w:lvlJc w:val="right"/>
      <w:pPr>
        <w:tabs>
          <w:tab w:val="num" w:pos="4320"/>
        </w:tabs>
        <w:ind w:left="4320" w:hanging="180"/>
      </w:pPr>
      <w:rPr>
        <w:rFonts w:cs="Times New Roman"/>
      </w:rPr>
    </w:lvl>
    <w:lvl w:ilvl="6" w:tplc="AD646D22" w:tentative="1">
      <w:start w:val="1"/>
      <w:numFmt w:val="decimal"/>
      <w:lvlText w:val="%7."/>
      <w:lvlJc w:val="left"/>
      <w:pPr>
        <w:tabs>
          <w:tab w:val="num" w:pos="5040"/>
        </w:tabs>
        <w:ind w:left="5040" w:hanging="360"/>
      </w:pPr>
      <w:rPr>
        <w:rFonts w:cs="Times New Roman"/>
      </w:rPr>
    </w:lvl>
    <w:lvl w:ilvl="7" w:tplc="0B54FC34" w:tentative="1">
      <w:start w:val="1"/>
      <w:numFmt w:val="lowerLetter"/>
      <w:lvlText w:val="%8."/>
      <w:lvlJc w:val="left"/>
      <w:pPr>
        <w:tabs>
          <w:tab w:val="num" w:pos="5760"/>
        </w:tabs>
        <w:ind w:left="5760" w:hanging="360"/>
      </w:pPr>
      <w:rPr>
        <w:rFonts w:cs="Times New Roman"/>
      </w:rPr>
    </w:lvl>
    <w:lvl w:ilvl="8" w:tplc="D9A67560" w:tentative="1">
      <w:start w:val="1"/>
      <w:numFmt w:val="lowerRoman"/>
      <w:lvlText w:val="%9."/>
      <w:lvlJc w:val="right"/>
      <w:pPr>
        <w:tabs>
          <w:tab w:val="num" w:pos="6480"/>
        </w:tabs>
        <w:ind w:left="6480" w:hanging="180"/>
      </w:pPr>
      <w:rPr>
        <w:rFonts w:cs="Times New Roman"/>
      </w:rPr>
    </w:lvl>
  </w:abstractNum>
  <w:abstractNum w:abstractNumId="10" w15:restartNumberingAfterBreak="0">
    <w:nsid w:val="134164F1"/>
    <w:multiLevelType w:val="singleLevel"/>
    <w:tmpl w:val="80B64256"/>
    <w:lvl w:ilvl="0">
      <w:start w:val="1"/>
      <w:numFmt w:val="upperLetter"/>
      <w:pStyle w:val="Heading6"/>
      <w:lvlText w:val="%1."/>
      <w:lvlJc w:val="left"/>
      <w:pPr>
        <w:tabs>
          <w:tab w:val="num" w:pos="780"/>
        </w:tabs>
        <w:ind w:left="780" w:hanging="360"/>
      </w:pPr>
      <w:rPr>
        <w:rFonts w:cs="Times New Roman" w:hint="default"/>
      </w:rPr>
    </w:lvl>
  </w:abstractNum>
  <w:abstractNum w:abstractNumId="11" w15:restartNumberingAfterBreak="0">
    <w:nsid w:val="24B2066F"/>
    <w:multiLevelType w:val="singleLevel"/>
    <w:tmpl w:val="E078FDD0"/>
    <w:lvl w:ilvl="0">
      <w:start w:val="1"/>
      <w:numFmt w:val="decimal"/>
      <w:lvlText w:val="%1."/>
      <w:lvlJc w:val="left"/>
      <w:pPr>
        <w:tabs>
          <w:tab w:val="num" w:pos="1080"/>
        </w:tabs>
        <w:ind w:left="1080" w:hanging="360"/>
      </w:pPr>
      <w:rPr>
        <w:rFonts w:cs="Times New Roman" w:hint="default"/>
      </w:rPr>
    </w:lvl>
  </w:abstractNum>
  <w:abstractNum w:abstractNumId="12" w15:restartNumberingAfterBreak="0">
    <w:nsid w:val="2F8F35CD"/>
    <w:multiLevelType w:val="hybridMultilevel"/>
    <w:tmpl w:val="519C20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C143ED"/>
    <w:multiLevelType w:val="hybridMultilevel"/>
    <w:tmpl w:val="57AA943E"/>
    <w:lvl w:ilvl="0" w:tplc="63645D08">
      <w:start w:val="1"/>
      <w:numFmt w:val="decimal"/>
      <w:lvlText w:val="%1."/>
      <w:lvlJc w:val="left"/>
      <w:pPr>
        <w:tabs>
          <w:tab w:val="num" w:pos="1440"/>
        </w:tabs>
        <w:ind w:left="1440" w:hanging="360"/>
      </w:pPr>
      <w:rPr>
        <w:rFonts w:cs="Times New Roman"/>
      </w:rPr>
    </w:lvl>
    <w:lvl w:ilvl="1" w:tplc="69463254" w:tentative="1">
      <w:start w:val="1"/>
      <w:numFmt w:val="lowerLetter"/>
      <w:lvlText w:val="%2."/>
      <w:lvlJc w:val="left"/>
      <w:pPr>
        <w:tabs>
          <w:tab w:val="num" w:pos="2160"/>
        </w:tabs>
        <w:ind w:left="2160" w:hanging="360"/>
      </w:pPr>
      <w:rPr>
        <w:rFonts w:cs="Times New Roman"/>
      </w:rPr>
    </w:lvl>
    <w:lvl w:ilvl="2" w:tplc="1F0A3AF6" w:tentative="1">
      <w:start w:val="1"/>
      <w:numFmt w:val="lowerRoman"/>
      <w:lvlText w:val="%3."/>
      <w:lvlJc w:val="right"/>
      <w:pPr>
        <w:tabs>
          <w:tab w:val="num" w:pos="2880"/>
        </w:tabs>
        <w:ind w:left="2880" w:hanging="180"/>
      </w:pPr>
      <w:rPr>
        <w:rFonts w:cs="Times New Roman"/>
      </w:rPr>
    </w:lvl>
    <w:lvl w:ilvl="3" w:tplc="81644B7A" w:tentative="1">
      <w:start w:val="1"/>
      <w:numFmt w:val="decimal"/>
      <w:lvlText w:val="%4."/>
      <w:lvlJc w:val="left"/>
      <w:pPr>
        <w:tabs>
          <w:tab w:val="num" w:pos="3600"/>
        </w:tabs>
        <w:ind w:left="3600" w:hanging="360"/>
      </w:pPr>
      <w:rPr>
        <w:rFonts w:cs="Times New Roman"/>
      </w:rPr>
    </w:lvl>
    <w:lvl w:ilvl="4" w:tplc="D6702086" w:tentative="1">
      <w:start w:val="1"/>
      <w:numFmt w:val="lowerLetter"/>
      <w:lvlText w:val="%5."/>
      <w:lvlJc w:val="left"/>
      <w:pPr>
        <w:tabs>
          <w:tab w:val="num" w:pos="4320"/>
        </w:tabs>
        <w:ind w:left="4320" w:hanging="360"/>
      </w:pPr>
      <w:rPr>
        <w:rFonts w:cs="Times New Roman"/>
      </w:rPr>
    </w:lvl>
    <w:lvl w:ilvl="5" w:tplc="195E884A" w:tentative="1">
      <w:start w:val="1"/>
      <w:numFmt w:val="lowerRoman"/>
      <w:lvlText w:val="%6."/>
      <w:lvlJc w:val="right"/>
      <w:pPr>
        <w:tabs>
          <w:tab w:val="num" w:pos="5040"/>
        </w:tabs>
        <w:ind w:left="5040" w:hanging="180"/>
      </w:pPr>
      <w:rPr>
        <w:rFonts w:cs="Times New Roman"/>
      </w:rPr>
    </w:lvl>
    <w:lvl w:ilvl="6" w:tplc="0B4018F6" w:tentative="1">
      <w:start w:val="1"/>
      <w:numFmt w:val="decimal"/>
      <w:lvlText w:val="%7."/>
      <w:lvlJc w:val="left"/>
      <w:pPr>
        <w:tabs>
          <w:tab w:val="num" w:pos="5760"/>
        </w:tabs>
        <w:ind w:left="5760" w:hanging="360"/>
      </w:pPr>
      <w:rPr>
        <w:rFonts w:cs="Times New Roman"/>
      </w:rPr>
    </w:lvl>
    <w:lvl w:ilvl="7" w:tplc="011CD264" w:tentative="1">
      <w:start w:val="1"/>
      <w:numFmt w:val="lowerLetter"/>
      <w:lvlText w:val="%8."/>
      <w:lvlJc w:val="left"/>
      <w:pPr>
        <w:tabs>
          <w:tab w:val="num" w:pos="6480"/>
        </w:tabs>
        <w:ind w:left="6480" w:hanging="360"/>
      </w:pPr>
      <w:rPr>
        <w:rFonts w:cs="Times New Roman"/>
      </w:rPr>
    </w:lvl>
    <w:lvl w:ilvl="8" w:tplc="F9C47B3E" w:tentative="1">
      <w:start w:val="1"/>
      <w:numFmt w:val="lowerRoman"/>
      <w:lvlText w:val="%9."/>
      <w:lvlJc w:val="right"/>
      <w:pPr>
        <w:tabs>
          <w:tab w:val="num" w:pos="7200"/>
        </w:tabs>
        <w:ind w:left="7200" w:hanging="180"/>
      </w:pPr>
      <w:rPr>
        <w:rFonts w:cs="Times New Roman"/>
      </w:rPr>
    </w:lvl>
  </w:abstractNum>
  <w:abstractNum w:abstractNumId="14" w15:restartNumberingAfterBreak="0">
    <w:nsid w:val="34FB4D59"/>
    <w:multiLevelType w:val="hybridMultilevel"/>
    <w:tmpl w:val="11FE8A1C"/>
    <w:lvl w:ilvl="0" w:tplc="D0BEC0A2">
      <w:start w:val="1"/>
      <w:numFmt w:val="decimal"/>
      <w:pStyle w:val="hangindent"/>
      <w:lvlText w:val="%1."/>
      <w:lvlJc w:val="left"/>
      <w:pPr>
        <w:tabs>
          <w:tab w:val="num" w:pos="1080"/>
        </w:tabs>
        <w:ind w:left="1080" w:hanging="360"/>
      </w:pPr>
      <w:rPr>
        <w:rFonts w:cs="Times New Roman"/>
      </w:rPr>
    </w:lvl>
    <w:lvl w:ilvl="1" w:tplc="945C3C22" w:tentative="1">
      <w:start w:val="1"/>
      <w:numFmt w:val="lowerLetter"/>
      <w:lvlText w:val="%2."/>
      <w:lvlJc w:val="left"/>
      <w:pPr>
        <w:tabs>
          <w:tab w:val="num" w:pos="1440"/>
        </w:tabs>
        <w:ind w:left="1440" w:hanging="360"/>
      </w:pPr>
      <w:rPr>
        <w:rFonts w:cs="Times New Roman"/>
      </w:rPr>
    </w:lvl>
    <w:lvl w:ilvl="2" w:tplc="5AD299DC" w:tentative="1">
      <w:start w:val="1"/>
      <w:numFmt w:val="lowerRoman"/>
      <w:lvlText w:val="%3."/>
      <w:lvlJc w:val="right"/>
      <w:pPr>
        <w:tabs>
          <w:tab w:val="num" w:pos="2160"/>
        </w:tabs>
        <w:ind w:left="2160" w:hanging="180"/>
      </w:pPr>
      <w:rPr>
        <w:rFonts w:cs="Times New Roman"/>
      </w:rPr>
    </w:lvl>
    <w:lvl w:ilvl="3" w:tplc="0D68BFCC" w:tentative="1">
      <w:start w:val="1"/>
      <w:numFmt w:val="decimal"/>
      <w:lvlText w:val="%4."/>
      <w:lvlJc w:val="left"/>
      <w:pPr>
        <w:tabs>
          <w:tab w:val="num" w:pos="2880"/>
        </w:tabs>
        <w:ind w:left="2880" w:hanging="360"/>
      </w:pPr>
      <w:rPr>
        <w:rFonts w:cs="Times New Roman"/>
      </w:rPr>
    </w:lvl>
    <w:lvl w:ilvl="4" w:tplc="74F0AF28" w:tentative="1">
      <w:start w:val="1"/>
      <w:numFmt w:val="lowerLetter"/>
      <w:lvlText w:val="%5."/>
      <w:lvlJc w:val="left"/>
      <w:pPr>
        <w:tabs>
          <w:tab w:val="num" w:pos="3600"/>
        </w:tabs>
        <w:ind w:left="3600" w:hanging="360"/>
      </w:pPr>
      <w:rPr>
        <w:rFonts w:cs="Times New Roman"/>
      </w:rPr>
    </w:lvl>
    <w:lvl w:ilvl="5" w:tplc="0D5282A4" w:tentative="1">
      <w:start w:val="1"/>
      <w:numFmt w:val="lowerRoman"/>
      <w:lvlText w:val="%6."/>
      <w:lvlJc w:val="right"/>
      <w:pPr>
        <w:tabs>
          <w:tab w:val="num" w:pos="4320"/>
        </w:tabs>
        <w:ind w:left="4320" w:hanging="180"/>
      </w:pPr>
      <w:rPr>
        <w:rFonts w:cs="Times New Roman"/>
      </w:rPr>
    </w:lvl>
    <w:lvl w:ilvl="6" w:tplc="72F48DDC" w:tentative="1">
      <w:start w:val="1"/>
      <w:numFmt w:val="decimal"/>
      <w:lvlText w:val="%7."/>
      <w:lvlJc w:val="left"/>
      <w:pPr>
        <w:tabs>
          <w:tab w:val="num" w:pos="5040"/>
        </w:tabs>
        <w:ind w:left="5040" w:hanging="360"/>
      </w:pPr>
      <w:rPr>
        <w:rFonts w:cs="Times New Roman"/>
      </w:rPr>
    </w:lvl>
    <w:lvl w:ilvl="7" w:tplc="CA1E89B8" w:tentative="1">
      <w:start w:val="1"/>
      <w:numFmt w:val="lowerLetter"/>
      <w:lvlText w:val="%8."/>
      <w:lvlJc w:val="left"/>
      <w:pPr>
        <w:tabs>
          <w:tab w:val="num" w:pos="5760"/>
        </w:tabs>
        <w:ind w:left="5760" w:hanging="360"/>
      </w:pPr>
      <w:rPr>
        <w:rFonts w:cs="Times New Roman"/>
      </w:rPr>
    </w:lvl>
    <w:lvl w:ilvl="8" w:tplc="F800D16C" w:tentative="1">
      <w:start w:val="1"/>
      <w:numFmt w:val="lowerRoman"/>
      <w:lvlText w:val="%9."/>
      <w:lvlJc w:val="right"/>
      <w:pPr>
        <w:tabs>
          <w:tab w:val="num" w:pos="6480"/>
        </w:tabs>
        <w:ind w:left="6480" w:hanging="180"/>
      </w:pPr>
      <w:rPr>
        <w:rFonts w:cs="Times New Roman"/>
      </w:rPr>
    </w:lvl>
  </w:abstractNum>
  <w:abstractNum w:abstractNumId="15" w15:restartNumberingAfterBreak="0">
    <w:nsid w:val="3B945D8F"/>
    <w:multiLevelType w:val="multilevel"/>
    <w:tmpl w:val="192024A2"/>
    <w:lvl w:ilvl="0">
      <w:start w:val="3"/>
      <w:numFmt w:val="decimal"/>
      <w:lvlText w:val="%1"/>
      <w:lvlJc w:val="left"/>
      <w:pPr>
        <w:tabs>
          <w:tab w:val="num" w:pos="720"/>
        </w:tabs>
        <w:ind w:left="720" w:hanging="720"/>
      </w:pPr>
      <w:rPr>
        <w:rFonts w:cs="Times New Roman" w:hint="default"/>
      </w:rPr>
    </w:lvl>
    <w:lvl w:ilvl="1">
      <w:start w:val="4"/>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600"/>
        </w:tabs>
        <w:ind w:left="3600" w:hanging="72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16" w15:restartNumberingAfterBreak="0">
    <w:nsid w:val="5CC42580"/>
    <w:multiLevelType w:val="hybridMultilevel"/>
    <w:tmpl w:val="B9FA495A"/>
    <w:lvl w:ilvl="0" w:tplc="EA5087AA">
      <w:start w:val="1"/>
      <w:numFmt w:val="decimal"/>
      <w:lvlText w:val="%1."/>
      <w:lvlJc w:val="left"/>
      <w:pPr>
        <w:tabs>
          <w:tab w:val="num" w:pos="1440"/>
        </w:tabs>
        <w:ind w:left="1440" w:hanging="360"/>
      </w:pPr>
      <w:rPr>
        <w:rFonts w:cs="Times New Roman"/>
      </w:rPr>
    </w:lvl>
    <w:lvl w:ilvl="1" w:tplc="EF66B586" w:tentative="1">
      <w:start w:val="1"/>
      <w:numFmt w:val="lowerLetter"/>
      <w:lvlText w:val="%2."/>
      <w:lvlJc w:val="left"/>
      <w:pPr>
        <w:tabs>
          <w:tab w:val="num" w:pos="2160"/>
        </w:tabs>
        <w:ind w:left="2160" w:hanging="360"/>
      </w:pPr>
      <w:rPr>
        <w:rFonts w:cs="Times New Roman"/>
      </w:rPr>
    </w:lvl>
    <w:lvl w:ilvl="2" w:tplc="83608568" w:tentative="1">
      <w:start w:val="1"/>
      <w:numFmt w:val="lowerRoman"/>
      <w:lvlText w:val="%3."/>
      <w:lvlJc w:val="right"/>
      <w:pPr>
        <w:tabs>
          <w:tab w:val="num" w:pos="2880"/>
        </w:tabs>
        <w:ind w:left="2880" w:hanging="180"/>
      </w:pPr>
      <w:rPr>
        <w:rFonts w:cs="Times New Roman"/>
      </w:rPr>
    </w:lvl>
    <w:lvl w:ilvl="3" w:tplc="7578D7FE" w:tentative="1">
      <w:start w:val="1"/>
      <w:numFmt w:val="decimal"/>
      <w:lvlText w:val="%4."/>
      <w:lvlJc w:val="left"/>
      <w:pPr>
        <w:tabs>
          <w:tab w:val="num" w:pos="3600"/>
        </w:tabs>
        <w:ind w:left="3600" w:hanging="360"/>
      </w:pPr>
      <w:rPr>
        <w:rFonts w:cs="Times New Roman"/>
      </w:rPr>
    </w:lvl>
    <w:lvl w:ilvl="4" w:tplc="D1986220" w:tentative="1">
      <w:start w:val="1"/>
      <w:numFmt w:val="lowerLetter"/>
      <w:lvlText w:val="%5."/>
      <w:lvlJc w:val="left"/>
      <w:pPr>
        <w:tabs>
          <w:tab w:val="num" w:pos="4320"/>
        </w:tabs>
        <w:ind w:left="4320" w:hanging="360"/>
      </w:pPr>
      <w:rPr>
        <w:rFonts w:cs="Times New Roman"/>
      </w:rPr>
    </w:lvl>
    <w:lvl w:ilvl="5" w:tplc="F96AF67A" w:tentative="1">
      <w:start w:val="1"/>
      <w:numFmt w:val="lowerRoman"/>
      <w:lvlText w:val="%6."/>
      <w:lvlJc w:val="right"/>
      <w:pPr>
        <w:tabs>
          <w:tab w:val="num" w:pos="5040"/>
        </w:tabs>
        <w:ind w:left="5040" w:hanging="180"/>
      </w:pPr>
      <w:rPr>
        <w:rFonts w:cs="Times New Roman"/>
      </w:rPr>
    </w:lvl>
    <w:lvl w:ilvl="6" w:tplc="62200102" w:tentative="1">
      <w:start w:val="1"/>
      <w:numFmt w:val="decimal"/>
      <w:lvlText w:val="%7."/>
      <w:lvlJc w:val="left"/>
      <w:pPr>
        <w:tabs>
          <w:tab w:val="num" w:pos="5760"/>
        </w:tabs>
        <w:ind w:left="5760" w:hanging="360"/>
      </w:pPr>
      <w:rPr>
        <w:rFonts w:cs="Times New Roman"/>
      </w:rPr>
    </w:lvl>
    <w:lvl w:ilvl="7" w:tplc="24F08E60" w:tentative="1">
      <w:start w:val="1"/>
      <w:numFmt w:val="lowerLetter"/>
      <w:lvlText w:val="%8."/>
      <w:lvlJc w:val="left"/>
      <w:pPr>
        <w:tabs>
          <w:tab w:val="num" w:pos="6480"/>
        </w:tabs>
        <w:ind w:left="6480" w:hanging="360"/>
      </w:pPr>
      <w:rPr>
        <w:rFonts w:cs="Times New Roman"/>
      </w:rPr>
    </w:lvl>
    <w:lvl w:ilvl="8" w:tplc="834C7314" w:tentative="1">
      <w:start w:val="1"/>
      <w:numFmt w:val="lowerRoman"/>
      <w:lvlText w:val="%9."/>
      <w:lvlJc w:val="right"/>
      <w:pPr>
        <w:tabs>
          <w:tab w:val="num" w:pos="7200"/>
        </w:tabs>
        <w:ind w:left="7200" w:hanging="180"/>
      </w:pPr>
      <w:rPr>
        <w:rFonts w:cs="Times New Roman"/>
      </w:rPr>
    </w:lvl>
  </w:abstractNum>
  <w:abstractNum w:abstractNumId="17" w15:restartNumberingAfterBreak="0">
    <w:nsid w:val="7DC674AB"/>
    <w:multiLevelType w:val="hybridMultilevel"/>
    <w:tmpl w:val="17E87EF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749694281">
    <w:abstractNumId w:val="10"/>
  </w:num>
  <w:num w:numId="2" w16cid:durableId="208080578">
    <w:abstractNumId w:val="11"/>
  </w:num>
  <w:num w:numId="3" w16cid:durableId="1885558536">
    <w:abstractNumId w:val="14"/>
  </w:num>
  <w:num w:numId="4" w16cid:durableId="792871811">
    <w:abstractNumId w:val="9"/>
  </w:num>
  <w:num w:numId="5" w16cid:durableId="1736319991">
    <w:abstractNumId w:val="13"/>
  </w:num>
  <w:num w:numId="6" w16cid:durableId="1245797406">
    <w:abstractNumId w:val="16"/>
  </w:num>
  <w:num w:numId="7" w16cid:durableId="231083299">
    <w:abstractNumId w:val="15"/>
  </w:num>
  <w:num w:numId="8" w16cid:durableId="1875188057">
    <w:abstractNumId w:val="3"/>
  </w:num>
  <w:num w:numId="9" w16cid:durableId="1004629969">
    <w:abstractNumId w:val="17"/>
  </w:num>
  <w:num w:numId="10" w16cid:durableId="23443495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474"/>
    <w:rsid w:val="0000006C"/>
    <w:rsid w:val="00001D80"/>
    <w:rsid w:val="000020D3"/>
    <w:rsid w:val="00003C31"/>
    <w:rsid w:val="0000482B"/>
    <w:rsid w:val="000061EB"/>
    <w:rsid w:val="00007570"/>
    <w:rsid w:val="000076C1"/>
    <w:rsid w:val="00007CBD"/>
    <w:rsid w:val="00010A25"/>
    <w:rsid w:val="00010BC1"/>
    <w:rsid w:val="00012F6D"/>
    <w:rsid w:val="0001409F"/>
    <w:rsid w:val="00020FAD"/>
    <w:rsid w:val="00023CD3"/>
    <w:rsid w:val="000241A1"/>
    <w:rsid w:val="00024503"/>
    <w:rsid w:val="00030AC8"/>
    <w:rsid w:val="000317D1"/>
    <w:rsid w:val="00033EDB"/>
    <w:rsid w:val="0003453B"/>
    <w:rsid w:val="000355E2"/>
    <w:rsid w:val="00037DC3"/>
    <w:rsid w:val="00040172"/>
    <w:rsid w:val="00040A71"/>
    <w:rsid w:val="00041637"/>
    <w:rsid w:val="000421E2"/>
    <w:rsid w:val="00044BBC"/>
    <w:rsid w:val="00046409"/>
    <w:rsid w:val="00046D71"/>
    <w:rsid w:val="0005046D"/>
    <w:rsid w:val="00050DE4"/>
    <w:rsid w:val="0005220D"/>
    <w:rsid w:val="0005336C"/>
    <w:rsid w:val="0005451A"/>
    <w:rsid w:val="000551AF"/>
    <w:rsid w:val="00060B8C"/>
    <w:rsid w:val="00064764"/>
    <w:rsid w:val="000653C1"/>
    <w:rsid w:val="000674D1"/>
    <w:rsid w:val="00073588"/>
    <w:rsid w:val="0007584B"/>
    <w:rsid w:val="00076FE5"/>
    <w:rsid w:val="000826A8"/>
    <w:rsid w:val="000827E5"/>
    <w:rsid w:val="0008334A"/>
    <w:rsid w:val="00083816"/>
    <w:rsid w:val="00085682"/>
    <w:rsid w:val="00085A70"/>
    <w:rsid w:val="0008698C"/>
    <w:rsid w:val="0008737A"/>
    <w:rsid w:val="00090E6D"/>
    <w:rsid w:val="00090F5D"/>
    <w:rsid w:val="000A057A"/>
    <w:rsid w:val="000A21FB"/>
    <w:rsid w:val="000A4E98"/>
    <w:rsid w:val="000A6D13"/>
    <w:rsid w:val="000A7700"/>
    <w:rsid w:val="000A7FB7"/>
    <w:rsid w:val="000B18D0"/>
    <w:rsid w:val="000B1A38"/>
    <w:rsid w:val="000B269C"/>
    <w:rsid w:val="000B2831"/>
    <w:rsid w:val="000B37E6"/>
    <w:rsid w:val="000B65EC"/>
    <w:rsid w:val="000B6E47"/>
    <w:rsid w:val="000B756D"/>
    <w:rsid w:val="000C19AD"/>
    <w:rsid w:val="000C258F"/>
    <w:rsid w:val="000C3A6E"/>
    <w:rsid w:val="000C3B83"/>
    <w:rsid w:val="000C5034"/>
    <w:rsid w:val="000C58DD"/>
    <w:rsid w:val="000C6C17"/>
    <w:rsid w:val="000C7AB2"/>
    <w:rsid w:val="000C7DFB"/>
    <w:rsid w:val="000D507F"/>
    <w:rsid w:val="000D61EC"/>
    <w:rsid w:val="000E08C9"/>
    <w:rsid w:val="000E1894"/>
    <w:rsid w:val="000E311D"/>
    <w:rsid w:val="000E3382"/>
    <w:rsid w:val="000E387D"/>
    <w:rsid w:val="000E46BB"/>
    <w:rsid w:val="000E6733"/>
    <w:rsid w:val="000E6FE2"/>
    <w:rsid w:val="000E7CA0"/>
    <w:rsid w:val="000F1738"/>
    <w:rsid w:val="000F2CD8"/>
    <w:rsid w:val="000F3553"/>
    <w:rsid w:val="000F36DE"/>
    <w:rsid w:val="000F3A07"/>
    <w:rsid w:val="000F3A23"/>
    <w:rsid w:val="000F5037"/>
    <w:rsid w:val="00101D5D"/>
    <w:rsid w:val="00102226"/>
    <w:rsid w:val="00102371"/>
    <w:rsid w:val="0010261F"/>
    <w:rsid w:val="001058D5"/>
    <w:rsid w:val="00105C9D"/>
    <w:rsid w:val="00114855"/>
    <w:rsid w:val="001165F0"/>
    <w:rsid w:val="00120FD9"/>
    <w:rsid w:val="0012160F"/>
    <w:rsid w:val="00124419"/>
    <w:rsid w:val="00127E3A"/>
    <w:rsid w:val="0013058C"/>
    <w:rsid w:val="0013242C"/>
    <w:rsid w:val="00133D22"/>
    <w:rsid w:val="00135DF5"/>
    <w:rsid w:val="00140215"/>
    <w:rsid w:val="001420BA"/>
    <w:rsid w:val="00142820"/>
    <w:rsid w:val="00142E02"/>
    <w:rsid w:val="00143A90"/>
    <w:rsid w:val="0014519B"/>
    <w:rsid w:val="001511E8"/>
    <w:rsid w:val="00152FC6"/>
    <w:rsid w:val="001552F7"/>
    <w:rsid w:val="00160B0E"/>
    <w:rsid w:val="001612A5"/>
    <w:rsid w:val="001625F9"/>
    <w:rsid w:val="00163149"/>
    <w:rsid w:val="0016659D"/>
    <w:rsid w:val="001665D1"/>
    <w:rsid w:val="001665E5"/>
    <w:rsid w:val="00167FCB"/>
    <w:rsid w:val="00171609"/>
    <w:rsid w:val="00171D44"/>
    <w:rsid w:val="00174138"/>
    <w:rsid w:val="001756BC"/>
    <w:rsid w:val="001756CD"/>
    <w:rsid w:val="00176113"/>
    <w:rsid w:val="0017660E"/>
    <w:rsid w:val="00180201"/>
    <w:rsid w:val="00180835"/>
    <w:rsid w:val="00180C4E"/>
    <w:rsid w:val="001815B7"/>
    <w:rsid w:val="00183100"/>
    <w:rsid w:val="001868E3"/>
    <w:rsid w:val="00192679"/>
    <w:rsid w:val="00194E68"/>
    <w:rsid w:val="00196C15"/>
    <w:rsid w:val="00196ED4"/>
    <w:rsid w:val="00197B9D"/>
    <w:rsid w:val="001A16EC"/>
    <w:rsid w:val="001A1B45"/>
    <w:rsid w:val="001A1C98"/>
    <w:rsid w:val="001A1D4E"/>
    <w:rsid w:val="001A1F4A"/>
    <w:rsid w:val="001A2D02"/>
    <w:rsid w:val="001A5EA2"/>
    <w:rsid w:val="001A7FD5"/>
    <w:rsid w:val="001B006A"/>
    <w:rsid w:val="001B0F91"/>
    <w:rsid w:val="001B17AB"/>
    <w:rsid w:val="001B2D7C"/>
    <w:rsid w:val="001C05F3"/>
    <w:rsid w:val="001C1631"/>
    <w:rsid w:val="001C1C14"/>
    <w:rsid w:val="001C23B0"/>
    <w:rsid w:val="001C28C4"/>
    <w:rsid w:val="001C2D32"/>
    <w:rsid w:val="001C57B7"/>
    <w:rsid w:val="001C5A43"/>
    <w:rsid w:val="001C73F6"/>
    <w:rsid w:val="001D07E0"/>
    <w:rsid w:val="001D2D7F"/>
    <w:rsid w:val="001D49D6"/>
    <w:rsid w:val="001D5641"/>
    <w:rsid w:val="001E0094"/>
    <w:rsid w:val="001E020A"/>
    <w:rsid w:val="001E0D41"/>
    <w:rsid w:val="001E166B"/>
    <w:rsid w:val="001E69F8"/>
    <w:rsid w:val="001E6D68"/>
    <w:rsid w:val="001F45A3"/>
    <w:rsid w:val="001F47FA"/>
    <w:rsid w:val="001F4C8C"/>
    <w:rsid w:val="001F5F68"/>
    <w:rsid w:val="001F66E0"/>
    <w:rsid w:val="001F6BB3"/>
    <w:rsid w:val="00201230"/>
    <w:rsid w:val="00202018"/>
    <w:rsid w:val="002025BE"/>
    <w:rsid w:val="002029DF"/>
    <w:rsid w:val="00202BEE"/>
    <w:rsid w:val="0020451B"/>
    <w:rsid w:val="0020661E"/>
    <w:rsid w:val="00213982"/>
    <w:rsid w:val="00215D88"/>
    <w:rsid w:val="00220094"/>
    <w:rsid w:val="00220753"/>
    <w:rsid w:val="002211F3"/>
    <w:rsid w:val="00222426"/>
    <w:rsid w:val="00225FC9"/>
    <w:rsid w:val="00226254"/>
    <w:rsid w:val="00227923"/>
    <w:rsid w:val="00227E64"/>
    <w:rsid w:val="002308F4"/>
    <w:rsid w:val="00231800"/>
    <w:rsid w:val="00231A89"/>
    <w:rsid w:val="0023226F"/>
    <w:rsid w:val="002409D7"/>
    <w:rsid w:val="002427B4"/>
    <w:rsid w:val="0024351A"/>
    <w:rsid w:val="00245028"/>
    <w:rsid w:val="002450BC"/>
    <w:rsid w:val="002477FC"/>
    <w:rsid w:val="00252C84"/>
    <w:rsid w:val="00254090"/>
    <w:rsid w:val="00254419"/>
    <w:rsid w:val="0025584D"/>
    <w:rsid w:val="00257640"/>
    <w:rsid w:val="00261BFF"/>
    <w:rsid w:val="00262895"/>
    <w:rsid w:val="0026289D"/>
    <w:rsid w:val="00265623"/>
    <w:rsid w:val="00267B8B"/>
    <w:rsid w:val="00267F3E"/>
    <w:rsid w:val="00270053"/>
    <w:rsid w:val="00274D47"/>
    <w:rsid w:val="002775F1"/>
    <w:rsid w:val="00281B69"/>
    <w:rsid w:val="00283AC9"/>
    <w:rsid w:val="002844D9"/>
    <w:rsid w:val="00285440"/>
    <w:rsid w:val="00287224"/>
    <w:rsid w:val="00292578"/>
    <w:rsid w:val="00292F13"/>
    <w:rsid w:val="002A1ACC"/>
    <w:rsid w:val="002A26BD"/>
    <w:rsid w:val="002A2AC6"/>
    <w:rsid w:val="002A301F"/>
    <w:rsid w:val="002A33DA"/>
    <w:rsid w:val="002A3782"/>
    <w:rsid w:val="002A4A2B"/>
    <w:rsid w:val="002A6A02"/>
    <w:rsid w:val="002B033C"/>
    <w:rsid w:val="002B21E6"/>
    <w:rsid w:val="002B4808"/>
    <w:rsid w:val="002B50E9"/>
    <w:rsid w:val="002B5181"/>
    <w:rsid w:val="002B5D6B"/>
    <w:rsid w:val="002B637E"/>
    <w:rsid w:val="002B79DA"/>
    <w:rsid w:val="002C0E3A"/>
    <w:rsid w:val="002C150E"/>
    <w:rsid w:val="002C1C5F"/>
    <w:rsid w:val="002C1EA4"/>
    <w:rsid w:val="002C3DDC"/>
    <w:rsid w:val="002C6352"/>
    <w:rsid w:val="002C7F85"/>
    <w:rsid w:val="002D0E01"/>
    <w:rsid w:val="002D1FBA"/>
    <w:rsid w:val="002D25E9"/>
    <w:rsid w:val="002D267B"/>
    <w:rsid w:val="002D2E9E"/>
    <w:rsid w:val="002D453A"/>
    <w:rsid w:val="002D4683"/>
    <w:rsid w:val="002D4862"/>
    <w:rsid w:val="002D7F89"/>
    <w:rsid w:val="002E430B"/>
    <w:rsid w:val="002E7618"/>
    <w:rsid w:val="002F06F9"/>
    <w:rsid w:val="002F0785"/>
    <w:rsid w:val="002F420C"/>
    <w:rsid w:val="00307782"/>
    <w:rsid w:val="0031190A"/>
    <w:rsid w:val="00312CD2"/>
    <w:rsid w:val="003166E4"/>
    <w:rsid w:val="00321EB2"/>
    <w:rsid w:val="0032480B"/>
    <w:rsid w:val="003252FA"/>
    <w:rsid w:val="00327057"/>
    <w:rsid w:val="003306DC"/>
    <w:rsid w:val="00330D09"/>
    <w:rsid w:val="00332FE5"/>
    <w:rsid w:val="003335D9"/>
    <w:rsid w:val="0033501C"/>
    <w:rsid w:val="00335D3C"/>
    <w:rsid w:val="003360C9"/>
    <w:rsid w:val="00337311"/>
    <w:rsid w:val="00337BEE"/>
    <w:rsid w:val="00344FEF"/>
    <w:rsid w:val="00346444"/>
    <w:rsid w:val="003533B0"/>
    <w:rsid w:val="00357652"/>
    <w:rsid w:val="00360DB1"/>
    <w:rsid w:val="003617BF"/>
    <w:rsid w:val="003627B9"/>
    <w:rsid w:val="00363068"/>
    <w:rsid w:val="00363B3A"/>
    <w:rsid w:val="00372DA3"/>
    <w:rsid w:val="00375F72"/>
    <w:rsid w:val="003809D4"/>
    <w:rsid w:val="00382A02"/>
    <w:rsid w:val="00382EEA"/>
    <w:rsid w:val="0038349E"/>
    <w:rsid w:val="00383F8D"/>
    <w:rsid w:val="00386D59"/>
    <w:rsid w:val="00387AE0"/>
    <w:rsid w:val="00390EEE"/>
    <w:rsid w:val="00391370"/>
    <w:rsid w:val="003929C6"/>
    <w:rsid w:val="00395127"/>
    <w:rsid w:val="003A15CC"/>
    <w:rsid w:val="003A2C1C"/>
    <w:rsid w:val="003A3300"/>
    <w:rsid w:val="003A3360"/>
    <w:rsid w:val="003A3CAC"/>
    <w:rsid w:val="003A469B"/>
    <w:rsid w:val="003A4A3F"/>
    <w:rsid w:val="003A4D0F"/>
    <w:rsid w:val="003A4EE4"/>
    <w:rsid w:val="003B21A3"/>
    <w:rsid w:val="003B22B6"/>
    <w:rsid w:val="003B4CE0"/>
    <w:rsid w:val="003B632D"/>
    <w:rsid w:val="003B6A28"/>
    <w:rsid w:val="003B72B5"/>
    <w:rsid w:val="003B742F"/>
    <w:rsid w:val="003C074B"/>
    <w:rsid w:val="003C418F"/>
    <w:rsid w:val="003C5ADD"/>
    <w:rsid w:val="003C740F"/>
    <w:rsid w:val="003C7A89"/>
    <w:rsid w:val="003D0341"/>
    <w:rsid w:val="003E06D1"/>
    <w:rsid w:val="003E0775"/>
    <w:rsid w:val="003E08A1"/>
    <w:rsid w:val="003E1847"/>
    <w:rsid w:val="003E1CA9"/>
    <w:rsid w:val="003E3BF6"/>
    <w:rsid w:val="003E4BC7"/>
    <w:rsid w:val="003E68B1"/>
    <w:rsid w:val="003E6C8C"/>
    <w:rsid w:val="003E7143"/>
    <w:rsid w:val="003E7661"/>
    <w:rsid w:val="003F4EA7"/>
    <w:rsid w:val="003F5F46"/>
    <w:rsid w:val="003F684C"/>
    <w:rsid w:val="00401159"/>
    <w:rsid w:val="004013D3"/>
    <w:rsid w:val="0040306E"/>
    <w:rsid w:val="004031AA"/>
    <w:rsid w:val="00403D09"/>
    <w:rsid w:val="00404CF2"/>
    <w:rsid w:val="00406190"/>
    <w:rsid w:val="004077FA"/>
    <w:rsid w:val="00407DCC"/>
    <w:rsid w:val="00411091"/>
    <w:rsid w:val="004112C9"/>
    <w:rsid w:val="004159E6"/>
    <w:rsid w:val="00415EEC"/>
    <w:rsid w:val="00417BC4"/>
    <w:rsid w:val="00420DD5"/>
    <w:rsid w:val="00421173"/>
    <w:rsid w:val="004211F7"/>
    <w:rsid w:val="004216A6"/>
    <w:rsid w:val="00421B12"/>
    <w:rsid w:val="004238FF"/>
    <w:rsid w:val="004252D0"/>
    <w:rsid w:val="00425D5C"/>
    <w:rsid w:val="00427FA9"/>
    <w:rsid w:val="00430965"/>
    <w:rsid w:val="00431DAF"/>
    <w:rsid w:val="00432764"/>
    <w:rsid w:val="0043519C"/>
    <w:rsid w:val="00435939"/>
    <w:rsid w:val="004359BD"/>
    <w:rsid w:val="00437D28"/>
    <w:rsid w:val="00441882"/>
    <w:rsid w:val="00441EFD"/>
    <w:rsid w:val="00441F95"/>
    <w:rsid w:val="00443C77"/>
    <w:rsid w:val="004451C1"/>
    <w:rsid w:val="00452F1B"/>
    <w:rsid w:val="00454206"/>
    <w:rsid w:val="00460B0E"/>
    <w:rsid w:val="00464985"/>
    <w:rsid w:val="00482D80"/>
    <w:rsid w:val="00482E3F"/>
    <w:rsid w:val="0048438B"/>
    <w:rsid w:val="00486839"/>
    <w:rsid w:val="00486D3D"/>
    <w:rsid w:val="0048704B"/>
    <w:rsid w:val="0049060F"/>
    <w:rsid w:val="004909E7"/>
    <w:rsid w:val="00494CC7"/>
    <w:rsid w:val="004A358E"/>
    <w:rsid w:val="004A3ED6"/>
    <w:rsid w:val="004A4B74"/>
    <w:rsid w:val="004B0B15"/>
    <w:rsid w:val="004B2089"/>
    <w:rsid w:val="004B60D8"/>
    <w:rsid w:val="004B6B50"/>
    <w:rsid w:val="004C0384"/>
    <w:rsid w:val="004C0B06"/>
    <w:rsid w:val="004C1056"/>
    <w:rsid w:val="004C1403"/>
    <w:rsid w:val="004C142E"/>
    <w:rsid w:val="004C36E9"/>
    <w:rsid w:val="004C38B3"/>
    <w:rsid w:val="004C3EF9"/>
    <w:rsid w:val="004D04B8"/>
    <w:rsid w:val="004D2CC6"/>
    <w:rsid w:val="004D2D1E"/>
    <w:rsid w:val="004D44B1"/>
    <w:rsid w:val="004D4723"/>
    <w:rsid w:val="004D680F"/>
    <w:rsid w:val="004E5402"/>
    <w:rsid w:val="004E569D"/>
    <w:rsid w:val="004E6907"/>
    <w:rsid w:val="004F03C1"/>
    <w:rsid w:val="004F19B7"/>
    <w:rsid w:val="004F19E5"/>
    <w:rsid w:val="004F2FD5"/>
    <w:rsid w:val="004F6DA5"/>
    <w:rsid w:val="004F74B5"/>
    <w:rsid w:val="005017BD"/>
    <w:rsid w:val="00506790"/>
    <w:rsid w:val="00506C01"/>
    <w:rsid w:val="005072D8"/>
    <w:rsid w:val="00510986"/>
    <w:rsid w:val="005120F9"/>
    <w:rsid w:val="0051501E"/>
    <w:rsid w:val="0051670B"/>
    <w:rsid w:val="00517D43"/>
    <w:rsid w:val="0052043D"/>
    <w:rsid w:val="00524D11"/>
    <w:rsid w:val="00525AE9"/>
    <w:rsid w:val="00525FBD"/>
    <w:rsid w:val="00526B47"/>
    <w:rsid w:val="00527372"/>
    <w:rsid w:val="005337F1"/>
    <w:rsid w:val="005342D6"/>
    <w:rsid w:val="0053574C"/>
    <w:rsid w:val="00535FFB"/>
    <w:rsid w:val="005362FD"/>
    <w:rsid w:val="005374CA"/>
    <w:rsid w:val="00537C25"/>
    <w:rsid w:val="00546FFA"/>
    <w:rsid w:val="005515DC"/>
    <w:rsid w:val="00551D76"/>
    <w:rsid w:val="00553A61"/>
    <w:rsid w:val="00553AA4"/>
    <w:rsid w:val="00555EEC"/>
    <w:rsid w:val="00556C9E"/>
    <w:rsid w:val="005577C2"/>
    <w:rsid w:val="00557CF4"/>
    <w:rsid w:val="00560A48"/>
    <w:rsid w:val="005629F5"/>
    <w:rsid w:val="00563031"/>
    <w:rsid w:val="00565652"/>
    <w:rsid w:val="00566417"/>
    <w:rsid w:val="00566460"/>
    <w:rsid w:val="00567B3B"/>
    <w:rsid w:val="00571F04"/>
    <w:rsid w:val="00574CD2"/>
    <w:rsid w:val="00577C6A"/>
    <w:rsid w:val="0058028C"/>
    <w:rsid w:val="00580334"/>
    <w:rsid w:val="0058271A"/>
    <w:rsid w:val="00583ABD"/>
    <w:rsid w:val="00586F88"/>
    <w:rsid w:val="00587F61"/>
    <w:rsid w:val="005940F4"/>
    <w:rsid w:val="00594869"/>
    <w:rsid w:val="005964A4"/>
    <w:rsid w:val="005A5028"/>
    <w:rsid w:val="005A5521"/>
    <w:rsid w:val="005A68C1"/>
    <w:rsid w:val="005B2F45"/>
    <w:rsid w:val="005B2F82"/>
    <w:rsid w:val="005B304F"/>
    <w:rsid w:val="005B4581"/>
    <w:rsid w:val="005B4C7A"/>
    <w:rsid w:val="005B56DD"/>
    <w:rsid w:val="005B6315"/>
    <w:rsid w:val="005B78C3"/>
    <w:rsid w:val="005B7CE1"/>
    <w:rsid w:val="005B7FCA"/>
    <w:rsid w:val="005C1392"/>
    <w:rsid w:val="005C1700"/>
    <w:rsid w:val="005C586F"/>
    <w:rsid w:val="005C6B22"/>
    <w:rsid w:val="005C7FFE"/>
    <w:rsid w:val="005D1A4D"/>
    <w:rsid w:val="005D23F0"/>
    <w:rsid w:val="005D40B7"/>
    <w:rsid w:val="005D45F1"/>
    <w:rsid w:val="005D5E47"/>
    <w:rsid w:val="005D6DE9"/>
    <w:rsid w:val="005D6E44"/>
    <w:rsid w:val="005E10C6"/>
    <w:rsid w:val="005E139F"/>
    <w:rsid w:val="005E214B"/>
    <w:rsid w:val="005E4D6D"/>
    <w:rsid w:val="005E4EC9"/>
    <w:rsid w:val="005F0DD9"/>
    <w:rsid w:val="005F213C"/>
    <w:rsid w:val="005F3F19"/>
    <w:rsid w:val="005F72D0"/>
    <w:rsid w:val="005F78E8"/>
    <w:rsid w:val="00600BDA"/>
    <w:rsid w:val="00600F0F"/>
    <w:rsid w:val="00603C53"/>
    <w:rsid w:val="0060534F"/>
    <w:rsid w:val="00605A50"/>
    <w:rsid w:val="00607C1B"/>
    <w:rsid w:val="006106FC"/>
    <w:rsid w:val="0061101B"/>
    <w:rsid w:val="006130C2"/>
    <w:rsid w:val="00613173"/>
    <w:rsid w:val="006131DA"/>
    <w:rsid w:val="00613A46"/>
    <w:rsid w:val="00613D55"/>
    <w:rsid w:val="006144AB"/>
    <w:rsid w:val="006145AB"/>
    <w:rsid w:val="00616632"/>
    <w:rsid w:val="00621E82"/>
    <w:rsid w:val="00624CC7"/>
    <w:rsid w:val="00625791"/>
    <w:rsid w:val="006271EE"/>
    <w:rsid w:val="00631B3C"/>
    <w:rsid w:val="00633798"/>
    <w:rsid w:val="00633C91"/>
    <w:rsid w:val="00634268"/>
    <w:rsid w:val="006360A0"/>
    <w:rsid w:val="00644531"/>
    <w:rsid w:val="00645B30"/>
    <w:rsid w:val="00646094"/>
    <w:rsid w:val="00653E77"/>
    <w:rsid w:val="00654762"/>
    <w:rsid w:val="00655414"/>
    <w:rsid w:val="00661F21"/>
    <w:rsid w:val="00662686"/>
    <w:rsid w:val="00665090"/>
    <w:rsid w:val="006651C0"/>
    <w:rsid w:val="0066538E"/>
    <w:rsid w:val="006655AC"/>
    <w:rsid w:val="006662B1"/>
    <w:rsid w:val="00672783"/>
    <w:rsid w:val="006728DA"/>
    <w:rsid w:val="006739CF"/>
    <w:rsid w:val="00677B6B"/>
    <w:rsid w:val="00681C12"/>
    <w:rsid w:val="006824B8"/>
    <w:rsid w:val="0068462C"/>
    <w:rsid w:val="00684EC7"/>
    <w:rsid w:val="0068567A"/>
    <w:rsid w:val="00687F68"/>
    <w:rsid w:val="006909B1"/>
    <w:rsid w:val="00691465"/>
    <w:rsid w:val="0069277B"/>
    <w:rsid w:val="006952ED"/>
    <w:rsid w:val="00695502"/>
    <w:rsid w:val="00695E3F"/>
    <w:rsid w:val="006A2747"/>
    <w:rsid w:val="006A2E11"/>
    <w:rsid w:val="006A5DD7"/>
    <w:rsid w:val="006A5ECB"/>
    <w:rsid w:val="006A5F7B"/>
    <w:rsid w:val="006A7C16"/>
    <w:rsid w:val="006A7CC2"/>
    <w:rsid w:val="006A7CF6"/>
    <w:rsid w:val="006B087C"/>
    <w:rsid w:val="006B28BE"/>
    <w:rsid w:val="006B38A4"/>
    <w:rsid w:val="006B41E1"/>
    <w:rsid w:val="006B423F"/>
    <w:rsid w:val="006B46F4"/>
    <w:rsid w:val="006B57CD"/>
    <w:rsid w:val="006B748C"/>
    <w:rsid w:val="006C0CEB"/>
    <w:rsid w:val="006C1C13"/>
    <w:rsid w:val="006C21B9"/>
    <w:rsid w:val="006C253A"/>
    <w:rsid w:val="006C4531"/>
    <w:rsid w:val="006C6557"/>
    <w:rsid w:val="006D26FA"/>
    <w:rsid w:val="006D45CD"/>
    <w:rsid w:val="006D7F1A"/>
    <w:rsid w:val="006E0259"/>
    <w:rsid w:val="006E0AAA"/>
    <w:rsid w:val="006E26D8"/>
    <w:rsid w:val="006E327E"/>
    <w:rsid w:val="006E3C9E"/>
    <w:rsid w:val="006E4BCA"/>
    <w:rsid w:val="006E51DB"/>
    <w:rsid w:val="006E7A21"/>
    <w:rsid w:val="006E7BA4"/>
    <w:rsid w:val="006F104C"/>
    <w:rsid w:val="006F2D03"/>
    <w:rsid w:val="006F2F4D"/>
    <w:rsid w:val="006F3D56"/>
    <w:rsid w:val="006F484C"/>
    <w:rsid w:val="006F4978"/>
    <w:rsid w:val="006F7E6B"/>
    <w:rsid w:val="007015FC"/>
    <w:rsid w:val="007016C0"/>
    <w:rsid w:val="00704F5B"/>
    <w:rsid w:val="00705173"/>
    <w:rsid w:val="0070772A"/>
    <w:rsid w:val="00712130"/>
    <w:rsid w:val="00714420"/>
    <w:rsid w:val="00715E22"/>
    <w:rsid w:val="0071631E"/>
    <w:rsid w:val="007163DB"/>
    <w:rsid w:val="00717C4C"/>
    <w:rsid w:val="007202C9"/>
    <w:rsid w:val="00722C9D"/>
    <w:rsid w:val="007241C6"/>
    <w:rsid w:val="00725B0D"/>
    <w:rsid w:val="007276F1"/>
    <w:rsid w:val="00727AC3"/>
    <w:rsid w:val="00727D67"/>
    <w:rsid w:val="00730156"/>
    <w:rsid w:val="007307EB"/>
    <w:rsid w:val="00730BAB"/>
    <w:rsid w:val="00730DFF"/>
    <w:rsid w:val="00731161"/>
    <w:rsid w:val="00732A00"/>
    <w:rsid w:val="00733A73"/>
    <w:rsid w:val="0073532F"/>
    <w:rsid w:val="0073561D"/>
    <w:rsid w:val="0073631D"/>
    <w:rsid w:val="00741DE8"/>
    <w:rsid w:val="007424B6"/>
    <w:rsid w:val="007424D8"/>
    <w:rsid w:val="0074280C"/>
    <w:rsid w:val="00742D34"/>
    <w:rsid w:val="00743E8B"/>
    <w:rsid w:val="00744847"/>
    <w:rsid w:val="00744B9C"/>
    <w:rsid w:val="007461A8"/>
    <w:rsid w:val="00747D13"/>
    <w:rsid w:val="0075055C"/>
    <w:rsid w:val="00750726"/>
    <w:rsid w:val="00750884"/>
    <w:rsid w:val="00754284"/>
    <w:rsid w:val="007549C1"/>
    <w:rsid w:val="00755B13"/>
    <w:rsid w:val="00755DA8"/>
    <w:rsid w:val="007600DB"/>
    <w:rsid w:val="007605F5"/>
    <w:rsid w:val="00760DE4"/>
    <w:rsid w:val="007618D3"/>
    <w:rsid w:val="00763943"/>
    <w:rsid w:val="00764A35"/>
    <w:rsid w:val="00766303"/>
    <w:rsid w:val="00767929"/>
    <w:rsid w:val="00770226"/>
    <w:rsid w:val="00770E4D"/>
    <w:rsid w:val="0077243C"/>
    <w:rsid w:val="0077263D"/>
    <w:rsid w:val="00773C60"/>
    <w:rsid w:val="00775CCB"/>
    <w:rsid w:val="007770B5"/>
    <w:rsid w:val="00780969"/>
    <w:rsid w:val="0078117E"/>
    <w:rsid w:val="00781E20"/>
    <w:rsid w:val="00783838"/>
    <w:rsid w:val="007844EB"/>
    <w:rsid w:val="0078602B"/>
    <w:rsid w:val="0078680A"/>
    <w:rsid w:val="007876CA"/>
    <w:rsid w:val="00787FB1"/>
    <w:rsid w:val="00792D57"/>
    <w:rsid w:val="00796DD0"/>
    <w:rsid w:val="00797121"/>
    <w:rsid w:val="007A091A"/>
    <w:rsid w:val="007A09BF"/>
    <w:rsid w:val="007A1BF7"/>
    <w:rsid w:val="007A3847"/>
    <w:rsid w:val="007A59A6"/>
    <w:rsid w:val="007A60E5"/>
    <w:rsid w:val="007A7261"/>
    <w:rsid w:val="007A77C1"/>
    <w:rsid w:val="007B0A98"/>
    <w:rsid w:val="007B1470"/>
    <w:rsid w:val="007B1F23"/>
    <w:rsid w:val="007B2156"/>
    <w:rsid w:val="007B289C"/>
    <w:rsid w:val="007B2C68"/>
    <w:rsid w:val="007B4451"/>
    <w:rsid w:val="007B5E0C"/>
    <w:rsid w:val="007B6850"/>
    <w:rsid w:val="007B7694"/>
    <w:rsid w:val="007C1635"/>
    <w:rsid w:val="007C16A4"/>
    <w:rsid w:val="007C28A7"/>
    <w:rsid w:val="007C2E4F"/>
    <w:rsid w:val="007C3B76"/>
    <w:rsid w:val="007C4FB8"/>
    <w:rsid w:val="007C5ECE"/>
    <w:rsid w:val="007C647B"/>
    <w:rsid w:val="007D08F1"/>
    <w:rsid w:val="007D13A3"/>
    <w:rsid w:val="007D1F68"/>
    <w:rsid w:val="007D26EB"/>
    <w:rsid w:val="007D2741"/>
    <w:rsid w:val="007D31DD"/>
    <w:rsid w:val="007D3F48"/>
    <w:rsid w:val="007D3FBE"/>
    <w:rsid w:val="007D6CF1"/>
    <w:rsid w:val="007D7F7B"/>
    <w:rsid w:val="007E0272"/>
    <w:rsid w:val="007E0920"/>
    <w:rsid w:val="007E1891"/>
    <w:rsid w:val="007E2A29"/>
    <w:rsid w:val="007E30DD"/>
    <w:rsid w:val="007E41B9"/>
    <w:rsid w:val="007E6B3E"/>
    <w:rsid w:val="007F0A6C"/>
    <w:rsid w:val="007F1355"/>
    <w:rsid w:val="007F2129"/>
    <w:rsid w:val="007F3DE9"/>
    <w:rsid w:val="007F46DA"/>
    <w:rsid w:val="008006F4"/>
    <w:rsid w:val="0080136D"/>
    <w:rsid w:val="00801FD9"/>
    <w:rsid w:val="008025A3"/>
    <w:rsid w:val="00802935"/>
    <w:rsid w:val="00805459"/>
    <w:rsid w:val="00807EF9"/>
    <w:rsid w:val="008101AB"/>
    <w:rsid w:val="00811D10"/>
    <w:rsid w:val="0081279F"/>
    <w:rsid w:val="008140F8"/>
    <w:rsid w:val="0081553C"/>
    <w:rsid w:val="0081569F"/>
    <w:rsid w:val="00816045"/>
    <w:rsid w:val="008208D1"/>
    <w:rsid w:val="0082134B"/>
    <w:rsid w:val="008238DB"/>
    <w:rsid w:val="00823984"/>
    <w:rsid w:val="00824F57"/>
    <w:rsid w:val="008261CD"/>
    <w:rsid w:val="008300AC"/>
    <w:rsid w:val="008326A3"/>
    <w:rsid w:val="00833507"/>
    <w:rsid w:val="00833D1D"/>
    <w:rsid w:val="0083515C"/>
    <w:rsid w:val="00837133"/>
    <w:rsid w:val="008450B4"/>
    <w:rsid w:val="008459D2"/>
    <w:rsid w:val="00851ACE"/>
    <w:rsid w:val="00851D93"/>
    <w:rsid w:val="00857394"/>
    <w:rsid w:val="008575AD"/>
    <w:rsid w:val="00857A5C"/>
    <w:rsid w:val="00860A93"/>
    <w:rsid w:val="008621E7"/>
    <w:rsid w:val="008622C1"/>
    <w:rsid w:val="008625B7"/>
    <w:rsid w:val="00862F08"/>
    <w:rsid w:val="008632FA"/>
    <w:rsid w:val="00864C4A"/>
    <w:rsid w:val="0087134E"/>
    <w:rsid w:val="00871ADD"/>
    <w:rsid w:val="0087273F"/>
    <w:rsid w:val="0087373F"/>
    <w:rsid w:val="00877F21"/>
    <w:rsid w:val="00880151"/>
    <w:rsid w:val="008816D3"/>
    <w:rsid w:val="00885437"/>
    <w:rsid w:val="008865A6"/>
    <w:rsid w:val="00891D22"/>
    <w:rsid w:val="00893407"/>
    <w:rsid w:val="00893C20"/>
    <w:rsid w:val="008A053B"/>
    <w:rsid w:val="008A093C"/>
    <w:rsid w:val="008A0B2D"/>
    <w:rsid w:val="008A1712"/>
    <w:rsid w:val="008A176A"/>
    <w:rsid w:val="008A203F"/>
    <w:rsid w:val="008A36FF"/>
    <w:rsid w:val="008A44A7"/>
    <w:rsid w:val="008A5986"/>
    <w:rsid w:val="008A6AFF"/>
    <w:rsid w:val="008A7B11"/>
    <w:rsid w:val="008A7D3E"/>
    <w:rsid w:val="008B033F"/>
    <w:rsid w:val="008B4180"/>
    <w:rsid w:val="008B4A45"/>
    <w:rsid w:val="008B4AEA"/>
    <w:rsid w:val="008B767C"/>
    <w:rsid w:val="008B774C"/>
    <w:rsid w:val="008B7F82"/>
    <w:rsid w:val="008C247D"/>
    <w:rsid w:val="008C3E2C"/>
    <w:rsid w:val="008C44A1"/>
    <w:rsid w:val="008C778E"/>
    <w:rsid w:val="008D3BAA"/>
    <w:rsid w:val="008D5533"/>
    <w:rsid w:val="008D7AC3"/>
    <w:rsid w:val="008D7B5C"/>
    <w:rsid w:val="008E2250"/>
    <w:rsid w:val="008E3803"/>
    <w:rsid w:val="008E3B1B"/>
    <w:rsid w:val="008E3CC8"/>
    <w:rsid w:val="008E4481"/>
    <w:rsid w:val="008E4F64"/>
    <w:rsid w:val="008E5E7B"/>
    <w:rsid w:val="008E7285"/>
    <w:rsid w:val="008E7369"/>
    <w:rsid w:val="008E747B"/>
    <w:rsid w:val="008F021D"/>
    <w:rsid w:val="008F2474"/>
    <w:rsid w:val="008F6E68"/>
    <w:rsid w:val="008F6FF0"/>
    <w:rsid w:val="009029D4"/>
    <w:rsid w:val="00904B70"/>
    <w:rsid w:val="009067EF"/>
    <w:rsid w:val="00910F81"/>
    <w:rsid w:val="00917900"/>
    <w:rsid w:val="00921765"/>
    <w:rsid w:val="0092209B"/>
    <w:rsid w:val="009223B3"/>
    <w:rsid w:val="00923E68"/>
    <w:rsid w:val="00924178"/>
    <w:rsid w:val="00924CD0"/>
    <w:rsid w:val="0092687B"/>
    <w:rsid w:val="0092701B"/>
    <w:rsid w:val="00931740"/>
    <w:rsid w:val="00932E40"/>
    <w:rsid w:val="00933BA4"/>
    <w:rsid w:val="00934B4A"/>
    <w:rsid w:val="0093644B"/>
    <w:rsid w:val="009372C0"/>
    <w:rsid w:val="00937548"/>
    <w:rsid w:val="009438DD"/>
    <w:rsid w:val="00951541"/>
    <w:rsid w:val="009532D9"/>
    <w:rsid w:val="00953A68"/>
    <w:rsid w:val="00954FE2"/>
    <w:rsid w:val="009573A5"/>
    <w:rsid w:val="00960436"/>
    <w:rsid w:val="0096086B"/>
    <w:rsid w:val="00961178"/>
    <w:rsid w:val="009628A8"/>
    <w:rsid w:val="00962910"/>
    <w:rsid w:val="0096411E"/>
    <w:rsid w:val="009750EF"/>
    <w:rsid w:val="009775FC"/>
    <w:rsid w:val="00977731"/>
    <w:rsid w:val="00977D87"/>
    <w:rsid w:val="009800E6"/>
    <w:rsid w:val="009802E6"/>
    <w:rsid w:val="00981719"/>
    <w:rsid w:val="00981722"/>
    <w:rsid w:val="00983253"/>
    <w:rsid w:val="00983301"/>
    <w:rsid w:val="00984973"/>
    <w:rsid w:val="00985E84"/>
    <w:rsid w:val="00987DB2"/>
    <w:rsid w:val="00992362"/>
    <w:rsid w:val="009923B0"/>
    <w:rsid w:val="00993FE8"/>
    <w:rsid w:val="0099460C"/>
    <w:rsid w:val="00996BF9"/>
    <w:rsid w:val="009971BB"/>
    <w:rsid w:val="009A283A"/>
    <w:rsid w:val="009A337D"/>
    <w:rsid w:val="009A41A1"/>
    <w:rsid w:val="009B2A69"/>
    <w:rsid w:val="009B3847"/>
    <w:rsid w:val="009B5CFB"/>
    <w:rsid w:val="009C176C"/>
    <w:rsid w:val="009C1E4B"/>
    <w:rsid w:val="009C495C"/>
    <w:rsid w:val="009C4B18"/>
    <w:rsid w:val="009C4ECF"/>
    <w:rsid w:val="009C59BA"/>
    <w:rsid w:val="009C5E3C"/>
    <w:rsid w:val="009C778D"/>
    <w:rsid w:val="009D2E78"/>
    <w:rsid w:val="009D3F1D"/>
    <w:rsid w:val="009D53FA"/>
    <w:rsid w:val="009D724C"/>
    <w:rsid w:val="009E0048"/>
    <w:rsid w:val="009E1F92"/>
    <w:rsid w:val="009E7925"/>
    <w:rsid w:val="009E7DBA"/>
    <w:rsid w:val="009E7EB2"/>
    <w:rsid w:val="009F0267"/>
    <w:rsid w:val="009F0756"/>
    <w:rsid w:val="009F1AA4"/>
    <w:rsid w:val="009F5458"/>
    <w:rsid w:val="009F68E6"/>
    <w:rsid w:val="009F7391"/>
    <w:rsid w:val="009F7398"/>
    <w:rsid w:val="00A00187"/>
    <w:rsid w:val="00A002B0"/>
    <w:rsid w:val="00A00F07"/>
    <w:rsid w:val="00A01444"/>
    <w:rsid w:val="00A02A84"/>
    <w:rsid w:val="00A02B23"/>
    <w:rsid w:val="00A05A02"/>
    <w:rsid w:val="00A075A1"/>
    <w:rsid w:val="00A101AE"/>
    <w:rsid w:val="00A102C9"/>
    <w:rsid w:val="00A125A7"/>
    <w:rsid w:val="00A1398D"/>
    <w:rsid w:val="00A166A1"/>
    <w:rsid w:val="00A20E4F"/>
    <w:rsid w:val="00A21A04"/>
    <w:rsid w:val="00A2371E"/>
    <w:rsid w:val="00A2406B"/>
    <w:rsid w:val="00A26A2F"/>
    <w:rsid w:val="00A27779"/>
    <w:rsid w:val="00A279D6"/>
    <w:rsid w:val="00A336E4"/>
    <w:rsid w:val="00A35A2A"/>
    <w:rsid w:val="00A40D1E"/>
    <w:rsid w:val="00A41118"/>
    <w:rsid w:val="00A4123F"/>
    <w:rsid w:val="00A424CB"/>
    <w:rsid w:val="00A431A0"/>
    <w:rsid w:val="00A45EA0"/>
    <w:rsid w:val="00A466C1"/>
    <w:rsid w:val="00A50E69"/>
    <w:rsid w:val="00A52A1C"/>
    <w:rsid w:val="00A52C64"/>
    <w:rsid w:val="00A538FF"/>
    <w:rsid w:val="00A55DA0"/>
    <w:rsid w:val="00A61528"/>
    <w:rsid w:val="00A64C08"/>
    <w:rsid w:val="00A65295"/>
    <w:rsid w:val="00A65E70"/>
    <w:rsid w:val="00A664DB"/>
    <w:rsid w:val="00A673CB"/>
    <w:rsid w:val="00A7049E"/>
    <w:rsid w:val="00A70992"/>
    <w:rsid w:val="00A71132"/>
    <w:rsid w:val="00A7176D"/>
    <w:rsid w:val="00A7276A"/>
    <w:rsid w:val="00A72AAF"/>
    <w:rsid w:val="00A74F8D"/>
    <w:rsid w:val="00A81466"/>
    <w:rsid w:val="00A85504"/>
    <w:rsid w:val="00A85821"/>
    <w:rsid w:val="00A863EB"/>
    <w:rsid w:val="00A86B79"/>
    <w:rsid w:val="00A94AC5"/>
    <w:rsid w:val="00A94F17"/>
    <w:rsid w:val="00A958B2"/>
    <w:rsid w:val="00A97D27"/>
    <w:rsid w:val="00A97DDA"/>
    <w:rsid w:val="00AA0C56"/>
    <w:rsid w:val="00AA1CB6"/>
    <w:rsid w:val="00AA285D"/>
    <w:rsid w:val="00AA4D8D"/>
    <w:rsid w:val="00AA631F"/>
    <w:rsid w:val="00AB3800"/>
    <w:rsid w:val="00AB3FAA"/>
    <w:rsid w:val="00AB44D7"/>
    <w:rsid w:val="00AB4D2B"/>
    <w:rsid w:val="00AC0E22"/>
    <w:rsid w:val="00AC24C3"/>
    <w:rsid w:val="00AC2E12"/>
    <w:rsid w:val="00AC392E"/>
    <w:rsid w:val="00AC508E"/>
    <w:rsid w:val="00AC54E8"/>
    <w:rsid w:val="00AC55A6"/>
    <w:rsid w:val="00AC57CD"/>
    <w:rsid w:val="00AC6738"/>
    <w:rsid w:val="00AD00C4"/>
    <w:rsid w:val="00AD17F8"/>
    <w:rsid w:val="00AD375A"/>
    <w:rsid w:val="00AD3BA2"/>
    <w:rsid w:val="00AD49A7"/>
    <w:rsid w:val="00AD4D84"/>
    <w:rsid w:val="00AD4E03"/>
    <w:rsid w:val="00AD5170"/>
    <w:rsid w:val="00AD6AAE"/>
    <w:rsid w:val="00AD7CEF"/>
    <w:rsid w:val="00AE0AF1"/>
    <w:rsid w:val="00AE0FF5"/>
    <w:rsid w:val="00AE399C"/>
    <w:rsid w:val="00AE3FF1"/>
    <w:rsid w:val="00AE4136"/>
    <w:rsid w:val="00AE4A75"/>
    <w:rsid w:val="00AE55EC"/>
    <w:rsid w:val="00AE70F3"/>
    <w:rsid w:val="00AE76D1"/>
    <w:rsid w:val="00AF1C8F"/>
    <w:rsid w:val="00AF2A5F"/>
    <w:rsid w:val="00AF382D"/>
    <w:rsid w:val="00AF5E49"/>
    <w:rsid w:val="00AF6103"/>
    <w:rsid w:val="00AF681E"/>
    <w:rsid w:val="00B0307C"/>
    <w:rsid w:val="00B07A8D"/>
    <w:rsid w:val="00B117B6"/>
    <w:rsid w:val="00B1338F"/>
    <w:rsid w:val="00B14A24"/>
    <w:rsid w:val="00B14DDE"/>
    <w:rsid w:val="00B153D4"/>
    <w:rsid w:val="00B178C3"/>
    <w:rsid w:val="00B17D26"/>
    <w:rsid w:val="00B17D41"/>
    <w:rsid w:val="00B205CA"/>
    <w:rsid w:val="00B20BC5"/>
    <w:rsid w:val="00B21311"/>
    <w:rsid w:val="00B22089"/>
    <w:rsid w:val="00B223D4"/>
    <w:rsid w:val="00B23A16"/>
    <w:rsid w:val="00B23EFE"/>
    <w:rsid w:val="00B259B7"/>
    <w:rsid w:val="00B27BDF"/>
    <w:rsid w:val="00B3029B"/>
    <w:rsid w:val="00B322BB"/>
    <w:rsid w:val="00B32F16"/>
    <w:rsid w:val="00B33412"/>
    <w:rsid w:val="00B34389"/>
    <w:rsid w:val="00B35E95"/>
    <w:rsid w:val="00B35F2A"/>
    <w:rsid w:val="00B36B66"/>
    <w:rsid w:val="00B370C8"/>
    <w:rsid w:val="00B37537"/>
    <w:rsid w:val="00B401AC"/>
    <w:rsid w:val="00B40712"/>
    <w:rsid w:val="00B43526"/>
    <w:rsid w:val="00B43CA7"/>
    <w:rsid w:val="00B43EC5"/>
    <w:rsid w:val="00B46696"/>
    <w:rsid w:val="00B467E8"/>
    <w:rsid w:val="00B46B15"/>
    <w:rsid w:val="00B50715"/>
    <w:rsid w:val="00B52C4A"/>
    <w:rsid w:val="00B533C2"/>
    <w:rsid w:val="00B56FC1"/>
    <w:rsid w:val="00B6369B"/>
    <w:rsid w:val="00B63722"/>
    <w:rsid w:val="00B641DF"/>
    <w:rsid w:val="00B663A6"/>
    <w:rsid w:val="00B71260"/>
    <w:rsid w:val="00B7334B"/>
    <w:rsid w:val="00B74419"/>
    <w:rsid w:val="00B75A6F"/>
    <w:rsid w:val="00B75B8E"/>
    <w:rsid w:val="00B831E9"/>
    <w:rsid w:val="00B83E5F"/>
    <w:rsid w:val="00B83E91"/>
    <w:rsid w:val="00B85118"/>
    <w:rsid w:val="00B877B2"/>
    <w:rsid w:val="00B94669"/>
    <w:rsid w:val="00B94A5A"/>
    <w:rsid w:val="00B95998"/>
    <w:rsid w:val="00BA21C7"/>
    <w:rsid w:val="00BA35BB"/>
    <w:rsid w:val="00BA36D5"/>
    <w:rsid w:val="00BA65E0"/>
    <w:rsid w:val="00BA65E5"/>
    <w:rsid w:val="00BA687E"/>
    <w:rsid w:val="00BA7902"/>
    <w:rsid w:val="00BA7C9B"/>
    <w:rsid w:val="00BB0B79"/>
    <w:rsid w:val="00BB0DF5"/>
    <w:rsid w:val="00BB2165"/>
    <w:rsid w:val="00BB342D"/>
    <w:rsid w:val="00BB3B89"/>
    <w:rsid w:val="00BB464D"/>
    <w:rsid w:val="00BB64D7"/>
    <w:rsid w:val="00BC47FC"/>
    <w:rsid w:val="00BC6506"/>
    <w:rsid w:val="00BD009B"/>
    <w:rsid w:val="00BD1B06"/>
    <w:rsid w:val="00BD4651"/>
    <w:rsid w:val="00BD7AF8"/>
    <w:rsid w:val="00BE1BA4"/>
    <w:rsid w:val="00BE5E33"/>
    <w:rsid w:val="00BE6117"/>
    <w:rsid w:val="00BF03F3"/>
    <w:rsid w:val="00BF0CCC"/>
    <w:rsid w:val="00BF4688"/>
    <w:rsid w:val="00BF4AC4"/>
    <w:rsid w:val="00BF5DC0"/>
    <w:rsid w:val="00C0004C"/>
    <w:rsid w:val="00C024D3"/>
    <w:rsid w:val="00C03729"/>
    <w:rsid w:val="00C052C1"/>
    <w:rsid w:val="00C07A96"/>
    <w:rsid w:val="00C07FED"/>
    <w:rsid w:val="00C11635"/>
    <w:rsid w:val="00C12961"/>
    <w:rsid w:val="00C152C8"/>
    <w:rsid w:val="00C1760F"/>
    <w:rsid w:val="00C17EE9"/>
    <w:rsid w:val="00C22E77"/>
    <w:rsid w:val="00C32AED"/>
    <w:rsid w:val="00C34CDA"/>
    <w:rsid w:val="00C35103"/>
    <w:rsid w:val="00C36A72"/>
    <w:rsid w:val="00C36F5C"/>
    <w:rsid w:val="00C413AE"/>
    <w:rsid w:val="00C41B83"/>
    <w:rsid w:val="00C42627"/>
    <w:rsid w:val="00C43898"/>
    <w:rsid w:val="00C43D79"/>
    <w:rsid w:val="00C44C96"/>
    <w:rsid w:val="00C47AD6"/>
    <w:rsid w:val="00C5090B"/>
    <w:rsid w:val="00C50951"/>
    <w:rsid w:val="00C53B72"/>
    <w:rsid w:val="00C61244"/>
    <w:rsid w:val="00C61A8D"/>
    <w:rsid w:val="00C624DD"/>
    <w:rsid w:val="00C63442"/>
    <w:rsid w:val="00C64132"/>
    <w:rsid w:val="00C65C23"/>
    <w:rsid w:val="00C66003"/>
    <w:rsid w:val="00C66631"/>
    <w:rsid w:val="00C71902"/>
    <w:rsid w:val="00C7222A"/>
    <w:rsid w:val="00C7335A"/>
    <w:rsid w:val="00C73C25"/>
    <w:rsid w:val="00C77020"/>
    <w:rsid w:val="00C800F4"/>
    <w:rsid w:val="00C81071"/>
    <w:rsid w:val="00C81778"/>
    <w:rsid w:val="00C84411"/>
    <w:rsid w:val="00C85773"/>
    <w:rsid w:val="00C868DC"/>
    <w:rsid w:val="00C86CFB"/>
    <w:rsid w:val="00C87572"/>
    <w:rsid w:val="00C93B56"/>
    <w:rsid w:val="00C94037"/>
    <w:rsid w:val="00C9552A"/>
    <w:rsid w:val="00C95BBA"/>
    <w:rsid w:val="00CA07A2"/>
    <w:rsid w:val="00CA1E95"/>
    <w:rsid w:val="00CA4869"/>
    <w:rsid w:val="00CA5BF2"/>
    <w:rsid w:val="00CA5CC9"/>
    <w:rsid w:val="00CA73FF"/>
    <w:rsid w:val="00CB03A9"/>
    <w:rsid w:val="00CB2525"/>
    <w:rsid w:val="00CB5BC1"/>
    <w:rsid w:val="00CC0C79"/>
    <w:rsid w:val="00CC2C68"/>
    <w:rsid w:val="00CC3A76"/>
    <w:rsid w:val="00CC52B1"/>
    <w:rsid w:val="00CC66F3"/>
    <w:rsid w:val="00CC6DD9"/>
    <w:rsid w:val="00CD08BF"/>
    <w:rsid w:val="00CD1ABF"/>
    <w:rsid w:val="00CD2B0B"/>
    <w:rsid w:val="00CD4378"/>
    <w:rsid w:val="00CD7332"/>
    <w:rsid w:val="00CF1B7C"/>
    <w:rsid w:val="00CF1D87"/>
    <w:rsid w:val="00CF2419"/>
    <w:rsid w:val="00CF3BCA"/>
    <w:rsid w:val="00CF4B73"/>
    <w:rsid w:val="00CF55DD"/>
    <w:rsid w:val="00CF5A96"/>
    <w:rsid w:val="00CF5C24"/>
    <w:rsid w:val="00CF6D1B"/>
    <w:rsid w:val="00D0281C"/>
    <w:rsid w:val="00D02BFF"/>
    <w:rsid w:val="00D1035E"/>
    <w:rsid w:val="00D11589"/>
    <w:rsid w:val="00D16995"/>
    <w:rsid w:val="00D17BD6"/>
    <w:rsid w:val="00D20CCC"/>
    <w:rsid w:val="00D21731"/>
    <w:rsid w:val="00D23207"/>
    <w:rsid w:val="00D23473"/>
    <w:rsid w:val="00D24510"/>
    <w:rsid w:val="00D2538D"/>
    <w:rsid w:val="00D25AA3"/>
    <w:rsid w:val="00D26EB0"/>
    <w:rsid w:val="00D31AAB"/>
    <w:rsid w:val="00D345F0"/>
    <w:rsid w:val="00D35313"/>
    <w:rsid w:val="00D36057"/>
    <w:rsid w:val="00D37F78"/>
    <w:rsid w:val="00D43431"/>
    <w:rsid w:val="00D44AD7"/>
    <w:rsid w:val="00D46EF7"/>
    <w:rsid w:val="00D50078"/>
    <w:rsid w:val="00D51647"/>
    <w:rsid w:val="00D5307D"/>
    <w:rsid w:val="00D53BF8"/>
    <w:rsid w:val="00D64FE5"/>
    <w:rsid w:val="00D65E9D"/>
    <w:rsid w:val="00D66717"/>
    <w:rsid w:val="00D67E21"/>
    <w:rsid w:val="00D67E5D"/>
    <w:rsid w:val="00D709D1"/>
    <w:rsid w:val="00D71B16"/>
    <w:rsid w:val="00D7444F"/>
    <w:rsid w:val="00D75A54"/>
    <w:rsid w:val="00D76A29"/>
    <w:rsid w:val="00D80EF3"/>
    <w:rsid w:val="00D816F3"/>
    <w:rsid w:val="00D825FB"/>
    <w:rsid w:val="00D82C60"/>
    <w:rsid w:val="00D8586F"/>
    <w:rsid w:val="00D8722D"/>
    <w:rsid w:val="00D903BA"/>
    <w:rsid w:val="00D9215C"/>
    <w:rsid w:val="00D92292"/>
    <w:rsid w:val="00D9332E"/>
    <w:rsid w:val="00D95BAA"/>
    <w:rsid w:val="00D97276"/>
    <w:rsid w:val="00D9795E"/>
    <w:rsid w:val="00DA39F1"/>
    <w:rsid w:val="00DA5FC1"/>
    <w:rsid w:val="00DA6361"/>
    <w:rsid w:val="00DA7302"/>
    <w:rsid w:val="00DB12D1"/>
    <w:rsid w:val="00DB18C4"/>
    <w:rsid w:val="00DB1B32"/>
    <w:rsid w:val="00DB296B"/>
    <w:rsid w:val="00DB2BB7"/>
    <w:rsid w:val="00DB57EC"/>
    <w:rsid w:val="00DC3362"/>
    <w:rsid w:val="00DC391E"/>
    <w:rsid w:val="00DC4283"/>
    <w:rsid w:val="00DC4E3F"/>
    <w:rsid w:val="00DC6483"/>
    <w:rsid w:val="00DD2A29"/>
    <w:rsid w:val="00DD32D1"/>
    <w:rsid w:val="00DD470A"/>
    <w:rsid w:val="00DD6BD3"/>
    <w:rsid w:val="00DD75CF"/>
    <w:rsid w:val="00DE2C2E"/>
    <w:rsid w:val="00DE58FB"/>
    <w:rsid w:val="00DE6245"/>
    <w:rsid w:val="00DE7349"/>
    <w:rsid w:val="00DF1294"/>
    <w:rsid w:val="00DF433B"/>
    <w:rsid w:val="00DF4AC9"/>
    <w:rsid w:val="00DF4F5A"/>
    <w:rsid w:val="00DF6BC6"/>
    <w:rsid w:val="00E00406"/>
    <w:rsid w:val="00E00548"/>
    <w:rsid w:val="00E07984"/>
    <w:rsid w:val="00E1196E"/>
    <w:rsid w:val="00E1382A"/>
    <w:rsid w:val="00E13D8A"/>
    <w:rsid w:val="00E170CE"/>
    <w:rsid w:val="00E17B94"/>
    <w:rsid w:val="00E22543"/>
    <w:rsid w:val="00E228AD"/>
    <w:rsid w:val="00E239D3"/>
    <w:rsid w:val="00E240DB"/>
    <w:rsid w:val="00E24B6D"/>
    <w:rsid w:val="00E252F4"/>
    <w:rsid w:val="00E257BF"/>
    <w:rsid w:val="00E301FB"/>
    <w:rsid w:val="00E32EF2"/>
    <w:rsid w:val="00E3405F"/>
    <w:rsid w:val="00E40462"/>
    <w:rsid w:val="00E406B1"/>
    <w:rsid w:val="00E41434"/>
    <w:rsid w:val="00E45411"/>
    <w:rsid w:val="00E45C5C"/>
    <w:rsid w:val="00E46D61"/>
    <w:rsid w:val="00E500F7"/>
    <w:rsid w:val="00E52A94"/>
    <w:rsid w:val="00E52B63"/>
    <w:rsid w:val="00E53081"/>
    <w:rsid w:val="00E5321F"/>
    <w:rsid w:val="00E53340"/>
    <w:rsid w:val="00E608EF"/>
    <w:rsid w:val="00E62793"/>
    <w:rsid w:val="00E640F6"/>
    <w:rsid w:val="00E6636C"/>
    <w:rsid w:val="00E74999"/>
    <w:rsid w:val="00E75D68"/>
    <w:rsid w:val="00E75D9C"/>
    <w:rsid w:val="00E77BFE"/>
    <w:rsid w:val="00E77DF1"/>
    <w:rsid w:val="00E8056B"/>
    <w:rsid w:val="00E821C7"/>
    <w:rsid w:val="00E82D40"/>
    <w:rsid w:val="00E83F1D"/>
    <w:rsid w:val="00E857CE"/>
    <w:rsid w:val="00E934A5"/>
    <w:rsid w:val="00E95562"/>
    <w:rsid w:val="00E95579"/>
    <w:rsid w:val="00E96F34"/>
    <w:rsid w:val="00EA0228"/>
    <w:rsid w:val="00EA4408"/>
    <w:rsid w:val="00EA572F"/>
    <w:rsid w:val="00EA7217"/>
    <w:rsid w:val="00EB00C1"/>
    <w:rsid w:val="00EB0E9B"/>
    <w:rsid w:val="00EB2F12"/>
    <w:rsid w:val="00EB3579"/>
    <w:rsid w:val="00EC0728"/>
    <w:rsid w:val="00EC1806"/>
    <w:rsid w:val="00EC26AF"/>
    <w:rsid w:val="00EC27F8"/>
    <w:rsid w:val="00EC5D8D"/>
    <w:rsid w:val="00EC76D4"/>
    <w:rsid w:val="00EC78E7"/>
    <w:rsid w:val="00ED279D"/>
    <w:rsid w:val="00ED30B9"/>
    <w:rsid w:val="00ED49AA"/>
    <w:rsid w:val="00ED5B23"/>
    <w:rsid w:val="00ED62C7"/>
    <w:rsid w:val="00ED673E"/>
    <w:rsid w:val="00EE04AB"/>
    <w:rsid w:val="00EE0871"/>
    <w:rsid w:val="00EE1029"/>
    <w:rsid w:val="00EE14E3"/>
    <w:rsid w:val="00EE3EC3"/>
    <w:rsid w:val="00EE5D77"/>
    <w:rsid w:val="00EE6DFF"/>
    <w:rsid w:val="00EF056C"/>
    <w:rsid w:val="00EF086E"/>
    <w:rsid w:val="00EF0FF2"/>
    <w:rsid w:val="00EF2127"/>
    <w:rsid w:val="00EF54EF"/>
    <w:rsid w:val="00EF5A12"/>
    <w:rsid w:val="00EF7595"/>
    <w:rsid w:val="00F00938"/>
    <w:rsid w:val="00F02BEF"/>
    <w:rsid w:val="00F03729"/>
    <w:rsid w:val="00F0412E"/>
    <w:rsid w:val="00F0443A"/>
    <w:rsid w:val="00F045AB"/>
    <w:rsid w:val="00F053B1"/>
    <w:rsid w:val="00F06C83"/>
    <w:rsid w:val="00F06CA8"/>
    <w:rsid w:val="00F07239"/>
    <w:rsid w:val="00F074C0"/>
    <w:rsid w:val="00F1132A"/>
    <w:rsid w:val="00F12684"/>
    <w:rsid w:val="00F12F14"/>
    <w:rsid w:val="00F152B3"/>
    <w:rsid w:val="00F16807"/>
    <w:rsid w:val="00F20789"/>
    <w:rsid w:val="00F207CE"/>
    <w:rsid w:val="00F21127"/>
    <w:rsid w:val="00F24E8D"/>
    <w:rsid w:val="00F253DB"/>
    <w:rsid w:val="00F25FF2"/>
    <w:rsid w:val="00F263C7"/>
    <w:rsid w:val="00F26A8F"/>
    <w:rsid w:val="00F27124"/>
    <w:rsid w:val="00F374AD"/>
    <w:rsid w:val="00F40AFF"/>
    <w:rsid w:val="00F41179"/>
    <w:rsid w:val="00F4299F"/>
    <w:rsid w:val="00F44E53"/>
    <w:rsid w:val="00F450C8"/>
    <w:rsid w:val="00F450C9"/>
    <w:rsid w:val="00F46590"/>
    <w:rsid w:val="00F4729E"/>
    <w:rsid w:val="00F509DF"/>
    <w:rsid w:val="00F52162"/>
    <w:rsid w:val="00F534CD"/>
    <w:rsid w:val="00F54874"/>
    <w:rsid w:val="00F54A9B"/>
    <w:rsid w:val="00F55E49"/>
    <w:rsid w:val="00F56859"/>
    <w:rsid w:val="00F57928"/>
    <w:rsid w:val="00F64A21"/>
    <w:rsid w:val="00F66E37"/>
    <w:rsid w:val="00F67B6C"/>
    <w:rsid w:val="00F75EC7"/>
    <w:rsid w:val="00F77118"/>
    <w:rsid w:val="00F803BC"/>
    <w:rsid w:val="00F8089C"/>
    <w:rsid w:val="00F8138A"/>
    <w:rsid w:val="00F83FF6"/>
    <w:rsid w:val="00F8449C"/>
    <w:rsid w:val="00F8567F"/>
    <w:rsid w:val="00F8580B"/>
    <w:rsid w:val="00F86136"/>
    <w:rsid w:val="00F9021C"/>
    <w:rsid w:val="00F92258"/>
    <w:rsid w:val="00F92DCA"/>
    <w:rsid w:val="00F96852"/>
    <w:rsid w:val="00F971B3"/>
    <w:rsid w:val="00FA12D4"/>
    <w:rsid w:val="00FA2991"/>
    <w:rsid w:val="00FA3627"/>
    <w:rsid w:val="00FA4142"/>
    <w:rsid w:val="00FA54E9"/>
    <w:rsid w:val="00FA7CF5"/>
    <w:rsid w:val="00FB06A1"/>
    <w:rsid w:val="00FB079D"/>
    <w:rsid w:val="00FB10E5"/>
    <w:rsid w:val="00FB4ED9"/>
    <w:rsid w:val="00FB5698"/>
    <w:rsid w:val="00FB5AB0"/>
    <w:rsid w:val="00FB7672"/>
    <w:rsid w:val="00FC082F"/>
    <w:rsid w:val="00FC0A0F"/>
    <w:rsid w:val="00FC16BB"/>
    <w:rsid w:val="00FC2521"/>
    <w:rsid w:val="00FD07B2"/>
    <w:rsid w:val="00FD240A"/>
    <w:rsid w:val="00FD29F7"/>
    <w:rsid w:val="00FD2F2B"/>
    <w:rsid w:val="00FD6880"/>
    <w:rsid w:val="00FE6340"/>
    <w:rsid w:val="00FE6FD2"/>
    <w:rsid w:val="00FF20B0"/>
    <w:rsid w:val="00FF2146"/>
    <w:rsid w:val="00FF2654"/>
    <w:rsid w:val="00FF4524"/>
    <w:rsid w:val="00FF4A41"/>
    <w:rsid w:val="00FF5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2D7359C0"/>
  <w15:docId w15:val="{E55D44F8-99A9-4B89-A190-D9F69829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DA8"/>
    <w:pPr>
      <w:jc w:val="both"/>
    </w:pPr>
    <w:rPr>
      <w:sz w:val="24"/>
      <w:szCs w:val="20"/>
    </w:rPr>
  </w:style>
  <w:style w:type="paragraph" w:styleId="Heading1">
    <w:name w:val="heading 1"/>
    <w:aliases w:val="h1,H1,L1,chapitre,Heading 1a,Part,H11,H12,H13,H111,H121,H14,H15,H16,H17,H18,Headline1"/>
    <w:basedOn w:val="Normal"/>
    <w:link w:val="Heading1Char"/>
    <w:uiPriority w:val="99"/>
    <w:qFormat/>
    <w:rsid w:val="00755DA8"/>
    <w:pPr>
      <w:spacing w:before="280" w:after="140"/>
      <w:outlineLvl w:val="0"/>
    </w:pPr>
    <w:rPr>
      <w:rFonts w:ascii="Arial Black" w:hAnsi="Arial Black"/>
      <w:sz w:val="28"/>
    </w:rPr>
  </w:style>
  <w:style w:type="paragraph" w:styleId="Heading2">
    <w:name w:val="heading 2"/>
    <w:aliases w:val="H2,Heading 2 Hidden,h2,Heading2,H2-Heading 2,2,Header 2,l2,Header2,22,heading2,list2,A,A.B.C.,list 2,Heading Indent No L2,2nd level,I2,Section Title,Heading 2 John,o,h 2,nms MainSect,h21,h22,H21,h23,H22,h24,H23"/>
    <w:basedOn w:val="Normal"/>
    <w:next w:val="Normal"/>
    <w:link w:val="Heading2Char"/>
    <w:uiPriority w:val="99"/>
    <w:qFormat/>
    <w:rsid w:val="00755DA8"/>
    <w:pPr>
      <w:keepNext/>
      <w:ind w:left="720"/>
      <w:outlineLvl w:val="1"/>
    </w:pPr>
    <w:rPr>
      <w:rFonts w:ascii="Cambria" w:hAnsi="Cambria"/>
      <w:b/>
      <w:bCs/>
      <w:i/>
      <w:iCs/>
      <w:sz w:val="28"/>
      <w:szCs w:val="28"/>
    </w:rPr>
  </w:style>
  <w:style w:type="paragraph" w:styleId="Heading3">
    <w:name w:val="heading 3"/>
    <w:aliases w:val="Bold 12,L3,h3"/>
    <w:basedOn w:val="Normal"/>
    <w:next w:val="Normal"/>
    <w:link w:val="Heading3Char"/>
    <w:uiPriority w:val="99"/>
    <w:qFormat/>
    <w:rsid w:val="00346444"/>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9"/>
    <w:qFormat/>
    <w:rsid w:val="002B79DA"/>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9"/>
    <w:qFormat/>
    <w:rsid w:val="002B79DA"/>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9"/>
    <w:qFormat/>
    <w:rsid w:val="00755DA8"/>
    <w:pPr>
      <w:keepNext/>
      <w:numPr>
        <w:numId w:val="1"/>
      </w:numPr>
      <w:tabs>
        <w:tab w:val="clear" w:pos="780"/>
        <w:tab w:val="left" w:pos="450"/>
        <w:tab w:val="num" w:pos="85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855"/>
      <w:outlineLvl w:val="5"/>
    </w:pPr>
    <w:rPr>
      <w:rFonts w:ascii="Calibri" w:hAnsi="Calibri"/>
      <w:b/>
      <w:bCs/>
      <w:sz w:val="20"/>
    </w:rPr>
  </w:style>
  <w:style w:type="paragraph" w:styleId="Heading7">
    <w:name w:val="heading 7"/>
    <w:basedOn w:val="Normal"/>
    <w:next w:val="Normal"/>
    <w:link w:val="Heading7Char"/>
    <w:uiPriority w:val="99"/>
    <w:qFormat/>
    <w:rsid w:val="002B79DA"/>
    <w:pPr>
      <w:spacing w:before="240" w:after="60"/>
      <w:outlineLvl w:val="6"/>
    </w:pPr>
    <w:rPr>
      <w:rFonts w:ascii="Calibri" w:hAnsi="Calibri"/>
      <w:szCs w:val="24"/>
    </w:rPr>
  </w:style>
  <w:style w:type="paragraph" w:styleId="Heading8">
    <w:name w:val="heading 8"/>
    <w:basedOn w:val="Normal"/>
    <w:next w:val="Normal"/>
    <w:link w:val="Heading8Char"/>
    <w:uiPriority w:val="99"/>
    <w:qFormat/>
    <w:rsid w:val="00755DA8"/>
    <w:pPr>
      <w:keepNext/>
      <w:tabs>
        <w:tab w:val="left" w:pos="720"/>
        <w:tab w:val="left" w:pos="1800"/>
        <w:tab w:val="left" w:pos="2160"/>
        <w:tab w:val="left" w:pos="2880"/>
        <w:tab w:val="left" w:pos="3600"/>
        <w:tab w:val="left" w:pos="4320"/>
        <w:tab w:val="left" w:pos="5040"/>
        <w:tab w:val="left" w:pos="5760"/>
        <w:tab w:val="left" w:pos="6480"/>
        <w:tab w:val="left" w:pos="7200"/>
        <w:tab w:val="left" w:pos="7920"/>
        <w:tab w:val="left" w:pos="8640"/>
      </w:tabs>
      <w:outlineLvl w:val="7"/>
    </w:pPr>
    <w:rPr>
      <w:rFonts w:ascii="Calibri"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L1 Char,chapitre Char,Heading 1a Char,Part Char,H11 Char,H12 Char,H13 Char,H111 Char,H121 Char,H14 Char,H15 Char,H16 Char,H17 Char,H18 Char,Headline1 Char"/>
    <w:basedOn w:val="DefaultParagraphFont"/>
    <w:link w:val="Heading1"/>
    <w:uiPriority w:val="99"/>
    <w:locked/>
    <w:rsid w:val="008101AB"/>
    <w:rPr>
      <w:rFonts w:ascii="Arial Black" w:hAnsi="Arial Black"/>
      <w:sz w:val="28"/>
    </w:rPr>
  </w:style>
  <w:style w:type="character" w:customStyle="1" w:styleId="Heading2Char">
    <w:name w:val="Heading 2 Char"/>
    <w:aliases w:val="H2 Char,Heading 2 Hidden Char,h2 Char,Heading2 Char,H2-Heading 2 Char,2 Char,Header 2 Char,l2 Char,Header2 Char,22 Char,heading2 Char,list2 Char,A Char,A.B.C. Char,list 2 Char,Heading Indent No L2 Char,2nd level Char,I2 Char,o Char"/>
    <w:basedOn w:val="DefaultParagraphFont"/>
    <w:link w:val="Heading2"/>
    <w:uiPriority w:val="99"/>
    <w:locked/>
    <w:rsid w:val="00FF54FB"/>
    <w:rPr>
      <w:rFonts w:ascii="Cambria" w:hAnsi="Cambria"/>
      <w:b/>
      <w:i/>
      <w:sz w:val="28"/>
    </w:rPr>
  </w:style>
  <w:style w:type="character" w:customStyle="1" w:styleId="Heading3Char">
    <w:name w:val="Heading 3 Char"/>
    <w:aliases w:val="Bold 12 Char,L3 Char,h3 Char"/>
    <w:basedOn w:val="DefaultParagraphFont"/>
    <w:link w:val="Heading3"/>
    <w:uiPriority w:val="99"/>
    <w:semiHidden/>
    <w:locked/>
    <w:rsid w:val="00346444"/>
    <w:rPr>
      <w:rFonts w:ascii="Cambria" w:hAnsi="Cambria"/>
      <w:b/>
      <w:sz w:val="26"/>
    </w:rPr>
  </w:style>
  <w:style w:type="character" w:customStyle="1" w:styleId="Heading4Char">
    <w:name w:val="Heading 4 Char"/>
    <w:basedOn w:val="DefaultParagraphFont"/>
    <w:link w:val="Heading4"/>
    <w:uiPriority w:val="99"/>
    <w:semiHidden/>
    <w:locked/>
    <w:rsid w:val="002B79DA"/>
    <w:rPr>
      <w:rFonts w:ascii="Calibri" w:hAnsi="Calibri"/>
      <w:b/>
      <w:sz w:val="28"/>
    </w:rPr>
  </w:style>
  <w:style w:type="character" w:customStyle="1" w:styleId="Heading5Char">
    <w:name w:val="Heading 5 Char"/>
    <w:basedOn w:val="DefaultParagraphFont"/>
    <w:link w:val="Heading5"/>
    <w:uiPriority w:val="99"/>
    <w:semiHidden/>
    <w:locked/>
    <w:rsid w:val="002B79DA"/>
    <w:rPr>
      <w:rFonts w:ascii="Calibri" w:hAnsi="Calibri"/>
      <w:b/>
      <w:i/>
      <w:sz w:val="26"/>
    </w:rPr>
  </w:style>
  <w:style w:type="character" w:customStyle="1" w:styleId="Heading6Char">
    <w:name w:val="Heading 6 Char"/>
    <w:basedOn w:val="DefaultParagraphFont"/>
    <w:link w:val="Heading6"/>
    <w:uiPriority w:val="99"/>
    <w:locked/>
    <w:rsid w:val="00FF54FB"/>
    <w:rPr>
      <w:rFonts w:ascii="Calibri" w:hAnsi="Calibri"/>
      <w:b/>
      <w:bCs/>
      <w:sz w:val="20"/>
      <w:szCs w:val="20"/>
    </w:rPr>
  </w:style>
  <w:style w:type="character" w:customStyle="1" w:styleId="Heading7Char">
    <w:name w:val="Heading 7 Char"/>
    <w:basedOn w:val="DefaultParagraphFont"/>
    <w:link w:val="Heading7"/>
    <w:uiPriority w:val="99"/>
    <w:locked/>
    <w:rsid w:val="002B79DA"/>
    <w:rPr>
      <w:rFonts w:ascii="Calibri" w:hAnsi="Calibri"/>
      <w:sz w:val="24"/>
    </w:rPr>
  </w:style>
  <w:style w:type="character" w:customStyle="1" w:styleId="Heading8Char">
    <w:name w:val="Heading 8 Char"/>
    <w:basedOn w:val="DefaultParagraphFont"/>
    <w:link w:val="Heading8"/>
    <w:uiPriority w:val="99"/>
    <w:semiHidden/>
    <w:locked/>
    <w:rsid w:val="00FF54FB"/>
    <w:rPr>
      <w:rFonts w:ascii="Calibri" w:hAnsi="Calibri"/>
      <w:i/>
      <w:sz w:val="24"/>
    </w:rPr>
  </w:style>
  <w:style w:type="paragraph" w:styleId="EnvelopeAddress">
    <w:name w:val="envelope address"/>
    <w:basedOn w:val="Normal"/>
    <w:uiPriority w:val="99"/>
    <w:rsid w:val="00755DA8"/>
    <w:pPr>
      <w:framePr w:w="7920" w:h="1980" w:hRule="exact" w:hSpace="180" w:wrap="auto" w:hAnchor="page" w:xAlign="center" w:yAlign="bottom"/>
      <w:ind w:left="2880"/>
    </w:pPr>
  </w:style>
  <w:style w:type="paragraph" w:styleId="Footer">
    <w:name w:val="footer"/>
    <w:basedOn w:val="Normal"/>
    <w:link w:val="FooterChar"/>
    <w:uiPriority w:val="99"/>
    <w:rsid w:val="00755DA8"/>
  </w:style>
  <w:style w:type="character" w:customStyle="1" w:styleId="FooterChar">
    <w:name w:val="Footer Char"/>
    <w:basedOn w:val="DefaultParagraphFont"/>
    <w:link w:val="Footer"/>
    <w:uiPriority w:val="99"/>
    <w:locked/>
    <w:rsid w:val="00FF54FB"/>
    <w:rPr>
      <w:sz w:val="20"/>
    </w:rPr>
  </w:style>
  <w:style w:type="paragraph" w:styleId="Header">
    <w:name w:val="header"/>
    <w:aliases w:val="header odd"/>
    <w:basedOn w:val="Normal"/>
    <w:link w:val="HeaderChar"/>
    <w:uiPriority w:val="99"/>
    <w:rsid w:val="00755DA8"/>
  </w:style>
  <w:style w:type="character" w:customStyle="1" w:styleId="HeaderChar">
    <w:name w:val="Header Char"/>
    <w:aliases w:val="header odd Char"/>
    <w:basedOn w:val="DefaultParagraphFont"/>
    <w:link w:val="Header"/>
    <w:uiPriority w:val="99"/>
    <w:semiHidden/>
    <w:locked/>
    <w:rsid w:val="00FF54FB"/>
    <w:rPr>
      <w:sz w:val="20"/>
    </w:rPr>
  </w:style>
  <w:style w:type="paragraph" w:customStyle="1" w:styleId="Heading-Level1">
    <w:name w:val="Heading - Level 1"/>
    <w:basedOn w:val="Normal"/>
    <w:uiPriority w:val="99"/>
    <w:rsid w:val="00755DA8"/>
    <w:pPr>
      <w:jc w:val="center"/>
    </w:pPr>
    <w:rPr>
      <w:b/>
      <w:caps/>
    </w:rPr>
  </w:style>
  <w:style w:type="paragraph" w:customStyle="1" w:styleId="Heading-Level2">
    <w:name w:val="Heading - Level 2"/>
    <w:basedOn w:val="Normal"/>
    <w:uiPriority w:val="99"/>
    <w:rsid w:val="00755DA8"/>
    <w:rPr>
      <w:b/>
      <w:caps/>
    </w:rPr>
  </w:style>
  <w:style w:type="paragraph" w:customStyle="1" w:styleId="Heading-Level3">
    <w:name w:val="Heading - Level 3"/>
    <w:basedOn w:val="Normal"/>
    <w:next w:val="Normal"/>
    <w:uiPriority w:val="99"/>
    <w:rsid w:val="00755DA8"/>
    <w:rPr>
      <w:b/>
    </w:rPr>
  </w:style>
  <w:style w:type="paragraph" w:customStyle="1" w:styleId="Heading-Level4">
    <w:name w:val="Heading - Level 4"/>
    <w:basedOn w:val="Normal"/>
    <w:uiPriority w:val="99"/>
    <w:rsid w:val="00755DA8"/>
  </w:style>
  <w:style w:type="paragraph" w:customStyle="1" w:styleId="Heading-Level5">
    <w:name w:val="Heading - Level 5"/>
    <w:basedOn w:val="Normal"/>
    <w:uiPriority w:val="99"/>
    <w:rsid w:val="00755DA8"/>
    <w:pPr>
      <w:ind w:left="720"/>
    </w:pPr>
  </w:style>
  <w:style w:type="paragraph" w:customStyle="1" w:styleId="Heading-Level6">
    <w:name w:val="Heading - Level 6"/>
    <w:basedOn w:val="Normal"/>
    <w:uiPriority w:val="99"/>
    <w:rsid w:val="00755DA8"/>
    <w:pPr>
      <w:ind w:left="720"/>
    </w:pPr>
    <w:rPr>
      <w:b/>
    </w:rPr>
  </w:style>
  <w:style w:type="paragraph" w:styleId="TOC1">
    <w:name w:val="toc 1"/>
    <w:basedOn w:val="Normal"/>
    <w:next w:val="Normal"/>
    <w:autoRedefine/>
    <w:uiPriority w:val="99"/>
    <w:semiHidden/>
    <w:rsid w:val="00755DA8"/>
    <w:pPr>
      <w:tabs>
        <w:tab w:val="right" w:leader="dot" w:pos="9360"/>
      </w:tabs>
      <w:spacing w:after="240"/>
    </w:pPr>
  </w:style>
  <w:style w:type="paragraph" w:styleId="TOC2">
    <w:name w:val="toc 2"/>
    <w:basedOn w:val="Normal"/>
    <w:next w:val="Normal"/>
    <w:autoRedefine/>
    <w:uiPriority w:val="99"/>
    <w:semiHidden/>
    <w:rsid w:val="00755DA8"/>
    <w:pPr>
      <w:tabs>
        <w:tab w:val="right" w:leader="dot" w:pos="9360"/>
      </w:tabs>
      <w:spacing w:after="240"/>
      <w:ind w:left="1440" w:hanging="720"/>
    </w:pPr>
  </w:style>
  <w:style w:type="paragraph" w:styleId="TOC3">
    <w:name w:val="toc 3"/>
    <w:basedOn w:val="Normal"/>
    <w:next w:val="Normal"/>
    <w:autoRedefine/>
    <w:uiPriority w:val="99"/>
    <w:semiHidden/>
    <w:rsid w:val="00755DA8"/>
    <w:pPr>
      <w:tabs>
        <w:tab w:val="right" w:leader="dot" w:pos="9360"/>
      </w:tabs>
      <w:spacing w:after="240"/>
      <w:ind w:left="2160" w:hanging="720"/>
    </w:pPr>
  </w:style>
  <w:style w:type="paragraph" w:styleId="TOC4">
    <w:name w:val="toc 4"/>
    <w:basedOn w:val="Normal"/>
    <w:next w:val="Normal"/>
    <w:autoRedefine/>
    <w:uiPriority w:val="99"/>
    <w:semiHidden/>
    <w:rsid w:val="00755DA8"/>
    <w:pPr>
      <w:tabs>
        <w:tab w:val="right" w:leader="dot" w:pos="9360"/>
      </w:tabs>
      <w:spacing w:after="240"/>
      <w:ind w:left="2880" w:hanging="720"/>
    </w:pPr>
  </w:style>
  <w:style w:type="character" w:styleId="Hyperlink">
    <w:name w:val="Hyperlink"/>
    <w:basedOn w:val="DefaultParagraphFont"/>
    <w:uiPriority w:val="99"/>
    <w:rsid w:val="00755DA8"/>
    <w:rPr>
      <w:rFonts w:cs="Times New Roman"/>
      <w:color w:val="0000FF"/>
      <w:u w:val="single"/>
    </w:rPr>
  </w:style>
  <w:style w:type="paragraph" w:customStyle="1" w:styleId="DefaultText">
    <w:name w:val="Default Text"/>
    <w:basedOn w:val="Normal"/>
    <w:uiPriority w:val="99"/>
    <w:rsid w:val="00755DA8"/>
  </w:style>
  <w:style w:type="paragraph" w:customStyle="1" w:styleId="Heading21">
    <w:name w:val="Heading 21"/>
    <w:basedOn w:val="Normal"/>
    <w:uiPriority w:val="99"/>
    <w:rsid w:val="00755DA8"/>
    <w:pPr>
      <w:keepN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ind w:left="360" w:hanging="360"/>
    </w:pPr>
    <w:rPr>
      <w:b/>
      <w:sz w:val="20"/>
    </w:rPr>
  </w:style>
  <w:style w:type="paragraph" w:customStyle="1" w:styleId="BodyFlush">
    <w:name w:val="BodyFlush"/>
    <w:basedOn w:val="Normal"/>
    <w:uiPriority w:val="99"/>
    <w:rsid w:val="00755DA8"/>
    <w:pPr>
      <w:overflowPunct w:val="0"/>
      <w:autoSpaceDE w:val="0"/>
      <w:autoSpaceDN w:val="0"/>
      <w:adjustRightInd w:val="0"/>
      <w:spacing w:after="240"/>
      <w:textAlignment w:val="baseline"/>
    </w:pPr>
  </w:style>
  <w:style w:type="paragraph" w:styleId="PlainText">
    <w:name w:val="Plain Text"/>
    <w:basedOn w:val="Normal"/>
    <w:link w:val="PlainTextChar"/>
    <w:uiPriority w:val="99"/>
    <w:rsid w:val="00755DA8"/>
    <w:rPr>
      <w:rFonts w:ascii="Courier New" w:hAnsi="Courier New"/>
      <w:sz w:val="20"/>
    </w:rPr>
  </w:style>
  <w:style w:type="character" w:customStyle="1" w:styleId="PlainTextChar">
    <w:name w:val="Plain Text Char"/>
    <w:basedOn w:val="DefaultParagraphFont"/>
    <w:link w:val="PlainText"/>
    <w:uiPriority w:val="99"/>
    <w:semiHidden/>
    <w:locked/>
    <w:rsid w:val="00FF54FB"/>
    <w:rPr>
      <w:rFonts w:ascii="Courier New" w:hAnsi="Courier New"/>
      <w:sz w:val="20"/>
    </w:rPr>
  </w:style>
  <w:style w:type="paragraph" w:customStyle="1" w:styleId="sigdbl">
    <w:name w:val="sig dbl"/>
    <w:basedOn w:val="Normal"/>
    <w:uiPriority w:val="99"/>
    <w:rsid w:val="00755DA8"/>
    <w:pPr>
      <w:keepLines/>
      <w:tabs>
        <w:tab w:val="left" w:pos="270"/>
        <w:tab w:val="right" w:pos="3870"/>
        <w:tab w:val="left" w:pos="4410"/>
        <w:tab w:val="left" w:pos="4680"/>
        <w:tab w:val="right" w:pos="8640"/>
      </w:tabs>
      <w:jc w:val="left"/>
    </w:pPr>
  </w:style>
  <w:style w:type="paragraph" w:styleId="Title">
    <w:name w:val="Title"/>
    <w:basedOn w:val="Normal"/>
    <w:link w:val="TitleChar"/>
    <w:uiPriority w:val="99"/>
    <w:qFormat/>
    <w:rsid w:val="00755DA8"/>
    <w:pPr>
      <w:keepNext/>
      <w:keepLines/>
      <w:spacing w:after="480"/>
      <w:jc w:val="center"/>
      <w:outlineLvl w:val="0"/>
    </w:pPr>
    <w:rPr>
      <w:rFonts w:ascii="Cambria" w:hAnsi="Cambria"/>
      <w:b/>
      <w:bCs/>
      <w:kern w:val="28"/>
      <w:sz w:val="32"/>
      <w:szCs w:val="32"/>
    </w:rPr>
  </w:style>
  <w:style w:type="character" w:customStyle="1" w:styleId="TitleChar">
    <w:name w:val="Title Char"/>
    <w:basedOn w:val="DefaultParagraphFont"/>
    <w:link w:val="Title"/>
    <w:uiPriority w:val="99"/>
    <w:locked/>
    <w:rsid w:val="00FF54FB"/>
    <w:rPr>
      <w:rFonts w:ascii="Cambria" w:hAnsi="Cambria"/>
      <w:b/>
      <w:kern w:val="28"/>
      <w:sz w:val="32"/>
    </w:rPr>
  </w:style>
  <w:style w:type="paragraph" w:styleId="TableofAuthorities">
    <w:name w:val="table of authorities"/>
    <w:basedOn w:val="Normal"/>
    <w:next w:val="Normal"/>
    <w:uiPriority w:val="99"/>
    <w:semiHidden/>
    <w:rsid w:val="00755DA8"/>
    <w:pPr>
      <w:ind w:left="240" w:hanging="240"/>
    </w:pPr>
  </w:style>
  <w:style w:type="paragraph" w:styleId="Salutation">
    <w:name w:val="Salutation"/>
    <w:basedOn w:val="Normal"/>
    <w:next w:val="Normal"/>
    <w:link w:val="SalutationChar"/>
    <w:uiPriority w:val="99"/>
    <w:rsid w:val="00755DA8"/>
  </w:style>
  <w:style w:type="character" w:customStyle="1" w:styleId="SalutationChar">
    <w:name w:val="Salutation Char"/>
    <w:basedOn w:val="DefaultParagraphFont"/>
    <w:link w:val="Salutation"/>
    <w:uiPriority w:val="99"/>
    <w:semiHidden/>
    <w:locked/>
    <w:rsid w:val="00FF54FB"/>
    <w:rPr>
      <w:sz w:val="20"/>
    </w:rPr>
  </w:style>
  <w:style w:type="paragraph" w:customStyle="1" w:styleId="hangindent">
    <w:name w:val="hang indent"/>
    <w:basedOn w:val="Normal"/>
    <w:uiPriority w:val="99"/>
    <w:rsid w:val="00755DA8"/>
    <w:pPr>
      <w:numPr>
        <w:numId w:val="3"/>
      </w:numPr>
      <w:tabs>
        <w:tab w:val="clear" w:pos="1080"/>
        <w:tab w:val="num" w:pos="1170"/>
      </w:tabs>
      <w:ind w:left="1170"/>
    </w:pPr>
  </w:style>
  <w:style w:type="paragraph" w:styleId="BodyTextIndent2">
    <w:name w:val="Body Text Indent 2"/>
    <w:basedOn w:val="Normal"/>
    <w:link w:val="BodyTextIndent2Char"/>
    <w:uiPriority w:val="99"/>
    <w:rsid w:val="00755DA8"/>
    <w:pPr>
      <w:ind w:firstLine="720"/>
    </w:pPr>
  </w:style>
  <w:style w:type="character" w:customStyle="1" w:styleId="BodyTextIndent2Char">
    <w:name w:val="Body Text Indent 2 Char"/>
    <w:basedOn w:val="DefaultParagraphFont"/>
    <w:link w:val="BodyTextIndent2"/>
    <w:uiPriority w:val="99"/>
    <w:semiHidden/>
    <w:locked/>
    <w:rsid w:val="00FF54FB"/>
    <w:rPr>
      <w:sz w:val="20"/>
    </w:rPr>
  </w:style>
  <w:style w:type="paragraph" w:customStyle="1" w:styleId="DefaultText1">
    <w:name w:val="Default Text:1"/>
    <w:basedOn w:val="Normal"/>
    <w:uiPriority w:val="99"/>
    <w:rsid w:val="00755DA8"/>
  </w:style>
  <w:style w:type="paragraph" w:styleId="BodyText">
    <w:name w:val="Body Text"/>
    <w:basedOn w:val="Normal"/>
    <w:link w:val="BodyTextChar"/>
    <w:uiPriority w:val="99"/>
    <w:rsid w:val="00755D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style>
  <w:style w:type="character" w:customStyle="1" w:styleId="BodyTextChar">
    <w:name w:val="Body Text Char"/>
    <w:basedOn w:val="DefaultParagraphFont"/>
    <w:link w:val="BodyText"/>
    <w:uiPriority w:val="99"/>
    <w:semiHidden/>
    <w:locked/>
    <w:rsid w:val="00FF54FB"/>
    <w:rPr>
      <w:sz w:val="20"/>
    </w:rPr>
  </w:style>
  <w:style w:type="paragraph" w:styleId="BodyTextIndent3">
    <w:name w:val="Body Text Indent 3"/>
    <w:basedOn w:val="Normal"/>
    <w:link w:val="BodyTextIndent3Char"/>
    <w:uiPriority w:val="99"/>
    <w:rsid w:val="00755DA8"/>
    <w:pPr>
      <w:tabs>
        <w:tab w:val="left" w:pos="0"/>
        <w:tab w:val="left" w:pos="45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360"/>
    </w:pPr>
    <w:rPr>
      <w:sz w:val="16"/>
      <w:szCs w:val="16"/>
    </w:rPr>
  </w:style>
  <w:style w:type="character" w:customStyle="1" w:styleId="BodyTextIndent3Char">
    <w:name w:val="Body Text Indent 3 Char"/>
    <w:basedOn w:val="DefaultParagraphFont"/>
    <w:link w:val="BodyTextIndent3"/>
    <w:uiPriority w:val="99"/>
    <w:semiHidden/>
    <w:locked/>
    <w:rsid w:val="00FF54FB"/>
    <w:rPr>
      <w:sz w:val="16"/>
    </w:rPr>
  </w:style>
  <w:style w:type="paragraph" w:styleId="BodyTextIndent">
    <w:name w:val="Body Text Indent"/>
    <w:basedOn w:val="Normal"/>
    <w:link w:val="BodyTextIndentChar"/>
    <w:uiPriority w:val="99"/>
    <w:rsid w:val="00755DA8"/>
    <w:pPr>
      <w:tabs>
        <w:tab w:val="left" w:pos="0"/>
        <w:tab w:val="left" w:pos="720"/>
        <w:tab w:val="left" w:pos="2160"/>
        <w:tab w:val="left" w:pos="3600"/>
        <w:tab w:val="left" w:pos="4320"/>
        <w:tab w:val="left" w:pos="5040"/>
        <w:tab w:val="left" w:pos="5760"/>
        <w:tab w:val="left" w:pos="6480"/>
        <w:tab w:val="left" w:pos="7200"/>
        <w:tab w:val="left" w:pos="7920"/>
        <w:tab w:val="left" w:pos="8640"/>
        <w:tab w:val="left" w:pos="9360"/>
      </w:tabs>
      <w:ind w:left="1080"/>
    </w:pPr>
  </w:style>
  <w:style w:type="character" w:customStyle="1" w:styleId="BodyTextIndentChar">
    <w:name w:val="Body Text Indent Char"/>
    <w:basedOn w:val="DefaultParagraphFont"/>
    <w:link w:val="BodyTextIndent"/>
    <w:uiPriority w:val="99"/>
    <w:semiHidden/>
    <w:locked/>
    <w:rsid w:val="00FF54FB"/>
    <w:rPr>
      <w:sz w:val="20"/>
    </w:rPr>
  </w:style>
  <w:style w:type="character" w:styleId="CommentReference">
    <w:name w:val="annotation reference"/>
    <w:basedOn w:val="DefaultParagraphFont"/>
    <w:uiPriority w:val="99"/>
    <w:semiHidden/>
    <w:rsid w:val="00755DA8"/>
    <w:rPr>
      <w:rFonts w:cs="Times New Roman"/>
      <w:sz w:val="16"/>
    </w:rPr>
  </w:style>
  <w:style w:type="paragraph" w:styleId="CommentText">
    <w:name w:val="annotation text"/>
    <w:basedOn w:val="Normal"/>
    <w:link w:val="CommentTextChar"/>
    <w:uiPriority w:val="99"/>
    <w:semiHidden/>
    <w:rsid w:val="00755DA8"/>
    <w:rPr>
      <w:sz w:val="20"/>
    </w:rPr>
  </w:style>
  <w:style w:type="character" w:customStyle="1" w:styleId="CommentTextChar">
    <w:name w:val="Comment Text Char"/>
    <w:basedOn w:val="DefaultParagraphFont"/>
    <w:link w:val="CommentText"/>
    <w:uiPriority w:val="99"/>
    <w:semiHidden/>
    <w:locked/>
    <w:rsid w:val="00FF54FB"/>
    <w:rPr>
      <w:sz w:val="20"/>
    </w:rPr>
  </w:style>
  <w:style w:type="paragraph" w:styleId="BalloonText">
    <w:name w:val="Balloon Text"/>
    <w:basedOn w:val="Normal"/>
    <w:link w:val="BalloonTextChar"/>
    <w:uiPriority w:val="99"/>
    <w:semiHidden/>
    <w:rsid w:val="00755DA8"/>
    <w:rPr>
      <w:sz w:val="2"/>
    </w:rPr>
  </w:style>
  <w:style w:type="character" w:customStyle="1" w:styleId="BalloonTextChar">
    <w:name w:val="Balloon Text Char"/>
    <w:basedOn w:val="DefaultParagraphFont"/>
    <w:link w:val="BalloonText"/>
    <w:uiPriority w:val="99"/>
    <w:semiHidden/>
    <w:locked/>
    <w:rsid w:val="00FF54FB"/>
    <w:rPr>
      <w:sz w:val="2"/>
    </w:rPr>
  </w:style>
  <w:style w:type="paragraph" w:styleId="CommentSubject">
    <w:name w:val="annotation subject"/>
    <w:basedOn w:val="CommentText"/>
    <w:next w:val="CommentText"/>
    <w:link w:val="CommentSubjectChar"/>
    <w:uiPriority w:val="99"/>
    <w:semiHidden/>
    <w:rsid w:val="00755DA8"/>
    <w:rPr>
      <w:b/>
      <w:bCs/>
    </w:rPr>
  </w:style>
  <w:style w:type="character" w:customStyle="1" w:styleId="CommentSubjectChar">
    <w:name w:val="Comment Subject Char"/>
    <w:basedOn w:val="CommentTextChar"/>
    <w:link w:val="CommentSubject"/>
    <w:uiPriority w:val="99"/>
    <w:semiHidden/>
    <w:locked/>
    <w:rsid w:val="00FF54FB"/>
    <w:rPr>
      <w:b/>
      <w:sz w:val="20"/>
    </w:rPr>
  </w:style>
  <w:style w:type="character" w:styleId="PageNumber">
    <w:name w:val="page number"/>
    <w:basedOn w:val="DefaultParagraphFont"/>
    <w:uiPriority w:val="99"/>
    <w:rsid w:val="00755DA8"/>
    <w:rPr>
      <w:rFonts w:ascii="Times New Roman" w:hAnsi="Times New Roman" w:cs="Times New Roman"/>
      <w:sz w:val="20"/>
    </w:rPr>
  </w:style>
  <w:style w:type="paragraph" w:styleId="NormalIndent">
    <w:name w:val="Normal Indent"/>
    <w:basedOn w:val="Normal"/>
    <w:uiPriority w:val="99"/>
    <w:rsid w:val="00755DA8"/>
    <w:pPr>
      <w:spacing w:after="240"/>
      <w:ind w:firstLine="1440"/>
    </w:pPr>
  </w:style>
  <w:style w:type="paragraph" w:customStyle="1" w:styleId="HeadingSection">
    <w:name w:val="Heading_Section"/>
    <w:basedOn w:val="Normal"/>
    <w:uiPriority w:val="99"/>
    <w:rsid w:val="009A41A1"/>
    <w:pPr>
      <w:keepNext/>
      <w:numPr>
        <w:numId w:val="8"/>
      </w:numPr>
      <w:autoSpaceDE w:val="0"/>
      <w:autoSpaceDN w:val="0"/>
      <w:adjustRightInd w:val="0"/>
      <w:spacing w:before="120" w:after="120"/>
      <w:jc w:val="left"/>
    </w:pPr>
    <w:rPr>
      <w:b/>
      <w:bCs/>
      <w:caps/>
      <w:sz w:val="22"/>
      <w:szCs w:val="22"/>
    </w:rPr>
  </w:style>
  <w:style w:type="paragraph" w:customStyle="1" w:styleId="asub">
    <w:name w:val="a.sub"/>
    <w:basedOn w:val="HeadingSection"/>
    <w:uiPriority w:val="99"/>
    <w:rsid w:val="009A41A1"/>
    <w:pPr>
      <w:keepNext w:val="0"/>
      <w:numPr>
        <w:ilvl w:val="1"/>
      </w:numPr>
      <w:tabs>
        <w:tab w:val="clear" w:pos="720"/>
        <w:tab w:val="num" w:pos="360"/>
      </w:tabs>
      <w:jc w:val="both"/>
    </w:pPr>
    <w:rPr>
      <w:b w:val="0"/>
      <w:bCs w:val="0"/>
      <w:caps w:val="0"/>
      <w:color w:val="000000"/>
    </w:rPr>
  </w:style>
  <w:style w:type="paragraph" w:customStyle="1" w:styleId="isub">
    <w:name w:val="(i.)sub"/>
    <w:basedOn w:val="asub"/>
    <w:uiPriority w:val="99"/>
    <w:rsid w:val="009A41A1"/>
    <w:pPr>
      <w:numPr>
        <w:ilvl w:val="2"/>
      </w:numPr>
      <w:tabs>
        <w:tab w:val="clear" w:pos="1800"/>
        <w:tab w:val="num" w:pos="360"/>
        <w:tab w:val="left" w:pos="1710"/>
      </w:tabs>
    </w:pPr>
    <w:rPr>
      <w:bCs/>
    </w:rPr>
  </w:style>
  <w:style w:type="paragraph" w:styleId="BodyText2">
    <w:name w:val="Body Text 2"/>
    <w:basedOn w:val="Normal"/>
    <w:link w:val="BodyText2Char"/>
    <w:uiPriority w:val="99"/>
    <w:rsid w:val="00346444"/>
    <w:pPr>
      <w:spacing w:after="120" w:line="480" w:lineRule="auto"/>
    </w:pPr>
  </w:style>
  <w:style w:type="character" w:customStyle="1" w:styleId="BodyText2Char">
    <w:name w:val="Body Text 2 Char"/>
    <w:basedOn w:val="DefaultParagraphFont"/>
    <w:link w:val="BodyText2"/>
    <w:uiPriority w:val="99"/>
    <w:locked/>
    <w:rsid w:val="00346444"/>
    <w:rPr>
      <w:sz w:val="24"/>
    </w:rPr>
  </w:style>
  <w:style w:type="paragraph" w:styleId="Caption">
    <w:name w:val="caption"/>
    <w:basedOn w:val="Normal"/>
    <w:next w:val="Normal"/>
    <w:uiPriority w:val="99"/>
    <w:qFormat/>
    <w:rsid w:val="00346444"/>
    <w:pPr>
      <w:ind w:left="-180" w:right="180"/>
      <w:jc w:val="center"/>
    </w:pPr>
    <w:rPr>
      <w:b/>
      <w:bCs/>
      <w:sz w:val="28"/>
      <w:szCs w:val="24"/>
    </w:rPr>
  </w:style>
  <w:style w:type="paragraph" w:styleId="NormalWeb">
    <w:name w:val="Normal (Web)"/>
    <w:basedOn w:val="Normal"/>
    <w:uiPriority w:val="99"/>
    <w:rsid w:val="00346444"/>
    <w:pPr>
      <w:spacing w:before="100" w:beforeAutospacing="1" w:after="100" w:afterAutospacing="1"/>
      <w:jc w:val="left"/>
    </w:pPr>
    <w:rPr>
      <w:szCs w:val="24"/>
    </w:rPr>
  </w:style>
  <w:style w:type="paragraph" w:styleId="ListParagraph">
    <w:name w:val="List Paragraph"/>
    <w:basedOn w:val="Normal"/>
    <w:link w:val="ListParagraphChar"/>
    <w:uiPriority w:val="34"/>
    <w:qFormat/>
    <w:rsid w:val="00BB464D"/>
    <w:pPr>
      <w:spacing w:after="240"/>
      <w:ind w:left="720" w:hanging="360"/>
      <w:contextualSpacing/>
      <w:jc w:val="left"/>
    </w:pPr>
    <w:rPr>
      <w:rFonts w:ascii="Calibri" w:hAnsi="Calibri"/>
      <w:sz w:val="22"/>
      <w:szCs w:val="22"/>
    </w:rPr>
  </w:style>
  <w:style w:type="character" w:customStyle="1" w:styleId="DeltaViewInsertion">
    <w:name w:val="DeltaView Insertion"/>
    <w:uiPriority w:val="99"/>
    <w:rsid w:val="00A21A04"/>
    <w:rPr>
      <w:color w:val="auto"/>
      <w:spacing w:val="0"/>
      <w:u w:val="none"/>
    </w:rPr>
  </w:style>
  <w:style w:type="character" w:customStyle="1" w:styleId="DeltaViewChangeNumber">
    <w:name w:val="DeltaView Change Number"/>
    <w:uiPriority w:val="99"/>
    <w:rsid w:val="00A21A04"/>
    <w:rPr>
      <w:color w:val="000000"/>
      <w:spacing w:val="0"/>
      <w:vertAlign w:val="superscript"/>
    </w:rPr>
  </w:style>
  <w:style w:type="paragraph" w:customStyle="1" w:styleId="NEW1">
    <w:name w:val="NEW_1&quot;"/>
    <w:basedOn w:val="Normal"/>
    <w:uiPriority w:val="99"/>
    <w:rsid w:val="00571F04"/>
    <w:pPr>
      <w:spacing w:after="240"/>
      <w:ind w:left="720"/>
      <w:jc w:val="left"/>
    </w:pPr>
  </w:style>
  <w:style w:type="character" w:customStyle="1" w:styleId="DeltaViewFormatChange">
    <w:name w:val="DeltaView Format Change"/>
    <w:uiPriority w:val="99"/>
    <w:rsid w:val="00CA5CC9"/>
    <w:rPr>
      <w:color w:val="800080"/>
      <w:spacing w:val="0"/>
    </w:rPr>
  </w:style>
  <w:style w:type="paragraph" w:customStyle="1" w:styleId="Default">
    <w:name w:val="Default"/>
    <w:uiPriority w:val="99"/>
    <w:rsid w:val="00265623"/>
    <w:pPr>
      <w:autoSpaceDE w:val="0"/>
      <w:autoSpaceDN w:val="0"/>
      <w:adjustRightInd w:val="0"/>
    </w:pPr>
    <w:rPr>
      <w:rFonts w:ascii="Arial" w:hAnsi="Arial" w:cs="Arial"/>
      <w:color w:val="000000"/>
      <w:sz w:val="24"/>
      <w:szCs w:val="24"/>
    </w:rPr>
  </w:style>
  <w:style w:type="paragraph" w:styleId="NoSpacing">
    <w:name w:val="No Spacing"/>
    <w:uiPriority w:val="99"/>
    <w:qFormat/>
    <w:rsid w:val="00C43D79"/>
    <w:rPr>
      <w:sz w:val="24"/>
      <w:szCs w:val="24"/>
    </w:rPr>
  </w:style>
  <w:style w:type="paragraph" w:customStyle="1" w:styleId="Contenidodelatabla">
    <w:name w:val="Contenido de la tabla"/>
    <w:basedOn w:val="Normal"/>
    <w:uiPriority w:val="99"/>
    <w:rsid w:val="00CD2B0B"/>
    <w:pPr>
      <w:widowControl w:val="0"/>
      <w:suppressLineNumbers/>
      <w:suppressAutoHyphens/>
      <w:jc w:val="left"/>
    </w:pPr>
    <w:rPr>
      <w:rFonts w:eastAsia="SimSun" w:cs="Mangal"/>
      <w:kern w:val="1"/>
      <w:szCs w:val="24"/>
      <w:lang w:val="es-CO" w:eastAsia="hi-IN" w:bidi="hi-IN"/>
    </w:rPr>
  </w:style>
  <w:style w:type="table" w:styleId="TableGrid">
    <w:name w:val="Table Grid"/>
    <w:basedOn w:val="TableNormal"/>
    <w:uiPriority w:val="39"/>
    <w:rsid w:val="005B2F45"/>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rsid w:val="001F4C8C"/>
    <w:pPr>
      <w:jc w:val="both"/>
    </w:pPr>
    <w:rPr>
      <w:sz w:val="24"/>
      <w:szCs w:val="24"/>
    </w:rPr>
  </w:style>
  <w:style w:type="character" w:customStyle="1" w:styleId="ListParagraphChar">
    <w:name w:val="List Paragraph Char"/>
    <w:link w:val="ListParagraph"/>
    <w:uiPriority w:val="34"/>
    <w:locked/>
    <w:rsid w:val="001C23B0"/>
    <w:rPr>
      <w:rFonts w:ascii="Calibri" w:hAnsi="Calibri"/>
    </w:rPr>
  </w:style>
  <w:style w:type="table" w:customStyle="1" w:styleId="TableGrid1">
    <w:name w:val="Table Grid1"/>
    <w:basedOn w:val="TableNormal"/>
    <w:next w:val="TableGrid"/>
    <w:uiPriority w:val="59"/>
    <w:rsid w:val="009775FC"/>
    <w:rPr>
      <w:rFonts w:ascii="Calibri" w:eastAsia="Calibri" w:hAnsi="Calibri" w:cs="Arial"/>
      <w:sz w:val="20"/>
      <w:szCs w:val="20"/>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icingOptions">
    <w:name w:val="Pricing Options"/>
    <w:basedOn w:val="Heading3"/>
    <w:qFormat/>
    <w:rsid w:val="00140215"/>
    <w:pPr>
      <w:keepLines/>
      <w:spacing w:before="40" w:after="0"/>
      <w:jc w:val="center"/>
    </w:pPr>
    <w:rPr>
      <w:rFonts w:ascii="Times New Roman" w:eastAsiaTheme="majorEastAsia" w:hAnsi="Times New Roman"/>
      <w:bCs w:val="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5533">
      <w:bodyDiv w:val="1"/>
      <w:marLeft w:val="0"/>
      <w:marRight w:val="0"/>
      <w:marTop w:val="0"/>
      <w:marBottom w:val="0"/>
      <w:divBdr>
        <w:top w:val="none" w:sz="0" w:space="0" w:color="auto"/>
        <w:left w:val="none" w:sz="0" w:space="0" w:color="auto"/>
        <w:bottom w:val="none" w:sz="0" w:space="0" w:color="auto"/>
        <w:right w:val="none" w:sz="0" w:space="0" w:color="auto"/>
      </w:divBdr>
    </w:div>
    <w:div w:id="175775107">
      <w:bodyDiv w:val="1"/>
      <w:marLeft w:val="0"/>
      <w:marRight w:val="0"/>
      <w:marTop w:val="0"/>
      <w:marBottom w:val="0"/>
      <w:divBdr>
        <w:top w:val="none" w:sz="0" w:space="0" w:color="auto"/>
        <w:left w:val="none" w:sz="0" w:space="0" w:color="auto"/>
        <w:bottom w:val="none" w:sz="0" w:space="0" w:color="auto"/>
        <w:right w:val="none" w:sz="0" w:space="0" w:color="auto"/>
      </w:divBdr>
    </w:div>
    <w:div w:id="243879005">
      <w:bodyDiv w:val="1"/>
      <w:marLeft w:val="0"/>
      <w:marRight w:val="0"/>
      <w:marTop w:val="0"/>
      <w:marBottom w:val="0"/>
      <w:divBdr>
        <w:top w:val="none" w:sz="0" w:space="0" w:color="auto"/>
        <w:left w:val="none" w:sz="0" w:space="0" w:color="auto"/>
        <w:bottom w:val="none" w:sz="0" w:space="0" w:color="auto"/>
        <w:right w:val="none" w:sz="0" w:space="0" w:color="auto"/>
      </w:divBdr>
    </w:div>
    <w:div w:id="281351512">
      <w:bodyDiv w:val="1"/>
      <w:marLeft w:val="0"/>
      <w:marRight w:val="0"/>
      <w:marTop w:val="0"/>
      <w:marBottom w:val="0"/>
      <w:divBdr>
        <w:top w:val="none" w:sz="0" w:space="0" w:color="auto"/>
        <w:left w:val="none" w:sz="0" w:space="0" w:color="auto"/>
        <w:bottom w:val="none" w:sz="0" w:space="0" w:color="auto"/>
        <w:right w:val="none" w:sz="0" w:space="0" w:color="auto"/>
      </w:divBdr>
    </w:div>
    <w:div w:id="347172532">
      <w:bodyDiv w:val="1"/>
      <w:marLeft w:val="0"/>
      <w:marRight w:val="0"/>
      <w:marTop w:val="0"/>
      <w:marBottom w:val="0"/>
      <w:divBdr>
        <w:top w:val="none" w:sz="0" w:space="0" w:color="auto"/>
        <w:left w:val="none" w:sz="0" w:space="0" w:color="auto"/>
        <w:bottom w:val="none" w:sz="0" w:space="0" w:color="auto"/>
        <w:right w:val="none" w:sz="0" w:space="0" w:color="auto"/>
      </w:divBdr>
    </w:div>
    <w:div w:id="504631652">
      <w:bodyDiv w:val="1"/>
      <w:marLeft w:val="0"/>
      <w:marRight w:val="0"/>
      <w:marTop w:val="0"/>
      <w:marBottom w:val="0"/>
      <w:divBdr>
        <w:top w:val="none" w:sz="0" w:space="0" w:color="auto"/>
        <w:left w:val="none" w:sz="0" w:space="0" w:color="auto"/>
        <w:bottom w:val="none" w:sz="0" w:space="0" w:color="auto"/>
        <w:right w:val="none" w:sz="0" w:space="0" w:color="auto"/>
      </w:divBdr>
    </w:div>
    <w:div w:id="512692744">
      <w:bodyDiv w:val="1"/>
      <w:marLeft w:val="0"/>
      <w:marRight w:val="0"/>
      <w:marTop w:val="0"/>
      <w:marBottom w:val="0"/>
      <w:divBdr>
        <w:top w:val="none" w:sz="0" w:space="0" w:color="auto"/>
        <w:left w:val="none" w:sz="0" w:space="0" w:color="auto"/>
        <w:bottom w:val="none" w:sz="0" w:space="0" w:color="auto"/>
        <w:right w:val="none" w:sz="0" w:space="0" w:color="auto"/>
      </w:divBdr>
    </w:div>
    <w:div w:id="639769292">
      <w:bodyDiv w:val="1"/>
      <w:marLeft w:val="0"/>
      <w:marRight w:val="0"/>
      <w:marTop w:val="0"/>
      <w:marBottom w:val="0"/>
      <w:divBdr>
        <w:top w:val="none" w:sz="0" w:space="0" w:color="auto"/>
        <w:left w:val="none" w:sz="0" w:space="0" w:color="auto"/>
        <w:bottom w:val="none" w:sz="0" w:space="0" w:color="auto"/>
        <w:right w:val="none" w:sz="0" w:space="0" w:color="auto"/>
      </w:divBdr>
    </w:div>
    <w:div w:id="677461583">
      <w:bodyDiv w:val="1"/>
      <w:marLeft w:val="0"/>
      <w:marRight w:val="0"/>
      <w:marTop w:val="0"/>
      <w:marBottom w:val="0"/>
      <w:divBdr>
        <w:top w:val="none" w:sz="0" w:space="0" w:color="auto"/>
        <w:left w:val="none" w:sz="0" w:space="0" w:color="auto"/>
        <w:bottom w:val="none" w:sz="0" w:space="0" w:color="auto"/>
        <w:right w:val="none" w:sz="0" w:space="0" w:color="auto"/>
      </w:divBdr>
    </w:div>
    <w:div w:id="821391020">
      <w:bodyDiv w:val="1"/>
      <w:marLeft w:val="0"/>
      <w:marRight w:val="0"/>
      <w:marTop w:val="0"/>
      <w:marBottom w:val="0"/>
      <w:divBdr>
        <w:top w:val="none" w:sz="0" w:space="0" w:color="auto"/>
        <w:left w:val="none" w:sz="0" w:space="0" w:color="auto"/>
        <w:bottom w:val="none" w:sz="0" w:space="0" w:color="auto"/>
        <w:right w:val="none" w:sz="0" w:space="0" w:color="auto"/>
      </w:divBdr>
    </w:div>
    <w:div w:id="879777706">
      <w:marLeft w:val="0"/>
      <w:marRight w:val="0"/>
      <w:marTop w:val="0"/>
      <w:marBottom w:val="0"/>
      <w:divBdr>
        <w:top w:val="none" w:sz="0" w:space="0" w:color="auto"/>
        <w:left w:val="none" w:sz="0" w:space="0" w:color="auto"/>
        <w:bottom w:val="none" w:sz="0" w:space="0" w:color="auto"/>
        <w:right w:val="none" w:sz="0" w:space="0" w:color="auto"/>
      </w:divBdr>
    </w:div>
    <w:div w:id="879777707">
      <w:marLeft w:val="0"/>
      <w:marRight w:val="0"/>
      <w:marTop w:val="0"/>
      <w:marBottom w:val="0"/>
      <w:divBdr>
        <w:top w:val="none" w:sz="0" w:space="0" w:color="auto"/>
        <w:left w:val="none" w:sz="0" w:space="0" w:color="auto"/>
        <w:bottom w:val="none" w:sz="0" w:space="0" w:color="auto"/>
        <w:right w:val="none" w:sz="0" w:space="0" w:color="auto"/>
      </w:divBdr>
    </w:div>
    <w:div w:id="879777708">
      <w:marLeft w:val="0"/>
      <w:marRight w:val="0"/>
      <w:marTop w:val="0"/>
      <w:marBottom w:val="0"/>
      <w:divBdr>
        <w:top w:val="none" w:sz="0" w:space="0" w:color="auto"/>
        <w:left w:val="none" w:sz="0" w:space="0" w:color="auto"/>
        <w:bottom w:val="none" w:sz="0" w:space="0" w:color="auto"/>
        <w:right w:val="none" w:sz="0" w:space="0" w:color="auto"/>
      </w:divBdr>
    </w:div>
    <w:div w:id="884369505">
      <w:bodyDiv w:val="1"/>
      <w:marLeft w:val="0"/>
      <w:marRight w:val="0"/>
      <w:marTop w:val="0"/>
      <w:marBottom w:val="0"/>
      <w:divBdr>
        <w:top w:val="none" w:sz="0" w:space="0" w:color="auto"/>
        <w:left w:val="none" w:sz="0" w:space="0" w:color="auto"/>
        <w:bottom w:val="none" w:sz="0" w:space="0" w:color="auto"/>
        <w:right w:val="none" w:sz="0" w:space="0" w:color="auto"/>
      </w:divBdr>
    </w:div>
    <w:div w:id="1104226897">
      <w:bodyDiv w:val="1"/>
      <w:marLeft w:val="0"/>
      <w:marRight w:val="0"/>
      <w:marTop w:val="0"/>
      <w:marBottom w:val="0"/>
      <w:divBdr>
        <w:top w:val="none" w:sz="0" w:space="0" w:color="auto"/>
        <w:left w:val="none" w:sz="0" w:space="0" w:color="auto"/>
        <w:bottom w:val="none" w:sz="0" w:space="0" w:color="auto"/>
        <w:right w:val="none" w:sz="0" w:space="0" w:color="auto"/>
      </w:divBdr>
    </w:div>
    <w:div w:id="1132484914">
      <w:bodyDiv w:val="1"/>
      <w:marLeft w:val="0"/>
      <w:marRight w:val="0"/>
      <w:marTop w:val="0"/>
      <w:marBottom w:val="0"/>
      <w:divBdr>
        <w:top w:val="none" w:sz="0" w:space="0" w:color="auto"/>
        <w:left w:val="none" w:sz="0" w:space="0" w:color="auto"/>
        <w:bottom w:val="none" w:sz="0" w:space="0" w:color="auto"/>
        <w:right w:val="none" w:sz="0" w:space="0" w:color="auto"/>
      </w:divBdr>
    </w:div>
    <w:div w:id="1223829893">
      <w:bodyDiv w:val="1"/>
      <w:marLeft w:val="0"/>
      <w:marRight w:val="0"/>
      <w:marTop w:val="0"/>
      <w:marBottom w:val="0"/>
      <w:divBdr>
        <w:top w:val="none" w:sz="0" w:space="0" w:color="auto"/>
        <w:left w:val="none" w:sz="0" w:space="0" w:color="auto"/>
        <w:bottom w:val="none" w:sz="0" w:space="0" w:color="auto"/>
        <w:right w:val="none" w:sz="0" w:space="0" w:color="auto"/>
      </w:divBdr>
    </w:div>
    <w:div w:id="1268007677">
      <w:bodyDiv w:val="1"/>
      <w:marLeft w:val="0"/>
      <w:marRight w:val="0"/>
      <w:marTop w:val="0"/>
      <w:marBottom w:val="0"/>
      <w:divBdr>
        <w:top w:val="none" w:sz="0" w:space="0" w:color="auto"/>
        <w:left w:val="none" w:sz="0" w:space="0" w:color="auto"/>
        <w:bottom w:val="none" w:sz="0" w:space="0" w:color="auto"/>
        <w:right w:val="none" w:sz="0" w:space="0" w:color="auto"/>
      </w:divBdr>
    </w:div>
    <w:div w:id="1281378796">
      <w:bodyDiv w:val="1"/>
      <w:marLeft w:val="0"/>
      <w:marRight w:val="0"/>
      <w:marTop w:val="0"/>
      <w:marBottom w:val="0"/>
      <w:divBdr>
        <w:top w:val="none" w:sz="0" w:space="0" w:color="auto"/>
        <w:left w:val="none" w:sz="0" w:space="0" w:color="auto"/>
        <w:bottom w:val="none" w:sz="0" w:space="0" w:color="auto"/>
        <w:right w:val="none" w:sz="0" w:space="0" w:color="auto"/>
      </w:divBdr>
    </w:div>
    <w:div w:id="1406076301">
      <w:bodyDiv w:val="1"/>
      <w:marLeft w:val="0"/>
      <w:marRight w:val="0"/>
      <w:marTop w:val="0"/>
      <w:marBottom w:val="0"/>
      <w:divBdr>
        <w:top w:val="none" w:sz="0" w:space="0" w:color="auto"/>
        <w:left w:val="none" w:sz="0" w:space="0" w:color="auto"/>
        <w:bottom w:val="none" w:sz="0" w:space="0" w:color="auto"/>
        <w:right w:val="none" w:sz="0" w:space="0" w:color="auto"/>
      </w:divBdr>
    </w:div>
    <w:div w:id="1468548199">
      <w:bodyDiv w:val="1"/>
      <w:marLeft w:val="0"/>
      <w:marRight w:val="0"/>
      <w:marTop w:val="0"/>
      <w:marBottom w:val="0"/>
      <w:divBdr>
        <w:top w:val="none" w:sz="0" w:space="0" w:color="auto"/>
        <w:left w:val="none" w:sz="0" w:space="0" w:color="auto"/>
        <w:bottom w:val="none" w:sz="0" w:space="0" w:color="auto"/>
        <w:right w:val="none" w:sz="0" w:space="0" w:color="auto"/>
      </w:divBdr>
    </w:div>
    <w:div w:id="1922174306">
      <w:bodyDiv w:val="1"/>
      <w:marLeft w:val="0"/>
      <w:marRight w:val="0"/>
      <w:marTop w:val="0"/>
      <w:marBottom w:val="0"/>
      <w:divBdr>
        <w:top w:val="none" w:sz="0" w:space="0" w:color="auto"/>
        <w:left w:val="none" w:sz="0" w:space="0" w:color="auto"/>
        <w:bottom w:val="none" w:sz="0" w:space="0" w:color="auto"/>
        <w:right w:val="none" w:sz="0" w:space="0" w:color="auto"/>
      </w:divBdr>
    </w:div>
    <w:div w:id="193385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B9FE0-052A-43D8-AAFE-A004BC1A4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46</Pages>
  <Words>19294</Words>
  <Characters>108378</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Master Service Agreement  (00054816.DOC;2)</vt:lpstr>
    </vt:vector>
  </TitlesOfParts>
  <Company>Hewlett-Packard</Company>
  <LinksUpToDate>false</LinksUpToDate>
  <CharactersWithSpaces>127418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 Agreement  (00054816.DOC;2)</dc:title>
  <dc:subject>00054816.DOC;2</dc:subject>
  <dc:creator>Patricia A. Raskin</dc:creator>
  <cp:lastModifiedBy>Barry Jones</cp:lastModifiedBy>
  <cp:revision>3</cp:revision>
  <cp:lastPrinted>2003-09-02T18:08:00Z</cp:lastPrinted>
  <dcterms:created xsi:type="dcterms:W3CDTF">2025-05-23T21:22:00Z</dcterms:created>
  <dcterms:modified xsi:type="dcterms:W3CDTF">2025-05-29T01:01:00Z</dcterms:modified>
</cp:coreProperties>
</file>