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89145351" w:displacedByCustomXml="next"/>
    <w:sdt>
      <w:sdtPr>
        <w:id w:val="-252437326"/>
        <w:docPartObj>
          <w:docPartGallery w:val="Cover Pages"/>
          <w:docPartUnique/>
        </w:docPartObj>
      </w:sdtPr>
      <w:sdtEndPr>
        <w:rPr>
          <w:lang w:val="fr-CH"/>
        </w:rPr>
      </w:sdtEndPr>
      <w:sdtContent>
        <w:p w14:paraId="03F68E2B" w14:textId="5B7D7EE8" w:rsidR="002E679A" w:rsidRDefault="002E679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B8CA4F" wp14:editId="6036058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BC1A5E" w14:textId="77777777" w:rsidR="002E679A" w:rsidRDefault="002E679A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AB1971A" w14:textId="4B0D83A6" w:rsidR="002E679A" w:rsidRDefault="002E679A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TURBulence METHODS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83CAEB" w:themeColor="accent1" w:themeTint="66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9FEA752" w14:textId="7960B40B" w:rsidR="002E679A" w:rsidRPr="00AE0F36" w:rsidRDefault="002E679A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83CAEB" w:themeColor="accent1" w:themeTint="6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AE0F36">
                                        <w:rPr>
                                          <w:color w:val="83CAEB" w:themeColor="accent1" w:themeTint="66"/>
                                          <w:sz w:val="36"/>
                                          <w:szCs w:val="36"/>
                                        </w:rPr>
                                        <w:t xml:space="preserve">Microstructure profilers, ADCPs, Wire-Walker, Moored thermistors, </w:t>
                                      </w:r>
                                      <w:r w:rsidR="00DC1A31" w:rsidRPr="00AE0F36">
                                        <w:rPr>
                                          <w:color w:val="83CAEB" w:themeColor="accent1" w:themeTint="66"/>
                                          <w:sz w:val="36"/>
                                          <w:szCs w:val="36"/>
                                        </w:rPr>
                                        <w:t>Eddy correlation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B8CA4F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9BC1A5E" w14:textId="77777777" w:rsidR="002E679A" w:rsidRDefault="002E679A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AB1971A" w14:textId="4B0D83A6" w:rsidR="002E679A" w:rsidRDefault="002E679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TURBulence METHODS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83CAEB" w:themeColor="accent1" w:themeTint="66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69FEA752" w14:textId="7960B40B" w:rsidR="002E679A" w:rsidRPr="00AE0F36" w:rsidRDefault="002E679A">
                                <w:pPr>
                                  <w:pStyle w:val="NoSpacing"/>
                                  <w:spacing w:before="120"/>
                                  <w:rPr>
                                    <w:color w:val="83CAEB" w:themeColor="accent1" w:themeTint="66"/>
                                    <w:sz w:val="36"/>
                                    <w:szCs w:val="36"/>
                                  </w:rPr>
                                </w:pPr>
                                <w:r w:rsidRPr="00AE0F36">
                                  <w:rPr>
                                    <w:color w:val="83CAEB" w:themeColor="accent1" w:themeTint="66"/>
                                    <w:sz w:val="36"/>
                                    <w:szCs w:val="36"/>
                                  </w:rPr>
                                  <w:t xml:space="preserve">Microstructure profilers, ADCPs, Wire-Walker, Moored thermistors, </w:t>
                                </w:r>
                                <w:r w:rsidR="00DC1A31" w:rsidRPr="00AE0F36">
                                  <w:rPr>
                                    <w:color w:val="83CAEB" w:themeColor="accent1" w:themeTint="66"/>
                                    <w:sz w:val="36"/>
                                    <w:szCs w:val="36"/>
                                  </w:rPr>
                                  <w:t>Eddy correlation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82E4625" w14:textId="1A19667D" w:rsidR="002E679A" w:rsidRDefault="002E679A">
          <w:pPr>
            <w:rPr>
              <w:lang w:val="fr-CH"/>
            </w:rPr>
          </w:pPr>
          <w:r>
            <w:rPr>
              <w:lang w:val="fr-CH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14:ligatures w14:val="standardContextual"/>
        </w:rPr>
        <w:id w:val="-7307673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389C72" w14:textId="7E99B81D" w:rsidR="00DC1A31" w:rsidRDefault="00DC1A31">
          <w:pPr>
            <w:pStyle w:val="TOCHeading"/>
          </w:pPr>
          <w:r>
            <w:t>Table of Contents</w:t>
          </w:r>
        </w:p>
        <w:p w14:paraId="05B9B4CF" w14:textId="63AF693A" w:rsidR="0081398E" w:rsidRDefault="00DC1A3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5037" w:history="1">
            <w:r w:rsidR="0081398E" w:rsidRPr="008662B9">
              <w:rPr>
                <w:rStyle w:val="Hyperlink"/>
                <w:noProof/>
                <w:lang w:val="fr-CH"/>
              </w:rPr>
              <w:t>1.</w:t>
            </w:r>
            <w:r w:rsidR="0081398E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81398E" w:rsidRPr="008662B9">
              <w:rPr>
                <w:rStyle w:val="Hyperlink"/>
                <w:noProof/>
                <w:lang w:val="fr-CH"/>
              </w:rPr>
              <w:t>Basic turbulence theory</w:t>
            </w:r>
            <w:r w:rsidR="0081398E">
              <w:rPr>
                <w:noProof/>
                <w:webHidden/>
              </w:rPr>
              <w:tab/>
            </w:r>
            <w:r w:rsidR="0081398E">
              <w:rPr>
                <w:noProof/>
                <w:webHidden/>
              </w:rPr>
              <w:fldChar w:fldCharType="begin"/>
            </w:r>
            <w:r w:rsidR="0081398E">
              <w:rPr>
                <w:noProof/>
                <w:webHidden/>
              </w:rPr>
              <w:instrText xml:space="preserve"> PAGEREF _Toc220055037 \h </w:instrText>
            </w:r>
            <w:r w:rsidR="0081398E">
              <w:rPr>
                <w:noProof/>
                <w:webHidden/>
              </w:rPr>
            </w:r>
            <w:r w:rsidR="0081398E">
              <w:rPr>
                <w:noProof/>
                <w:webHidden/>
              </w:rPr>
              <w:fldChar w:fldCharType="separate"/>
            </w:r>
            <w:r w:rsidR="0081398E">
              <w:rPr>
                <w:noProof/>
                <w:webHidden/>
              </w:rPr>
              <w:t>4</w:t>
            </w:r>
            <w:r w:rsidR="0081398E">
              <w:rPr>
                <w:noProof/>
                <w:webHidden/>
              </w:rPr>
              <w:fldChar w:fldCharType="end"/>
            </w:r>
          </w:hyperlink>
        </w:p>
        <w:p w14:paraId="405A27D7" w14:textId="4580187B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38" w:history="1">
            <w:r w:rsidRPr="008662B9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What is turbulence?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3740" w14:textId="28028920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39" w:history="1">
            <w:r w:rsidRPr="008662B9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Turbulence isotropy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6B6A" w14:textId="0D7EBC0C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0" w:history="1">
            <w:r w:rsidRPr="008662B9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Conservation equations for turbulent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8A131" w14:textId="02F1E9EB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1" w:history="1">
            <w:r w:rsidRPr="008662B9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Turbulence intensity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ACEA" w14:textId="59883B0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2" w:history="1">
            <w:r w:rsidRPr="008662B9">
              <w:rPr>
                <w:rStyle w:val="Hyperlink"/>
                <w:noProof/>
              </w:rPr>
              <w:t>1.4.1.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7E3A" w14:textId="5B8521D8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3" w:history="1">
            <w:r w:rsidRPr="008662B9">
              <w:rPr>
                <w:rStyle w:val="Hyperlink"/>
                <w:noProof/>
              </w:rPr>
              <w:t>1.4.2.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Approximate estimations (without microstructure measurements)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3C3B" w14:textId="76DEF0AB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4" w:history="1">
            <w:r w:rsidRPr="008662B9">
              <w:rPr>
                <w:rStyle w:val="Hyperlink"/>
                <w:noProof/>
              </w:rPr>
              <w:t>1.4.3.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In situ turbulence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7003" w14:textId="2D10D4DF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5" w:history="1">
            <w:r w:rsidRPr="008662B9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Turbulent fluxes (eddy diffusivity)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EEFD" w14:textId="54613E4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6" w:history="1">
            <w:r w:rsidRPr="008662B9">
              <w:rPr>
                <w:rStyle w:val="Hyperlink"/>
                <w:noProof/>
              </w:rPr>
              <w:t>1.5.1.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Estimation from turbulence intensity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6030" w14:textId="33CCD212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7" w:history="1">
            <w:r w:rsidRPr="008662B9">
              <w:rPr>
                <w:rStyle w:val="Hyperlink"/>
                <w:noProof/>
              </w:rPr>
              <w:t>1.5.2.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Other estimations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EA14" w14:textId="4E7E2341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8" w:history="1">
            <w:r w:rsidRPr="008662B9">
              <w:rPr>
                <w:rStyle w:val="Hyperlink"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Mixing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D68A" w14:textId="2DF62346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49" w:history="1">
            <w:r w:rsidRPr="008662B9">
              <w:rPr>
                <w:rStyle w:val="Hyperlink"/>
                <w:noProof/>
              </w:rPr>
              <w:t>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Taylor’s Frozen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145E" w14:textId="5471C04A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0" w:history="1">
            <w:r w:rsidRPr="008662B9">
              <w:rPr>
                <w:rStyle w:val="Hyperlink"/>
                <w:noProof/>
              </w:rPr>
              <w:t>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Energy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48BF" w14:textId="0A22A885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1" w:history="1">
            <w:r w:rsidRPr="008662B9">
              <w:rPr>
                <w:rStyle w:val="Hyperlink"/>
                <w:noProof/>
              </w:rPr>
              <w:t>1.9.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Characteristics length 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7EC2" w14:textId="2FA2B402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2" w:history="1">
            <w:r w:rsidRPr="008662B9">
              <w:rPr>
                <w:rStyle w:val="Hyperlink"/>
                <w:noProof/>
              </w:rPr>
              <w:t>1.10.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Characteristics wavenumbers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BB3C" w14:textId="31E648BB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3" w:history="1">
            <w:r w:rsidRPr="008662B9">
              <w:rPr>
                <w:rStyle w:val="Hyperlink"/>
                <w:noProof/>
                <w:lang w:val="fr-CH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Microstructure profilers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AFB4" w14:textId="72844F11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4" w:history="1">
            <w:r w:rsidRPr="008662B9">
              <w:rPr>
                <w:rStyle w:val="Hyperlink"/>
                <w:noProof/>
                <w:lang w:val="fr-CH"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9477" w14:textId="440F6867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5" w:history="1">
            <w:r w:rsidRPr="008662B9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Instruments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4751" w14:textId="1166E7E2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6" w:history="1">
            <w:r w:rsidRPr="008662B9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Parameters for the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96BE" w14:textId="5E7CFBDC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7" w:history="1">
            <w:r w:rsidRPr="008662B9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9FDD" w14:textId="05E580B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8" w:history="1">
            <w:r w:rsidRPr="008662B9">
              <w:rPr>
                <w:rStyle w:val="Hyperlink"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Raw data (Level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9489" w14:textId="27FDA8C6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59" w:history="1">
            <w:r w:rsidRPr="008662B9">
              <w:rPr>
                <w:rStyle w:val="Hyperlink"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Imported data (Level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2EE7" w14:textId="4BD39884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0" w:history="1">
            <w:r w:rsidRPr="008662B9">
              <w:rPr>
                <w:rStyle w:val="Hyperlink"/>
                <w:noProof/>
              </w:rPr>
              <w:t>2.4.3.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Processed data (Level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134F" w14:textId="757CDB78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1" w:history="1">
            <w:r w:rsidRPr="008662B9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Scripts structure, overview of the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8ACE" w14:textId="5D912672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2" w:history="1">
            <w:r w:rsidRPr="008662B9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 – Import the raw data (odas_p2mat_print)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B0CB" w14:textId="61D6C860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3" w:history="1">
            <w:r w:rsidRPr="008662B9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2 – Configuration file update (get_config)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18D0" w14:textId="1EB53ED0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4" w:history="1">
            <w:r w:rsidRPr="008662B9">
              <w:rPr>
                <w:rStyle w:val="Hyperlink"/>
                <w:noProof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3 – Profile extraction (get_profile)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BED3" w14:textId="2C230BAD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5" w:history="1">
            <w:r w:rsidRPr="008662B9">
              <w:rPr>
                <w:rStyle w:val="Hyperlink"/>
                <w:noProof/>
              </w:rPr>
              <w:t>2.9.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4 – FP07 calibration (cal_FP07_in_situ_EPFL)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87A2" w14:textId="709AD847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6" w:history="1">
            <w:r w:rsidRPr="008662B9">
              <w:rPr>
                <w:rStyle w:val="Hyperlink"/>
                <w:noProof/>
              </w:rPr>
              <w:t>2.10.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5 – Odas analysis (quick_look)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029AB" w14:textId="558B940A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7" w:history="1">
            <w:r w:rsidRPr="008662B9">
              <w:rPr>
                <w:rStyle w:val="Hyperlink"/>
                <w:noProof/>
              </w:rPr>
              <w:t>2.11.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6 – Salinity &amp; density (compute_rho_salinity)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5A78" w14:textId="33F0766C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8" w:history="1">
            <w:r w:rsidRPr="008662B9">
              <w:rPr>
                <w:rStyle w:val="Hyperlink"/>
                <w:noProof/>
              </w:rPr>
              <w:t>2.12.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7 – Pressure correction (correct_pressure)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5CCC" w14:textId="1BE560B3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69" w:history="1">
            <w:r w:rsidRPr="008662B9">
              <w:rPr>
                <w:rStyle w:val="Hyperlink"/>
                <w:noProof/>
              </w:rPr>
              <w:t>2.13.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8 – Thorpe displacements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E895" w14:textId="36A5A589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0" w:history="1">
            <w:r w:rsidRPr="008662B9">
              <w:rPr>
                <w:rStyle w:val="Hyperlink"/>
                <w:noProof/>
              </w:rPr>
              <w:t>2.14.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9 – Bins creation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7A3E" w14:textId="35D25BA4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1" w:history="1">
            <w:r w:rsidRPr="008662B9">
              <w:rPr>
                <w:rStyle w:val="Hyperlink"/>
                <w:noProof/>
              </w:rPr>
              <w:t>2.14.1.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Pressure of the bins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5565" w14:textId="7A24E793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2" w:history="1">
            <w:r w:rsidRPr="008662B9">
              <w:rPr>
                <w:rStyle w:val="Hyperlink"/>
                <w:rFonts w:eastAsia="Times New Roman"/>
                <w:noProof/>
              </w:rPr>
              <w:t>2.14.2.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rFonts w:eastAsia="Times New Roman"/>
                <w:noProof/>
              </w:rPr>
              <w:t>Bin-averaged quantities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D85D" w14:textId="278BC02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3" w:history="1">
            <w:r w:rsidRPr="008662B9">
              <w:rPr>
                <w:rStyle w:val="Hyperlink"/>
                <w:noProof/>
              </w:rPr>
              <w:t>2.14.3.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Thorpe length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2501" w14:textId="22A8EA93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4" w:history="1">
            <w:r w:rsidRPr="008662B9">
              <w:rPr>
                <w:rStyle w:val="Hyperlink"/>
                <w:noProof/>
              </w:rPr>
              <w:t>2.15.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10 – Filtering &amp; despiking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5A34" w14:textId="23C9275F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5" w:history="1">
            <w:r w:rsidRPr="008662B9">
              <w:rPr>
                <w:rStyle w:val="Hyperlink"/>
                <w:noProof/>
              </w:rPr>
              <w:t>2.15.1.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Shear signal despiking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3145" w14:textId="2B7A3C2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6" w:history="1">
            <w:r w:rsidRPr="008662B9">
              <w:rPr>
                <w:rStyle w:val="Hyperlink"/>
                <w:noProof/>
              </w:rPr>
              <w:t>2.15.2.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Shear signal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D646" w14:textId="04821801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7" w:history="1">
            <w:r w:rsidRPr="008662B9">
              <w:rPr>
                <w:rStyle w:val="Hyperlink"/>
                <w:noProof/>
              </w:rPr>
              <w:t>2.15.3.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Accelerometer signal despiking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E35E" w14:textId="526C937D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8" w:history="1">
            <w:r w:rsidRPr="008662B9">
              <w:rPr>
                <w:rStyle w:val="Hyperlink"/>
                <w:noProof/>
              </w:rPr>
              <w:t>2.15.4.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Selection of accelerometer signal for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A5FDF" w14:textId="31827FC9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79" w:history="1">
            <w:r w:rsidRPr="008662B9">
              <w:rPr>
                <w:rStyle w:val="Hyperlink"/>
                <w:noProof/>
              </w:rPr>
              <w:t>2.16.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11 – Diffusivity and viscosity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B5DE" w14:textId="52E3D7D1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0" w:history="1">
            <w:r w:rsidRPr="008662B9">
              <w:rPr>
                <w:rStyle w:val="Hyperlink"/>
                <w:noProof/>
              </w:rPr>
              <w:t>2.17.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12 – Vibration, inclination and acceleration flagging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9E6E7" w14:textId="3E30881D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1" w:history="1">
            <w:r w:rsidRPr="008662B9">
              <w:rPr>
                <w:rStyle w:val="Hyperlink"/>
                <w:noProof/>
              </w:rPr>
              <w:t>2.17.1.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Vibration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2348" w14:textId="1EC1E11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2" w:history="1">
            <w:r w:rsidRPr="008662B9">
              <w:rPr>
                <w:rStyle w:val="Hyperlink"/>
                <w:noProof/>
              </w:rPr>
              <w:t>2.17.2.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Inclination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4231" w14:textId="28DA67F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3" w:history="1">
            <w:r w:rsidRPr="008662B9">
              <w:rPr>
                <w:rStyle w:val="Hyperlink"/>
                <w:noProof/>
              </w:rPr>
              <w:t>2.17.3.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Acceleration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451D" w14:textId="348A59F3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4" w:history="1">
            <w:r w:rsidRPr="008662B9">
              <w:rPr>
                <w:rStyle w:val="Hyperlink"/>
                <w:noProof/>
              </w:rPr>
              <w:t>2.18.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13 – Shear spectral analysis (TKE_dis_spec)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5847" w14:textId="18BCD60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5" w:history="1">
            <w:r w:rsidRPr="008662B9">
              <w:rPr>
                <w:rStyle w:val="Hyperlink"/>
                <w:noProof/>
              </w:rPr>
              <w:t>2.18.1.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Shear signal detrending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8777" w14:textId="229C418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6" w:history="1">
            <w:r w:rsidRPr="008662B9">
              <w:rPr>
                <w:rStyle w:val="Hyperlink"/>
                <w:noProof/>
              </w:rPr>
              <w:t>2.18.2.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Power spectral density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BABF" w14:textId="59241A8D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7" w:history="1">
            <w:r w:rsidRPr="008662B9">
              <w:rPr>
                <w:rStyle w:val="Hyperlink"/>
                <w:noProof/>
              </w:rPr>
              <w:t>2.18.3.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Denoised spectrum (Goodman)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F50C" w14:textId="0C730DA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8" w:history="1">
            <w:r w:rsidRPr="008662B9">
              <w:rPr>
                <w:rStyle w:val="Hyperlink"/>
                <w:noProof/>
              </w:rPr>
              <w:t>2.18.4.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Spatial response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A806" w14:textId="6DA9C15F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89" w:history="1">
            <w:r w:rsidRPr="008662B9">
              <w:rPr>
                <w:rStyle w:val="Hyperlink"/>
                <w:noProof/>
              </w:rPr>
              <w:t>2.18.5.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 xml:space="preserve">Iterative calculation of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ε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CB3D" w14:textId="69816CD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0" w:history="1">
            <w:r w:rsidRPr="008662B9">
              <w:rPr>
                <w:rStyle w:val="Hyperlink"/>
                <w:noProof/>
              </w:rPr>
              <w:t>2.18.6.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Lost variance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D3ED" w14:textId="197755EC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1" w:history="1">
            <w:r w:rsidRPr="008662B9">
              <w:rPr>
                <w:rStyle w:val="Hyperlink"/>
                <w:noProof/>
              </w:rPr>
              <w:t>2.18.7.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 xml:space="preserve">Spectral fit to recalculate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ε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132C" w14:textId="20787F52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2" w:history="1">
            <w:r w:rsidRPr="008662B9">
              <w:rPr>
                <w:rStyle w:val="Hyperlink"/>
                <w:noProof/>
              </w:rPr>
              <w:t>2.18.8.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Median Absolute Deviation (MAD)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644A" w14:textId="5DF803CC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3" w:history="1">
            <w:r w:rsidRPr="008662B9">
              <w:rPr>
                <w:rStyle w:val="Hyperlink"/>
                <w:noProof/>
              </w:rPr>
              <w:t>2.19.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14 – FP07 spectral analysis (gradT_dis_spec)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3489" w14:textId="0BC48AB4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4" w:history="1">
            <w:r w:rsidRPr="008662B9">
              <w:rPr>
                <w:rStyle w:val="Hyperlink"/>
                <w:noProof/>
              </w:rPr>
              <w:t>2.19.1.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Temperature gradient detrending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5AD0" w14:textId="2743E3FD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5" w:history="1">
            <w:r w:rsidRPr="008662B9">
              <w:rPr>
                <w:rStyle w:val="Hyperlink"/>
                <w:noProof/>
              </w:rPr>
              <w:t>2.19.2.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Power spectral density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BEBF" w14:textId="536860D4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6" w:history="1">
            <w:r w:rsidRPr="008662B9">
              <w:rPr>
                <w:rStyle w:val="Hyperlink"/>
                <w:rFonts w:eastAsia="Times New Roman"/>
                <w:noProof/>
              </w:rPr>
              <w:t>2.19.3.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rFonts w:eastAsia="Times New Roman"/>
                <w:noProof/>
              </w:rPr>
              <w:t>Conversion from time to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6F6A" w14:textId="48288C85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7" w:history="1">
            <w:r w:rsidRPr="008662B9">
              <w:rPr>
                <w:rStyle w:val="Hyperlink"/>
                <w:noProof/>
              </w:rPr>
              <w:t>2.19.4.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Time response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2107" w14:textId="5FAC5AE4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8" w:history="1">
            <w:r w:rsidRPr="008662B9">
              <w:rPr>
                <w:rStyle w:val="Hyperlink"/>
                <w:noProof/>
              </w:rPr>
              <w:t>2.19.5.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Noise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FC8E" w14:textId="7A0D3EFA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099" w:history="1">
            <w:r w:rsidRPr="008662B9">
              <w:rPr>
                <w:rStyle w:val="Hyperlink"/>
                <w:noProof/>
              </w:rPr>
              <w:t>2.19.6.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Integration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CCE5" w14:textId="575B1F60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0" w:history="1">
            <w:r w:rsidRPr="008662B9">
              <w:rPr>
                <w:rStyle w:val="Hyperlink"/>
                <w:noProof/>
              </w:rPr>
              <w:t>2.19.7.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 xml:space="preserve">Calculate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χST</m:t>
              </m:r>
            </m:oMath>
            <w:r w:rsidRPr="008662B9">
              <w:rPr>
                <w:rStyle w:val="Hyperlink"/>
                <w:noProof/>
              </w:rPr>
              <w:t xml:space="preserve"> from shear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B49F4" w14:textId="7BB4090A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1" w:history="1">
            <w:r w:rsidRPr="008662B9">
              <w:rPr>
                <w:rStyle w:val="Hyperlink"/>
                <w:noProof/>
              </w:rPr>
              <w:t>2.19.8.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 xml:space="preserve">Fitting (to get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fr-CH"/>
                </w:rPr>
                <m:t>χT</m:t>
              </m:r>
            </m:oMath>
            <w:r w:rsidRPr="008662B9">
              <w:rPr>
                <w:rStyle w:val="Hyperlink"/>
                <w:noProof/>
              </w:rPr>
              <w:t xml:space="preserve"> and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εT</m:t>
              </m:r>
            </m:oMath>
            <w:r w:rsidRPr="008662B9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EA88" w14:textId="55A795CE" w:rsidR="0081398E" w:rsidRDefault="0081398E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2" w:history="1">
            <w:r w:rsidRPr="008662B9">
              <w:rPr>
                <w:rStyle w:val="Hyperlink"/>
                <w:noProof/>
              </w:rPr>
              <w:t>2.19.9.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5BE4" w14:textId="1D43A422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3" w:history="1">
            <w:r w:rsidRPr="008662B9">
              <w:rPr>
                <w:rStyle w:val="Hyperlink"/>
                <w:noProof/>
              </w:rPr>
              <w:t>2.20.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15 – Spectral analysis flagging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C16AA" w14:textId="5C22EC1B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4" w:history="1">
            <w:r w:rsidRPr="008662B9">
              <w:rPr>
                <w:rStyle w:val="Hyperlink"/>
                <w:noProof/>
              </w:rPr>
              <w:t>2.21.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16 – Vertical eddy diffusivity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539F" w14:textId="2A01A008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5" w:history="1">
            <w:r w:rsidRPr="008662B9">
              <w:rPr>
                <w:rStyle w:val="Hyperlink"/>
                <w:noProof/>
              </w:rPr>
              <w:t>2.22.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STEP 17 – Ozmidov length scale (resolve_turbulence)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C8C2" w14:textId="1369CD73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6" w:history="1">
            <w:r w:rsidRPr="008662B9">
              <w:rPr>
                <w:rStyle w:val="Hyperlink"/>
                <w:noProof/>
                <w:lang w:val="fr-CH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ADCP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BE0D" w14:textId="35A462B9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7" w:history="1">
            <w:r w:rsidRPr="008662B9">
              <w:rPr>
                <w:rStyle w:val="Hyperlink"/>
                <w:noProof/>
                <w:lang w:val="fr-CH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Wire-walker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D111" w14:textId="1681DD1D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8" w:history="1">
            <w:r w:rsidRPr="008662B9">
              <w:rPr>
                <w:rStyle w:val="Hyperlink"/>
                <w:noProof/>
                <w:lang w:val="fr-CH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Moored thermistors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03293" w14:textId="675FA32C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09" w:history="1">
            <w:r w:rsidRPr="008662B9">
              <w:rPr>
                <w:rStyle w:val="Hyperlink"/>
                <w:noProof/>
                <w:lang w:val="fr-CH"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Eddy 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EA1F" w14:textId="3B4480B7" w:rsidR="0081398E" w:rsidRDefault="0081398E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10" w:history="1">
            <w:r w:rsidRPr="008662B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</w:rPr>
              <w:t>Appendix A - Lists of variables for microstructure profilers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945C" w14:textId="0D3C16EA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11" w:history="1">
            <w:r w:rsidRPr="008662B9">
              <w:rPr>
                <w:rStyle w:val="Hyperlink"/>
                <w:noProof/>
                <w:lang w:val="fr-CH"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52E1" w14:textId="3DE8961D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12" w:history="1">
            <w:r w:rsidRPr="008662B9">
              <w:rPr>
                <w:rStyle w:val="Hyperlink"/>
                <w:noProof/>
                <w:lang w:val="fr-CH"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Level 1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6A2F" w14:textId="3B2A98A6" w:rsidR="0081398E" w:rsidRDefault="0081398E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20055113" w:history="1">
            <w:r w:rsidRPr="008662B9">
              <w:rPr>
                <w:rStyle w:val="Hyperlink"/>
                <w:noProof/>
                <w:lang w:val="fr-CH"/>
              </w:rPr>
              <w:t>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8662B9">
              <w:rPr>
                <w:rStyle w:val="Hyperlink"/>
                <w:noProof/>
                <w:lang w:val="fr-CH"/>
              </w:rPr>
              <w:t>Level 2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B914" w14:textId="09909539" w:rsidR="00DC1A31" w:rsidRDefault="00DC1A31">
          <w:r>
            <w:rPr>
              <w:b/>
              <w:bCs/>
              <w:noProof/>
            </w:rPr>
            <w:fldChar w:fldCharType="end"/>
          </w:r>
        </w:p>
      </w:sdtContent>
    </w:sdt>
    <w:p w14:paraId="346F8FE0" w14:textId="77777777" w:rsidR="00DC1A31" w:rsidRDefault="00DC1A31">
      <w:pPr>
        <w:rPr>
          <w:lang w:val="fr-CH"/>
        </w:rPr>
      </w:pPr>
    </w:p>
    <w:p w14:paraId="172C5F19" w14:textId="77777777" w:rsidR="00DC1A31" w:rsidRDefault="00DC1A31">
      <w:pPr>
        <w:rPr>
          <w:lang w:val="fr-CH"/>
        </w:rPr>
      </w:pPr>
    </w:p>
    <w:p w14:paraId="35072BE0" w14:textId="77777777" w:rsidR="00DC1A31" w:rsidRDefault="00DC1A31">
      <w:pPr>
        <w:rPr>
          <w:lang w:val="fr-CH"/>
        </w:rPr>
      </w:pPr>
    </w:p>
    <w:p w14:paraId="5D5F7DC0" w14:textId="77777777" w:rsidR="00DC1A31" w:rsidRDefault="00DC1A31">
      <w:pPr>
        <w:rPr>
          <w:lang w:val="fr-CH"/>
        </w:rPr>
      </w:pPr>
    </w:p>
    <w:p w14:paraId="3CB07167" w14:textId="77777777" w:rsidR="00DC1A31" w:rsidRDefault="00DC1A31">
      <w:pPr>
        <w:rPr>
          <w:lang w:val="fr-CH"/>
        </w:rPr>
      </w:pPr>
    </w:p>
    <w:p w14:paraId="5F2BFF07" w14:textId="77777777" w:rsidR="00DC1A31" w:rsidRDefault="00DC1A31">
      <w:pPr>
        <w:rPr>
          <w:lang w:val="fr-CH"/>
        </w:rPr>
      </w:pPr>
    </w:p>
    <w:p w14:paraId="602E0B3B" w14:textId="57FB4FAA" w:rsidR="00DC1A31" w:rsidRDefault="00DC1A31">
      <w:pPr>
        <w:rPr>
          <w:lang w:val="fr-CH"/>
        </w:rPr>
      </w:pPr>
      <w:r>
        <w:rPr>
          <w:lang w:val="fr-CH"/>
        </w:rPr>
        <w:br w:type="page"/>
      </w:r>
    </w:p>
    <w:p w14:paraId="4301ED38" w14:textId="0A7E38BA" w:rsidR="0031016A" w:rsidRDefault="0031016A" w:rsidP="00DC1A31">
      <w:pPr>
        <w:pStyle w:val="Heading1"/>
        <w:rPr>
          <w:lang w:val="fr-CH"/>
        </w:rPr>
      </w:pPr>
      <w:bookmarkStart w:id="1" w:name="_Toc220055037"/>
      <w:r>
        <w:rPr>
          <w:lang w:val="fr-CH"/>
        </w:rPr>
        <w:lastRenderedPageBreak/>
        <w:t xml:space="preserve">Basic turbulence </w:t>
      </w:r>
      <w:r w:rsidR="002B161E">
        <w:rPr>
          <w:lang w:val="fr-CH"/>
        </w:rPr>
        <w:t>theory</w:t>
      </w:r>
      <w:bookmarkEnd w:id="1"/>
    </w:p>
    <w:p w14:paraId="1B0D8DB1" w14:textId="49C6A7FC" w:rsidR="003B3D96" w:rsidRPr="003B3D96" w:rsidRDefault="003B3D96" w:rsidP="003B3D96">
      <w:r w:rsidRPr="003B3D96">
        <w:rPr>
          <w:highlight w:val="yellow"/>
        </w:rPr>
        <w:t xml:space="preserve">See EPFL + ETHZ </w:t>
      </w:r>
      <w:r w:rsidR="00FD6DF4">
        <w:rPr>
          <w:highlight w:val="yellow"/>
        </w:rPr>
        <w:t xml:space="preserve">+ Rockland </w:t>
      </w:r>
      <w:r w:rsidRPr="003B3D96">
        <w:rPr>
          <w:highlight w:val="yellow"/>
        </w:rPr>
        <w:t>courses on turbulence</w:t>
      </w:r>
      <w:r w:rsidR="00D0195A">
        <w:t xml:space="preserve"> + e-book </w:t>
      </w:r>
      <w:hyperlink r:id="rId6" w:history="1">
        <w:r w:rsidR="00D0195A" w:rsidRPr="004E47E2">
          <w:rPr>
            <w:rStyle w:val="Hyperlink"/>
          </w:rPr>
          <w:t>https://eaglepubs.erau.edu/introductiontoaerospaceflightvehicles/chapter/turbulent-flows/</w:t>
        </w:r>
      </w:hyperlink>
      <w:r w:rsidR="00D0195A">
        <w:t xml:space="preserve"> </w:t>
      </w:r>
    </w:p>
    <w:p w14:paraId="732D2AE9" w14:textId="1A75B1B4" w:rsidR="00314583" w:rsidRDefault="00314583" w:rsidP="0031016A">
      <w:pPr>
        <w:pStyle w:val="Heading2"/>
      </w:pPr>
      <w:bookmarkStart w:id="2" w:name="_Toc220055038"/>
      <w:r>
        <w:t>What is turbulence?</w:t>
      </w:r>
      <w:bookmarkEnd w:id="2"/>
    </w:p>
    <w:p w14:paraId="5B8DC00B" w14:textId="55B12713" w:rsidR="00790FD4" w:rsidRDefault="00790FD4" w:rsidP="00790FD4">
      <w:pPr>
        <w:pStyle w:val="Heading2"/>
      </w:pPr>
      <w:bookmarkStart w:id="3" w:name="_Toc220055039"/>
      <w:r>
        <w:t>Turbulence isotropy</w:t>
      </w:r>
      <w:bookmarkEnd w:id="3"/>
    </w:p>
    <w:p w14:paraId="700329FE" w14:textId="0624CA79" w:rsidR="00790FD4" w:rsidRDefault="009812F5" w:rsidP="00790FD4">
      <w:pPr>
        <w:pStyle w:val="Heading2"/>
      </w:pPr>
      <w:bookmarkStart w:id="4" w:name="_Toc220055040"/>
      <w:r>
        <w:t>Conservation</w:t>
      </w:r>
      <w:r w:rsidR="005C76D8">
        <w:t xml:space="preserve"> equations for turbulent flows</w:t>
      </w:r>
      <w:bookmarkEnd w:id="4"/>
    </w:p>
    <w:p w14:paraId="37F65BFB" w14:textId="224DC36F" w:rsidR="00E44F1E" w:rsidRDefault="00E44F1E" w:rsidP="0008745A">
      <w:pPr>
        <w:pStyle w:val="ListParagraph"/>
        <w:numPr>
          <w:ilvl w:val="0"/>
          <w:numId w:val="7"/>
        </w:numPr>
      </w:pPr>
      <w:r>
        <w:t>Reynolds decomposition</w:t>
      </w:r>
    </w:p>
    <w:p w14:paraId="3BC4FFC0" w14:textId="5FA15192" w:rsidR="0008745A" w:rsidRDefault="0008745A" w:rsidP="0008745A">
      <w:pPr>
        <w:pStyle w:val="ListParagraph"/>
        <w:numPr>
          <w:ilvl w:val="0"/>
          <w:numId w:val="7"/>
        </w:numPr>
      </w:pPr>
      <w:r>
        <w:t>Turbulent Kinetic Energy equation</w:t>
      </w:r>
      <w:r w:rsidR="004F3AA5">
        <w:t xml:space="preserve"> </w:t>
      </w:r>
      <w:r w:rsidR="00A9734E">
        <w:t xml:space="preserve">&amp; TKE budget </w:t>
      </w:r>
      <w:r w:rsidR="004F3AA5">
        <w:sym w:font="Wingdings" w:char="F0E0"/>
      </w:r>
      <w:r w:rsidR="004F3AA5">
        <w:t xml:space="preserve"> rate of dissipation</w:t>
      </w:r>
      <w:r w:rsidR="00A9734E">
        <w:t xml:space="preserve"> + mixing</w:t>
      </w:r>
    </w:p>
    <w:p w14:paraId="03734F72" w14:textId="77777777" w:rsidR="0008745A" w:rsidRPr="0008745A" w:rsidRDefault="0008745A" w:rsidP="00E44F1E">
      <w:pPr>
        <w:pStyle w:val="ListParagraph"/>
      </w:pPr>
    </w:p>
    <w:p w14:paraId="64669567" w14:textId="40A42A70" w:rsidR="00E26A26" w:rsidRDefault="00E26A26" w:rsidP="00E26A26">
      <w:pPr>
        <w:pStyle w:val="Heading2"/>
      </w:pPr>
      <w:bookmarkStart w:id="5" w:name="_Toc220055041"/>
      <w:r>
        <w:t>Turbulence intensity parameters</w:t>
      </w:r>
      <w:bookmarkEnd w:id="5"/>
    </w:p>
    <w:p w14:paraId="57B58DE5" w14:textId="6CA95203" w:rsidR="000744E2" w:rsidRPr="000744E2" w:rsidRDefault="000744E2" w:rsidP="000744E2">
      <w:pPr>
        <w:pStyle w:val="Heading3"/>
      </w:pPr>
      <w:bookmarkStart w:id="6" w:name="_Toc220055042"/>
      <w:r>
        <w:t>Definitions</w:t>
      </w:r>
      <w:bookmarkEnd w:id="6"/>
    </w:p>
    <w:p w14:paraId="2A5D7CA1" w14:textId="13312EA1" w:rsidR="0060424B" w:rsidRDefault="0060424B" w:rsidP="0060424B">
      <w:pPr>
        <w:pStyle w:val="ListParagraph"/>
        <w:numPr>
          <w:ilvl w:val="0"/>
          <w:numId w:val="9"/>
        </w:numPr>
      </w:pPr>
      <w:r>
        <w:t xml:space="preserve">Dissipation rate of TKE (by viscous friction): </w:t>
      </w:r>
    </w:p>
    <w:p w14:paraId="1C95882C" w14:textId="52BF18AF" w:rsidR="003B37C6" w:rsidRPr="000C13AA" w:rsidRDefault="003B37C6" w:rsidP="003B37C6">
      <w:pPr>
        <w:pStyle w:val="ListParagraph"/>
        <w:jc w:val="center"/>
      </w:pPr>
      <m:oMath>
        <m:r>
          <w:rPr>
            <w:rFonts w:ascii="Cambria Math" w:hAnsi="Cambria Math"/>
            <w:lang w:val="fr-CH"/>
          </w:rPr>
          <m:t>ε</m:t>
        </m:r>
        <m:r>
          <w:rPr>
            <w:rFonts w:ascii="Cambria Math" w:hAnsi="Cambria Math"/>
          </w:rPr>
          <m:t>=7.5</m:t>
        </m:r>
        <m:r>
          <w:rPr>
            <w:rFonts w:ascii="Cambria Math" w:hAnsi="Cambria Math"/>
            <w:lang w:val="sv-SE"/>
          </w:rPr>
          <m:t>ν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sv-SE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lang w:val="sv-SE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sv-S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sv-SE"/>
                          </w:rPr>
                          <m:t>∂u</m:t>
                        </m:r>
                        <m:r>
                          <w:rPr>
                            <w:rFonts w:ascii="Cambria Math" w:hAnsi="Cambria Math"/>
                          </w:rPr>
                          <m:t>´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sv-SE"/>
                          </w:rPr>
                          <m:t>∂z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acc>
        <m:r>
          <w:rPr>
            <w:rFonts w:ascii="Cambria Math" w:hAnsi="Cambria Math"/>
          </w:rPr>
          <m:t> </m:t>
        </m:r>
      </m:oMath>
      <w:r w:rsidRPr="000C13AA">
        <w:t>[W/kg]</w:t>
      </w:r>
    </w:p>
    <w:p w14:paraId="05D83AFD" w14:textId="48CD6768" w:rsidR="009E735D" w:rsidRDefault="009E735D" w:rsidP="009E735D">
      <w:pPr>
        <w:pStyle w:val="ListParagraph"/>
        <w:rPr>
          <w:rFonts w:eastAsiaTheme="minorEastAsia"/>
        </w:rPr>
      </w:pPr>
      <w:r>
        <w:t xml:space="preserve">where </w:t>
      </w:r>
      <m:oMath>
        <m:r>
          <w:rPr>
            <w:rFonts w:ascii="Cambria Math" w:hAnsi="Cambria Math"/>
            <w:lang w:val="sv-SE"/>
          </w:rPr>
          <m:t>ν</m:t>
        </m:r>
      </m:oMath>
      <w:r w:rsidRPr="009E735D">
        <w:rPr>
          <w:rFonts w:eastAsiaTheme="minorEastAsia"/>
        </w:rPr>
        <w:t xml:space="preserve"> is the </w:t>
      </w:r>
      <w:r>
        <w:rPr>
          <w:rFonts w:eastAsiaTheme="minorEastAsia"/>
        </w:rPr>
        <w:t xml:space="preserve">water </w:t>
      </w:r>
      <w:r w:rsidRPr="009E735D">
        <w:rPr>
          <w:rFonts w:eastAsiaTheme="minorEastAsia"/>
        </w:rPr>
        <w:t>k</w:t>
      </w:r>
      <w:r>
        <w:rPr>
          <w:rFonts w:eastAsiaTheme="minorEastAsia"/>
        </w:rPr>
        <w:t>inematic viscosity</w:t>
      </w:r>
      <w:r w:rsidR="0002756E">
        <w:rPr>
          <w:rFonts w:eastAsiaTheme="minorEastAsia"/>
        </w:rPr>
        <w:t xml:space="preserve"> [m</w:t>
      </w:r>
      <w:r w:rsidR="0002756E" w:rsidRPr="0002756E">
        <w:rPr>
          <w:rFonts w:eastAsiaTheme="minorEastAsia"/>
          <w:vertAlign w:val="superscript"/>
        </w:rPr>
        <w:t>2</w:t>
      </w:r>
      <w:r w:rsidR="0002756E">
        <w:rPr>
          <w:rFonts w:eastAsiaTheme="minorEastAsia"/>
        </w:rPr>
        <w:t>/s]</w:t>
      </w:r>
    </w:p>
    <w:p w14:paraId="5E492451" w14:textId="4D0B8E1C" w:rsidR="00A7775D" w:rsidRPr="009E735D" w:rsidRDefault="00CE46E1" w:rsidP="009E735D">
      <w:pPr>
        <w:pStyle w:val="ListParagraph"/>
      </w:pPr>
      <w:r>
        <w:t xml:space="preserve">It represents </w:t>
      </w:r>
      <w:r w:rsidRPr="00CE46E1">
        <w:t>how fast kinetic energy is destroyed by viscous friction (conversion into heat) at Kolmogorov scale (~mm).</w:t>
      </w:r>
      <w:r w:rsidR="00EA2236">
        <w:t xml:space="preserve"> </w:t>
      </w:r>
      <m:oMath>
        <m:r>
          <w:rPr>
            <w:rFonts w:ascii="Cambria Math" w:hAnsi="Cambria Math"/>
            <w:lang w:val="fr-CH"/>
          </w:rPr>
          <m:t>ε</m:t>
        </m:r>
      </m:oMath>
      <w:r w:rsidRPr="00CE46E1">
        <w:t xml:space="preserve"> </w:t>
      </w:r>
      <w:r w:rsidR="00EA2236">
        <w:t>i</w:t>
      </w:r>
      <w:r w:rsidRPr="00CE46E1">
        <w:t>ncreases with</w:t>
      </w:r>
      <w:r w:rsidR="00491DB3">
        <w:t xml:space="preserve"> the</w:t>
      </w:r>
      <w:r w:rsidRPr="00CE46E1">
        <w:t xml:space="preserve"> </w:t>
      </w:r>
      <w:r w:rsidRPr="00EA2236">
        <w:rPr>
          <w:u w:val="single"/>
        </w:rPr>
        <w:t>gradient</w:t>
      </w:r>
      <w:r w:rsidRPr="00CE46E1">
        <w:t xml:space="preserve"> of velocity fluctuations.</w:t>
      </w:r>
    </w:p>
    <w:p w14:paraId="7C59B89C" w14:textId="77777777" w:rsidR="0060424B" w:rsidRDefault="0060424B" w:rsidP="003B37C6">
      <w:pPr>
        <w:pStyle w:val="ListParagraph"/>
      </w:pPr>
    </w:p>
    <w:p w14:paraId="11571286" w14:textId="682F5EEE" w:rsidR="0003707E" w:rsidRDefault="008E6B17" w:rsidP="008E6B17">
      <w:pPr>
        <w:pStyle w:val="ListParagraph"/>
        <w:numPr>
          <w:ilvl w:val="0"/>
          <w:numId w:val="9"/>
        </w:numPr>
      </w:pPr>
      <w:r>
        <w:t>Dissipation rate of thermal variance</w:t>
      </w:r>
      <w:r w:rsidR="0003707E">
        <w:t xml:space="preserve"> (by molecular heat diffusion):</w:t>
      </w:r>
      <w:r>
        <w:t xml:space="preserve"> </w:t>
      </w:r>
    </w:p>
    <w:p w14:paraId="0FFE00B9" w14:textId="6ACA414B" w:rsidR="008E6B17" w:rsidRDefault="008E6B17" w:rsidP="0003707E">
      <w:pPr>
        <w:pStyle w:val="ListParagraph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χ</m:t>
        </m:r>
        <m:r>
          <w:rPr>
            <w:rFonts w:ascii="Cambria Math" w:eastAsiaTheme="minorEastAsia" w:hAnsi="Cambria Math"/>
          </w:rPr>
          <m:t>=6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sv-SE"/>
              </w:rPr>
            </m:ctrlPr>
          </m:sSubPr>
          <m:e>
            <m:r>
              <w:rPr>
                <w:rFonts w:ascii="Cambria Math" w:eastAsiaTheme="minorEastAsia" w:hAnsi="Cambria Math"/>
                <w:lang w:val="sv-SE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sv-SE"/>
              </w:rPr>
              <m:t>T</m:t>
            </m:r>
          </m:sub>
        </m:sSub>
      </m:oMath>
      <w:r w:rsidR="0003707E" w:rsidRPr="0003707E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lang w:val="sv-SE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sv-S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sv-S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sv-SE"/>
                          </w:rPr>
                          <m:t>∂T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´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sv-SE"/>
                          </w:rPr>
                          <m:t>∂z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</m:oMath>
      <w:r w:rsidR="0003707E" w:rsidRPr="0003707E">
        <w:rPr>
          <w:rFonts w:eastAsiaTheme="minorEastAsia"/>
        </w:rPr>
        <w:t xml:space="preserve"> [°C</w:t>
      </w:r>
      <w:r w:rsidR="0003707E" w:rsidRPr="0003707E">
        <w:rPr>
          <w:rFonts w:eastAsiaTheme="minorEastAsia"/>
          <w:vertAlign w:val="superscript"/>
        </w:rPr>
        <w:t>2</w:t>
      </w:r>
      <w:r w:rsidR="0003707E" w:rsidRPr="0003707E">
        <w:rPr>
          <w:rFonts w:eastAsiaTheme="minorEastAsia"/>
        </w:rPr>
        <w:t>/s]</w:t>
      </w:r>
    </w:p>
    <w:p w14:paraId="3C566EAE" w14:textId="6E0D1BBE" w:rsidR="00883CE9" w:rsidRDefault="00883CE9" w:rsidP="0028286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It represents </w:t>
      </w:r>
      <w:r w:rsidRPr="00883CE9">
        <w:rPr>
          <w:rFonts w:eastAsiaTheme="minorEastAsia"/>
        </w:rPr>
        <w:t xml:space="preserve">how fast temperature fluctuations are erased my molecular heat diffusion at Batchelor scale (~10 um). </w:t>
      </w:r>
      <m:oMath>
        <m:r>
          <w:rPr>
            <w:rFonts w:ascii="Cambria Math" w:hAnsi="Cambria Math"/>
          </w:rPr>
          <m:t>χ</m:t>
        </m:r>
      </m:oMath>
      <w:r w:rsidR="00491DB3" w:rsidRPr="00883CE9">
        <w:rPr>
          <w:rFonts w:eastAsiaTheme="minorEastAsia"/>
        </w:rPr>
        <w:t xml:space="preserve"> </w:t>
      </w:r>
      <w:r w:rsidR="00491DB3">
        <w:rPr>
          <w:rFonts w:eastAsiaTheme="minorEastAsia"/>
        </w:rPr>
        <w:t>i</w:t>
      </w:r>
      <w:r w:rsidRPr="00883CE9">
        <w:rPr>
          <w:rFonts w:eastAsiaTheme="minorEastAsia"/>
        </w:rPr>
        <w:t>ncreases with</w:t>
      </w:r>
      <w:r w:rsidR="00491DB3">
        <w:rPr>
          <w:rFonts w:eastAsiaTheme="minorEastAsia"/>
        </w:rPr>
        <w:t xml:space="preserve"> the</w:t>
      </w:r>
      <w:r w:rsidRPr="00883CE9">
        <w:rPr>
          <w:rFonts w:eastAsiaTheme="minorEastAsia"/>
        </w:rPr>
        <w:t xml:space="preserve"> </w:t>
      </w:r>
      <w:r w:rsidRPr="00491DB3">
        <w:rPr>
          <w:rFonts w:eastAsiaTheme="minorEastAsia"/>
          <w:u w:val="single"/>
        </w:rPr>
        <w:t>gradient</w:t>
      </w:r>
      <w:r w:rsidRPr="00883CE9">
        <w:rPr>
          <w:rFonts w:eastAsiaTheme="minorEastAsia"/>
        </w:rPr>
        <w:t xml:space="preserve"> of temperature fluctuations.</w:t>
      </w:r>
    </w:p>
    <w:p w14:paraId="4C65D7E7" w14:textId="4B8EB5EA" w:rsidR="00EF3D45" w:rsidRDefault="00EF3D45" w:rsidP="00EF3D45">
      <w:pPr>
        <w:pStyle w:val="Heading3"/>
        <w:rPr>
          <w:rFonts w:eastAsiaTheme="minorEastAsia"/>
        </w:rPr>
      </w:pPr>
      <w:bookmarkStart w:id="7" w:name="_Toc220055043"/>
      <w:r>
        <w:rPr>
          <w:rFonts w:eastAsiaTheme="minorEastAsia"/>
        </w:rPr>
        <w:t>Approximate estimations (without microstructure measurements)</w:t>
      </w:r>
      <w:bookmarkEnd w:id="7"/>
    </w:p>
    <w:p w14:paraId="10586138" w14:textId="77777777" w:rsidR="00E4650B" w:rsidRPr="001E2525" w:rsidRDefault="00E4650B" w:rsidP="00E4650B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</m:oMath>
      <w:r w:rsidRPr="001E2525">
        <w:rPr>
          <w:rFonts w:eastAsiaTheme="minorEastAsia"/>
          <w:iCs/>
          <w:highlight w:val="yellow"/>
        </w:rPr>
        <w:t xml:space="preserve"> from Thorpe scale </w:t>
      </w:r>
      <w:r w:rsidRPr="001E2525">
        <w:rPr>
          <w:rFonts w:eastAsiaTheme="minorEastAsia"/>
          <w:iCs/>
          <w:highlight w:val="yellow"/>
        </w:rPr>
        <w:sym w:font="Wingdings" w:char="F0E0"/>
      </w:r>
      <w:r w:rsidRPr="001E2525">
        <w:rPr>
          <w:rFonts w:eastAsiaTheme="minorEastAsia"/>
          <w:iCs/>
          <w:highlight w:val="yellow"/>
        </w:rPr>
        <w:t xml:space="preserve"> CTD</w:t>
      </w:r>
    </w:p>
    <w:p w14:paraId="29964A2E" w14:textId="77777777" w:rsidR="00E4650B" w:rsidRPr="001E2525" w:rsidRDefault="00E4650B" w:rsidP="00E4650B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</m:oMath>
      <w:r w:rsidRPr="001E2525">
        <w:rPr>
          <w:rFonts w:eastAsiaTheme="minorEastAsia"/>
          <w:iCs/>
          <w:highlight w:val="yellow"/>
        </w:rPr>
        <w:t xml:space="preserve"> from atmospheric forcing (only for surface layer)</w:t>
      </w:r>
    </w:p>
    <w:p w14:paraId="05A8A054" w14:textId="77777777" w:rsidR="00E4650B" w:rsidRPr="00197223" w:rsidRDefault="00E4650B" w:rsidP="00E4650B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  <w:highlight w:val="yellow"/>
            <w:lang w:val="fr-CH"/>
          </w:rPr>
          <m:t>ε</m:t>
        </m:r>
      </m:oMath>
      <w:r w:rsidRPr="001E2525">
        <w:rPr>
          <w:rFonts w:eastAsiaTheme="minorEastAsia"/>
          <w:iCs/>
          <w:highlight w:val="yellow"/>
        </w:rPr>
        <w:t xml:space="preserve"> from log velocity profile (e.g., bottom boundary layer</w:t>
      </w:r>
      <w:r>
        <w:rPr>
          <w:rFonts w:eastAsiaTheme="minorEastAsia"/>
          <w:iCs/>
        </w:rPr>
        <w:t>)</w:t>
      </w:r>
    </w:p>
    <w:p w14:paraId="081E6013" w14:textId="41DFB210" w:rsidR="00E4650B" w:rsidRPr="00E4650B" w:rsidRDefault="004B7416" w:rsidP="00E4650B">
      <w:r w:rsidRPr="004B7416">
        <w:rPr>
          <w:highlight w:val="yellow"/>
        </w:rPr>
        <w:t xml:space="preserve">And </w:t>
      </w:r>
      <m:oMath>
        <m:r>
          <w:rPr>
            <w:rFonts w:ascii="Cambria Math" w:hAnsi="Cambria Math"/>
            <w:highlight w:val="yellow"/>
            <w:lang w:val="fr-CH"/>
          </w:rPr>
          <m:t>χ</m:t>
        </m:r>
      </m:oMath>
      <w:r w:rsidRPr="004B7416">
        <w:rPr>
          <w:rFonts w:eastAsiaTheme="minorEastAsia"/>
          <w:highlight w:val="yellow"/>
          <w:lang w:val="fr-CH"/>
        </w:rPr>
        <w:t xml:space="preserve"> from </w:t>
      </w:r>
      <m:oMath>
        <m:r>
          <w:rPr>
            <w:rFonts w:ascii="Cambria Math" w:hAnsi="Cambria Math"/>
            <w:highlight w:val="yellow"/>
            <w:lang w:val="fr-CH"/>
          </w:rPr>
          <m:t>ε?</m:t>
        </m:r>
      </m:oMath>
    </w:p>
    <w:p w14:paraId="6E689957" w14:textId="77071FE2" w:rsidR="000744E2" w:rsidRDefault="00EF3D45" w:rsidP="000744E2">
      <w:pPr>
        <w:pStyle w:val="Heading3"/>
        <w:rPr>
          <w:rFonts w:eastAsiaTheme="minorEastAsia"/>
        </w:rPr>
      </w:pPr>
      <w:bookmarkStart w:id="8" w:name="_Toc220055044"/>
      <w:r>
        <w:rPr>
          <w:rFonts w:eastAsiaTheme="minorEastAsia"/>
        </w:rPr>
        <w:t xml:space="preserve">In situ </w:t>
      </w:r>
      <w:r w:rsidR="00013BAA">
        <w:rPr>
          <w:rFonts w:eastAsiaTheme="minorEastAsia"/>
        </w:rPr>
        <w:t>turbulence</w:t>
      </w:r>
      <w:r w:rsidR="00892B28">
        <w:rPr>
          <w:rFonts w:eastAsiaTheme="minorEastAsia"/>
        </w:rPr>
        <w:t xml:space="preserve"> </w:t>
      </w:r>
      <w:r>
        <w:rPr>
          <w:rFonts w:eastAsiaTheme="minorEastAsia"/>
        </w:rPr>
        <w:t>measurements</w:t>
      </w:r>
      <w:bookmarkEnd w:id="8"/>
    </w:p>
    <w:p w14:paraId="129AC732" w14:textId="77777777" w:rsidR="00EF3D45" w:rsidRPr="00EF3D45" w:rsidRDefault="00EF3D45" w:rsidP="00EF3D45"/>
    <w:p w14:paraId="6F9BAB82" w14:textId="050D961A" w:rsidR="00A7775D" w:rsidRPr="006B274F" w:rsidRDefault="00A7775D" w:rsidP="00A7775D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  <m:r>
          <w:rPr>
            <w:rFonts w:ascii="Cambria Math" w:hAnsi="Cambria Math"/>
            <w:highlight w:val="yellow"/>
          </w:rPr>
          <m:t>,χ</m:t>
        </m:r>
      </m:oMath>
      <w:r w:rsidRPr="001E2525">
        <w:rPr>
          <w:rFonts w:eastAsiaTheme="minorEastAsia"/>
          <w:iCs/>
          <w:highlight w:val="yellow"/>
        </w:rPr>
        <w:t xml:space="preserve"> from </w:t>
      </w:r>
      <w:r>
        <w:rPr>
          <w:rFonts w:eastAsiaTheme="minorEastAsia"/>
          <w:iCs/>
          <w:highlight w:val="yellow"/>
        </w:rPr>
        <w:t>shear profiles</w:t>
      </w:r>
      <w:r w:rsidRPr="001E2525">
        <w:rPr>
          <w:rFonts w:eastAsiaTheme="minorEastAsia"/>
          <w:iCs/>
          <w:highlight w:val="yellow"/>
        </w:rPr>
        <w:t xml:space="preserve"> </w:t>
      </w:r>
    </w:p>
    <w:p w14:paraId="28055507" w14:textId="2A453A55" w:rsidR="00A7775D" w:rsidRPr="00EB6CA1" w:rsidRDefault="00D13FC6" w:rsidP="00D13FC6">
      <w:pPr>
        <w:pStyle w:val="ListParagraph"/>
        <w:numPr>
          <w:ilvl w:val="1"/>
          <w:numId w:val="9"/>
        </w:numPr>
        <w:rPr>
          <w:highlight w:val="yellow"/>
        </w:rPr>
      </w:pPr>
      <w:r w:rsidRPr="00EB6CA1">
        <w:rPr>
          <w:highlight w:val="yellow"/>
        </w:rPr>
        <w:t xml:space="preserve">The </w:t>
      </w:r>
      <w:r w:rsidR="00F70D5D" w:rsidRPr="00EB6CA1">
        <w:rPr>
          <w:highlight w:val="yellow"/>
        </w:rPr>
        <w:t>velocity gradient</w:t>
      </w:r>
      <w:r w:rsidRPr="00EB6CA1">
        <w:rPr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highlight w:val="yellow"/>
                <w:lang w:val="sv-SE"/>
              </w:rPr>
            </m:ctrlPr>
          </m:fPr>
          <m:num>
            <m:r>
              <w:rPr>
                <w:rFonts w:ascii="Cambria Math" w:hAnsi="Cambria Math"/>
                <w:highlight w:val="yellow"/>
                <w:lang w:val="sv-SE"/>
              </w:rPr>
              <m:t>∂u</m:t>
            </m:r>
          </m:num>
          <m:den>
            <m:r>
              <w:rPr>
                <w:rFonts w:ascii="Cambria Math" w:hAnsi="Cambria Math"/>
                <w:highlight w:val="yellow"/>
                <w:lang w:val="sv-SE"/>
              </w:rPr>
              <m:t>∂z</m:t>
            </m:r>
          </m:den>
        </m:f>
      </m:oMath>
      <w:r w:rsidRPr="00EB6CA1">
        <w:rPr>
          <w:rFonts w:eastAsiaTheme="minorEastAsia"/>
          <w:iCs/>
          <w:highlight w:val="yellow"/>
        </w:rPr>
        <w:t xml:space="preserve"> is directly measured</w:t>
      </w:r>
      <w:r w:rsidR="00B30618" w:rsidRPr="00EB6CA1">
        <w:rPr>
          <w:rFonts w:eastAsiaTheme="minorEastAsia"/>
          <w:iCs/>
          <w:highlight w:val="yellow"/>
        </w:rPr>
        <w:t xml:space="preserve"> by the </w:t>
      </w:r>
      <w:r w:rsidR="00F70D5D" w:rsidRPr="00EB6CA1">
        <w:rPr>
          <w:rFonts w:eastAsiaTheme="minorEastAsia"/>
          <w:iCs/>
          <w:highlight w:val="yellow"/>
        </w:rPr>
        <w:t xml:space="preserve">shear </w:t>
      </w:r>
      <w:r w:rsidR="00B30618" w:rsidRPr="00EB6CA1">
        <w:rPr>
          <w:rFonts w:eastAsiaTheme="minorEastAsia"/>
          <w:iCs/>
          <w:highlight w:val="yellow"/>
        </w:rPr>
        <w:t>probe</w:t>
      </w:r>
    </w:p>
    <w:p w14:paraId="366A76F1" w14:textId="714224CF" w:rsidR="00716E95" w:rsidRPr="00716E95" w:rsidRDefault="00716E95" w:rsidP="00D13FC6">
      <w:pPr>
        <w:pStyle w:val="ListParagraph"/>
        <w:numPr>
          <w:ilvl w:val="1"/>
          <w:numId w:val="9"/>
        </w:numPr>
        <w:rPr>
          <w:highlight w:val="yellow"/>
        </w:rPr>
      </w:pPr>
      <w:r>
        <w:rPr>
          <w:highlight w:val="yellow"/>
        </w:rPr>
        <w:t>More suitable for strong turbulence (oceans)</w:t>
      </w:r>
    </w:p>
    <w:p w14:paraId="35AD9211" w14:textId="239C18A7" w:rsidR="0014191C" w:rsidRPr="00EB6CA1" w:rsidRDefault="00EB6CA1" w:rsidP="00D13FC6">
      <w:pPr>
        <w:pStyle w:val="ListParagraph"/>
        <w:numPr>
          <w:ilvl w:val="1"/>
          <w:numId w:val="9"/>
        </w:numPr>
        <w:rPr>
          <w:highlight w:val="yellow"/>
        </w:rPr>
      </w:pPr>
      <w:r w:rsidRPr="00EB6CA1">
        <w:rPr>
          <w:rFonts w:eastAsiaTheme="minorEastAsia"/>
          <w:iCs/>
          <w:highlight w:val="yellow"/>
        </w:rPr>
        <w:t xml:space="preserve">Give </w:t>
      </w:r>
      <w:r w:rsidR="0014191C" w:rsidRPr="00EB6CA1">
        <w:rPr>
          <w:rFonts w:eastAsiaTheme="minorEastAsia"/>
          <w:iCs/>
          <w:highlight w:val="yellow"/>
        </w:rPr>
        <w:t>scales in spectrum</w:t>
      </w:r>
      <w:r>
        <w:rPr>
          <w:rFonts w:eastAsiaTheme="minorEastAsia"/>
          <w:iCs/>
          <w:highlight w:val="yellow"/>
        </w:rPr>
        <w:t xml:space="preserve"> </w:t>
      </w:r>
      <w:r w:rsidRPr="00EB6CA1">
        <w:rPr>
          <w:rFonts w:eastAsiaTheme="minorEastAsia"/>
          <w:iCs/>
          <w:highlight w:val="yellow"/>
        </w:rPr>
        <w:sym w:font="Wingdings" w:char="F0E0"/>
      </w:r>
      <w:r>
        <w:rPr>
          <w:rFonts w:eastAsiaTheme="minorEastAsia"/>
          <w:iCs/>
          <w:highlight w:val="yellow"/>
        </w:rPr>
        <w:t xml:space="preserve"> </w:t>
      </w:r>
      <w:r w:rsidRPr="00EB6CA1">
        <w:rPr>
          <w:rFonts w:eastAsiaTheme="minorEastAsia"/>
          <w:iCs/>
          <w:highlight w:val="yellow"/>
        </w:rPr>
        <w:t>requires faster profiling speed</w:t>
      </w:r>
    </w:p>
    <w:p w14:paraId="5FF41FCF" w14:textId="2AE4B29D" w:rsidR="00CC6F72" w:rsidRPr="00EB6CA1" w:rsidRDefault="00CC6F72" w:rsidP="00CC6F72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  <m:r>
          <w:rPr>
            <w:rFonts w:ascii="Cambria Math" w:hAnsi="Cambria Math"/>
            <w:highlight w:val="yellow"/>
          </w:rPr>
          <m:t>,χ</m:t>
        </m:r>
      </m:oMath>
      <w:r w:rsidRPr="00EB6CA1">
        <w:rPr>
          <w:rFonts w:eastAsiaTheme="minorEastAsia"/>
          <w:iCs/>
          <w:highlight w:val="yellow"/>
        </w:rPr>
        <w:t xml:space="preserve"> from </w:t>
      </w:r>
      <w:r w:rsidR="00A7775D" w:rsidRPr="00EB6CA1">
        <w:rPr>
          <w:rFonts w:eastAsiaTheme="minorEastAsia"/>
          <w:iCs/>
          <w:highlight w:val="yellow"/>
        </w:rPr>
        <w:t>microstructure temperature profiles</w:t>
      </w:r>
      <w:r w:rsidR="00883CE9" w:rsidRPr="00EB6CA1">
        <w:rPr>
          <w:rFonts w:eastAsiaTheme="minorEastAsia"/>
          <w:iCs/>
          <w:highlight w:val="yellow"/>
        </w:rPr>
        <w:t>:</w:t>
      </w:r>
    </w:p>
    <w:p w14:paraId="063626E5" w14:textId="089DB43E" w:rsidR="00B30618" w:rsidRPr="00EB6CA1" w:rsidRDefault="00B30618" w:rsidP="00B30618">
      <w:pPr>
        <w:pStyle w:val="ListParagraph"/>
        <w:numPr>
          <w:ilvl w:val="1"/>
          <w:numId w:val="9"/>
        </w:numPr>
        <w:rPr>
          <w:highlight w:val="yellow"/>
        </w:rPr>
      </w:pPr>
      <w:r w:rsidRPr="00EB6CA1">
        <w:rPr>
          <w:highlight w:val="yellow"/>
        </w:rPr>
        <w:t xml:space="preserve">The </w:t>
      </w:r>
      <w:r w:rsidR="00F70D5D" w:rsidRPr="00EB6CA1">
        <w:rPr>
          <w:highlight w:val="yellow"/>
        </w:rPr>
        <w:t>temporal gradient of temperature fluctuations</w:t>
      </w:r>
      <w:r w:rsidRPr="00EB6CA1">
        <w:rPr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highlight w:val="yellow"/>
                <w:lang w:val="sv-SE"/>
              </w:rPr>
            </m:ctrlPr>
          </m:fPr>
          <m:num>
            <m:r>
              <w:rPr>
                <w:rFonts w:ascii="Cambria Math" w:hAnsi="Cambria Math"/>
                <w:highlight w:val="yellow"/>
                <w:lang w:val="sv-SE"/>
              </w:rPr>
              <m:t>∂</m:t>
            </m:r>
            <m:r>
              <w:rPr>
                <w:rFonts w:ascii="Cambria Math" w:eastAsiaTheme="minorEastAsia" w:hAnsi="Cambria Math"/>
                <w:highlight w:val="yellow"/>
                <w:lang w:val="sv-SE"/>
              </w:rPr>
              <m:t>T</m:t>
            </m:r>
            <m:r>
              <w:rPr>
                <w:rFonts w:ascii="Cambria Math" w:eastAsiaTheme="minorEastAsia" w:hAnsi="Cambria Math"/>
                <w:highlight w:val="yellow"/>
              </w:rPr>
              <m:t>´</m:t>
            </m:r>
          </m:num>
          <m:den>
            <m:r>
              <w:rPr>
                <w:rFonts w:ascii="Cambria Math" w:hAnsi="Cambria Math"/>
                <w:highlight w:val="yellow"/>
                <w:lang w:val="sv-SE"/>
              </w:rPr>
              <m:t>∂t</m:t>
            </m:r>
          </m:den>
        </m:f>
      </m:oMath>
      <w:r w:rsidRPr="00EB6CA1">
        <w:rPr>
          <w:rFonts w:eastAsiaTheme="minorEastAsia"/>
          <w:iCs/>
          <w:highlight w:val="yellow"/>
        </w:rPr>
        <w:t xml:space="preserve"> is </w:t>
      </w:r>
      <w:r w:rsidR="00F70D5D" w:rsidRPr="00EB6CA1">
        <w:rPr>
          <w:rFonts w:eastAsiaTheme="minorEastAsia"/>
          <w:iCs/>
          <w:highlight w:val="yellow"/>
        </w:rPr>
        <w:t xml:space="preserve">converted to a vertical gradient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highlight w:val="yellow"/>
                <w:lang w:val="sv-SE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  <w:lang w:val="sv-SE"/>
              </w:rPr>
              <m:t>∂T</m:t>
            </m:r>
            <m:r>
              <w:rPr>
                <w:rFonts w:ascii="Cambria Math" w:eastAsiaTheme="minorEastAsia" w:hAnsi="Cambria Math"/>
                <w:highlight w:val="yellow"/>
              </w:rPr>
              <m:t>´</m:t>
            </m:r>
          </m:num>
          <m:den>
            <m:r>
              <w:rPr>
                <w:rFonts w:ascii="Cambria Math" w:eastAsiaTheme="minorEastAsia" w:hAnsi="Cambria Math"/>
                <w:highlight w:val="yellow"/>
                <w:lang w:val="sv-SE"/>
              </w:rPr>
              <m:t>∂z</m:t>
            </m:r>
          </m:den>
        </m:f>
      </m:oMath>
      <w:r w:rsidR="00F70D5D" w:rsidRPr="00EB6CA1">
        <w:rPr>
          <w:rFonts w:eastAsiaTheme="minorEastAsia"/>
          <w:iCs/>
          <w:highlight w:val="yellow"/>
        </w:rPr>
        <w:t xml:space="preserve"> by using the Taylor-frozen hypothesis</w:t>
      </w:r>
    </w:p>
    <w:p w14:paraId="3C00D517" w14:textId="2062BA3B" w:rsidR="00EB6CA1" w:rsidRPr="00716E95" w:rsidRDefault="00EB6CA1" w:rsidP="00B30618">
      <w:pPr>
        <w:pStyle w:val="ListParagraph"/>
        <w:numPr>
          <w:ilvl w:val="1"/>
          <w:numId w:val="9"/>
        </w:numPr>
        <w:rPr>
          <w:highlight w:val="yellow"/>
        </w:rPr>
      </w:pPr>
      <w:r w:rsidRPr="00EB6CA1">
        <w:rPr>
          <w:rFonts w:eastAsiaTheme="minorEastAsia"/>
          <w:iCs/>
          <w:highlight w:val="yellow"/>
        </w:rPr>
        <w:lastRenderedPageBreak/>
        <w:t xml:space="preserve">Give scales in spectrum </w:t>
      </w:r>
      <w:r w:rsidRPr="00EB6CA1">
        <w:rPr>
          <w:rFonts w:eastAsiaTheme="minorEastAsia"/>
          <w:iCs/>
          <w:highlight w:val="yellow"/>
        </w:rPr>
        <w:sym w:font="Wingdings" w:char="F0E0"/>
      </w:r>
      <w:r w:rsidRPr="00EB6CA1">
        <w:rPr>
          <w:rFonts w:eastAsiaTheme="minorEastAsia"/>
          <w:iCs/>
          <w:highlight w:val="yellow"/>
        </w:rPr>
        <w:t xml:space="preserve"> required slower profiling speed to resolve small scales</w:t>
      </w:r>
    </w:p>
    <w:p w14:paraId="1FCD7C94" w14:textId="1796196B" w:rsidR="00716E95" w:rsidRPr="00EB6CA1" w:rsidRDefault="00716E95" w:rsidP="00B30618">
      <w:pPr>
        <w:pStyle w:val="ListParagraph"/>
        <w:numPr>
          <w:ilvl w:val="1"/>
          <w:numId w:val="9"/>
        </w:numPr>
        <w:rPr>
          <w:highlight w:val="yellow"/>
        </w:rPr>
      </w:pPr>
      <w:r>
        <w:rPr>
          <w:rFonts w:eastAsiaTheme="minorEastAsia"/>
          <w:iCs/>
          <w:highlight w:val="yellow"/>
        </w:rPr>
        <w:t>More suitable for weak turbulence (lakes)</w:t>
      </w:r>
    </w:p>
    <w:p w14:paraId="2F51940D" w14:textId="55D93C57" w:rsidR="00883CE9" w:rsidRPr="00EB6CA1" w:rsidRDefault="00883CE9" w:rsidP="00883CE9">
      <w:pPr>
        <w:pStyle w:val="ListParagraph"/>
        <w:numPr>
          <w:ilvl w:val="1"/>
          <w:numId w:val="9"/>
        </w:numPr>
        <w:rPr>
          <w:rFonts w:eastAsiaTheme="minorEastAsia"/>
          <w:highlight w:val="yellow"/>
        </w:rPr>
      </w:pPr>
      <w:r w:rsidRPr="00EB6CA1">
        <w:rPr>
          <w:rFonts w:eastAsiaTheme="minorEastAsia"/>
          <w:highlight w:val="yellow"/>
        </w:rPr>
        <w:t xml:space="preserve">In practice, </w:t>
      </w:r>
      <m:oMath>
        <m:r>
          <w:rPr>
            <w:rFonts w:ascii="Cambria Math" w:hAnsi="Cambria Math"/>
            <w:highlight w:val="yellow"/>
          </w:rPr>
          <m:t>χ</m:t>
        </m:r>
      </m:oMath>
      <w:r w:rsidRPr="00EB6CA1">
        <w:rPr>
          <w:rFonts w:eastAsiaTheme="minorEastAsia"/>
          <w:highlight w:val="yellow"/>
        </w:rPr>
        <w:t xml:space="preserve"> is estimated by integrating the temperature gradient spectrum with noise subtracted (Piccolroaz et al., 2021).</w:t>
      </w:r>
    </w:p>
    <w:p w14:paraId="5EE7C107" w14:textId="44CE2551" w:rsidR="00CC6F72" w:rsidRPr="001E2525" w:rsidRDefault="00CC6F72" w:rsidP="00CC6F72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</m:oMath>
      <w:r w:rsidRPr="001E2525">
        <w:rPr>
          <w:rFonts w:eastAsiaTheme="minorEastAsia"/>
          <w:iCs/>
          <w:highlight w:val="yellow"/>
        </w:rPr>
        <w:t xml:space="preserve"> from structure function</w:t>
      </w:r>
      <w:r w:rsidR="005C1349" w:rsidRPr="001E2525">
        <w:rPr>
          <w:rFonts w:eastAsiaTheme="minorEastAsia"/>
          <w:iCs/>
          <w:highlight w:val="yellow"/>
        </w:rPr>
        <w:t xml:space="preserve"> </w:t>
      </w:r>
      <w:r w:rsidR="005C1349" w:rsidRPr="001E2525">
        <w:rPr>
          <w:rFonts w:eastAsiaTheme="minorEastAsia"/>
          <w:iCs/>
          <w:highlight w:val="yellow"/>
        </w:rPr>
        <w:sym w:font="Wingdings" w:char="F0E0"/>
      </w:r>
      <w:r w:rsidR="005C1349" w:rsidRPr="001E2525">
        <w:rPr>
          <w:rFonts w:eastAsiaTheme="minorEastAsia"/>
          <w:iCs/>
          <w:highlight w:val="yellow"/>
        </w:rPr>
        <w:t xml:space="preserve"> ADCP</w:t>
      </w:r>
    </w:p>
    <w:p w14:paraId="0346E8CB" w14:textId="295F2279" w:rsidR="001E2525" w:rsidRPr="00D35D5D" w:rsidRDefault="001E2525" w:rsidP="001E2525">
      <w:pPr>
        <w:pStyle w:val="ListParagraph"/>
        <w:numPr>
          <w:ilvl w:val="0"/>
          <w:numId w:val="9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  <w:lang w:val="fr-CH"/>
          </w:rPr>
          <m:t>ε</m:t>
        </m:r>
      </m:oMath>
      <w:r w:rsidRPr="001E2525">
        <w:rPr>
          <w:rFonts w:eastAsiaTheme="minorEastAsia"/>
          <w:iCs/>
          <w:highlight w:val="yellow"/>
        </w:rPr>
        <w:t xml:space="preserve"> from </w:t>
      </w:r>
      <m:oMath>
        <m:r>
          <w:rPr>
            <w:rFonts w:ascii="Cambria Math" w:hAnsi="Cambria Math"/>
            <w:highlight w:val="yellow"/>
          </w:rPr>
          <m:t>χ</m:t>
        </m:r>
      </m:oMath>
      <w:r w:rsidRPr="001E2525">
        <w:rPr>
          <w:rFonts w:eastAsiaTheme="minorEastAsia"/>
          <w:highlight w:val="yellow"/>
        </w:rPr>
        <w:t xml:space="preserve"> </w:t>
      </w:r>
      <w:r w:rsidRPr="001E2525">
        <w:rPr>
          <w:rFonts w:eastAsiaTheme="minorEastAsia"/>
          <w:highlight w:val="yellow"/>
        </w:rPr>
        <w:sym w:font="Wingdings" w:char="F0E0"/>
      </w:r>
      <w:r w:rsidRPr="001E2525">
        <w:rPr>
          <w:rFonts w:eastAsiaTheme="minorEastAsia"/>
          <w:highlight w:val="yellow"/>
        </w:rPr>
        <w:t xml:space="preserve"> moored sensors</w:t>
      </w:r>
      <w:r w:rsidR="003D2515">
        <w:rPr>
          <w:rFonts w:eastAsiaTheme="minorEastAsia"/>
          <w:highlight w:val="yellow"/>
        </w:rPr>
        <w:t xml:space="preserve"> (Senafi et al., 2025)</w:t>
      </w:r>
    </w:p>
    <w:p w14:paraId="403E7892" w14:textId="15930F9C" w:rsidR="00D35D5D" w:rsidRPr="001E2525" w:rsidRDefault="00D35D5D" w:rsidP="00D35D5D">
      <w:pPr>
        <w:pStyle w:val="ListParagrap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  <w:lang w:val="fr-CH"/>
            </w:rPr>
            <m:t>ε=</m:t>
          </m:r>
          <m:f>
            <m:fPr>
              <m:ctrlPr>
                <w:rPr>
                  <w:rFonts w:ascii="Cambria Math" w:hAnsi="Cambria Math"/>
                  <w:i/>
                  <w:iCs/>
                  <w:lang w:val="fr-C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fr-CH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lang w:val="fr-CH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fr-CH"/>
                    </w:rPr>
                  </m:ctrlPr>
                </m:e>
                <m:sup>
                  <m:r>
                    <w:rPr>
                      <w:rFonts w:ascii="Cambria Math" w:hAnsi="Cambria Math"/>
                      <w:highlight w:val="yellow"/>
                      <w:lang w:val="fr-C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CH"/>
                </w:rPr>
                <m:t>χ</m:t>
              </m:r>
            </m:num>
            <m:den>
              <m:r>
                <w:rPr>
                  <w:rFonts w:ascii="Cambria Math" w:hAnsi="Cambria Math"/>
                  <w:lang w:val="fr-C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  <w:lang w:val="fr-CH"/>
                </w:rPr>
                <m:t xml:space="preserve">Γ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lang w:val="fr-CH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fr-CH"/>
                    </w:rPr>
                    <m:t>∂T/∂z</m:t>
                  </m:r>
                </m:e>
              </m:acc>
            </m:den>
          </m:f>
        </m:oMath>
      </m:oMathPara>
    </w:p>
    <w:p w14:paraId="645B83A1" w14:textId="77777777" w:rsidR="00197223" w:rsidRPr="0003707E" w:rsidRDefault="00197223" w:rsidP="005C1349">
      <w:pPr>
        <w:pStyle w:val="ListParagraph"/>
      </w:pPr>
    </w:p>
    <w:p w14:paraId="611D02AC" w14:textId="12C30ADC" w:rsidR="00314583" w:rsidRDefault="00314583" w:rsidP="00FE136B">
      <w:pPr>
        <w:pStyle w:val="Heading2"/>
      </w:pPr>
      <w:bookmarkStart w:id="9" w:name="_Toc220055045"/>
      <w:r>
        <w:t>Turbulent fluxes</w:t>
      </w:r>
      <w:r w:rsidR="009812F5">
        <w:t xml:space="preserve"> (eddy diffusivity)</w:t>
      </w:r>
      <w:bookmarkEnd w:id="9"/>
    </w:p>
    <w:p w14:paraId="1E284B31" w14:textId="5EC9E99C" w:rsidR="00265E3A" w:rsidRPr="00265E3A" w:rsidRDefault="00265E3A" w:rsidP="00265E3A">
      <w:r>
        <w:t>Vertical eddy diffusivity = turbulent diffusivity = diapycnal diffusivity (across density interfaces)</w:t>
      </w:r>
    </w:p>
    <w:p w14:paraId="21374859" w14:textId="5230AE5F" w:rsidR="004C33AB" w:rsidRPr="004C33AB" w:rsidRDefault="004C33AB" w:rsidP="004C33AB">
      <w:pPr>
        <w:pStyle w:val="Heading3"/>
      </w:pPr>
      <w:bookmarkStart w:id="10" w:name="_Toc220055046"/>
      <w:r>
        <w:t>Estimation from turbulence intensity</w:t>
      </w:r>
      <w:bookmarkEnd w:id="10"/>
    </w:p>
    <w:p w14:paraId="0A011BAD" w14:textId="70CBA070" w:rsidR="00ED5BDD" w:rsidRPr="00ED5BDD" w:rsidRDefault="00ED5BDD" w:rsidP="00ED5BDD">
      <w:r>
        <w:t xml:space="preserve">The vertical eddy diffusivity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ED5BDD">
        <w:t xml:space="preserve"> </w:t>
      </w:r>
      <w:r>
        <w:t xml:space="preserve">can be estimated </w:t>
      </w:r>
      <w:r w:rsidRPr="00ED5BDD">
        <w:t xml:space="preserve">from turbulence intensity </w:t>
      </w:r>
      <w:r>
        <w:t>parameters</w:t>
      </w:r>
      <w:r w:rsidRPr="00ED5BDD">
        <w:t>:</w:t>
      </w:r>
    </w:p>
    <w:p w14:paraId="678F7D2F" w14:textId="4038A2AE" w:rsidR="00ED5BDD" w:rsidRPr="00ED5BDD" w:rsidRDefault="00ED5BDD" w:rsidP="00ED5BDD">
      <w:pPr>
        <w:numPr>
          <w:ilvl w:val="0"/>
          <w:numId w:val="6"/>
        </w:numPr>
      </w:pPr>
      <w:r w:rsidRPr="00ED5BDD">
        <w:t xml:space="preserve">Osborn (1980) relationship: 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fr-CH"/>
          </w:rPr>
          <m:t>Γ</m:t>
        </m:r>
        <m:r>
          <w:rPr>
            <w:rFonts w:ascii="Cambria Math" w:hAnsi="Cambria Math"/>
            <w:lang w:val="fr-CH"/>
          </w:rPr>
          <m:t>ε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  <w:iCs/>
                <w:lang w:val="fr-CH"/>
              </w:rPr>
            </m:ctrlPr>
          </m:sSupPr>
          <m:e>
            <m:r>
              <w:rPr>
                <w:rFonts w:ascii="Cambria Math" w:hAnsi="Cambria Math"/>
                <w:lang w:val="fr-C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D5BDD">
        <w:t xml:space="preserve"> (assuming a mixing efficiency </w:t>
      </w:r>
      <m:oMath>
        <m:r>
          <m:rPr>
            <m:sty m:val="p"/>
          </m:rPr>
          <w:rPr>
            <w:rFonts w:ascii="Cambria Math" w:hAnsi="Cambria Math"/>
            <w:lang w:val="fr-CH"/>
          </w:rPr>
          <m:t>Γ</m:t>
        </m:r>
      </m:oMath>
      <w:r w:rsidRPr="00ED5BDD">
        <w:t xml:space="preserve"> that could vary)</w:t>
      </w:r>
    </w:p>
    <w:p w14:paraId="06C25CE7" w14:textId="604936FC" w:rsidR="00ED5BDD" w:rsidRPr="004C33AB" w:rsidRDefault="00ED5BDD" w:rsidP="00ED5BDD">
      <w:pPr>
        <w:numPr>
          <w:ilvl w:val="0"/>
          <w:numId w:val="6"/>
        </w:numPr>
      </w:pPr>
      <w:r w:rsidRPr="00ED5BDD">
        <w:t xml:space="preserve">Osborn &amp; Cox (1972) model: 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0.5 </m:t>
        </m:r>
        <m:r>
          <w:rPr>
            <w:rFonts w:ascii="Cambria Math" w:hAnsi="Cambria Math"/>
            <w:lang w:val="fr-CH"/>
          </w:rPr>
          <m:t>χ</m:t>
        </m:r>
        <m:sSup>
          <m:sSupPr>
            <m:ctrlPr>
              <w:rPr>
                <w:rFonts w:ascii="Cambria Math" w:hAnsi="Cambria Math"/>
                <w:i/>
                <w:iCs/>
                <w:lang w:val="fr-CH"/>
              </w:rPr>
            </m:ctrlPr>
          </m:sSup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  <w:iCs/>
                    <w:lang w:val="fr-C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fr-C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fr-CH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/>
                        <w:lang w:val="fr-CH"/>
                      </w:rPr>
                      <m:t>∂z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5C848A6D" w14:textId="34281336" w:rsidR="004C33AB" w:rsidRPr="00ED5BDD" w:rsidRDefault="004C33AB" w:rsidP="004C33AB">
      <w:pPr>
        <w:pStyle w:val="Heading3"/>
      </w:pPr>
      <w:bookmarkStart w:id="11" w:name="_Toc220055047"/>
      <w:r>
        <w:t>Other estimations</w:t>
      </w:r>
      <w:bookmarkEnd w:id="11"/>
    </w:p>
    <w:p w14:paraId="33CEB5E0" w14:textId="59D06760" w:rsidR="00ED5BDD" w:rsidRPr="00314583" w:rsidRDefault="00332B3C" w:rsidP="00314583">
      <w:r>
        <w:t xml:space="preserve">In absence of turbulence measurements,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332B3C">
        <w:rPr>
          <w:rFonts w:eastAsiaTheme="minorEastAsia"/>
        </w:rPr>
        <w:t xml:space="preserve"> can be estimated from </w:t>
      </w:r>
      <w:r w:rsidR="00885C3C">
        <w:rPr>
          <w:rFonts w:eastAsiaTheme="minorEastAsia"/>
        </w:rPr>
        <w:t>changes in</w:t>
      </w:r>
      <w:r w:rsidRPr="00332B3C">
        <w:rPr>
          <w:rFonts w:eastAsiaTheme="minorEastAsia"/>
        </w:rPr>
        <w:t xml:space="preserve"> stratification </w:t>
      </w:r>
      <w:r w:rsidR="00B8320B">
        <w:rPr>
          <w:rFonts w:eastAsiaTheme="minorEastAsia"/>
        </w:rPr>
        <w:t xml:space="preserve">with the Flux-Gradient method </w:t>
      </w:r>
      <w:r w:rsidRPr="00332B3C">
        <w:rPr>
          <w:rFonts w:eastAsiaTheme="minorEastAsia"/>
        </w:rPr>
        <w:t>(Powell &amp; Jassby, 1974</w:t>
      </w:r>
      <w:r w:rsidR="00D42D06">
        <w:rPr>
          <w:rFonts w:eastAsiaTheme="minorEastAsia"/>
        </w:rPr>
        <w:t>; Jassby &amp; Powell, 1975</w:t>
      </w:r>
      <w:r w:rsidRPr="00332B3C">
        <w:rPr>
          <w:rFonts w:eastAsiaTheme="minorEastAsia"/>
        </w:rPr>
        <w:t>)</w:t>
      </w:r>
      <w:r w:rsidR="005A2F09">
        <w:rPr>
          <w:rFonts w:eastAsiaTheme="minorEastAsia"/>
        </w:rPr>
        <w:t xml:space="preserve"> </w:t>
      </w:r>
      <w:r w:rsidR="005A2F09" w:rsidRPr="005A2F09">
        <w:rPr>
          <w:rFonts w:eastAsiaTheme="minorEastAsia"/>
          <w:highlight w:val="yellow"/>
        </w:rPr>
        <w:t>+ add other methods</w:t>
      </w:r>
      <w:r w:rsidR="00B8320B">
        <w:rPr>
          <w:rFonts w:eastAsiaTheme="minorEastAsia"/>
        </w:rPr>
        <w:t xml:space="preserve"> </w:t>
      </w:r>
      <w:r w:rsidR="00B8320B" w:rsidRPr="00C33424">
        <w:rPr>
          <w:rFonts w:eastAsiaTheme="minorEastAsia"/>
          <w:highlight w:val="yellow"/>
        </w:rPr>
        <w:t>(tracer, locally-solved heat equation</w:t>
      </w:r>
      <w:r w:rsidR="005C1349" w:rsidRPr="00C33424">
        <w:rPr>
          <w:rFonts w:eastAsiaTheme="minorEastAsia"/>
          <w:highlight w:val="yellow"/>
        </w:rPr>
        <w:t>)</w:t>
      </w:r>
    </w:p>
    <w:p w14:paraId="0A10A433" w14:textId="102C0D46" w:rsidR="005F3F56" w:rsidRDefault="005F3F56" w:rsidP="0031016A">
      <w:pPr>
        <w:pStyle w:val="Heading2"/>
      </w:pPr>
      <w:bookmarkStart w:id="12" w:name="_Toc220055048"/>
      <w:r>
        <w:t>Mixing efficiency</w:t>
      </w:r>
      <w:bookmarkEnd w:id="12"/>
    </w:p>
    <w:p w14:paraId="4E3902F9" w14:textId="0E74703E" w:rsidR="005F3F56" w:rsidRDefault="002C24DB" w:rsidP="005F3F56">
      <w:pPr>
        <w:rPr>
          <w:rFonts w:eastAsiaTheme="minorEastAsia"/>
        </w:rPr>
      </w:pPr>
      <w:r>
        <w:t xml:space="preserve">The mixing efficiency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rPr>
          <w:rFonts w:eastAsiaTheme="minorEastAsia"/>
        </w:rPr>
        <w:t xml:space="preserve"> relating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 xml:space="preserve"> in the Osborn relationship </w:t>
      </w:r>
      <w:r w:rsidR="0062143D">
        <w:rPr>
          <w:rFonts w:eastAsiaTheme="minorEastAsia"/>
        </w:rPr>
        <w:t xml:space="preserve">vary between systems. </w:t>
      </w:r>
      <w:r w:rsidR="00EB03AA">
        <w:rPr>
          <w:rFonts w:eastAsiaTheme="minorEastAsia"/>
        </w:rPr>
        <w:t xml:space="preserve">A method to estimate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EB03AA">
        <w:rPr>
          <w:rFonts w:eastAsiaTheme="minorEastAsia"/>
        </w:rPr>
        <w:t xml:space="preserve"> consists in measuring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A54F26">
        <w:rPr>
          <w:rFonts w:eastAsiaTheme="minorEastAsia"/>
        </w:rPr>
        <w:t xml:space="preserve"> (from shear probes)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54F26">
        <w:rPr>
          <w:rFonts w:eastAsiaTheme="minorEastAsia"/>
        </w:rPr>
        <w:t xml:space="preserve"> (from temperature probes) and </w:t>
      </w:r>
      <w:r w:rsidR="00937F8D">
        <w:rPr>
          <w:rFonts w:eastAsiaTheme="minorEastAsia"/>
        </w:rPr>
        <w:t>combining the Osborn relationship with the Osborn-Cox model</w:t>
      </w:r>
      <w:r w:rsidR="00E522E9">
        <w:rPr>
          <w:rFonts w:eastAsiaTheme="minorEastAsia"/>
        </w:rPr>
        <w:t xml:space="preserve"> as</w:t>
      </w:r>
      <w:r w:rsidR="00C8204E">
        <w:rPr>
          <w:rFonts w:eastAsiaTheme="minorEastAsia"/>
        </w:rPr>
        <w:t xml:space="preserve"> (Piccolroaz et al., 2021)</w:t>
      </w:r>
      <w:r w:rsidR="00E522E9">
        <w:rPr>
          <w:rFonts w:eastAsiaTheme="minorEastAsia"/>
        </w:rPr>
        <w:t>:</w:t>
      </w:r>
    </w:p>
    <w:p w14:paraId="782E3856" w14:textId="54BF2946" w:rsidR="00E522E9" w:rsidRPr="00AB03C1" w:rsidRDefault="00E522E9" w:rsidP="005F3F56">
      <w:pPr>
        <w:rPr>
          <w:rFonts w:eastAsiaTheme="minorEastAsia"/>
          <w:iCs/>
          <w:lang w:val="fr-C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0.5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  <w:lang w:val="fr-CH"/>
                </w:rPr>
              </m:ctrlPr>
            </m:sSubPr>
            <m:e>
              <m:r>
                <w:rPr>
                  <w:rFonts w:ascii="Cambria Math" w:hAnsi="Cambria Math"/>
                  <w:lang w:val="fr-CH"/>
                </w:rPr>
                <m:t>χ</m:t>
              </m:r>
            </m:e>
            <m:sub>
              <m:r>
                <w:rPr>
                  <w:rFonts w:ascii="Cambria Math" w:hAnsi="Cambria Math"/>
                  <w:lang w:val="fr-C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lang w:val="fr-C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iCs/>
                      <w:lang w:val="fr-C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fr-C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CH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CH"/>
                        </w:rPr>
                        <m:t>∂z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lang w:val="fr-C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fr-C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fr-C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  <w:lang w:val="fr-CH"/>
                </w:rPr>
                <m:t>-1</m:t>
              </m:r>
            </m:sup>
          </m:sSubSup>
        </m:oMath>
      </m:oMathPara>
    </w:p>
    <w:p w14:paraId="313419CD" w14:textId="3E6A1ACB" w:rsidR="00AB03C1" w:rsidRPr="00AB03C1" w:rsidRDefault="00AB03C1" w:rsidP="005F3F56">
      <w:r w:rsidRPr="00AB03C1">
        <w:rPr>
          <w:rFonts w:eastAsiaTheme="minorEastAsia"/>
          <w:iCs/>
        </w:rPr>
        <w:t>Other method </w:t>
      </w:r>
      <w:r w:rsidR="0036589E">
        <w:rPr>
          <w:rFonts w:eastAsiaTheme="minorEastAsia"/>
          <w:iCs/>
        </w:rPr>
        <w:t>from energy budget</w:t>
      </w:r>
      <w:r w:rsidRPr="00AB03C1">
        <w:rPr>
          <w:rFonts w:eastAsiaTheme="minorEastAsia"/>
          <w:iCs/>
        </w:rPr>
        <w:t>: see Wüest e</w:t>
      </w:r>
      <w:r>
        <w:rPr>
          <w:rFonts w:eastAsiaTheme="minorEastAsia"/>
          <w:iCs/>
        </w:rPr>
        <w:t>t al., 2000</w:t>
      </w:r>
      <w:r w:rsidR="00533FBF">
        <w:rPr>
          <w:rFonts w:eastAsiaTheme="minorEastAsia"/>
          <w:iCs/>
        </w:rPr>
        <w:t>.</w:t>
      </w:r>
    </w:p>
    <w:p w14:paraId="7AAE3123" w14:textId="5350613F" w:rsidR="00AB525E" w:rsidRDefault="00AB525E" w:rsidP="0031016A">
      <w:pPr>
        <w:pStyle w:val="Heading2"/>
      </w:pPr>
      <w:bookmarkStart w:id="13" w:name="_Toc220055049"/>
      <w:r>
        <w:t>Taylor</w:t>
      </w:r>
      <w:r w:rsidR="00B177CB">
        <w:t>’s</w:t>
      </w:r>
      <w:r w:rsidR="00677E34">
        <w:t xml:space="preserve"> </w:t>
      </w:r>
      <w:r>
        <w:t>Frozen Hypothesis</w:t>
      </w:r>
      <w:bookmarkEnd w:id="13"/>
    </w:p>
    <w:p w14:paraId="36329E75" w14:textId="17153CB1" w:rsidR="00216995" w:rsidRDefault="00216995" w:rsidP="00715667">
      <w:r>
        <w:t>The Taylor</w:t>
      </w:r>
      <w:r w:rsidR="00715667">
        <w:t>’s</w:t>
      </w:r>
      <w:r>
        <w:t xml:space="preserve"> Frozen Hypothesis </w:t>
      </w:r>
      <w:r w:rsidR="00715667">
        <w:t>assumes that turbulent structures move past the sensor without changing much in time</w:t>
      </w:r>
      <w:r w:rsidR="00587203">
        <w:t xml:space="preserve">, such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∂X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∂X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</m:oMath>
      <w:r w:rsidR="00830127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U</m:t>
        </m:r>
      </m:oMath>
      <w:r w:rsidR="00830127">
        <w:rPr>
          <w:rFonts w:eastAsiaTheme="minorEastAsia"/>
        </w:rPr>
        <w:t xml:space="preserve"> is the</w:t>
      </w:r>
      <w:r w:rsidR="006A24EF">
        <w:rPr>
          <w:rFonts w:eastAsiaTheme="minorEastAsia"/>
        </w:rPr>
        <w:t xml:space="preserve"> mean advection</w:t>
      </w:r>
      <w:r w:rsidR="00830127">
        <w:rPr>
          <w:rFonts w:eastAsiaTheme="minorEastAsia"/>
        </w:rPr>
        <w:t xml:space="preserve"> velocity of the turbulent structures (i.e., </w:t>
      </w:r>
      <w:r w:rsidR="00DE072F">
        <w:rPr>
          <w:rFonts w:eastAsiaTheme="minorEastAsia"/>
        </w:rPr>
        <w:t xml:space="preserve">equals the </w:t>
      </w:r>
      <w:r w:rsidR="00830127">
        <w:rPr>
          <w:rFonts w:eastAsiaTheme="minorEastAsia"/>
        </w:rPr>
        <w:t xml:space="preserve">vertical profiler velocity </w:t>
      </w:r>
      <m:oMath>
        <m:r>
          <w:rPr>
            <w:rFonts w:ascii="Cambria Math" w:eastAsiaTheme="minorEastAsia" w:hAnsi="Cambria Math"/>
          </w:rPr>
          <m:t>U=-W</m:t>
        </m:r>
      </m:oMath>
      <w:r w:rsidR="00830127">
        <w:rPr>
          <w:rFonts w:eastAsiaTheme="minorEastAsia"/>
        </w:rPr>
        <w:t xml:space="preserve"> </w:t>
      </w:r>
      <w:r w:rsidR="000D36A5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x=z</m:t>
        </m:r>
      </m:oMath>
      <w:r w:rsidR="000D36A5">
        <w:rPr>
          <w:rFonts w:eastAsiaTheme="minorEastAsia"/>
        </w:rPr>
        <w:t>).</w:t>
      </w:r>
      <w:r w:rsidR="00990636">
        <w:rPr>
          <w:rFonts w:eastAsiaTheme="minorEastAsia"/>
        </w:rPr>
        <w:t xml:space="preserve"> To be valid, </w:t>
      </w:r>
      <w:r w:rsidR="00B17668">
        <w:t xml:space="preserve">Taylor’s hypothesis requires that the </w:t>
      </w:r>
      <w:r w:rsidR="00A00C15">
        <w:t>turbulent structures are advected fast enough</w:t>
      </w:r>
      <w:r w:rsidR="00B17668">
        <w:t xml:space="preserve"> compared to the</w:t>
      </w:r>
      <w:r w:rsidR="00A00C15">
        <w:t>ir</w:t>
      </w:r>
      <w:r w:rsidR="00B17668">
        <w:t xml:space="preserve"> </w:t>
      </w:r>
      <w:r w:rsidR="00012EE8">
        <w:t xml:space="preserve">temporal </w:t>
      </w:r>
      <w:r w:rsidR="00B17668">
        <w:t xml:space="preserve">evolution </w:t>
      </w:r>
      <w:r w:rsidR="00A00C15">
        <w:t xml:space="preserve">(i.e., </w:t>
      </w:r>
      <m:oMath>
        <m:r>
          <w:rPr>
            <w:rFonts w:ascii="Cambria Math" w:eastAsiaTheme="minorEastAsia" w:hAnsi="Cambria Math"/>
          </w:rPr>
          <m:t>U</m:t>
        </m:r>
      </m:oMath>
      <w:r w:rsidR="003F5767">
        <w:rPr>
          <w:rFonts w:eastAsiaTheme="minorEastAsia"/>
        </w:rPr>
        <w:t xml:space="preserve"> should be large enough)</w:t>
      </w:r>
      <w:r w:rsidR="00016100">
        <w:rPr>
          <w:rFonts w:eastAsiaTheme="minorEastAsia"/>
        </w:rPr>
        <w:t xml:space="preserve"> (Piccolroaz et al., 2021).</w:t>
      </w:r>
    </w:p>
    <w:p w14:paraId="009B5ADA" w14:textId="00B486D7" w:rsidR="007611B0" w:rsidRPr="007611B0" w:rsidRDefault="00742C1F" w:rsidP="007611B0">
      <w:r>
        <w:t>This hypothesis is r</w:t>
      </w:r>
      <w:r w:rsidR="007611B0">
        <w:t xml:space="preserve">equired to </w:t>
      </w:r>
      <w:r w:rsidR="00216995">
        <w:t>convert</w:t>
      </w:r>
      <w:r w:rsidR="003A3B1E">
        <w:t xml:space="preserve"> </w:t>
      </w:r>
      <w:r w:rsidR="007611B0">
        <w:t xml:space="preserve">temporal </w:t>
      </w:r>
      <w:r w:rsidR="00482D14">
        <w:t xml:space="preserve">fluctuations </w:t>
      </w:r>
      <w:r w:rsidR="003A3B1E">
        <w:t xml:space="preserve">measured by a sensor </w:t>
      </w:r>
      <w:r w:rsidR="00482D14">
        <w:t>in</w:t>
      </w:r>
      <w:r w:rsidR="007611B0">
        <w:t xml:space="preserve">to spatial </w:t>
      </w:r>
      <w:r w:rsidR="00216995">
        <w:t>fluctuations</w:t>
      </w:r>
      <w:r w:rsidR="00482D14">
        <w:t xml:space="preserve"> required </w:t>
      </w:r>
      <w:r w:rsidR="00216995">
        <w:t>to compute</w:t>
      </w:r>
      <w:r w:rsidR="00482D14">
        <w:t xml:space="preserve"> </w:t>
      </w:r>
      <w:r w:rsidR="003A3B1E">
        <w:t>wavenumber-dependent spectra.</w:t>
      </w:r>
      <w:r>
        <w:t xml:space="preserve"> Even for shear probes that directly measure a spatial gradient, </w:t>
      </w:r>
      <w:r w:rsidR="00CE297B">
        <w:t xml:space="preserve">Taylor’s hypothesis is implicitly used </w:t>
      </w:r>
      <w:r w:rsidR="00477297">
        <w:t>to express</w:t>
      </w:r>
      <w:r w:rsidR="00CE297B">
        <w:t xml:space="preserve"> the shear </w:t>
      </w:r>
      <w:r w:rsidR="00CE297B">
        <w:lastRenderedPageBreak/>
        <w:t>signal as a function of pressure/depth instead of time</w:t>
      </w:r>
      <w:r w:rsidR="00C17975">
        <w:t>, i.e. to compute the</w:t>
      </w:r>
      <w:r w:rsidR="001F4493">
        <w:t xml:space="preserve"> </w:t>
      </w:r>
      <w:r w:rsidR="00C17975">
        <w:t>spatial</w:t>
      </w:r>
      <w:r w:rsidR="001F4493">
        <w:t xml:space="preserve"> frequency </w:t>
      </w:r>
      <w:r w:rsidR="00963A62">
        <w:t xml:space="preserve">used for the </w:t>
      </w:r>
      <w:r w:rsidR="001F4493">
        <w:t>spectrum</w:t>
      </w:r>
      <w:r w:rsidR="00963A62">
        <w:t xml:space="preserve"> computation</w:t>
      </w:r>
      <w:r w:rsidR="001F4493">
        <w:t xml:space="preserve"> (function </w:t>
      </w:r>
      <w:r w:rsidR="001F4493" w:rsidRPr="001F4493">
        <w:rPr>
          <w:rFonts w:ascii="Courier New" w:hAnsi="Courier New" w:cs="Courier New"/>
        </w:rPr>
        <w:t>csd_odas</w:t>
      </w:r>
      <w:r w:rsidR="001F4493">
        <w:t>).</w:t>
      </w:r>
    </w:p>
    <w:p w14:paraId="01764AFF" w14:textId="3D21DDB1" w:rsidR="00677E34" w:rsidRDefault="00677E34" w:rsidP="00677E34">
      <w:pPr>
        <w:pStyle w:val="Heading2"/>
      </w:pPr>
      <w:bookmarkStart w:id="14" w:name="_Toc220055050"/>
      <w:r>
        <w:t>Energy cascade</w:t>
      </w:r>
      <w:bookmarkEnd w:id="14"/>
    </w:p>
    <w:p w14:paraId="0E930FCC" w14:textId="1A5413CA" w:rsidR="005C627B" w:rsidRDefault="005C627B" w:rsidP="005C627B">
      <w:r w:rsidRPr="005C627B">
        <w:rPr>
          <w:noProof/>
        </w:rPr>
        <w:drawing>
          <wp:inline distT="0" distB="0" distL="0" distR="0" wp14:anchorId="2687F1D8" wp14:editId="58DCD49B">
            <wp:extent cx="5158596" cy="3103005"/>
            <wp:effectExtent l="0" t="0" r="4445" b="2540"/>
            <wp:docPr id="28" name="Picture 27" descr="A blue and red spirals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F5BF544-05B8-C8D0-EEC5-E3C8A11B1B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 descr="A blue and red spirals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CF5BF544-05B8-C8D0-EEC5-E3C8A11B1B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5" cy="31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14A8" w14:textId="2CAB1A37" w:rsidR="00611F88" w:rsidRPr="00611F88" w:rsidRDefault="00611F88" w:rsidP="00611F88">
      <w:pPr>
        <w:jc w:val="center"/>
        <w:rPr>
          <w:sz w:val="18"/>
          <w:szCs w:val="18"/>
          <w:lang w:val="fr-CH"/>
        </w:rPr>
      </w:pPr>
      <w:r w:rsidRPr="00611F88">
        <w:rPr>
          <w:sz w:val="18"/>
          <w:szCs w:val="18"/>
          <w:lang w:val="fr-CH"/>
        </w:rPr>
        <w:t xml:space="preserve">Source: </w:t>
      </w:r>
      <w:hyperlink r:id="rId8" w:history="1">
        <w:r w:rsidRPr="003C3117">
          <w:rPr>
            <w:rStyle w:val="Hyperlink"/>
            <w:sz w:val="18"/>
            <w:szCs w:val="18"/>
            <w:lang w:val="fr-CH"/>
          </w:rPr>
          <w:t>https://eaglepubs.erau.edu/introductiontoaerospaceflightvehicles/chapter/turbulent-flows/</w:t>
        </w:r>
      </w:hyperlink>
    </w:p>
    <w:p w14:paraId="74A6DE10" w14:textId="77777777" w:rsidR="00846B38" w:rsidRDefault="00AB62D4" w:rsidP="005C627B">
      <w:r w:rsidRPr="00140AA4">
        <w:t>Turbulent production (Reynold’s stress</w:t>
      </w:r>
      <w:r w:rsidR="00140AA4" w:rsidRPr="00140AA4">
        <w:t xml:space="preserve"> in th</w:t>
      </w:r>
      <w:r w:rsidR="00140AA4">
        <w:t>e TKE equation</w:t>
      </w:r>
      <w:r w:rsidRPr="00140AA4">
        <w:t>) occurs at large scales</w:t>
      </w:r>
      <w:r w:rsidR="00140AA4">
        <w:t xml:space="preserve">, in the </w:t>
      </w:r>
      <w:r w:rsidR="00140AA4" w:rsidRPr="00F62D26">
        <w:rPr>
          <w:i/>
          <w:iCs/>
        </w:rPr>
        <w:t>energy-containing range</w:t>
      </w:r>
      <w:r w:rsidR="00140AA4">
        <w:t xml:space="preserve"> (Imboden &amp; Wüest, 1995). </w:t>
      </w:r>
      <w:r w:rsidR="0010721E">
        <w:t>This range contains the peak of the energy spectrum above.</w:t>
      </w:r>
    </w:p>
    <w:p w14:paraId="50368898" w14:textId="5DE3BBF2" w:rsidR="00846B38" w:rsidRDefault="00140AA4" w:rsidP="005C627B">
      <w:r>
        <w:t xml:space="preserve">Energy is transferred from large to smaller scales in the </w:t>
      </w:r>
      <w:r w:rsidR="00DC01E3" w:rsidRPr="00F62D26">
        <w:rPr>
          <w:i/>
          <w:iCs/>
        </w:rPr>
        <w:t>inertial subrange</w:t>
      </w:r>
      <w:r w:rsidR="00DC01E3">
        <w:t xml:space="preserve"> (i.e., energy cascade)</w:t>
      </w:r>
      <w:r w:rsidR="00A25EB9">
        <w:t>. Under steady state with isotropic and homogeneous turbulence</w:t>
      </w:r>
      <w:r w:rsidR="001C290C">
        <w:t xml:space="preserve"> without external input or loss of energy, the energy flux is constant in this range and </w:t>
      </w:r>
      <w:r w:rsidR="00421539">
        <w:t xml:space="preserve">the spectrum only depends on </w:t>
      </w:r>
      <m:oMath>
        <m:r>
          <w:rPr>
            <w:rFonts w:ascii="Cambria Math" w:hAnsi="Cambria Math"/>
          </w:rPr>
          <m:t>ε</m:t>
        </m:r>
      </m:oMath>
      <w:r w:rsidR="00421539">
        <w:rPr>
          <w:rFonts w:eastAsiaTheme="minorEastAsia"/>
        </w:rPr>
        <w:t xml:space="preserve"> </w:t>
      </w:r>
      <w:r w:rsidR="00421539">
        <w:t xml:space="preserve">at the small-scale end. In this case, </w:t>
      </w:r>
      <w:r w:rsidR="0010721E">
        <w:t>energy decreases with decreasing scales according to the -5/3 law</w:t>
      </w:r>
      <w:r w:rsidR="004271A9">
        <w:t xml:space="preserve"> (i.e., linear decrease on a log-log spectrum). </w:t>
      </w:r>
      <w:r w:rsidR="00846B38">
        <w:t>This is onl</w:t>
      </w:r>
      <w:r w:rsidR="00A62927">
        <w:t xml:space="preserve">y </w:t>
      </w:r>
      <w:r w:rsidR="00846B38">
        <w:t xml:space="preserve">valid in non-stratified layers </w:t>
      </w:r>
      <w:r w:rsidR="00A62927">
        <w:t>to get isotropic conditions (Imboden &amp; Wüest, 1995).</w:t>
      </w:r>
    </w:p>
    <w:p w14:paraId="0082BC31" w14:textId="4784A4A3" w:rsidR="00D95B12" w:rsidRDefault="00605DDB" w:rsidP="005C627B">
      <w:r>
        <w:t>Energy</w:t>
      </w:r>
      <w:r w:rsidR="00FB4F72">
        <w:t xml:space="preserve"> contained in velocity fluctuations</w:t>
      </w:r>
      <w:r>
        <w:t xml:space="preserve"> is dissipated into heat </w:t>
      </w:r>
      <w:r w:rsidR="004F1202">
        <w:t xml:space="preserve">by molecular viscosity </w:t>
      </w:r>
      <w:r>
        <w:t>at the smallest scales given by the Kolmogorov scale</w:t>
      </w:r>
      <w:r w:rsidR="00835440">
        <w:t xml:space="preserve"> </w:t>
      </w:r>
      <w:r w:rsidR="00DD3403">
        <w:t xml:space="preserve"> </w:t>
      </w:r>
      <w:r w:rsidR="00835440">
        <w:t xml:space="preserve">which depends on </w:t>
      </w:r>
      <m:oMath>
        <m:r>
          <w:rPr>
            <w:rFonts w:ascii="Cambria Math" w:hAnsi="Cambria Math"/>
          </w:rPr>
          <m:t>ε</m:t>
        </m:r>
      </m:oMath>
      <w:r w:rsidR="00835440">
        <w:t>: higher level of turbulence leads to dissipation at smaller scales.</w:t>
      </w:r>
      <w:r w:rsidR="00A60B3D">
        <w:t xml:space="preserve"> It is the </w:t>
      </w:r>
      <w:r w:rsidR="00A60B3D" w:rsidRPr="00A60B3D">
        <w:rPr>
          <w:i/>
          <w:iCs/>
        </w:rPr>
        <w:t>dissipation range</w:t>
      </w:r>
      <w:r w:rsidR="00A60B3D">
        <w:t>.</w:t>
      </w:r>
    </w:p>
    <w:p w14:paraId="6B2E261E" w14:textId="55EAC0BC" w:rsidR="00290A93" w:rsidRPr="00290A93" w:rsidRDefault="00290A93" w:rsidP="005C627B">
      <w:r w:rsidRPr="00290A93">
        <w:t xml:space="preserve">The energy spectrum </w:t>
      </w:r>
      <w:r>
        <w:t xml:space="preserve">of </w:t>
      </w:r>
      <w:r w:rsidRPr="00290A93">
        <w:t xml:space="preserve">a passive scalar (i.e., temperature), </w:t>
      </w:r>
      <w:r w:rsidR="00C04CF9">
        <w:t xml:space="preserve">can be further divided into other ranges. </w:t>
      </w:r>
      <w:r w:rsidR="00F62D26">
        <w:t xml:space="preserve">At </w:t>
      </w:r>
      <w:r w:rsidR="00094344">
        <w:t>length scales larger than the Kolmogorov scale</w:t>
      </w:r>
      <w:r w:rsidR="00C27DFB">
        <w:t xml:space="preserve"> but less than the </w:t>
      </w:r>
      <w:r w:rsidR="00BB410D">
        <w:t>energy-containing scale</w:t>
      </w:r>
      <w:r w:rsidR="00F62D26">
        <w:t xml:space="preserve">, the scalar spectrum </w:t>
      </w:r>
      <w:r w:rsidR="00F62D26">
        <w:t xml:space="preserve">follows the -5/3 </w:t>
      </w:r>
      <w:r w:rsidR="004F1202">
        <w:t>similar to</w:t>
      </w:r>
      <w:r w:rsidR="00F62D26">
        <w:t xml:space="preserve"> the velocity spectrum</w:t>
      </w:r>
      <w:r w:rsidR="00F62D26">
        <w:t>: it is the i</w:t>
      </w:r>
      <w:r w:rsidR="00F62D26" w:rsidRPr="00F62D26">
        <w:rPr>
          <w:i/>
          <w:iCs/>
        </w:rPr>
        <w:t>nertial-convective subrange</w:t>
      </w:r>
      <w:r w:rsidR="00F62D26">
        <w:t xml:space="preserve">. </w:t>
      </w:r>
      <w:r w:rsidR="006D6304">
        <w:t xml:space="preserve">Between the Kolmogorov scale and the Batchelor scale, </w:t>
      </w:r>
      <w:r w:rsidR="00B55B9A">
        <w:t>velocity fluctuations are reduced by viscosity bu</w:t>
      </w:r>
      <w:r w:rsidR="00F26FC8">
        <w:t>t</w:t>
      </w:r>
      <w:r w:rsidR="00B55B9A">
        <w:t xml:space="preserve"> scalar fluctuations</w:t>
      </w:r>
      <w:r w:rsidR="00F26FC8">
        <w:t xml:space="preserve"> are not dissipated yet</w:t>
      </w:r>
      <w:r w:rsidR="00B55B9A">
        <w:t xml:space="preserve">: it is the </w:t>
      </w:r>
      <w:r w:rsidR="00B55B9A" w:rsidRPr="00B55B9A">
        <w:rPr>
          <w:i/>
          <w:iCs/>
        </w:rPr>
        <w:t>viscous-convective subrange</w:t>
      </w:r>
      <w:r w:rsidR="004F70AF">
        <w:t xml:space="preserve"> (corresponding to the Batchelor spectrum)</w:t>
      </w:r>
      <w:r w:rsidR="0081695E">
        <w:t xml:space="preserve"> where the energy decreases inversely to the wavenumber (-1 law)</w:t>
      </w:r>
      <w:r w:rsidR="00B55B9A">
        <w:t>. At scales smaller than the Batchelor scale, scalar fluctuations are dissipated</w:t>
      </w:r>
      <w:r w:rsidR="00F26FC8">
        <w:t xml:space="preserve"> by molecular diffusion</w:t>
      </w:r>
      <w:r w:rsidR="00AB39E5">
        <w:t xml:space="preserve">: it is the </w:t>
      </w:r>
      <w:r w:rsidR="00AB39E5" w:rsidRPr="00AB39E5">
        <w:rPr>
          <w:i/>
          <w:iCs/>
        </w:rPr>
        <w:t>diffusive range</w:t>
      </w:r>
      <w:r w:rsidR="00AB39E5">
        <w:t>.</w:t>
      </w:r>
    </w:p>
    <w:p w14:paraId="1D6F5262" w14:textId="45A2743C" w:rsidR="0031016A" w:rsidRDefault="00A80584" w:rsidP="0031016A">
      <w:pPr>
        <w:pStyle w:val="Heading2"/>
      </w:pPr>
      <w:bookmarkStart w:id="15" w:name="_Toc220055051"/>
      <w:r>
        <w:t>Characteristics l</w:t>
      </w:r>
      <w:r w:rsidR="0031016A">
        <w:t>ength scales</w:t>
      </w:r>
      <w:bookmarkEnd w:id="15"/>
      <w:r w:rsidR="0031016A">
        <w:t xml:space="preserve"> </w:t>
      </w:r>
    </w:p>
    <w:p w14:paraId="173A5368" w14:textId="4FA73F8C" w:rsidR="00A3384D" w:rsidRPr="00A3384D" w:rsidRDefault="00A3384D" w:rsidP="00A3384D">
      <w:r w:rsidRPr="00A3384D">
        <w:rPr>
          <w:highlight w:val="yellow"/>
        </w:rPr>
        <w:t>See Imboden &amp; Wüest (1995) and Wüest &amp; Lorke (2003)</w:t>
      </w:r>
    </w:p>
    <w:p w14:paraId="604EFFEF" w14:textId="10416D77" w:rsidR="00DC4A22" w:rsidRDefault="00DC4A22" w:rsidP="0031016A">
      <w:pPr>
        <w:pStyle w:val="ListParagraph"/>
        <w:numPr>
          <w:ilvl w:val="0"/>
          <w:numId w:val="2"/>
        </w:numPr>
      </w:pPr>
      <w:r>
        <w:lastRenderedPageBreak/>
        <w:t>Energy containing scale: characteristic length scale of the studied system (lake, mixed layer, etc.)</w:t>
      </w:r>
    </w:p>
    <w:p w14:paraId="27C0F30E" w14:textId="0B6A2DB6" w:rsidR="003C328B" w:rsidRPr="00057C5E" w:rsidRDefault="003C328B" w:rsidP="0031016A">
      <w:pPr>
        <w:pStyle w:val="ListParagraph"/>
        <w:numPr>
          <w:ilvl w:val="0"/>
          <w:numId w:val="2"/>
        </w:numPr>
      </w:pPr>
      <w:r w:rsidRPr="00057C5E">
        <w:t>Kolmogorov scale</w:t>
      </w:r>
      <w:r w:rsidR="00F93E95" w:rsidRPr="00057C5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="00F93E95" w:rsidRPr="00057C5E">
        <w:rPr>
          <w:rFonts w:eastAsiaTheme="minorEastAsia"/>
        </w:rPr>
        <w:t xml:space="preserve">: </w:t>
      </w:r>
      <w:r w:rsidR="00057C5E" w:rsidRPr="00057C5E">
        <w:rPr>
          <w:rFonts w:eastAsiaTheme="minorEastAsia"/>
        </w:rPr>
        <w:t xml:space="preserve">scale </w:t>
      </w:r>
      <w:r w:rsidR="00F90441">
        <w:rPr>
          <w:rFonts w:eastAsiaTheme="minorEastAsia"/>
        </w:rPr>
        <w:t>below</w:t>
      </w:r>
      <w:r w:rsidR="00057C5E" w:rsidRPr="00057C5E">
        <w:rPr>
          <w:rFonts w:eastAsiaTheme="minorEastAsia"/>
        </w:rPr>
        <w:t xml:space="preserve"> whic</w:t>
      </w:r>
      <w:r w:rsidR="00057C5E">
        <w:rPr>
          <w:rFonts w:eastAsiaTheme="minorEastAsia"/>
        </w:rPr>
        <w:t xml:space="preserve">h viscous forces </w:t>
      </w:r>
      <w:r w:rsidR="00B179B5">
        <w:rPr>
          <w:rFonts w:eastAsiaTheme="minorEastAsia"/>
        </w:rPr>
        <w:t>overcome</w:t>
      </w:r>
      <w:r w:rsidR="00057C5E">
        <w:rPr>
          <w:rFonts w:eastAsiaTheme="minorEastAsia"/>
        </w:rPr>
        <w:t xml:space="preserve"> inertial forces </w:t>
      </w:r>
      <w:r w:rsidR="00610DD8">
        <w:rPr>
          <w:rFonts w:eastAsiaTheme="minorEastAsia"/>
        </w:rPr>
        <w:t>which leads to velocity dissipation</w:t>
      </w:r>
      <w:r w:rsidR="00D732E7">
        <w:rPr>
          <w:rFonts w:eastAsiaTheme="minorEastAsia"/>
        </w:rPr>
        <w:t xml:space="preserve"> </w:t>
      </w:r>
      <w:r w:rsidR="0001032F">
        <w:rPr>
          <w:rFonts w:eastAsiaTheme="minorEastAsia"/>
        </w:rPr>
        <w:t>by molecular viscosity</w:t>
      </w:r>
    </w:p>
    <w:p w14:paraId="02DDEC0A" w14:textId="02CB4AA0" w:rsidR="0027777C" w:rsidRPr="0027777C" w:rsidRDefault="003C328B" w:rsidP="0031016A">
      <w:pPr>
        <w:pStyle w:val="ListParagraph"/>
        <w:numPr>
          <w:ilvl w:val="0"/>
          <w:numId w:val="2"/>
        </w:numPr>
      </w:pPr>
      <w:r>
        <w:t>Batchelor scale</w:t>
      </w:r>
      <w:r w:rsidR="00610DD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ν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="00C95DD4">
        <w:rPr>
          <w:rFonts w:eastAsiaTheme="minorEastAsia"/>
        </w:rPr>
        <w:t>: similar as the Kolmogorov scale for a passive scalar (e.g., temperature)</w:t>
      </w:r>
      <w:r w:rsidR="00D732E7">
        <w:rPr>
          <w:rFonts w:eastAsiaTheme="minorEastAsia"/>
        </w:rPr>
        <w:t>, i.e. where fluctuations of the scalar dissipate</w:t>
      </w:r>
      <w:r w:rsidR="0001032F">
        <w:rPr>
          <w:rFonts w:eastAsiaTheme="minorEastAsia"/>
        </w:rPr>
        <w:t xml:space="preserve"> by molecular diffusion</w:t>
      </w:r>
      <w:r w:rsidR="00332583">
        <w:rPr>
          <w:rFonts w:eastAsiaTheme="minorEastAsia"/>
        </w:rPr>
        <w:t xml:space="preserve">. It is smaller than </w:t>
      </w:r>
      <w:r w:rsidR="00332583" w:rsidRPr="00057C5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32583">
        <w:rPr>
          <w:rFonts w:eastAsiaTheme="minorEastAsia"/>
        </w:rPr>
        <w:t>.</w:t>
      </w:r>
    </w:p>
    <w:p w14:paraId="3F1A7FB7" w14:textId="436BBE4F" w:rsidR="003C328B" w:rsidRDefault="0027777C" w:rsidP="0031016A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Taylor scale: </w:t>
      </w:r>
      <w:r w:rsidRPr="0027777C">
        <w:rPr>
          <w:rFonts w:eastAsiaTheme="minorEastAsia"/>
          <w:highlight w:val="yellow"/>
        </w:rPr>
        <w:t>see Notions doc</w:t>
      </w:r>
      <w:r w:rsidR="00D732E7">
        <w:rPr>
          <w:rFonts w:eastAsiaTheme="minorEastAsia"/>
        </w:rPr>
        <w:t xml:space="preserve"> </w:t>
      </w:r>
    </w:p>
    <w:p w14:paraId="341CB227" w14:textId="4915B1B3" w:rsidR="0031016A" w:rsidRDefault="0031016A" w:rsidP="0031016A">
      <w:pPr>
        <w:pStyle w:val="ListParagraph"/>
        <w:numPr>
          <w:ilvl w:val="0"/>
          <w:numId w:val="2"/>
        </w:numPr>
      </w:pPr>
      <w:r>
        <w:t>Thorpe scale</w:t>
      </w:r>
    </w:p>
    <w:p w14:paraId="2CE19EFD" w14:textId="4E674F27" w:rsidR="0031016A" w:rsidRPr="00F90441" w:rsidRDefault="0031016A" w:rsidP="0031016A">
      <w:pPr>
        <w:pStyle w:val="ListParagraph"/>
        <w:numPr>
          <w:ilvl w:val="0"/>
          <w:numId w:val="2"/>
        </w:numPr>
      </w:pPr>
      <w:r w:rsidRPr="00F90441">
        <w:t>Ozmidov scale</w:t>
      </w:r>
      <w:r w:rsidR="008E3804" w:rsidRPr="00F90441">
        <w:t xml:space="preserve"> </w:t>
      </w:r>
      <w:r w:rsidR="008E3804" w:rsidRPr="00F9044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ε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F90441" w:rsidRPr="00F90441">
        <w:rPr>
          <w:rFonts w:eastAsiaTheme="minorEastAsia"/>
        </w:rPr>
        <w:t>: scale above whic</w:t>
      </w:r>
      <w:r w:rsidR="00F90441">
        <w:rPr>
          <w:rFonts w:eastAsiaTheme="minorEastAsia"/>
        </w:rPr>
        <w:t xml:space="preserve">h </w:t>
      </w:r>
      <w:r w:rsidR="00B179B5">
        <w:rPr>
          <w:rFonts w:eastAsiaTheme="minorEastAsia"/>
        </w:rPr>
        <w:t>buoyancy forces overcome inertial forces, i.e. maximum vertical scale of eddies</w:t>
      </w:r>
      <w:r w:rsidR="00945A7D">
        <w:rPr>
          <w:rFonts w:eastAsiaTheme="minorEastAsia"/>
        </w:rPr>
        <w:t>/overturns</w:t>
      </w:r>
    </w:p>
    <w:p w14:paraId="2F9A117F" w14:textId="62BE8FA8" w:rsidR="00572F14" w:rsidRPr="005D61F6" w:rsidRDefault="00572F14" w:rsidP="00572F14">
      <w:pPr>
        <w:pStyle w:val="ListParagraph"/>
      </w:pPr>
      <w:r>
        <w:t xml:space="preserve">Note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is often assumed to be proportional to the Thorpe scale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72F14">
        <w:rPr>
          <w:rFonts w:eastAsiaTheme="minorEastAsia"/>
        </w:rPr>
        <w:t xml:space="preserve"> (Dillon, 1982), yet such simple scaling may not be generally applicable (Smyth et al., 2001).</w:t>
      </w:r>
    </w:p>
    <w:p w14:paraId="7C750051" w14:textId="77777777" w:rsidR="00572F14" w:rsidRDefault="00572F14" w:rsidP="00572F14">
      <w:pPr>
        <w:pStyle w:val="ListParagraph"/>
      </w:pPr>
    </w:p>
    <w:p w14:paraId="2B714FD8" w14:textId="675D4B25" w:rsidR="00A80584" w:rsidRDefault="00A80584" w:rsidP="00A80584">
      <w:pPr>
        <w:pStyle w:val="Heading2"/>
      </w:pPr>
      <w:bookmarkStart w:id="16" w:name="_Toc220055052"/>
      <w:r>
        <w:t>Characteristics wavenumbers</w:t>
      </w:r>
      <w:bookmarkEnd w:id="16"/>
    </w:p>
    <w:p w14:paraId="6D559E91" w14:textId="77777777" w:rsidR="00AB525E" w:rsidRDefault="00AB525E" w:rsidP="00AB525E"/>
    <w:p w14:paraId="185DF352" w14:textId="13836DEC" w:rsidR="0031016A" w:rsidRDefault="0031016A" w:rsidP="0031016A">
      <w:pPr>
        <w:pStyle w:val="ListParagraph"/>
        <w:numPr>
          <w:ilvl w:val="0"/>
          <w:numId w:val="2"/>
        </w:numPr>
      </w:pPr>
      <w:r>
        <w:t xml:space="preserve">Kolmogorov wavenumber </w:t>
      </w:r>
      <m:oMath>
        <m:sSub>
          <m:sSubPr>
            <m:ctrlPr>
              <w:rPr>
                <w:rFonts w:ascii="Cambria Math" w:hAnsi="Cambria Math"/>
                <w:i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Pr="00592B95">
        <w:rPr>
          <w:rFonts w:eastAsiaTheme="minorEastAsia"/>
        </w:rPr>
        <w:t xml:space="preserve"> (not calculated ?</w:t>
      </w:r>
      <w:r>
        <w:rPr>
          <w:rFonts w:eastAsiaTheme="minorEastAsia"/>
        </w:rPr>
        <w:t>):</w:t>
      </w:r>
      <w:r w:rsidRPr="004E3D1C">
        <w:rPr>
          <w:rFonts w:eastAsiaTheme="minorEastAsia"/>
        </w:rPr>
        <w:t xml:space="preserve"> l</w:t>
      </w:r>
      <w:r>
        <w:rPr>
          <w:rFonts w:eastAsiaTheme="minorEastAsia"/>
        </w:rPr>
        <w:t>owest limit of the wavenumber range for which viscous dissipation dominates (based on kinematic viscosity)</w:t>
      </w:r>
      <w:r>
        <w:t xml:space="preserve"> = where spectral fitting can be done.</w:t>
      </w:r>
    </w:p>
    <w:p w14:paraId="674C4C5B" w14:textId="77777777" w:rsidR="0031016A" w:rsidRPr="00835CA1" w:rsidRDefault="0031016A" w:rsidP="0031016A">
      <w:pPr>
        <w:pStyle w:val="ListParagraph"/>
        <w:numPr>
          <w:ilvl w:val="0"/>
          <w:numId w:val="2"/>
        </w:numPr>
      </w:pPr>
      <w:r w:rsidRPr="004E3D1C">
        <w:t xml:space="preserve">Batchelor wavenumber </w:t>
      </w:r>
      <m:oMath>
        <m:sSub>
          <m:sSubPr>
            <m:ctrlPr>
              <w:rPr>
                <w:rFonts w:ascii="Cambria Math" w:hAnsi="Cambria Math"/>
                <w:i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ν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 </m:t>
        </m:r>
      </m:oMath>
      <w:r w:rsidRPr="004E3D1C">
        <w:rPr>
          <w:rFonts w:eastAsiaTheme="minorEastAsia"/>
        </w:rPr>
        <w:t>: l</w:t>
      </w:r>
      <w:r>
        <w:rPr>
          <w:rFonts w:eastAsiaTheme="minorEastAsia"/>
        </w:rPr>
        <w:t>owest limit of the wavenumber range for which molecular thermal diffusion dominates over turbulence.</w:t>
      </w:r>
    </w:p>
    <w:p w14:paraId="63F97D15" w14:textId="0E201DB3" w:rsidR="00835CA1" w:rsidRPr="004E3D1C" w:rsidRDefault="00D865AE" w:rsidP="0031016A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 w:rsidR="00835CA1">
        <w:rPr>
          <w:rFonts w:eastAsiaTheme="minorEastAsia"/>
        </w:rPr>
        <w:t>: minimum wavenumber for spectral integration</w:t>
      </w:r>
      <w:r w:rsidR="008835AF">
        <w:rPr>
          <w:rFonts w:eastAsiaTheme="minorEastAsia"/>
        </w:rPr>
        <w:t>, chosen as a small value (e.g.,</w:t>
      </w:r>
      <w:r w:rsidR="00483AA0">
        <w:rPr>
          <w:rFonts w:eastAsiaTheme="minorEastAsia"/>
        </w:rPr>
        <w:t xml:space="preserve"> 0.1 cpm for </w:t>
      </w:r>
      <w:r w:rsidR="000B71F8">
        <w:rPr>
          <w:rFonts w:eastAsiaTheme="minorEastAsia"/>
        </w:rPr>
        <w:t>shear, 1 cpm for temperature</w:t>
      </w:r>
      <w:r w:rsidR="008835AF">
        <w:rPr>
          <w:rFonts w:eastAsiaTheme="minorEastAsia"/>
        </w:rPr>
        <w:t>)</w:t>
      </w:r>
      <w:r w:rsidR="00483AA0">
        <w:rPr>
          <w:rFonts w:eastAsiaTheme="minorEastAsia"/>
        </w:rPr>
        <w:t>, also called k1 in the scripts</w:t>
      </w:r>
    </w:p>
    <w:p w14:paraId="751A2868" w14:textId="784FA6DA" w:rsidR="0031016A" w:rsidRPr="0020706D" w:rsidRDefault="00D865AE" w:rsidP="0031016A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kS</m:t>
            </m:r>
          </m:sub>
        </m:sSub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Pr</m:t>
            </m:r>
          </m:e>
          <m:sup>
            <m:r>
              <w:rPr>
                <w:rFonts w:ascii="Cambria Math" w:eastAsiaTheme="minorEastAsia" w:hAnsi="Cambria Math"/>
              </w:rPr>
              <m:t>-0.5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364994">
        <w:rPr>
          <w:rFonts w:eastAsiaTheme="minorEastAsia"/>
        </w:rPr>
        <w:t xml:space="preserve">: </w:t>
      </w:r>
      <w:r w:rsidR="00834D7A" w:rsidRPr="00834D7A">
        <w:rPr>
          <w:rFonts w:eastAsiaTheme="minorEastAsia"/>
        </w:rPr>
        <w:t>upper bound of the inertial-convective subrange</w:t>
      </w:r>
      <w:r w:rsidR="00834D7A">
        <w:rPr>
          <w:rFonts w:eastAsiaTheme="minorEastAsia"/>
        </w:rPr>
        <w:t xml:space="preserve">, </w:t>
      </w:r>
      <w:r w:rsidR="00364994">
        <w:rPr>
          <w:rFonts w:eastAsiaTheme="minorEastAsia"/>
        </w:rPr>
        <w:t xml:space="preserve">lower wavenumber limit </w:t>
      </w:r>
      <w:r w:rsidR="00546D9D" w:rsidRPr="00546D9D">
        <w:rPr>
          <w:rFonts w:eastAsiaTheme="minorEastAsia"/>
        </w:rPr>
        <w:t>according to Steinbuck et al. (2009)</w:t>
      </w:r>
      <w:r w:rsidR="00546D9D">
        <w:rPr>
          <w:rFonts w:eastAsiaTheme="minorEastAsia"/>
        </w:rPr>
        <w:t xml:space="preserve">,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kS</m:t>
            </m:r>
          </m:sub>
        </m:sSub>
        <m:r>
          <w:rPr>
            <w:rFonts w:ascii="Cambria Math" w:eastAsiaTheme="minorEastAsia" w:hAnsi="Cambria Math"/>
          </w:rPr>
          <m:t>=0.04</m:t>
        </m:r>
      </m:oMath>
    </w:p>
    <w:p w14:paraId="064F7436" w14:textId="1CCED039" w:rsidR="0020706D" w:rsidRPr="004E3D1C" w:rsidRDefault="00D865AE" w:rsidP="0020706D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AA</m:t>
            </m:r>
          </m:sub>
        </m:sSub>
        <m:r>
          <w:rPr>
            <w:rFonts w:ascii="Cambria Math" w:hAnsi="Cambria Math"/>
          </w:rPr>
          <m:t>/W</m:t>
        </m:r>
      </m:oMath>
      <w:r w:rsidR="0020706D">
        <w:rPr>
          <w:rFonts w:eastAsiaTheme="minorEastAsia"/>
        </w:rPr>
        <w:t>: cut-off wavenumber of the anti-aliasing filter</w:t>
      </w:r>
    </w:p>
    <w:p w14:paraId="483D86E7" w14:textId="5DABDF20" w:rsidR="0031016A" w:rsidRPr="00B206EB" w:rsidRDefault="00D865AE" w:rsidP="0031016A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/W</m:t>
        </m:r>
      </m:oMath>
      <w:r w:rsidR="0031016A">
        <w:rPr>
          <w:rFonts w:eastAsiaTheme="minorEastAsia"/>
        </w:rPr>
        <w:t xml:space="preserve">: maximal wavenumber for calculations, </w:t>
      </w:r>
      <w:r w:rsidR="00391925"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=0.9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AA</m:t>
            </m:r>
          </m:sub>
        </m:sSub>
      </m:oMath>
    </w:p>
    <w:p w14:paraId="7B6D21EF" w14:textId="085B8B96" w:rsidR="0031016A" w:rsidRPr="009755C5" w:rsidRDefault="00D865AE" w:rsidP="0031016A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SNR</m:t>
            </m:r>
          </m:sub>
        </m:sSub>
      </m:oMath>
      <w:r w:rsidR="00B37AA8">
        <w:rPr>
          <w:rFonts w:eastAsiaTheme="minorEastAsia"/>
        </w:rPr>
        <w:t xml:space="preserve">: </w:t>
      </w:r>
      <w:r w:rsidR="00B37AA8">
        <w:t>w</w:t>
      </w:r>
      <w:r w:rsidR="0031016A" w:rsidRPr="00B206EB">
        <w:t>avenumber above which noise dominates</w:t>
      </w:r>
      <w:r w:rsidR="0031016A">
        <w:t xml:space="preserve"> (i.e., SNR becomes lower than threshold </w:t>
      </w:r>
      <m:oMath>
        <m:r>
          <w:rPr>
            <w:rFonts w:ascii="Cambria Math" w:eastAsiaTheme="minorEastAsia" w:hAnsi="Cambria Math"/>
          </w:rPr>
          <m:t>SN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 w:rsidR="0031016A">
        <w:rPr>
          <w:rFonts w:eastAsiaTheme="minorEastAsia"/>
        </w:rPr>
        <w:t xml:space="preserve">) </w:t>
      </w:r>
      <w:r w:rsidR="0031016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SNR</m:t>
            </m:r>
          </m:sub>
        </m:sSub>
      </m:oMath>
      <w:r w:rsidR="0031016A"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PSD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SNR</m:t>
                </m:r>
              </m:sub>
            </m:sSub>
          </m:e>
        </m:d>
        <m:r>
          <w:rPr>
            <w:rFonts w:ascii="Cambria Math" w:eastAsiaTheme="minorEastAsia" w:hAnsi="Cambria Math"/>
          </w:rPr>
          <m:t>≤SN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SNR</m:t>
                </m:r>
              </m:sub>
            </m:sSub>
          </m:e>
        </m:d>
      </m:oMath>
      <w:r w:rsidR="0031016A"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SN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=1.55</m:t>
        </m:r>
      </m:oMath>
      <w:r w:rsidR="0031016A">
        <w:rPr>
          <w:rFonts w:eastAsiaTheme="minorEastAsia"/>
        </w:rPr>
        <w:t xml:space="preserve"> (Goto et al., 2018)</w:t>
      </w:r>
    </w:p>
    <w:p w14:paraId="24BBBBBF" w14:textId="494C8467" w:rsidR="0031016A" w:rsidRPr="009755C5" w:rsidRDefault="00D865AE" w:rsidP="0031016A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="00B12D6D">
        <w:rPr>
          <w:rFonts w:eastAsiaTheme="minorEastAsia"/>
        </w:rPr>
        <w:t>: w</w:t>
      </w:r>
      <w:r w:rsidR="0031016A">
        <w:rPr>
          <w:rFonts w:eastAsiaTheme="minorEastAsia"/>
        </w:rPr>
        <w:t xml:space="preserve">avenumber above which </w:t>
      </w:r>
      <w:r w:rsidR="002E7D29">
        <w:rPr>
          <w:rFonts w:eastAsiaTheme="minorEastAsia"/>
        </w:rPr>
        <w:t xml:space="preserve">the </w:t>
      </w:r>
      <w:r w:rsidR="0031016A">
        <w:rPr>
          <w:rFonts w:eastAsiaTheme="minorEastAsia"/>
        </w:rPr>
        <w:t xml:space="preserve">time response correction factor is below threshold value </w:t>
      </w:r>
      <m:oMath>
        <m:r>
          <w:rPr>
            <w:rFonts w:ascii="Cambria Math" w:eastAsiaTheme="minorEastAsia" w:hAnsi="Cambria Math"/>
          </w:rPr>
          <m:t>H&lt;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lim</m:t>
            </m:r>
          </m:sub>
        </m:sSub>
      </m:oMath>
      <w:r w:rsidR="0031016A">
        <w:rPr>
          <w:rFonts w:eastAsiaTheme="minorEastAsia"/>
        </w:rPr>
        <w:t xml:space="preserve"> </w:t>
      </w:r>
      <w:r w:rsidR="006C2B14">
        <w:rPr>
          <w:rFonts w:eastAsiaTheme="minorEastAsia"/>
        </w:rPr>
        <w:t xml:space="preserve">(with typically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lim</m:t>
            </m:r>
          </m:sub>
        </m:sSub>
        <m:r>
          <w:rPr>
            <w:rFonts w:ascii="Cambria Math" w:eastAsiaTheme="minorEastAsia" w:hAnsi="Cambria Math"/>
          </w:rPr>
          <m:t>=0.1</m:t>
        </m:r>
      </m:oMath>
      <w:r w:rsidR="006C2B14">
        <w:rPr>
          <w:rFonts w:eastAsiaTheme="minorEastAsia"/>
        </w:rPr>
        <w:t>)</w:t>
      </w:r>
    </w:p>
    <w:p w14:paraId="511E53D8" w14:textId="77777777" w:rsidR="0031016A" w:rsidRDefault="00D865AE" w:rsidP="0031016A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B00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6q</m:t>
                </m:r>
              </m:e>
            </m:rad>
          </m:den>
        </m:f>
      </m:oMath>
      <w:r w:rsidR="0031016A">
        <w:rPr>
          <w:rFonts w:eastAsiaTheme="minorEastAsia"/>
        </w:rPr>
        <w:t xml:space="preserve">: wavenumber </w:t>
      </w:r>
      <w:r w:rsidR="0031016A" w:rsidRPr="009755C5">
        <w:rPr>
          <w:rFonts w:eastAsiaTheme="minorEastAsia"/>
        </w:rPr>
        <w:t>corresponding to the peak of the fitted theoretical spectrum</w:t>
      </w:r>
      <w:r w:rsidR="0031016A">
        <w:rPr>
          <w:rFonts w:eastAsiaTheme="minorEastAsia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B00</m:t>
            </m:r>
          </m:sub>
        </m:sSub>
      </m:oMath>
      <w:r w:rsidR="0031016A">
        <w:rPr>
          <w:rFonts w:eastAsiaTheme="minorEastAsia"/>
        </w:rPr>
        <w:t xml:space="preserve"> is the Batchelor wavenumber that gives the maximum likelihood </w:t>
      </w:r>
    </w:p>
    <w:p w14:paraId="719128A4" w14:textId="3C005325" w:rsidR="00933F2D" w:rsidRPr="0059749F" w:rsidRDefault="00D865AE" w:rsidP="00C672C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59749F" w:rsidRPr="0059749F">
        <w:rPr>
          <w:rFonts w:eastAsiaTheme="minorEastAsia"/>
        </w:rPr>
        <w:t>: lower wavenumber bound for</w:t>
      </w:r>
      <w:r w:rsidR="0059749F">
        <w:rPr>
          <w:rFonts w:eastAsiaTheme="minorEastAsia"/>
        </w:rPr>
        <w:t xml:space="preserve"> spectral integration; computed in Piccolroaz et al. (2021) as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 w:rsidR="00C672C2">
        <w:rPr>
          <w:rFonts w:eastAsiaTheme="minorEastAsia"/>
        </w:rPr>
        <w:t xml:space="preserve">for shear proves and </w:t>
      </w:r>
      <w:r w:rsidR="0059749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min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e>
            </m:d>
          </m:e>
        </m:func>
      </m:oMath>
      <w:r w:rsidR="0059749F">
        <w:rPr>
          <w:rFonts w:eastAsiaTheme="minorEastAsia"/>
        </w:rPr>
        <w:t xml:space="preserve"> </w:t>
      </w:r>
      <w:r w:rsidR="00C672C2">
        <w:rPr>
          <w:rFonts w:eastAsiaTheme="minorEastAsia"/>
        </w:rPr>
        <w:t>for microstructure temperature</w:t>
      </w:r>
    </w:p>
    <w:p w14:paraId="68D10CCB" w14:textId="72443ADD" w:rsidR="00933F2D" w:rsidRPr="0022338F" w:rsidRDefault="00D865AE" w:rsidP="00933F2D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933F2D">
        <w:rPr>
          <w:rFonts w:eastAsiaTheme="minorEastAsia"/>
        </w:rPr>
        <w:t xml:space="preserve">: upper wavenumber </w:t>
      </w:r>
      <w:r w:rsidR="0059749F">
        <w:rPr>
          <w:rFonts w:eastAsiaTheme="minorEastAsia"/>
        </w:rPr>
        <w:t xml:space="preserve">bound </w:t>
      </w:r>
      <w:r w:rsidR="00933F2D">
        <w:rPr>
          <w:rFonts w:eastAsiaTheme="minorEastAsia"/>
        </w:rPr>
        <w:t xml:space="preserve">for spectral integration; computed in Piccolroaz et al. (2021)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,0.76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,150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cpm</m:t>
                </m:r>
              </m:e>
            </m:d>
          </m:e>
        </m:func>
      </m:oMath>
      <w:r w:rsidR="009B79D2">
        <w:rPr>
          <w:rFonts w:eastAsiaTheme="minorEastAsia"/>
        </w:rPr>
        <w:t xml:space="preserve"> </w:t>
      </w:r>
      <w:r w:rsidR="00933F2D">
        <w:rPr>
          <w:rFonts w:eastAsiaTheme="minorEastAsia"/>
        </w:rPr>
        <w:t xml:space="preserve"> for shear probes and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SNR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func>
      </m:oMath>
      <w:r w:rsidR="00933F2D">
        <w:rPr>
          <w:rFonts w:eastAsiaTheme="minorEastAsia"/>
        </w:rPr>
        <w:t xml:space="preserve"> for microstructure temperature</w:t>
      </w:r>
    </w:p>
    <w:p w14:paraId="6EA2AB43" w14:textId="77777777" w:rsidR="00933F2D" w:rsidRPr="009755C5" w:rsidRDefault="00933F2D" w:rsidP="00933F2D">
      <w:pPr>
        <w:pStyle w:val="ListParagraph"/>
        <w:rPr>
          <w:rFonts w:eastAsiaTheme="minorEastAsia"/>
        </w:rPr>
      </w:pPr>
    </w:p>
    <w:p w14:paraId="6C0F0C76" w14:textId="77777777" w:rsidR="0031016A" w:rsidRPr="0031016A" w:rsidRDefault="0031016A" w:rsidP="0031016A"/>
    <w:p w14:paraId="243065CD" w14:textId="627BD0B0" w:rsidR="0029683F" w:rsidRDefault="001954E2" w:rsidP="00DC1A31">
      <w:pPr>
        <w:pStyle w:val="Heading1"/>
        <w:rPr>
          <w:lang w:val="fr-CH"/>
        </w:rPr>
      </w:pPr>
      <w:bookmarkStart w:id="17" w:name="_Toc220055053"/>
      <w:r>
        <w:rPr>
          <w:lang w:val="fr-CH"/>
        </w:rPr>
        <w:t>Microstructure profile</w:t>
      </w:r>
      <w:r w:rsidR="00081267">
        <w:rPr>
          <w:lang w:val="fr-CH"/>
        </w:rPr>
        <w:t>r</w:t>
      </w:r>
      <w:r>
        <w:rPr>
          <w:lang w:val="fr-CH"/>
        </w:rPr>
        <w:t>s</w:t>
      </w:r>
      <w:bookmarkEnd w:id="0"/>
      <w:bookmarkEnd w:id="17"/>
    </w:p>
    <w:p w14:paraId="3DC215F1" w14:textId="58813B39" w:rsidR="00210182" w:rsidRDefault="00210182" w:rsidP="00210182">
      <w:pPr>
        <w:pStyle w:val="Heading2"/>
        <w:rPr>
          <w:lang w:val="fr-CH"/>
        </w:rPr>
      </w:pPr>
      <w:bookmarkStart w:id="18" w:name="_Toc220055054"/>
      <w:r>
        <w:rPr>
          <w:lang w:val="fr-CH"/>
        </w:rPr>
        <w:t>Introduction</w:t>
      </w:r>
      <w:bookmarkEnd w:id="18"/>
    </w:p>
    <w:p w14:paraId="7C7FD41F" w14:textId="18FB0F15" w:rsidR="00426F4C" w:rsidRDefault="00210182" w:rsidP="00426F4C">
      <w:r w:rsidRPr="00210182">
        <w:t>The method described in t</w:t>
      </w:r>
      <w:r>
        <w:t>his section follow</w:t>
      </w:r>
      <w:r w:rsidR="00C9020B">
        <w:t>s</w:t>
      </w:r>
      <w:r>
        <w:t xml:space="preserve"> </w:t>
      </w:r>
      <w:bookmarkStart w:id="19" w:name="_Toc189145352"/>
      <w:r w:rsidR="00426F4C" w:rsidRPr="00426F4C">
        <w:t xml:space="preserve">Piccolroaz, S., Fernández-Castro, B., Toffolon, M. </w:t>
      </w:r>
      <w:r w:rsidR="00426F4C" w:rsidRPr="00426F4C">
        <w:rPr>
          <w:i/>
          <w:iCs/>
        </w:rPr>
        <w:t>et al.</w:t>
      </w:r>
      <w:r w:rsidR="00426F4C" w:rsidRPr="00426F4C">
        <w:t xml:space="preserve"> A multi-site, year-round turbulence microstructure atlas for the deep perialpine Lake Garda. </w:t>
      </w:r>
      <w:r w:rsidR="00426F4C" w:rsidRPr="00426F4C">
        <w:rPr>
          <w:i/>
          <w:iCs/>
        </w:rPr>
        <w:t>Sci Data</w:t>
      </w:r>
      <w:r w:rsidR="00426F4C" w:rsidRPr="00426F4C">
        <w:t xml:space="preserve"> </w:t>
      </w:r>
      <w:r w:rsidR="00426F4C" w:rsidRPr="00426F4C">
        <w:rPr>
          <w:b/>
          <w:bCs/>
        </w:rPr>
        <w:t>8</w:t>
      </w:r>
      <w:r w:rsidR="00426F4C" w:rsidRPr="00426F4C">
        <w:t xml:space="preserve">, 188 (2021). </w:t>
      </w:r>
      <w:hyperlink r:id="rId9" w:history="1">
        <w:r w:rsidR="00426F4C" w:rsidRPr="00BC6B85">
          <w:rPr>
            <w:rStyle w:val="Hyperlink"/>
          </w:rPr>
          <w:t>https://doi.org/10.1038/s41597-021-00965-0</w:t>
        </w:r>
      </w:hyperlink>
      <w:r w:rsidR="00FE7668">
        <w:t>.</w:t>
      </w:r>
    </w:p>
    <w:p w14:paraId="7DC08273" w14:textId="4E51A261" w:rsidR="00171A79" w:rsidRDefault="004674BB" w:rsidP="00171A79">
      <w:pPr>
        <w:pStyle w:val="Heading2"/>
      </w:pPr>
      <w:bookmarkStart w:id="20" w:name="_Toc220055055"/>
      <w:r>
        <w:t>Instruments and s</w:t>
      </w:r>
      <w:r w:rsidR="00171A79">
        <w:t>ensors</w:t>
      </w:r>
      <w:bookmarkEnd w:id="20"/>
    </w:p>
    <w:p w14:paraId="4FA1E5A5" w14:textId="40E5FFC8" w:rsidR="00171A79" w:rsidRDefault="00171A79" w:rsidP="00197B2D">
      <w:r>
        <w:t xml:space="preserve">For principle of measurements and information on sensors, see Technical Note </w:t>
      </w:r>
      <w:r w:rsidR="001916EF">
        <w:t xml:space="preserve">005 - </w:t>
      </w:r>
      <w:r w:rsidR="00197B2D" w:rsidRPr="00197B2D">
        <w:rPr>
          <w:i/>
          <w:iCs/>
        </w:rPr>
        <w:t>Converting shear-probe, thermistor and micro-conductivity signals into physical units</w:t>
      </w:r>
      <w:r w:rsidR="00197B2D">
        <w:t>.</w:t>
      </w:r>
    </w:p>
    <w:p w14:paraId="277AC204" w14:textId="195B44C2" w:rsidR="004674BB" w:rsidRDefault="004F20EF" w:rsidP="00197B2D">
      <w:r w:rsidRPr="004F20EF">
        <w:rPr>
          <w:highlight w:val="yellow"/>
        </w:rPr>
        <w:t xml:space="preserve">List here differences between microCTD and </w:t>
      </w:r>
      <w:r w:rsidRPr="00E71C4B">
        <w:rPr>
          <w:highlight w:val="yellow"/>
        </w:rPr>
        <w:t>VMP</w:t>
      </w:r>
      <w:r w:rsidR="00E71C4B" w:rsidRPr="00E71C4B">
        <w:rPr>
          <w:highlight w:val="yellow"/>
        </w:rPr>
        <w:t xml:space="preserve"> data</w:t>
      </w:r>
      <w:r w:rsidR="0006556E" w:rsidRPr="00E71C4B">
        <w:rPr>
          <w:highlight w:val="yellow"/>
        </w:rPr>
        <w:t>:</w:t>
      </w:r>
    </w:p>
    <w:p w14:paraId="21966DB7" w14:textId="260FC134" w:rsidR="00C66A93" w:rsidRPr="00845A7D" w:rsidRDefault="0006556E" w:rsidP="004F20EF">
      <w:pPr>
        <w:pStyle w:val="ListParagraph"/>
        <w:numPr>
          <w:ilvl w:val="0"/>
          <w:numId w:val="19"/>
        </w:numPr>
        <w:rPr>
          <w:highlight w:val="yellow"/>
        </w:rPr>
      </w:pPr>
      <w:r>
        <w:t>Vibrations:</w:t>
      </w:r>
      <w:r w:rsidR="00C66A93">
        <w:t xml:space="preserve"> </w:t>
      </w:r>
      <w:r w:rsidR="004F20EF">
        <w:t>Ax, Ay, Az can either be measured from linear accelerometers (type=accel, units =m/s2) or from piezo-accelerometers (type=piezo, units = counts)</w:t>
      </w:r>
      <w:r w:rsidR="00A963BE">
        <w:t xml:space="preserve"> </w:t>
      </w:r>
      <w:r w:rsidR="00DA6478">
        <w:t xml:space="preserve">according to the ODAS manual. </w:t>
      </w:r>
      <w:r w:rsidR="00845A7D">
        <w:t xml:space="preserve">The microCTD use piezo-accelerometers. </w:t>
      </w:r>
      <w:r w:rsidR="00D55C14" w:rsidRPr="00845A7D">
        <w:rPr>
          <w:highlight w:val="yellow"/>
        </w:rPr>
        <w:t xml:space="preserve">The configuration file of the VMP use type=accel </w:t>
      </w:r>
      <w:r w:rsidR="00845A7D" w:rsidRPr="00845A7D">
        <w:rPr>
          <w:highlight w:val="yellow"/>
        </w:rPr>
        <w:t>but the VMP manual indicates that piezo-accelerometers are installed.</w:t>
      </w:r>
    </w:p>
    <w:p w14:paraId="5CE09545" w14:textId="64E43371" w:rsidR="004F20EF" w:rsidRDefault="004F20EF" w:rsidP="004F20EF">
      <w:pPr>
        <w:pStyle w:val="ListParagraph"/>
        <w:numPr>
          <w:ilvl w:val="0"/>
          <w:numId w:val="19"/>
        </w:numPr>
      </w:pPr>
      <w:r>
        <w:t>Inclination can be directed computed if present in channels apparently, otherwise it is computed as (see quick_look function with plot_kinematics option):</w:t>
      </w:r>
    </w:p>
    <w:p w14:paraId="2ECB6889" w14:textId="77777777" w:rsidR="004F20EF" w:rsidRPr="00C24254" w:rsidRDefault="004F20EF" w:rsidP="004F20EF">
      <w:pPr>
        <w:rPr>
          <w:rFonts w:ascii="Courier New" w:hAnsi="Courier New" w:cs="Courier New"/>
        </w:rPr>
      </w:pPr>
      <w:r w:rsidRPr="00C24254">
        <w:rPr>
          <w:rFonts w:ascii="Courier New" w:hAnsi="Courier New" w:cs="Courier New"/>
        </w:rPr>
        <w:t xml:space="preserve">    %-- low pass filter and estimate inclination</w:t>
      </w:r>
    </w:p>
    <w:p w14:paraId="4C761BE5" w14:textId="77777777" w:rsidR="004F20EF" w:rsidRPr="00C24254" w:rsidRDefault="004F20EF" w:rsidP="004F20EF">
      <w:pPr>
        <w:rPr>
          <w:rFonts w:ascii="Courier New" w:hAnsi="Courier New" w:cs="Courier New"/>
        </w:rPr>
      </w:pPr>
      <w:r w:rsidRPr="00C24254">
        <w:rPr>
          <w:rFonts w:ascii="Courier New" w:hAnsi="Courier New" w:cs="Courier New"/>
        </w:rPr>
        <w:t xml:space="preserve">    f_low_pass = 1; % in Hz</w:t>
      </w:r>
    </w:p>
    <w:p w14:paraId="6A190F02" w14:textId="77777777" w:rsidR="004F20EF" w:rsidRPr="00C24254" w:rsidRDefault="004F20EF" w:rsidP="004F20EF">
      <w:pPr>
        <w:rPr>
          <w:rFonts w:ascii="Courier New" w:hAnsi="Courier New" w:cs="Courier New"/>
        </w:rPr>
      </w:pPr>
      <w:r w:rsidRPr="00C24254">
        <w:rPr>
          <w:rFonts w:ascii="Courier New" w:hAnsi="Courier New" w:cs="Courier New"/>
        </w:rPr>
        <w:t xml:space="preserve">    [b,a] = butter(2, f_low_pass /(fs_AA/2));</w:t>
      </w:r>
    </w:p>
    <w:p w14:paraId="5E61B25E" w14:textId="77777777" w:rsidR="004F20EF" w:rsidRPr="00C24254" w:rsidRDefault="004F20EF" w:rsidP="004F20EF">
      <w:pPr>
        <w:rPr>
          <w:rFonts w:ascii="Courier New" w:hAnsi="Courier New" w:cs="Courier New"/>
        </w:rPr>
      </w:pPr>
      <w:r w:rsidRPr="00C24254">
        <w:rPr>
          <w:rFonts w:ascii="Courier New" w:hAnsi="Courier New" w:cs="Courier New"/>
        </w:rPr>
        <w:t xml:space="preserve">    X_data = filtfilt(b,a,AA_linear(:,1:min(2,end))); % because we want rotation around y-axis</w:t>
      </w:r>
    </w:p>
    <w:p w14:paraId="6504968A" w14:textId="77777777" w:rsidR="004F20EF" w:rsidRPr="00C24254" w:rsidRDefault="004F20EF" w:rsidP="004F20EF">
      <w:pPr>
        <w:rPr>
          <w:rFonts w:ascii="Courier New" w:hAnsi="Courier New" w:cs="Courier New"/>
        </w:rPr>
      </w:pPr>
      <w:r w:rsidRPr="00C24254">
        <w:rPr>
          <w:rFonts w:ascii="Courier New" w:hAnsi="Courier New" w:cs="Courier New"/>
        </w:rPr>
        <w:t xml:space="preserve">    X_data = asind(X_data / 9.81); % inclination [degrees]</w:t>
      </w:r>
    </w:p>
    <w:p w14:paraId="4585A5FF" w14:textId="77777777" w:rsidR="004F20EF" w:rsidRDefault="004F20EF" w:rsidP="00197B2D"/>
    <w:p w14:paraId="5705A567" w14:textId="3593185F" w:rsidR="00E17E31" w:rsidRDefault="00F454EE" w:rsidP="00C2018F">
      <w:pPr>
        <w:pStyle w:val="Heading2"/>
      </w:pPr>
      <w:bookmarkStart w:id="21" w:name="_Toc189145354"/>
      <w:bookmarkStart w:id="22" w:name="_Toc220055056"/>
      <w:r>
        <w:t xml:space="preserve">Measurement </w:t>
      </w:r>
      <w:r w:rsidR="00902BF9">
        <w:t>considerations</w:t>
      </w:r>
    </w:p>
    <w:p w14:paraId="07DBC1DB" w14:textId="6D113301" w:rsidR="00902BF9" w:rsidRDefault="00902BF9" w:rsidP="00902BF9">
      <w:r w:rsidRPr="00A64AA8">
        <w:rPr>
          <w:highlight w:val="yellow"/>
        </w:rPr>
        <w:t xml:space="preserve">List here </w:t>
      </w:r>
      <w:r w:rsidR="00A64AA8" w:rsidRPr="00A64AA8">
        <w:rPr>
          <w:highlight w:val="yellow"/>
        </w:rPr>
        <w:t>the requirements for good measurements with shear probes and FP07 (or microcond)</w:t>
      </w:r>
    </w:p>
    <w:p w14:paraId="434E15AA" w14:textId="1FF58AE6" w:rsidR="00A64AA8" w:rsidRDefault="00707A56" w:rsidP="00A64AA8">
      <w:pPr>
        <w:pStyle w:val="ListParagraph"/>
        <w:numPr>
          <w:ilvl w:val="0"/>
          <w:numId w:val="23"/>
        </w:numPr>
      </w:pPr>
      <w:r>
        <w:t xml:space="preserve">Profiler velocity: </w:t>
      </w:r>
    </w:p>
    <w:p w14:paraId="6CF46D56" w14:textId="15871221" w:rsidR="00210C3F" w:rsidRDefault="00210C3F" w:rsidP="00210C3F">
      <w:pPr>
        <w:pStyle w:val="ListParagraph"/>
        <w:numPr>
          <w:ilvl w:val="1"/>
          <w:numId w:val="23"/>
        </w:numPr>
      </w:pPr>
      <w:r>
        <w:t>Should be constant</w:t>
      </w:r>
    </w:p>
    <w:p w14:paraId="542090D5" w14:textId="337F8CD0" w:rsidR="00707A56" w:rsidRDefault="00707A56" w:rsidP="00707A56">
      <w:pPr>
        <w:pStyle w:val="ListParagraph"/>
        <w:numPr>
          <w:ilvl w:val="1"/>
          <w:numId w:val="23"/>
        </w:numPr>
      </w:pPr>
      <w:r w:rsidRPr="00707A56">
        <w:rPr>
          <w:lang w:val="fr-CH"/>
        </w:rPr>
        <w:t>Shear probes: Rueck et al</w:t>
      </w:r>
      <w:r>
        <w:rPr>
          <w:lang w:val="fr-CH"/>
        </w:rPr>
        <w:t xml:space="preserve">. </w:t>
      </w:r>
      <w:r w:rsidRPr="00210C3F">
        <w:t>(2024) mentioned</w:t>
      </w:r>
      <w:r w:rsidR="008E67D9">
        <w:t xml:space="preserve"> that</w:t>
      </w:r>
      <w:r w:rsidRPr="00210C3F">
        <w:t xml:space="preserve"> velocity </w:t>
      </w:r>
      <w:r w:rsidR="00210C3F" w:rsidRPr="00210C3F">
        <w:t>&gt;0.3 m/s</w:t>
      </w:r>
      <w:r w:rsidR="008E67D9">
        <w:t xml:space="preserve"> is usually enough be </w:t>
      </w:r>
      <w:r w:rsidR="00662ADB">
        <w:t>larger than current velocities and even mention good measurements down to 0.1 m/s</w:t>
      </w:r>
      <w:r w:rsidR="00022802">
        <w:t>.</w:t>
      </w:r>
      <w:r w:rsidR="00007CA5">
        <w:t xml:space="preserve"> </w:t>
      </w:r>
      <w:r w:rsidR="00210C3F">
        <w:t xml:space="preserve">Piccolroaz et al. (2021) </w:t>
      </w:r>
      <w:r w:rsidR="00007CA5">
        <w:t>used ~0.7 m/s</w:t>
      </w:r>
    </w:p>
    <w:p w14:paraId="7A393B03" w14:textId="4A42158E" w:rsidR="004A2B8D" w:rsidRPr="00151908" w:rsidRDefault="004A2B8D" w:rsidP="004A2B8D">
      <w:pPr>
        <w:pStyle w:val="ListParagraph"/>
        <w:numPr>
          <w:ilvl w:val="0"/>
          <w:numId w:val="23"/>
        </w:numPr>
        <w:rPr>
          <w:highlight w:val="yellow"/>
        </w:rPr>
      </w:pPr>
      <w:r>
        <w:t>Turbulence intensity</w:t>
      </w:r>
      <w:r w:rsidR="00151908">
        <w:t xml:space="preserve"> </w:t>
      </w:r>
      <w:r w:rsidR="00151908" w:rsidRPr="00151908">
        <w:rPr>
          <w:highlight w:val="yellow"/>
        </w:rPr>
        <w:t>(ranges provided by AI, to be checked)</w:t>
      </w:r>
    </w:p>
    <w:p w14:paraId="76552F53" w14:textId="45809235" w:rsidR="004A2B8D" w:rsidRPr="00151908" w:rsidRDefault="004A2B8D" w:rsidP="004A2B8D">
      <w:pPr>
        <w:pStyle w:val="ListParagraph"/>
        <w:numPr>
          <w:ilvl w:val="1"/>
          <w:numId w:val="23"/>
        </w:numPr>
      </w:pPr>
      <w:r>
        <w:t xml:space="preserve">Shear: typically </w:t>
      </w:r>
      <m:oMath>
        <m:r>
          <w:rPr>
            <w:rFonts w:ascii="Cambria Math" w:hAnsi="Cambria Math"/>
          </w:rPr>
          <m:t>ε~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151908">
        <w:rPr>
          <w:rFonts w:eastAsiaTheme="minorEastAsia"/>
        </w:rPr>
        <w:t xml:space="preserve"> W/kg</w:t>
      </w:r>
    </w:p>
    <w:p w14:paraId="6B6FB540" w14:textId="44587BB8" w:rsidR="00151908" w:rsidRPr="00310D9F" w:rsidRDefault="00151908" w:rsidP="00151908">
      <w:pPr>
        <w:pStyle w:val="ListParagraph"/>
        <w:numPr>
          <w:ilvl w:val="1"/>
          <w:numId w:val="23"/>
        </w:numPr>
      </w:pPr>
      <w:r>
        <w:rPr>
          <w:rFonts w:eastAsiaTheme="minorEastAsia"/>
        </w:rPr>
        <w:t xml:space="preserve">FP07: </w:t>
      </w:r>
      <w:r>
        <w:t xml:space="preserve">typically </w:t>
      </w:r>
      <m:oMath>
        <m:r>
          <w:rPr>
            <w:rFonts w:ascii="Cambria Math" w:hAnsi="Cambria Math"/>
          </w:rPr>
          <m:t>ε~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rFonts w:eastAsiaTheme="minorEastAsia"/>
        </w:rPr>
        <w:t xml:space="preserve"> W/kg</w:t>
      </w:r>
      <w:r w:rsidR="00453B2D">
        <w:rPr>
          <w:rFonts w:eastAsiaTheme="minorEastAsia"/>
        </w:rPr>
        <w:t xml:space="preserve"> (lower limit: see </w:t>
      </w:r>
      <w:r w:rsidR="00453B2D" w:rsidRPr="00453B2D">
        <w:rPr>
          <w:rFonts w:eastAsiaTheme="minorEastAsia"/>
        </w:rPr>
        <w:t>Scheifele</w:t>
      </w:r>
      <w:r w:rsidR="00453B2D">
        <w:rPr>
          <w:rFonts w:eastAsiaTheme="minorEastAsia"/>
        </w:rPr>
        <w:t xml:space="preserve"> et al., 2008)</w:t>
      </w:r>
    </w:p>
    <w:p w14:paraId="2F5D19BA" w14:textId="1ABCC6BD" w:rsidR="00344C2C" w:rsidRPr="00310D9F" w:rsidRDefault="00310D9F" w:rsidP="00344C2C">
      <w:pPr>
        <w:pStyle w:val="ListParagraph"/>
        <w:numPr>
          <w:ilvl w:val="1"/>
          <w:numId w:val="23"/>
        </w:numPr>
      </w:pPr>
      <w:r>
        <w:rPr>
          <w:rFonts w:eastAsiaTheme="minorEastAsia"/>
        </w:rPr>
        <w:t xml:space="preserve">Good match between FP07 and shear: </w:t>
      </w:r>
      <m:oMath>
        <m:r>
          <w:rPr>
            <w:rFonts w:ascii="Cambria Math" w:hAnsi="Cambria Math"/>
          </w:rPr>
          <m:t>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="00453B2D">
        <w:rPr>
          <w:rFonts w:eastAsiaTheme="minorEastAsia"/>
        </w:rPr>
        <w:t xml:space="preserve"> </w:t>
      </w:r>
      <w:r w:rsidR="00344C2C">
        <w:rPr>
          <w:rFonts w:eastAsiaTheme="minorEastAsia"/>
        </w:rPr>
        <w:t xml:space="preserve">(lower limit is close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-11</m:t>
            </m:r>
          </m:sup>
        </m:sSup>
      </m:oMath>
      <w:r w:rsidR="00344C2C">
        <w:rPr>
          <w:rFonts w:eastAsiaTheme="minorEastAsia"/>
        </w:rPr>
        <w:t xml:space="preserve"> according to </w:t>
      </w:r>
      <w:r w:rsidR="00344C2C" w:rsidRPr="00453B2D">
        <w:rPr>
          <w:rFonts w:eastAsiaTheme="minorEastAsia"/>
        </w:rPr>
        <w:t>Scheifele</w:t>
      </w:r>
      <w:r w:rsidR="00344C2C">
        <w:rPr>
          <w:rFonts w:eastAsiaTheme="minorEastAsia"/>
        </w:rPr>
        <w:t xml:space="preserve"> et al., 2008)</w:t>
      </w:r>
    </w:p>
    <w:p w14:paraId="3349748D" w14:textId="21B0C5A5" w:rsidR="00310D9F" w:rsidRPr="00210C3F" w:rsidRDefault="00310D9F" w:rsidP="00151908">
      <w:pPr>
        <w:pStyle w:val="ListParagraph"/>
        <w:numPr>
          <w:ilvl w:val="1"/>
          <w:numId w:val="23"/>
        </w:numPr>
      </w:pPr>
    </w:p>
    <w:p w14:paraId="60A35417" w14:textId="203C814D" w:rsidR="00E35513" w:rsidRDefault="00F454EE" w:rsidP="00C2018F">
      <w:pPr>
        <w:pStyle w:val="Heading2"/>
      </w:pPr>
      <w:r>
        <w:t>Instrument c</w:t>
      </w:r>
      <w:r w:rsidR="00E35513">
        <w:t xml:space="preserve">onfiguration </w:t>
      </w:r>
    </w:p>
    <w:p w14:paraId="5C9C757F" w14:textId="43BBF24B" w:rsidR="00E35513" w:rsidRDefault="00E35513" w:rsidP="00E35513">
      <w:r w:rsidRPr="00EA239D">
        <w:t>Each .P data file contain</w:t>
      </w:r>
      <w:r>
        <w:t xml:space="preserve">s a configuration string that comes from the instrument configuration file (can be seen by opening the .P file with a text editor). </w:t>
      </w:r>
    </w:p>
    <w:p w14:paraId="79547781" w14:textId="2ECABD1D" w:rsidR="00E35513" w:rsidRDefault="00E35513" w:rsidP="00E35513">
      <w:pPr>
        <w:pStyle w:val="ListParagraph"/>
        <w:numPr>
          <w:ilvl w:val="0"/>
          <w:numId w:val="22"/>
        </w:numPr>
      </w:pPr>
      <w:r>
        <w:t>If FP07 probes are used, the configuration needs to be updated after data acquisition to apply temperature calibration</w:t>
      </w:r>
      <w:r w:rsidR="00DB2D60">
        <w:t xml:space="preserve"> (parameters “beta_</w:t>
      </w:r>
      <w:r w:rsidR="00DB2D60">
        <w:rPr>
          <w:i/>
          <w:iCs/>
        </w:rPr>
        <w:t>i</w:t>
      </w:r>
      <w:r w:rsidR="00DB2D60">
        <w:t>” and “T_0” in the fast temperature channels)</w:t>
      </w:r>
      <w:r>
        <w:t xml:space="preserve">. This will be done at STEP 4 (see </w:t>
      </w:r>
      <w:r w:rsidRPr="00E35513">
        <w:rPr>
          <w:highlight w:val="yellow"/>
        </w:rPr>
        <w:t>Sect. 2.10</w:t>
      </w:r>
      <w:r>
        <w:t>).</w:t>
      </w:r>
    </w:p>
    <w:p w14:paraId="38797F0F" w14:textId="344466EE" w:rsidR="00E35513" w:rsidRDefault="00E35513" w:rsidP="00E35513">
      <w:pPr>
        <w:pStyle w:val="ListParagraph"/>
        <w:numPr>
          <w:ilvl w:val="0"/>
          <w:numId w:val="22"/>
        </w:numPr>
      </w:pPr>
      <w:r>
        <w:t>If shear probes are used, the probe sensitivities found in calibration sheets must be included in the calibration file</w:t>
      </w:r>
      <w:r w:rsidR="00DB2D60">
        <w:t xml:space="preserve"> (parameter “sens” in the shear channels)</w:t>
      </w:r>
      <w:r>
        <w:t xml:space="preserve">, either before deployment (i.e., the measurements will be collected with the correct shear sensitivities) or after deployment (i.e., the shear measurements will be corrected at STEP 2 of the data processing, see </w:t>
      </w:r>
      <w:r w:rsidRPr="00E35513">
        <w:rPr>
          <w:highlight w:val="yellow"/>
        </w:rPr>
        <w:t>Sect. 2.8</w:t>
      </w:r>
      <w:r>
        <w:t>).</w:t>
      </w:r>
    </w:p>
    <w:p w14:paraId="280C2B35" w14:textId="049CA99D" w:rsidR="00E35513" w:rsidRDefault="00E35513" w:rsidP="00E35513">
      <w:pPr>
        <w:pStyle w:val="ListParagraph"/>
        <w:numPr>
          <w:ilvl w:val="0"/>
          <w:numId w:val="22"/>
        </w:numPr>
      </w:pPr>
      <w:r>
        <w:t xml:space="preserve">If </w:t>
      </w:r>
      <w:r w:rsidR="00DB2D60">
        <w:t>a pressure offset must be applied for atmospheric pressure correction, the configuration must include the pressure offset (parameter “coef0” in the pressure channel).</w:t>
      </w:r>
    </w:p>
    <w:p w14:paraId="1A377551" w14:textId="77777777" w:rsidR="00E35513" w:rsidRPr="00E35513" w:rsidRDefault="00E35513" w:rsidP="00E35513"/>
    <w:p w14:paraId="39D0C839" w14:textId="4ED1C5EF" w:rsidR="00C2018F" w:rsidRPr="00C2018F" w:rsidRDefault="00C2018F" w:rsidP="00C2018F">
      <w:pPr>
        <w:pStyle w:val="Heading2"/>
      </w:pPr>
      <w:r w:rsidRPr="00C2018F">
        <w:t>Parameters</w:t>
      </w:r>
      <w:bookmarkEnd w:id="21"/>
      <w:r w:rsidRPr="00C2018F">
        <w:t xml:space="preserve"> for the data a</w:t>
      </w:r>
      <w:r>
        <w:t>nalysis</w:t>
      </w:r>
      <w:bookmarkEnd w:id="22"/>
    </w:p>
    <w:p w14:paraId="7D4480B8" w14:textId="5B1C575C" w:rsidR="004F146A" w:rsidRDefault="004F146A" w:rsidP="00C2018F">
      <w:pPr>
        <w:rPr>
          <w:highlight w:val="yellow"/>
        </w:rPr>
      </w:pPr>
      <w:r>
        <w:rPr>
          <w:highlight w:val="yellow"/>
        </w:rPr>
        <w:t xml:space="preserve">The parameters are defined in the </w:t>
      </w:r>
      <w:r w:rsidRPr="003034C3">
        <w:rPr>
          <w:rFonts w:ascii="Courier New" w:hAnsi="Courier New" w:cs="Courier New"/>
          <w:highlight w:val="yellow"/>
        </w:rPr>
        <w:t>load_parameters_</w:t>
      </w:r>
      <w:r w:rsidRPr="003034C3">
        <w:rPr>
          <w:rFonts w:ascii="Courier New" w:hAnsi="Courier New" w:cs="Courier New"/>
          <w:i/>
          <w:iCs/>
          <w:highlight w:val="yellow"/>
        </w:rPr>
        <w:t>lakename</w:t>
      </w:r>
      <w:r>
        <w:rPr>
          <w:highlight w:val="yellow"/>
        </w:rPr>
        <w:t xml:space="preserve"> function</w:t>
      </w:r>
      <w:r w:rsidR="003034C3">
        <w:rPr>
          <w:highlight w:val="yellow"/>
        </w:rPr>
        <w:t xml:space="preserve"> and listed in Appendix A, Sect. 7.1 (to be continued).</w:t>
      </w:r>
    </w:p>
    <w:p w14:paraId="3763BCDE" w14:textId="6D980D56" w:rsidR="00C2018F" w:rsidRPr="00197B2D" w:rsidRDefault="00C2018F" w:rsidP="00C2018F">
      <w:r w:rsidRPr="00E06266">
        <w:rPr>
          <w:highlight w:val="yellow"/>
        </w:rPr>
        <w:t>See TN039</w:t>
      </w:r>
      <w:r>
        <w:rPr>
          <w:highlight w:val="yellow"/>
        </w:rPr>
        <w:t xml:space="preserve"> (</w:t>
      </w:r>
      <w:r w:rsidRPr="00E06266">
        <w:rPr>
          <w:highlight w:val="yellow"/>
        </w:rPr>
        <w:t>Sect. 4</w:t>
      </w:r>
      <w:r>
        <w:rPr>
          <w:highlight w:val="yellow"/>
        </w:rPr>
        <w:t>) + ODAS manual (odas_p2mat, quick_look)</w:t>
      </w:r>
      <w:r w:rsidRPr="00E06266">
        <w:rPr>
          <w:highlight w:val="yellow"/>
        </w:rPr>
        <w:t xml:space="preserve"> for more info on </w:t>
      </w:r>
      <w:r w:rsidRPr="00617709">
        <w:rPr>
          <w:highlight w:val="yellow"/>
        </w:rPr>
        <w:t>parameters &amp; check if parameters are missing</w:t>
      </w:r>
    </w:p>
    <w:p w14:paraId="76C0E77D" w14:textId="2A5AE7EA" w:rsidR="00AD490E" w:rsidRPr="00426F4C" w:rsidRDefault="009809B1" w:rsidP="00426F4C">
      <w:pPr>
        <w:pStyle w:val="Heading2"/>
      </w:pPr>
      <w:bookmarkStart w:id="23" w:name="_Toc220055057"/>
      <w:r w:rsidRPr="00426F4C">
        <w:t>Data</w:t>
      </w:r>
      <w:bookmarkEnd w:id="19"/>
      <w:bookmarkEnd w:id="23"/>
      <w:r w:rsidRPr="00426F4C">
        <w:t xml:space="preserve"> </w:t>
      </w:r>
    </w:p>
    <w:p w14:paraId="67D6AB9D" w14:textId="1F0943C6" w:rsidR="00B3687B" w:rsidRDefault="00B3687B" w:rsidP="00927F01">
      <w:pPr>
        <w:pStyle w:val="Heading3"/>
        <w:ind w:left="851" w:hanging="851"/>
      </w:pPr>
      <w:bookmarkStart w:id="24" w:name="_Toc220055058"/>
      <w:r>
        <w:t>Raw data (Level 0)</w:t>
      </w:r>
      <w:bookmarkEnd w:id="24"/>
    </w:p>
    <w:p w14:paraId="36E77094" w14:textId="7BBF348F" w:rsidR="00B3687B" w:rsidRDefault="00B3687B" w:rsidP="00786D84">
      <w:r>
        <w:t xml:space="preserve">The raw data </w:t>
      </w:r>
      <w:r w:rsidR="00C940DA">
        <w:t xml:space="preserve">consist of .P files that can contain several profiles. These files are imported </w:t>
      </w:r>
      <w:r w:rsidR="00CC5223">
        <w:t>to</w:t>
      </w:r>
      <w:r w:rsidR="00C940DA">
        <w:t xml:space="preserve"> Matlab with the ODAS function </w:t>
      </w:r>
      <w:r w:rsidR="00C940DA" w:rsidRPr="00E75E6E">
        <w:rPr>
          <w:rFonts w:ascii="Courier New" w:hAnsi="Courier New" w:cs="Courier New"/>
        </w:rPr>
        <w:t>odas_p2mat</w:t>
      </w:r>
      <w:r w:rsidR="00CC5223">
        <w:t>.</w:t>
      </w:r>
    </w:p>
    <w:p w14:paraId="286D67B6" w14:textId="4E89E8DE" w:rsidR="00B7431C" w:rsidRDefault="00B7431C" w:rsidP="00B7431C">
      <w:pPr>
        <w:pStyle w:val="Heading3"/>
      </w:pPr>
      <w:bookmarkStart w:id="25" w:name="_Toc220055059"/>
      <w:r>
        <w:t>Imported data (Level 1)</w:t>
      </w:r>
      <w:bookmarkEnd w:id="25"/>
    </w:p>
    <w:p w14:paraId="29A1FEC2" w14:textId="15E5AF67" w:rsidR="00945EA6" w:rsidRPr="00945EA6" w:rsidRDefault="00945EA6" w:rsidP="00945EA6">
      <w:r>
        <w:t xml:space="preserve">The ODAS function </w:t>
      </w:r>
      <w:r w:rsidRPr="00E75E6E">
        <w:rPr>
          <w:rFonts w:ascii="Courier New" w:hAnsi="Courier New" w:cs="Courier New"/>
        </w:rPr>
        <w:t>odas_p2mat</w:t>
      </w:r>
      <w:r w:rsidR="00C9020B">
        <w:rPr>
          <w:rFonts w:ascii="Courier New" w:hAnsi="Courier New" w:cs="Courier New"/>
        </w:rPr>
        <w:t xml:space="preserve"> </w:t>
      </w:r>
      <w:r w:rsidR="008F27A8" w:rsidRPr="008F27A8">
        <w:rPr>
          <w:rFonts w:ascii="Calibri" w:hAnsi="Calibri" w:cs="Calibri"/>
        </w:rPr>
        <w:t>extracts the data from</w:t>
      </w:r>
      <w:r w:rsidRPr="008F27A8">
        <w:rPr>
          <w:rFonts w:ascii="Calibri" w:hAnsi="Calibri" w:cs="Calibri"/>
        </w:rPr>
        <w:t xml:space="preserve"> the .P file</w:t>
      </w:r>
      <w:r w:rsidR="008F27A8" w:rsidRPr="008F27A8">
        <w:rPr>
          <w:rFonts w:ascii="Calibri" w:hAnsi="Calibri" w:cs="Calibri"/>
        </w:rPr>
        <w:t xml:space="preserve">. The Level 1 data is saved as a .mat </w:t>
      </w:r>
      <w:r w:rsidR="00AE24B6">
        <w:t>(</w:t>
      </w:r>
      <w:r w:rsidR="00C9020B" w:rsidRPr="00BD0A17">
        <w:rPr>
          <w:highlight w:val="yellow"/>
        </w:rPr>
        <w:t>Level</w:t>
      </w:r>
      <w:r w:rsidR="00AE24B6" w:rsidRPr="00BD0A17">
        <w:rPr>
          <w:highlight w:val="yellow"/>
        </w:rPr>
        <w:t>1</w:t>
      </w:r>
      <w:r w:rsidR="00C9020B" w:rsidRPr="00BD0A17">
        <w:rPr>
          <w:highlight w:val="yellow"/>
        </w:rPr>
        <w:t>/VMPxxx_.../</w:t>
      </w:r>
      <w:r w:rsidR="00F2344E" w:rsidRPr="00BD0A17">
        <w:rPr>
          <w:highlight w:val="yellow"/>
        </w:rPr>
        <w:t>L1</w:t>
      </w:r>
      <w:r w:rsidR="00C9020B" w:rsidRPr="00BD0A17">
        <w:rPr>
          <w:highlight w:val="yellow"/>
        </w:rPr>
        <w:t>_</w:t>
      </w:r>
      <w:r w:rsidR="00BA7533" w:rsidRPr="00BD0A17">
        <w:rPr>
          <w:i/>
          <w:iCs/>
          <w:highlight w:val="yellow"/>
        </w:rPr>
        <w:t>filename</w:t>
      </w:r>
      <w:r w:rsidR="00BA7533" w:rsidRPr="00BD0A17">
        <w:rPr>
          <w:highlight w:val="yellow"/>
        </w:rPr>
        <w:t>_</w:t>
      </w:r>
      <w:r w:rsidR="00BA7533" w:rsidRPr="00BD0A17">
        <w:rPr>
          <w:i/>
          <w:iCs/>
          <w:highlight w:val="yellow"/>
        </w:rPr>
        <w:t>direction</w:t>
      </w:r>
      <w:r w:rsidR="00C9020B" w:rsidRPr="00BD0A17">
        <w:rPr>
          <w:highlight w:val="yellow"/>
        </w:rPr>
        <w:t>.mat</w:t>
      </w:r>
      <w:r w:rsidR="00AE24B6" w:rsidRPr="00BD0A17">
        <w:rPr>
          <w:highlight w:val="yellow"/>
        </w:rPr>
        <w:t>)</w:t>
      </w:r>
      <w:r w:rsidR="00C9020B" w:rsidRPr="00BD0A17">
        <w:rPr>
          <w:rFonts w:ascii="Calibri" w:hAnsi="Calibri" w:cs="Calibri"/>
          <w:highlight w:val="yellow"/>
        </w:rPr>
        <w:t xml:space="preserve"> </w:t>
      </w:r>
      <w:r w:rsidR="008F27A8" w:rsidRPr="00BD0A17">
        <w:rPr>
          <w:rFonts w:ascii="Calibri" w:hAnsi="Calibri" w:cs="Calibri"/>
          <w:highlight w:val="yellow"/>
        </w:rPr>
        <w:t>and .nc file</w:t>
      </w:r>
      <w:r w:rsidR="008F27A8" w:rsidRPr="008F27A8">
        <w:rPr>
          <w:rFonts w:ascii="Calibri" w:hAnsi="Calibri" w:cs="Calibri"/>
        </w:rPr>
        <w:t>. The variables included in the .mat file is listed in Appendix A</w:t>
      </w:r>
      <w:r w:rsidR="00C6138F">
        <w:rPr>
          <w:rFonts w:ascii="Calibri" w:hAnsi="Calibri" w:cs="Calibri"/>
        </w:rPr>
        <w:t xml:space="preserve">, </w:t>
      </w:r>
      <w:r w:rsidR="008F27A8" w:rsidRPr="008F27A8">
        <w:rPr>
          <w:rFonts w:ascii="Calibri" w:hAnsi="Calibri" w:cs="Calibri"/>
        </w:rPr>
        <w:t>Sect. 7.</w:t>
      </w:r>
      <w:r w:rsidR="00A61440">
        <w:rPr>
          <w:rFonts w:ascii="Calibri" w:hAnsi="Calibri" w:cs="Calibri"/>
        </w:rPr>
        <w:t>2</w:t>
      </w:r>
      <w:r w:rsidR="008F27A8" w:rsidRPr="008F27A8">
        <w:rPr>
          <w:rFonts w:ascii="Calibri" w:hAnsi="Calibri" w:cs="Calibri"/>
        </w:rPr>
        <w:t>.</w:t>
      </w:r>
    </w:p>
    <w:p w14:paraId="6917E732" w14:textId="5BED9DBD" w:rsidR="00AF5BF9" w:rsidRDefault="00B3687B" w:rsidP="00927F01">
      <w:pPr>
        <w:pStyle w:val="Heading3"/>
        <w:ind w:left="851" w:hanging="851"/>
      </w:pPr>
      <w:bookmarkStart w:id="26" w:name="_Toc220055060"/>
      <w:r>
        <w:t>Processed data (Level 2)</w:t>
      </w:r>
      <w:bookmarkEnd w:id="26"/>
    </w:p>
    <w:p w14:paraId="4FDD2E54" w14:textId="15E8F6AD" w:rsidR="00226015" w:rsidRDefault="00357359" w:rsidP="00817488">
      <w:r>
        <w:t xml:space="preserve">The </w:t>
      </w:r>
      <w:r w:rsidR="00ED39D7">
        <w:t xml:space="preserve">data produced by the script </w:t>
      </w:r>
      <w:r w:rsidR="00ED39D7" w:rsidRPr="00E75E6E">
        <w:rPr>
          <w:rFonts w:ascii="Courier New" w:hAnsi="Courier New" w:cs="Courier New"/>
        </w:rPr>
        <w:t>analyze_profiles.m</w:t>
      </w:r>
      <w:r w:rsidR="00ED39D7" w:rsidRPr="00ED39D7">
        <w:t xml:space="preserve"> </w:t>
      </w:r>
      <w:r w:rsidR="00ED39D7">
        <w:t xml:space="preserve">is stored </w:t>
      </w:r>
      <w:r w:rsidR="00485A07">
        <w:t xml:space="preserve">for each data file </w:t>
      </w:r>
      <w:r w:rsidR="00ED39D7">
        <w:t xml:space="preserve">in </w:t>
      </w:r>
      <w:r w:rsidR="00485A07" w:rsidRPr="00BD0A17">
        <w:rPr>
          <w:highlight w:val="yellow"/>
        </w:rPr>
        <w:t>Level2/VMPxxx_.../</w:t>
      </w:r>
      <w:r w:rsidR="00BA7533" w:rsidRPr="00BD0A17">
        <w:rPr>
          <w:highlight w:val="yellow"/>
        </w:rPr>
        <w:t xml:space="preserve"> L2_</w:t>
      </w:r>
      <w:r w:rsidR="00BA7533" w:rsidRPr="00BD0A17">
        <w:rPr>
          <w:i/>
          <w:iCs/>
          <w:highlight w:val="yellow"/>
        </w:rPr>
        <w:t>filename</w:t>
      </w:r>
      <w:r w:rsidR="00BA7533" w:rsidRPr="00BD0A17">
        <w:rPr>
          <w:highlight w:val="yellow"/>
        </w:rPr>
        <w:t>_</w:t>
      </w:r>
      <w:r w:rsidR="00BA7533" w:rsidRPr="00BD0A17">
        <w:rPr>
          <w:i/>
          <w:iCs/>
          <w:highlight w:val="yellow"/>
        </w:rPr>
        <w:t>direction_profnumber</w:t>
      </w:r>
      <w:r w:rsidR="00BA7533" w:rsidRPr="00BD0A17">
        <w:rPr>
          <w:highlight w:val="yellow"/>
        </w:rPr>
        <w:t>.mat</w:t>
      </w:r>
      <w:r w:rsidR="00BD0A17" w:rsidRPr="00BD0A17">
        <w:rPr>
          <w:highlight w:val="yellow"/>
        </w:rPr>
        <w:t xml:space="preserve"> and for each profile in a separate .nc file</w:t>
      </w:r>
      <w:r w:rsidR="00485A07">
        <w:t>. It consists of</w:t>
      </w:r>
      <w:r>
        <w:t xml:space="preserve"> </w:t>
      </w:r>
      <w:r w:rsidR="00D775B0">
        <w:t>the</w:t>
      </w:r>
      <w:r w:rsidR="00AA62EF">
        <w:t xml:space="preserve"> following variables:</w:t>
      </w:r>
      <w:r w:rsidR="00D775B0">
        <w:t xml:space="preserve"> </w:t>
      </w:r>
    </w:p>
    <w:p w14:paraId="439C9757" w14:textId="3E300C58" w:rsidR="00226015" w:rsidRDefault="00226015" w:rsidP="00226015">
      <w:pPr>
        <w:pStyle w:val="ListParagraph"/>
        <w:numPr>
          <w:ilvl w:val="0"/>
          <w:numId w:val="8"/>
        </w:numPr>
      </w:pPr>
      <w:r>
        <w:rPr>
          <w:i/>
          <w:iCs/>
        </w:rPr>
        <w:t>param</w:t>
      </w:r>
      <w:r>
        <w:t xml:space="preserve"> (structure): </w:t>
      </w:r>
      <w:r w:rsidR="00D775B0">
        <w:t xml:space="preserve">parameters used for the analysis </w:t>
      </w:r>
    </w:p>
    <w:p w14:paraId="791F1403" w14:textId="7F518536" w:rsidR="00727818" w:rsidRDefault="00ED39D7" w:rsidP="00727818">
      <w:pPr>
        <w:pStyle w:val="ListParagraph"/>
        <w:numPr>
          <w:ilvl w:val="0"/>
          <w:numId w:val="8"/>
        </w:numPr>
      </w:pPr>
      <w:r w:rsidRPr="00226015">
        <w:rPr>
          <w:i/>
          <w:iCs/>
        </w:rPr>
        <w:t>SLOW</w:t>
      </w:r>
      <w:r w:rsidR="00226015">
        <w:t xml:space="preserve"> (cell array</w:t>
      </w:r>
      <w:r w:rsidR="00697280">
        <w:t>, one cell per profile</w:t>
      </w:r>
      <w:r w:rsidR="00226015">
        <w:t>):</w:t>
      </w:r>
      <w:r w:rsidR="00C26334">
        <w:t xml:space="preserve"> </w:t>
      </w:r>
      <w:r w:rsidR="00697280">
        <w:t xml:space="preserve">each cell contains the </w:t>
      </w:r>
      <w:r w:rsidR="009E73E1">
        <w:t>profile</w:t>
      </w:r>
      <w:r w:rsidR="00697280">
        <w:t xml:space="preserve"> data</w:t>
      </w:r>
      <w:r w:rsidR="009E73E1">
        <w:t xml:space="preserve"> </w:t>
      </w:r>
      <w:r w:rsidR="009C35EE">
        <w:t xml:space="preserve">as a structure, </w:t>
      </w:r>
      <w:r w:rsidR="00727818">
        <w:t>at the frequency of the CTD sensors</w:t>
      </w:r>
      <w:r w:rsidR="00331138">
        <w:t xml:space="preserve"> (64 Hz, sampling interval of 0.0156 sec)</w:t>
      </w:r>
    </w:p>
    <w:p w14:paraId="25BBF8A0" w14:textId="649075E3" w:rsidR="00226015" w:rsidRDefault="00D775B0" w:rsidP="00226015">
      <w:pPr>
        <w:pStyle w:val="ListParagraph"/>
        <w:numPr>
          <w:ilvl w:val="0"/>
          <w:numId w:val="8"/>
        </w:numPr>
      </w:pPr>
      <w:r w:rsidRPr="00226015">
        <w:rPr>
          <w:i/>
          <w:iCs/>
        </w:rPr>
        <w:t>FAS</w:t>
      </w:r>
      <w:r w:rsidR="00226015">
        <w:rPr>
          <w:i/>
          <w:iCs/>
        </w:rPr>
        <w:t xml:space="preserve">T </w:t>
      </w:r>
      <w:r w:rsidR="00226015">
        <w:t>(cell array</w:t>
      </w:r>
      <w:r w:rsidR="00697280">
        <w:t>, one cell per profile</w:t>
      </w:r>
      <w:r w:rsidR="00226015">
        <w:t>):</w:t>
      </w:r>
      <w:r w:rsidR="009E73E1">
        <w:t xml:space="preserve"> </w:t>
      </w:r>
      <w:r w:rsidR="009C35EE">
        <w:t xml:space="preserve">each cell contains the profile data as a structure, at the </w:t>
      </w:r>
      <w:r w:rsidR="009E73E1">
        <w:t>frequency of the microstructure sensors</w:t>
      </w:r>
      <w:r w:rsidR="00177EDB">
        <w:t xml:space="preserve"> (512 Hz</w:t>
      </w:r>
      <w:r w:rsidR="008F57EF">
        <w:t>, sampling interval of 0.0</w:t>
      </w:r>
      <w:r w:rsidR="00087067">
        <w:t>0</w:t>
      </w:r>
      <w:r w:rsidR="008F57EF">
        <w:t>2 sec</w:t>
      </w:r>
      <w:r w:rsidR="00177EDB">
        <w:t>)</w:t>
      </w:r>
    </w:p>
    <w:p w14:paraId="6D62A024" w14:textId="6BEE2548" w:rsidR="00226015" w:rsidRDefault="00226015" w:rsidP="00226015">
      <w:pPr>
        <w:pStyle w:val="ListParagraph"/>
        <w:numPr>
          <w:ilvl w:val="0"/>
          <w:numId w:val="8"/>
        </w:numPr>
      </w:pPr>
      <w:r w:rsidRPr="00226015">
        <w:rPr>
          <w:i/>
          <w:iCs/>
        </w:rPr>
        <w:lastRenderedPageBreak/>
        <w:t>BINNED</w:t>
      </w:r>
      <w:r>
        <w:rPr>
          <w:i/>
          <w:iCs/>
        </w:rPr>
        <w:t xml:space="preserve"> </w:t>
      </w:r>
      <w:r>
        <w:t>(cell array</w:t>
      </w:r>
      <w:r w:rsidR="00697280">
        <w:t>,</w:t>
      </w:r>
      <w:r w:rsidR="00697280" w:rsidRPr="00697280">
        <w:t xml:space="preserve"> </w:t>
      </w:r>
      <w:r w:rsidR="00697280">
        <w:t>one cell per profile</w:t>
      </w:r>
      <w:r>
        <w:t>):</w:t>
      </w:r>
      <w:r w:rsidR="009C35EE">
        <w:t xml:space="preserve"> each cell contains the profile data as a structure, </w:t>
      </w:r>
      <w:r w:rsidR="00603AB0">
        <w:t xml:space="preserve">organized in </w:t>
      </w:r>
      <w:r w:rsidR="007172C8">
        <w:t>bins/</w:t>
      </w:r>
      <w:commentRangeStart w:id="27"/>
      <w:r w:rsidR="007172C8">
        <w:t>segments</w:t>
      </w:r>
      <w:commentRangeEnd w:id="27"/>
      <w:r w:rsidR="00AA39CD">
        <w:rPr>
          <w:rStyle w:val="CommentReference"/>
          <w:sz w:val="22"/>
          <w:szCs w:val="22"/>
        </w:rPr>
        <w:commentReference w:id="27"/>
      </w:r>
      <w:r w:rsidR="00603AB0">
        <w:t xml:space="preserve"> (turbulence analysis</w:t>
      </w:r>
      <w:r w:rsidR="00161D0F">
        <w:t xml:space="preserve"> from Piccolroaz et al., 2021</w:t>
      </w:r>
      <w:r w:rsidR="00603AB0">
        <w:t>)</w:t>
      </w:r>
    </w:p>
    <w:p w14:paraId="4A8A3CA0" w14:textId="4CB20746" w:rsidR="00226015" w:rsidRPr="00A61440" w:rsidRDefault="00D775B0" w:rsidP="00313322">
      <w:pPr>
        <w:pStyle w:val="ListParagraph"/>
        <w:numPr>
          <w:ilvl w:val="0"/>
          <w:numId w:val="8"/>
        </w:numPr>
      </w:pPr>
      <w:r w:rsidRPr="00226015">
        <w:rPr>
          <w:i/>
          <w:iCs/>
        </w:rPr>
        <w:t xml:space="preserve"> DISS_QL</w:t>
      </w:r>
      <w:r>
        <w:t xml:space="preserve"> </w:t>
      </w:r>
      <w:r w:rsidR="00226015">
        <w:t>(cell array</w:t>
      </w:r>
      <w:r w:rsidR="00697280">
        <w:t>,</w:t>
      </w:r>
      <w:r w:rsidR="00697280" w:rsidRPr="00697280">
        <w:t xml:space="preserve"> </w:t>
      </w:r>
      <w:r w:rsidR="00697280">
        <w:t>one cell per profile</w:t>
      </w:r>
      <w:r w:rsidR="00226015">
        <w:t xml:space="preserve">): </w:t>
      </w:r>
      <w:r w:rsidR="00603AB0">
        <w:t xml:space="preserve">each cell contains the profile data as a structure, organized in </w:t>
      </w:r>
      <w:r w:rsidR="001B166F">
        <w:t>bins/segments</w:t>
      </w:r>
      <w:r w:rsidR="00603AB0">
        <w:t xml:space="preserve"> (ODAS turbulence analysis with </w:t>
      </w:r>
      <w:r w:rsidR="00603AB0">
        <w:rPr>
          <w:rFonts w:ascii="Courier New" w:hAnsi="Courier New" w:cs="Courier New"/>
        </w:rPr>
        <w:t>quick_look</w:t>
      </w:r>
      <w:r w:rsidR="00603AB0" w:rsidRPr="00603AB0">
        <w:rPr>
          <w:rFonts w:cs="Courier New"/>
        </w:rPr>
        <w:t>)</w:t>
      </w:r>
    </w:p>
    <w:p w14:paraId="588DDF63" w14:textId="53669BCF" w:rsidR="00AF5BF9" w:rsidRDefault="00A61440" w:rsidP="00786D84">
      <w:r>
        <w:t>The variables of the four cell arrays are listed in Appendix A, Sect. 7.2.</w:t>
      </w:r>
    </w:p>
    <w:p w14:paraId="4854D1B0" w14:textId="77777777" w:rsidR="00AF5BF9" w:rsidRPr="00C16D0A" w:rsidRDefault="00AF5BF9" w:rsidP="00786D84"/>
    <w:p w14:paraId="00F3407D" w14:textId="756F1AEF" w:rsidR="00E65936" w:rsidRDefault="00AD490E" w:rsidP="00E65936">
      <w:pPr>
        <w:pStyle w:val="Heading2"/>
      </w:pPr>
      <w:bookmarkStart w:id="28" w:name="_Toc189145353"/>
      <w:bookmarkStart w:id="29" w:name="_Toc220055061"/>
      <w:r w:rsidRPr="00AD490E">
        <w:t>S</w:t>
      </w:r>
      <w:r w:rsidR="009809B1" w:rsidRPr="00AD490E">
        <w:t>cripts</w:t>
      </w:r>
      <w:r w:rsidR="00906BB2" w:rsidRPr="00AD490E">
        <w:t xml:space="preserve"> </w:t>
      </w:r>
      <w:r w:rsidR="00206D56" w:rsidRPr="00AD490E">
        <w:t>structure</w:t>
      </w:r>
      <w:r w:rsidRPr="00AD490E">
        <w:t>, overview of the analy</w:t>
      </w:r>
      <w:r>
        <w:t>sis</w:t>
      </w:r>
      <w:bookmarkEnd w:id="28"/>
      <w:bookmarkEnd w:id="29"/>
    </w:p>
    <w:p w14:paraId="34BDD10E" w14:textId="270889F1" w:rsidR="00E65936" w:rsidRDefault="00572433" w:rsidP="00E65936">
      <w:r>
        <w:t xml:space="preserve">The </w:t>
      </w:r>
      <w:r w:rsidR="00836ECE">
        <w:t xml:space="preserve">structure of the </w:t>
      </w:r>
      <w:r>
        <w:t xml:space="preserve">main scripts </w:t>
      </w:r>
      <w:r w:rsidR="005A33CA">
        <w:t>is</w:t>
      </w:r>
      <w:r>
        <w:t xml:space="preserve"> </w:t>
      </w:r>
      <w:r w:rsidR="00836ECE">
        <w:t>summarized in the two schematics below:</w:t>
      </w:r>
    </w:p>
    <w:p w14:paraId="65ADB88D" w14:textId="40B2C2F8" w:rsidR="00572433" w:rsidRDefault="00043A51" w:rsidP="00E65936">
      <w:r>
        <w:rPr>
          <w:noProof/>
        </w:rPr>
        <w:drawing>
          <wp:inline distT="0" distB="0" distL="0" distR="0" wp14:anchorId="146C1F98" wp14:editId="1A7BB015">
            <wp:extent cx="6211331" cy="4418251"/>
            <wp:effectExtent l="19050" t="19050" r="18415" b="20955"/>
            <wp:docPr id="43201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951" cy="4427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E9B57" w14:textId="65D8E139" w:rsidR="00060C3D" w:rsidRPr="00105AD8" w:rsidRDefault="00254F51" w:rsidP="00105AD8">
      <w:r>
        <w:rPr>
          <w:noProof/>
        </w:rPr>
        <w:lastRenderedPageBreak/>
        <w:drawing>
          <wp:inline distT="0" distB="0" distL="0" distR="0" wp14:anchorId="18443BE4" wp14:editId="327A5781">
            <wp:extent cx="6173066" cy="4256411"/>
            <wp:effectExtent l="19050" t="19050" r="18415" b="10795"/>
            <wp:docPr id="603196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660" cy="42706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D6FB8" w14:textId="77777777" w:rsidR="00CB2DC5" w:rsidRPr="00C2018F" w:rsidRDefault="00CB2DC5" w:rsidP="00CB2DC5"/>
    <w:p w14:paraId="7DDEC503" w14:textId="1A55D36F" w:rsidR="00403B03" w:rsidRDefault="00403B03" w:rsidP="00BA72E9">
      <w:pPr>
        <w:pStyle w:val="Heading2"/>
      </w:pPr>
      <w:bookmarkStart w:id="30" w:name="_Toc220055062"/>
      <w:bookmarkStart w:id="31" w:name="_Toc189145355"/>
      <w:r>
        <w:t>STEP 1 – Import the raw data (odas_p2mat_print)</w:t>
      </w:r>
      <w:bookmarkEnd w:id="30"/>
    </w:p>
    <w:p w14:paraId="63D75717" w14:textId="686319F4" w:rsidR="00403B03" w:rsidRPr="00403B03" w:rsidRDefault="00403B03" w:rsidP="00403B03">
      <w:r w:rsidRPr="00D4162A">
        <w:t xml:space="preserve">Refer to the variables </w:t>
      </w:r>
      <w:r>
        <w:t>that are obtained (Sect. 2.3.1)</w:t>
      </w:r>
    </w:p>
    <w:p w14:paraId="6B810074" w14:textId="18A925ED" w:rsidR="00270788" w:rsidRDefault="00E83355" w:rsidP="00270788">
      <w:pPr>
        <w:pStyle w:val="Heading2"/>
      </w:pPr>
      <w:bookmarkStart w:id="32" w:name="_Toc220055063"/>
      <w:r w:rsidRPr="00257226">
        <w:t xml:space="preserve">STEP </w:t>
      </w:r>
      <w:r w:rsidR="00403B03">
        <w:t>2</w:t>
      </w:r>
      <w:r w:rsidRPr="00257226">
        <w:t xml:space="preserve"> </w:t>
      </w:r>
      <w:r w:rsidR="004B63DC">
        <w:t>–</w:t>
      </w:r>
      <w:r w:rsidRPr="00257226">
        <w:t xml:space="preserve"> Configuration file update</w:t>
      </w:r>
      <w:bookmarkEnd w:id="31"/>
      <w:r w:rsidR="00257226" w:rsidRPr="00257226">
        <w:t xml:space="preserve"> (get_config</w:t>
      </w:r>
      <w:r w:rsidR="00257226">
        <w:t>)</w:t>
      </w:r>
      <w:bookmarkEnd w:id="32"/>
    </w:p>
    <w:p w14:paraId="02867884" w14:textId="3FEC97B8" w:rsidR="004014B6" w:rsidRDefault="004014B6" w:rsidP="00270788">
      <w:r>
        <w:t>The function performs the following steps:</w:t>
      </w:r>
    </w:p>
    <w:p w14:paraId="1D6DE3D5" w14:textId="59140C22" w:rsidR="004014B6" w:rsidRDefault="004014B6" w:rsidP="00713FA5">
      <w:pPr>
        <w:pStyle w:val="ListParagraph"/>
        <w:numPr>
          <w:ilvl w:val="0"/>
          <w:numId w:val="21"/>
        </w:numPr>
      </w:pPr>
      <w:r>
        <w:t>The configuration file from the *.P data file is extracted and saved as setup_</w:t>
      </w:r>
      <w:r w:rsidRPr="004014B6">
        <w:rPr>
          <w:i/>
          <w:iCs/>
        </w:rPr>
        <w:t>namefile</w:t>
      </w:r>
      <w:r>
        <w:t>_original.cfg in the Level2 file-specific folder</w:t>
      </w:r>
      <w:r w:rsidR="00713FA5">
        <w:t xml:space="preserve">. If </w:t>
      </w:r>
      <w:r w:rsidR="00713FA5" w:rsidRPr="00713FA5">
        <w:rPr>
          <w:rFonts w:ascii="Courier New" w:hAnsi="Courier New" w:cs="Courier New"/>
        </w:rPr>
        <w:t>modify_cfg=False</w:t>
      </w:r>
      <w:r w:rsidR="00713FA5">
        <w:t>, this original configuration file will be used for the rest of the processing and the data file *_patched.P saved in the  Level2 file-specific folder is just a copy of the original data file.</w:t>
      </w:r>
    </w:p>
    <w:p w14:paraId="39B67B4D" w14:textId="2F791FEE" w:rsidR="004014B6" w:rsidRPr="00713FA5" w:rsidRDefault="00713FA5" w:rsidP="004014B6">
      <w:pPr>
        <w:pStyle w:val="ListParagraph"/>
        <w:numPr>
          <w:ilvl w:val="0"/>
          <w:numId w:val="21"/>
        </w:numPr>
      </w:pPr>
      <w:r>
        <w:t xml:space="preserve">If </w:t>
      </w:r>
      <w:r w:rsidRPr="00713FA5">
        <w:rPr>
          <w:rFonts w:ascii="Courier New" w:hAnsi="Courier New" w:cs="Courier New"/>
        </w:rPr>
        <w:t>modify_cfg=</w:t>
      </w:r>
      <w:r>
        <w:rPr>
          <w:rFonts w:ascii="Courier New" w:hAnsi="Courier New" w:cs="Courier New"/>
        </w:rPr>
        <w:t xml:space="preserve">True, </w:t>
      </w:r>
      <w:r>
        <w:rPr>
          <w:rFonts w:ascii="Calibri" w:hAnsi="Calibri" w:cs="Calibri"/>
        </w:rPr>
        <w:t>the configuration file is modified as follows:</w:t>
      </w:r>
    </w:p>
    <w:p w14:paraId="7FFF6127" w14:textId="65E0DA3B" w:rsidR="00713FA5" w:rsidRDefault="00713FA5" w:rsidP="00713FA5">
      <w:pPr>
        <w:pStyle w:val="ListParagraph"/>
        <w:numPr>
          <w:ilvl w:val="1"/>
          <w:numId w:val="21"/>
        </w:numPr>
      </w:pPr>
      <w:r>
        <w:rPr>
          <w:rFonts w:ascii="Calibri" w:hAnsi="Calibri" w:cs="Calibri"/>
        </w:rPr>
        <w:t>If a configuration file has been specified in the parameters</w:t>
      </w:r>
      <w:r w:rsidR="00BB7FB6">
        <w:rPr>
          <w:rFonts w:ascii="Calibri" w:hAnsi="Calibri" w:cs="Calibri"/>
        </w:rPr>
        <w:t xml:space="preserve"> (</w:t>
      </w:r>
      <w:r w:rsidR="00BB7FB6" w:rsidRPr="00321413">
        <w:rPr>
          <w:rFonts w:ascii="Courier New" w:hAnsi="Courier New" w:cs="Courier New"/>
        </w:rPr>
        <w:t>param.cfg_file</w:t>
      </w:r>
      <w:r w:rsidR="00BB7FB6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, </w:t>
      </w:r>
      <w:r w:rsidR="00EB2EA8">
        <w:rPr>
          <w:rFonts w:ascii="Calibri" w:hAnsi="Calibri" w:cs="Calibri"/>
        </w:rPr>
        <w:t>all the configuration parameters from this file are imported</w:t>
      </w:r>
      <w:r w:rsidR="00321413">
        <w:rPr>
          <w:rFonts w:ascii="Calibri" w:hAnsi="Calibri" w:cs="Calibri"/>
        </w:rPr>
        <w:t xml:space="preserve">. </w:t>
      </w:r>
      <w:r w:rsidR="00BB7FB6">
        <w:t xml:space="preserve">If the pressure correction method is set to “offset”, the pressure offset </w:t>
      </w:r>
      <w:r w:rsidR="00BB7FB6" w:rsidRPr="00E35513">
        <w:rPr>
          <w:b/>
          <w:bCs/>
        </w:rPr>
        <w:t>must be</w:t>
      </w:r>
      <w:r w:rsidR="00BB7FB6">
        <w:t xml:space="preserve"> specified in the configuration file.</w:t>
      </w:r>
    </w:p>
    <w:p w14:paraId="392A6781" w14:textId="1BC31898" w:rsidR="00321413" w:rsidRPr="00321413" w:rsidRDefault="00BB7FB6" w:rsidP="00321413">
      <w:pPr>
        <w:pStyle w:val="ListParagraph"/>
        <w:numPr>
          <w:ilvl w:val="1"/>
          <w:numId w:val="21"/>
        </w:numPr>
        <w:rPr>
          <w:rFonts w:ascii="Courier New" w:hAnsi="Courier New" w:cs="Courier New"/>
        </w:rPr>
      </w:pPr>
      <w:r>
        <w:t>If param.cfg_file</w:t>
      </w:r>
      <w:r w:rsidR="00813A41">
        <w:t xml:space="preserve"> is not specified or empty, the shear sensitivities </w:t>
      </w:r>
      <w:r w:rsidR="00321413">
        <w:t>must be specified as parameters in load_parameters_</w:t>
      </w:r>
      <w:r w:rsidR="00321413" w:rsidRPr="00321413">
        <w:rPr>
          <w:i/>
          <w:iCs/>
        </w:rPr>
        <w:t>lake_name</w:t>
      </w:r>
      <w:r w:rsidR="00321413">
        <w:t xml:space="preserve">.m as </w:t>
      </w:r>
      <w:r w:rsidR="00321413" w:rsidRPr="00321413">
        <w:rPr>
          <w:rFonts w:ascii="Courier New" w:hAnsi="Courier New" w:cs="Courier New"/>
        </w:rPr>
        <w:t>param.S_sh1</w:t>
      </w:r>
      <w:r w:rsidR="00321413">
        <w:t xml:space="preserve"> and </w:t>
      </w:r>
      <w:r w:rsidR="00321413" w:rsidRPr="00321413">
        <w:rPr>
          <w:rFonts w:ascii="Courier New" w:hAnsi="Courier New" w:cs="Courier New"/>
        </w:rPr>
        <w:t>param.S_sh2</w:t>
      </w:r>
      <w:r w:rsidR="00321413">
        <w:rPr>
          <w:rFonts w:ascii="Courier New" w:hAnsi="Courier New" w:cs="Courier New"/>
        </w:rPr>
        <w:t xml:space="preserve">, </w:t>
      </w:r>
      <w:r w:rsidR="00321413">
        <w:rPr>
          <w:rFonts w:ascii="Calibri" w:hAnsi="Calibri" w:cs="Calibri"/>
        </w:rPr>
        <w:t>otherwise the script will return an error.</w:t>
      </w:r>
      <w:r w:rsidR="00321413">
        <w:rPr>
          <w:rFonts w:ascii="Courier New" w:hAnsi="Courier New" w:cs="Courier New"/>
        </w:rPr>
        <w:t xml:space="preserve"> </w:t>
      </w:r>
      <w:r w:rsidR="00321413">
        <w:t>If</w:t>
      </w:r>
      <w:r w:rsidR="00813A41">
        <w:t xml:space="preserve"> the pressure correction method is set to “offset”</w:t>
      </w:r>
      <w:r w:rsidR="00321413">
        <w:t xml:space="preserve">, the offset must be specified as </w:t>
      </w:r>
      <w:r w:rsidR="00321413" w:rsidRPr="00321413">
        <w:rPr>
          <w:rFonts w:ascii="Courier New" w:hAnsi="Courier New" w:cs="Courier New"/>
        </w:rPr>
        <w:t>param.offset_P</w:t>
      </w:r>
      <w:r w:rsidR="00321413">
        <w:rPr>
          <w:rFonts w:ascii="Courier New" w:hAnsi="Courier New" w:cs="Courier New"/>
        </w:rPr>
        <w:t xml:space="preserve"> </w:t>
      </w:r>
      <w:r w:rsidR="00321413">
        <w:rPr>
          <w:rFonts w:ascii="Calibri" w:hAnsi="Calibri" w:cs="Calibri"/>
        </w:rPr>
        <w:t xml:space="preserve">or entered manually while running </w:t>
      </w:r>
      <w:r w:rsidR="00321413" w:rsidRPr="00321413">
        <w:rPr>
          <w:rFonts w:ascii="Calibri" w:hAnsi="Calibri" w:cs="Calibri"/>
        </w:rPr>
        <w:t>get_config</w:t>
      </w:r>
      <w:r w:rsidR="00321413">
        <w:rPr>
          <w:rFonts w:ascii="Calibri" w:hAnsi="Calibri" w:cs="Calibri"/>
        </w:rPr>
        <w:t>().</w:t>
      </w:r>
    </w:p>
    <w:p w14:paraId="19F91E2C" w14:textId="3ED426A2" w:rsidR="00270788" w:rsidRDefault="00321413" w:rsidP="00321413">
      <w:pPr>
        <w:ind w:left="1080"/>
      </w:pPr>
      <w:r>
        <w:rPr>
          <w:rFonts w:ascii="Calibri" w:hAnsi="Calibri" w:cs="Calibri"/>
        </w:rPr>
        <w:lastRenderedPageBreak/>
        <w:t xml:space="preserve">The modified configuration is patched to the data file and exported as </w:t>
      </w:r>
      <w:r>
        <w:t>setup_</w:t>
      </w:r>
      <w:r w:rsidRPr="004014B6">
        <w:rPr>
          <w:i/>
          <w:iCs/>
        </w:rPr>
        <w:t>namefile</w:t>
      </w:r>
      <w:r>
        <w:t>_modified.cfg and *_patched.P in the  Level2 file-specific folder.</w:t>
      </w:r>
    </w:p>
    <w:p w14:paraId="62042102" w14:textId="4E310272" w:rsidR="00321413" w:rsidRDefault="00321413" w:rsidP="00321413">
      <w:pPr>
        <w:pStyle w:val="ListParagraph"/>
        <w:numPr>
          <w:ilvl w:val="0"/>
          <w:numId w:val="21"/>
        </w:numPr>
      </w:pPr>
      <w:r>
        <w:t xml:space="preserve">If </w:t>
      </w:r>
      <w:r w:rsidRPr="00713FA5">
        <w:rPr>
          <w:rFonts w:ascii="Courier New" w:hAnsi="Courier New" w:cs="Courier New"/>
        </w:rPr>
        <w:t>modify_cfg=</w:t>
      </w:r>
      <w:r>
        <w:rPr>
          <w:rFonts w:ascii="Courier New" w:hAnsi="Courier New" w:cs="Courier New"/>
        </w:rPr>
        <w:t xml:space="preserve">True, </w:t>
      </w:r>
      <w:r>
        <w:rPr>
          <w:rFonts w:ascii="Calibri" w:hAnsi="Calibri" w:cs="Calibri"/>
        </w:rPr>
        <w:t>the patched data file is imported with odas_p2mat().</w:t>
      </w:r>
    </w:p>
    <w:p w14:paraId="2ECE3695" w14:textId="77777777" w:rsidR="00270788" w:rsidRPr="00270788" w:rsidRDefault="00270788" w:rsidP="00270788"/>
    <w:p w14:paraId="49D072E5" w14:textId="69CE12B7" w:rsidR="00E83355" w:rsidRPr="00257226" w:rsidRDefault="00E83355" w:rsidP="00E83355">
      <w:pPr>
        <w:pStyle w:val="Heading2"/>
      </w:pPr>
      <w:bookmarkStart w:id="33" w:name="_Toc189145356"/>
      <w:bookmarkStart w:id="34" w:name="_Toc220055064"/>
      <w:r w:rsidRPr="00257226">
        <w:t xml:space="preserve">STEP </w:t>
      </w:r>
      <w:r w:rsidR="00403B03">
        <w:t>3</w:t>
      </w:r>
      <w:r w:rsidRPr="00257226">
        <w:t xml:space="preserve"> </w:t>
      </w:r>
      <w:r w:rsidR="004B63DC">
        <w:t>–</w:t>
      </w:r>
      <w:r w:rsidRPr="00257226">
        <w:t xml:space="preserve"> Profile extraction</w:t>
      </w:r>
      <w:bookmarkEnd w:id="33"/>
      <w:r w:rsidR="00C85A4F" w:rsidRPr="00257226">
        <w:t xml:space="preserve"> </w:t>
      </w:r>
      <w:r w:rsidR="00257226">
        <w:t>(</w:t>
      </w:r>
      <w:r w:rsidR="00257226" w:rsidRPr="00257226">
        <w:t>get_profile</w:t>
      </w:r>
      <w:r w:rsidR="00257226">
        <w:t>)</w:t>
      </w:r>
      <w:bookmarkEnd w:id="34"/>
    </w:p>
    <w:p w14:paraId="0BA844DB" w14:textId="1AE0A12D" w:rsidR="00E83355" w:rsidRPr="00C85A4F" w:rsidRDefault="00E83355" w:rsidP="00E83355">
      <w:pPr>
        <w:pStyle w:val="Heading2"/>
      </w:pPr>
      <w:bookmarkStart w:id="35" w:name="_Toc189145357"/>
      <w:bookmarkStart w:id="36" w:name="_Toc220055065"/>
      <w:r w:rsidRPr="00C85A4F">
        <w:t xml:space="preserve">STEP </w:t>
      </w:r>
      <w:r w:rsidR="00403B03">
        <w:t>4</w:t>
      </w:r>
      <w:r w:rsidRPr="00C85A4F">
        <w:t xml:space="preserve"> </w:t>
      </w:r>
      <w:r w:rsidR="004B63DC">
        <w:t>–</w:t>
      </w:r>
      <w:r w:rsidRPr="00C85A4F">
        <w:t xml:space="preserve"> FP07 calibration</w:t>
      </w:r>
      <w:bookmarkEnd w:id="35"/>
      <w:r w:rsidR="000B3D13" w:rsidRPr="00C85A4F">
        <w:t xml:space="preserve"> (</w:t>
      </w:r>
      <w:r w:rsidR="00C85A4F" w:rsidRPr="00C85A4F">
        <w:t>cal_FP07_in_situ_EPFL</w:t>
      </w:r>
      <w:r w:rsidR="00C85A4F">
        <w:t>)</w:t>
      </w:r>
      <w:bookmarkEnd w:id="36"/>
    </w:p>
    <w:p w14:paraId="49628FA7" w14:textId="5A609E0F" w:rsidR="00E83355" w:rsidRDefault="00E83355" w:rsidP="00E83355">
      <w:pPr>
        <w:pStyle w:val="Heading2"/>
      </w:pPr>
      <w:bookmarkStart w:id="37" w:name="_Toc189145358"/>
      <w:bookmarkStart w:id="38" w:name="_Toc220055066"/>
      <w:r w:rsidRPr="00E83355">
        <w:t xml:space="preserve">STEP </w:t>
      </w:r>
      <w:r w:rsidR="00403B03">
        <w:t>5</w:t>
      </w:r>
      <w:r w:rsidRPr="00E83355">
        <w:t xml:space="preserve"> </w:t>
      </w:r>
      <w:r w:rsidR="004B63DC">
        <w:t>–</w:t>
      </w:r>
      <w:r>
        <w:t xml:space="preserve"> </w:t>
      </w:r>
      <w:r w:rsidRPr="00E83355">
        <w:t>Odas analysis (quick_look)</w:t>
      </w:r>
      <w:bookmarkEnd w:id="37"/>
      <w:bookmarkEnd w:id="38"/>
    </w:p>
    <w:p w14:paraId="0A0E07FB" w14:textId="0876476A" w:rsidR="00251CC9" w:rsidRDefault="00D00648" w:rsidP="00251CC9">
      <w:r w:rsidRPr="007C482E">
        <w:rPr>
          <w:highlight w:val="yellow"/>
        </w:rPr>
        <w:t>Quick summary of the steps here, refer to ODAS Manual (quick_look, get_diss_odas…)</w:t>
      </w:r>
      <w:r w:rsidR="007C482E" w:rsidRPr="007C482E">
        <w:rPr>
          <w:highlight w:val="yellow"/>
        </w:rPr>
        <w:t>. Make a slide about quick_look?</w:t>
      </w:r>
    </w:p>
    <w:p w14:paraId="7974300B" w14:textId="5BA1BFAF" w:rsidR="007C482E" w:rsidRDefault="007C482E" w:rsidP="00251CC9">
      <w:r>
        <w:t xml:space="preserve">The observed </w:t>
      </w:r>
      <w:r w:rsidR="002A03E2">
        <w:t xml:space="preserve">shear and acceleration cross-spectra are calculated </w:t>
      </w:r>
      <w:r w:rsidR="00680E86">
        <w:t>in frequency space. The shear spectrum is then converted to wavenumber space using the Taylor’s frozen hypothesis.</w:t>
      </w:r>
    </w:p>
    <w:p w14:paraId="05EEA02B" w14:textId="74027598" w:rsidR="00DE6970" w:rsidRDefault="00DE6970" w:rsidP="00251CC9">
      <w:pPr>
        <w:rPr>
          <w:rFonts w:ascii="Courier New" w:hAnsi="Courier New" w:cs="Courier New"/>
        </w:rPr>
      </w:pPr>
      <w:r>
        <w:t xml:space="preserve">The </w:t>
      </w:r>
      <w:r w:rsidR="007A35EB">
        <w:t xml:space="preserve">shear </w:t>
      </w:r>
      <w:r>
        <w:t xml:space="preserve">spectral analysis is done </w:t>
      </w:r>
      <w:r w:rsidR="00A614AA">
        <w:t>on the entire profile first, then on</w:t>
      </w:r>
      <w:r>
        <w:t xml:space="preserve"> each </w:t>
      </w:r>
      <w:r w:rsidR="00A614AA">
        <w:t>bin</w:t>
      </w:r>
      <w:r w:rsidR="00DA16E0">
        <w:t xml:space="preserve"> (see while loop in </w:t>
      </w:r>
      <w:r w:rsidR="00133A55" w:rsidRPr="00133A55">
        <w:rPr>
          <w:rFonts w:ascii="Courier New" w:hAnsi="Courier New" w:cs="Courier New"/>
        </w:rPr>
        <w:t>get_diss_odas</w:t>
      </w:r>
      <w:r w:rsidR="00133A55">
        <w:t>)</w:t>
      </w:r>
      <w:r>
        <w:t xml:space="preserve">, </w:t>
      </w:r>
      <w:r w:rsidR="00A614AA">
        <w:t xml:space="preserve">defined by its </w:t>
      </w:r>
      <w:r w:rsidR="00DA16E0">
        <w:t>duration</w:t>
      </w:r>
      <w:r>
        <w:t xml:space="preserve"> </w:t>
      </w:r>
      <w:r w:rsidRPr="00DE6970">
        <w:rPr>
          <w:i/>
          <w:iCs/>
        </w:rPr>
        <w:t>diss_length</w:t>
      </w:r>
      <w:r w:rsidR="00A614AA">
        <w:t xml:space="preserve"> as an argument of </w:t>
      </w:r>
      <w:r w:rsidR="00A614AA" w:rsidRPr="00C933EC">
        <w:rPr>
          <w:rFonts w:ascii="Courier New" w:hAnsi="Courier New" w:cs="Courier New"/>
        </w:rPr>
        <w:t>quick_look</w:t>
      </w:r>
      <w:r w:rsidR="00A614AA">
        <w:t xml:space="preserve">, converted to number of samples for </w:t>
      </w:r>
      <w:r w:rsidR="00A614AA" w:rsidRPr="00133A55">
        <w:rPr>
          <w:rFonts w:ascii="Courier New" w:hAnsi="Courier New" w:cs="Courier New"/>
        </w:rPr>
        <w:t>get_diss_oda</w:t>
      </w:r>
      <w:r w:rsidR="00A614AA">
        <w:rPr>
          <w:rFonts w:ascii="Courier New" w:hAnsi="Courier New" w:cs="Courier New"/>
        </w:rPr>
        <w:t>s</w:t>
      </w:r>
      <w:r w:rsidR="00C933EC">
        <w:rPr>
          <w:rFonts w:ascii="Courier New" w:hAnsi="Courier New" w:cs="Courier New"/>
        </w:rPr>
        <w:t>.</w:t>
      </w:r>
      <w:r w:rsidR="007A35EB">
        <w:rPr>
          <w:rFonts w:ascii="Courier New" w:hAnsi="Courier New" w:cs="Courier New"/>
        </w:rPr>
        <w:t xml:space="preserve"> </w:t>
      </w:r>
    </w:p>
    <w:p w14:paraId="76123EB4" w14:textId="5A2AA20F" w:rsidR="007A35EB" w:rsidRPr="00DE6970" w:rsidRDefault="007A35EB" w:rsidP="00251CC9">
      <w:r w:rsidRPr="00734D13">
        <w:rPr>
          <w:rFonts w:ascii="Calibri" w:hAnsi="Calibri" w:cs="Calibri"/>
        </w:rPr>
        <w:t>Scalar spectra are also computed with</w:t>
      </w:r>
      <w:r>
        <w:rPr>
          <w:rFonts w:ascii="Courier New" w:hAnsi="Courier New" w:cs="Courier New"/>
        </w:rPr>
        <w:t xml:space="preserve"> </w:t>
      </w:r>
      <w:r w:rsidR="00734D13" w:rsidRPr="00734D13">
        <w:rPr>
          <w:rFonts w:ascii="Courier New" w:hAnsi="Courier New" w:cs="Courier New"/>
        </w:rPr>
        <w:t>get_scalar_spectra_odas</w:t>
      </w:r>
    </w:p>
    <w:p w14:paraId="66E371DA" w14:textId="4B647F53" w:rsidR="00E83355" w:rsidRDefault="00E83355" w:rsidP="00E83355">
      <w:pPr>
        <w:pStyle w:val="Heading2"/>
      </w:pPr>
      <w:bookmarkStart w:id="39" w:name="_Toc189145359"/>
      <w:bookmarkStart w:id="40" w:name="_Toc220055067"/>
      <w:r>
        <w:t xml:space="preserve">STEP </w:t>
      </w:r>
      <w:r w:rsidR="00403B03">
        <w:t>6</w:t>
      </w:r>
      <w:r>
        <w:t xml:space="preserve"> </w:t>
      </w:r>
      <w:r w:rsidR="008C3342">
        <w:t>–</w:t>
      </w:r>
      <w:r>
        <w:t xml:space="preserve"> </w:t>
      </w:r>
      <w:r w:rsidR="008C3342">
        <w:t>Salinity &amp; density</w:t>
      </w:r>
      <w:bookmarkEnd w:id="39"/>
      <w:r w:rsidR="00C85A4F">
        <w:t xml:space="preserve"> (</w:t>
      </w:r>
      <w:r w:rsidR="00C85A4F" w:rsidRPr="00C85A4F">
        <w:t>compute_rho_salinity</w:t>
      </w:r>
      <w:r w:rsidR="00C85A4F">
        <w:t>)</w:t>
      </w:r>
      <w:bookmarkEnd w:id="40"/>
    </w:p>
    <w:p w14:paraId="7F0667A9" w14:textId="59C073FC" w:rsidR="008C3342" w:rsidRDefault="008C3342" w:rsidP="008C3342">
      <w:pPr>
        <w:pStyle w:val="Heading2"/>
      </w:pPr>
      <w:bookmarkStart w:id="41" w:name="_Toc189145360"/>
      <w:bookmarkStart w:id="42" w:name="_Toc220055068"/>
      <w:r>
        <w:t xml:space="preserve">STEP </w:t>
      </w:r>
      <w:r w:rsidR="00403B03">
        <w:t>7</w:t>
      </w:r>
      <w:r>
        <w:t xml:space="preserve"> </w:t>
      </w:r>
      <w:r w:rsidR="00AD490E">
        <w:t>–</w:t>
      </w:r>
      <w:r>
        <w:t xml:space="preserve"> </w:t>
      </w:r>
      <w:r w:rsidR="00AD490E">
        <w:t>Pressure correction</w:t>
      </w:r>
      <w:bookmarkEnd w:id="41"/>
      <w:r w:rsidR="00C85A4F">
        <w:t xml:space="preserve"> (</w:t>
      </w:r>
      <w:r w:rsidR="00C85A4F" w:rsidRPr="00C85A4F">
        <w:t>correct_pressure</w:t>
      </w:r>
      <w:r w:rsidR="00C85A4F">
        <w:t>)</w:t>
      </w:r>
      <w:bookmarkEnd w:id="42"/>
    </w:p>
    <w:p w14:paraId="24518C12" w14:textId="3DCE8621" w:rsidR="009A3A55" w:rsidRPr="00AF0922" w:rsidRDefault="009A3A55" w:rsidP="009A3A55">
      <w:pPr>
        <w:rPr>
          <w:highlight w:val="yellow"/>
        </w:rPr>
      </w:pPr>
      <w:r w:rsidRPr="00AF0922">
        <w:rPr>
          <w:highlight w:val="yellow"/>
        </w:rPr>
        <w:t xml:space="preserve">Need to check </w:t>
      </w:r>
      <w:r w:rsidR="0053402C" w:rsidRPr="00AF0922">
        <w:rPr>
          <w:highlight w:val="yellow"/>
        </w:rPr>
        <w:t>if the the pressure offset is correctly used</w:t>
      </w:r>
      <w:r w:rsidR="006C5912" w:rsidRPr="00AF0922">
        <w:rPr>
          <w:highlight w:val="yellow"/>
        </w:rPr>
        <w:t>:</w:t>
      </w:r>
    </w:p>
    <w:p w14:paraId="0DD4F776" w14:textId="1C3A6E40" w:rsidR="006C5912" w:rsidRDefault="006C5912" w:rsidP="006C5912">
      <w:pPr>
        <w:pStyle w:val="ListParagraph"/>
        <w:numPr>
          <w:ilvl w:val="0"/>
          <w:numId w:val="18"/>
        </w:numPr>
        <w:rPr>
          <w:highlight w:val="yellow"/>
        </w:rPr>
      </w:pPr>
      <w:r w:rsidRPr="00AF0922">
        <w:rPr>
          <w:highlight w:val="yellow"/>
        </w:rPr>
        <w:t xml:space="preserve">pmin is specified in parameters </w:t>
      </w:r>
      <w:r w:rsidR="00523A63">
        <w:rPr>
          <w:highlight w:val="yellow"/>
        </w:rPr>
        <w:t xml:space="preserve">(minimum depth for profile, not pressure offset) </w:t>
      </w:r>
      <w:r w:rsidRPr="00AF0922">
        <w:rPr>
          <w:highlight w:val="yellow"/>
        </w:rPr>
        <w:sym w:font="Wingdings" w:char="F0E0"/>
      </w:r>
      <w:r w:rsidRPr="00AF0922">
        <w:rPr>
          <w:highlight w:val="yellow"/>
        </w:rPr>
        <w:t xml:space="preserve"> </w:t>
      </w:r>
      <w:r w:rsidR="00AF0922" w:rsidRPr="00AF0922">
        <w:rPr>
          <w:highlight w:val="yellow"/>
        </w:rPr>
        <w:t>used in get_profile</w:t>
      </w:r>
    </w:p>
    <w:p w14:paraId="2F19C09B" w14:textId="040E0B82" w:rsidR="006D5FFE" w:rsidRPr="00AF0922" w:rsidRDefault="006D5FFE" w:rsidP="006C5912">
      <w:pPr>
        <w:pStyle w:val="ListParagraph"/>
        <w:numPr>
          <w:ilvl w:val="0"/>
          <w:numId w:val="18"/>
        </w:numPr>
        <w:rPr>
          <w:highlight w:val="yellow"/>
        </w:rPr>
      </w:pPr>
      <w:r>
        <w:rPr>
          <w:highlight w:val="yellow"/>
        </w:rPr>
        <w:t>offset_P is specified in the parameters and included in the modified cfg</w:t>
      </w:r>
      <w:r w:rsidR="001C254C">
        <w:rPr>
          <w:highlight w:val="yellow"/>
        </w:rPr>
        <w:t xml:space="preserve"> file in get_config </w:t>
      </w:r>
      <w:r w:rsidR="001C254C" w:rsidRPr="001C254C">
        <w:rPr>
          <w:highlight w:val="yellow"/>
        </w:rPr>
        <w:sym w:font="Wingdings" w:char="F0E0"/>
      </w:r>
      <w:r w:rsidR="001C254C">
        <w:rPr>
          <w:highlight w:val="yellow"/>
        </w:rPr>
        <w:t xml:space="preserve"> does it mean that the pressure correction is done when profiles are imported again?</w:t>
      </w:r>
    </w:p>
    <w:p w14:paraId="6EC11B4A" w14:textId="5928444A" w:rsidR="00AF0922" w:rsidRPr="00AF0922" w:rsidRDefault="00AF0922" w:rsidP="006C5912">
      <w:pPr>
        <w:pStyle w:val="ListParagraph"/>
        <w:numPr>
          <w:ilvl w:val="0"/>
          <w:numId w:val="18"/>
        </w:numPr>
        <w:rPr>
          <w:highlight w:val="yellow"/>
        </w:rPr>
      </w:pPr>
      <w:r w:rsidRPr="00AF0922">
        <w:rPr>
          <w:highlight w:val="yellow"/>
        </w:rPr>
        <w:t xml:space="preserve">after pressure correction, </w:t>
      </w:r>
      <w:r w:rsidR="00E6702E" w:rsidRPr="00AF0922">
        <w:rPr>
          <w:highlight w:val="yellow"/>
        </w:rPr>
        <w:t>profiles</w:t>
      </w:r>
      <w:r w:rsidRPr="00AF0922">
        <w:rPr>
          <w:highlight w:val="yellow"/>
        </w:rPr>
        <w:t xml:space="preserve"> are re-extracted with get_profile using </w:t>
      </w:r>
      <w:r w:rsidR="00E6702E">
        <w:rPr>
          <w:highlight w:val="yellow"/>
        </w:rPr>
        <w:t>corrected pressure (</w:t>
      </w:r>
      <w:r w:rsidR="00E338EF">
        <w:rPr>
          <w:highlight w:val="yellow"/>
        </w:rPr>
        <w:t xml:space="preserve">0 in the air) and </w:t>
      </w:r>
      <w:r w:rsidRPr="00AF0922">
        <w:rPr>
          <w:highlight w:val="yellow"/>
        </w:rPr>
        <w:t>pmin=0</w:t>
      </w:r>
      <w:r w:rsidR="00BE0133">
        <w:rPr>
          <w:highlight w:val="yellow"/>
        </w:rPr>
        <w:t xml:space="preserve"> (this part is unclear: </w:t>
      </w:r>
      <w:r w:rsidR="00677DAB">
        <w:rPr>
          <w:highlight w:val="yellow"/>
        </w:rPr>
        <w:t>why is it required to set pmin=0?)</w:t>
      </w:r>
    </w:p>
    <w:p w14:paraId="5DB4D033" w14:textId="5DECEC2C" w:rsidR="00C16D0A" w:rsidRDefault="004B63DC" w:rsidP="00C16D0A">
      <w:pPr>
        <w:pStyle w:val="Heading2"/>
      </w:pPr>
      <w:bookmarkStart w:id="43" w:name="_Toc189145361"/>
      <w:bookmarkStart w:id="44" w:name="_Toc220055069"/>
      <w:r>
        <w:t xml:space="preserve">STEP </w:t>
      </w:r>
      <w:r w:rsidR="00403B03">
        <w:t>8</w:t>
      </w:r>
      <w:r>
        <w:t xml:space="preserve"> – Thorpe displacements</w:t>
      </w:r>
      <w:bookmarkEnd w:id="43"/>
      <w:r w:rsidR="001B0B81">
        <w:t xml:space="preserve"> (</w:t>
      </w:r>
      <w:r w:rsidR="002B051B" w:rsidRPr="002B051B">
        <w:t>resolve_turbulence</w:t>
      </w:r>
      <w:r w:rsidR="001B0B81">
        <w:t>)</w:t>
      </w:r>
      <w:bookmarkEnd w:id="44"/>
    </w:p>
    <w:p w14:paraId="6F60F8DC" w14:textId="188E1D22" w:rsidR="007270B5" w:rsidRDefault="007270B5" w:rsidP="007270B5">
      <w:r>
        <w:t>The Thorpe displacements are computed from the slow density profile (sgt)</w:t>
      </w:r>
      <w:r w:rsidR="00F97E8A">
        <w:t>, fast T1 and fast T2:</w:t>
      </w:r>
    </w:p>
    <w:p w14:paraId="3792980E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ismember(info.prof_dir,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'down'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0DE03053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[sort_rho, isd] = sort(sgt);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slow density profile, from low to high density</w:t>
      </w:r>
    </w:p>
    <w:p w14:paraId="6CAA8E75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 = Ps - Ps(isd);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displacements [m] = distance between the depth i and the depth where the sorted density is measured</w:t>
      </w:r>
    </w:p>
    <w:p w14:paraId="66280215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Depth of sorted density value = current depth i - displacement i</w:t>
      </w:r>
    </w:p>
    <w:p w14:paraId="27E4C8E8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EFC27A1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[sort_uT1, ist1] = sort(T1f,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'descend'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fast T1 profile, from high to low temperature</w:t>
      </w:r>
    </w:p>
    <w:p w14:paraId="7A88F991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displuT1 = Pf - Pf(ist1);</w:t>
      </w:r>
    </w:p>
    <w:p w14:paraId="73DB24B6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391C4FD5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[sort_uT2, ist2] = sort(T2f,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'descend'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fast T2 profile, from high to low temperature</w:t>
      </w:r>
    </w:p>
    <w:p w14:paraId="0E2F5FA5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displuT2 = Pf - Pf(ist2);</w:t>
      </w:r>
    </w:p>
    <w:p w14:paraId="4A74F86F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46B9CB6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[sort_T_JAC, ~] = sort(T_JAC,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'descend'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JAC_T profile (not for Thorpe displacements), from high to low temperature</w:t>
      </w:r>
    </w:p>
    <w:p w14:paraId="2F679230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33600B63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[sort_rho, isd] = sort(sgt,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'descend'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slow density profile, from high to low density</w:t>
      </w:r>
    </w:p>
    <w:p w14:paraId="06A1A78A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 = Ps - Ps(isd);</w:t>
      </w:r>
    </w:p>
    <w:p w14:paraId="02A5130E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11D8C33A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[sort_uT1, ist1] = sort(T1f,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'ascend'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fast T1 profile, from low to high temperature</w:t>
      </w:r>
    </w:p>
    <w:p w14:paraId="43C631F5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displuT1 = Pf - Pf(ist1);</w:t>
      </w:r>
    </w:p>
    <w:p w14:paraId="25776317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0213016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[sort_uT2, ist2] = sort(T2f,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'ascend'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fast T2 profile, from low to high temperature</w:t>
      </w:r>
    </w:p>
    <w:p w14:paraId="443EA7D0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displuT2 = Pf - Pf(ist2);</w:t>
      </w:r>
    </w:p>
    <w:p w14:paraId="32B8BF17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48797BD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[sort_T_JAC, ~] = sort(T_JAC,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'ascend'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Sort slow JAC_T profile (not for Thorpe displacements), from low to high temperature</w:t>
      </w:r>
    </w:p>
    <w:p w14:paraId="10D52B51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CEB8D6D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39D87FB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centered Thorpe scale</w:t>
      </w:r>
    </w:p>
    <w:p w14:paraId="5D768BE9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Ps_centered=Ps-displ*0.5;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Centred pressure values = pressure of the middle of the Thorpe segments (~center of overturns)</w:t>
      </w:r>
    </w:p>
    <w:p w14:paraId="27E260C8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Lc=zeros(1,length(Ps)); count_c=zeros(1,length(Ps));</w:t>
      </w:r>
    </w:p>
    <w:p w14:paraId="32A7AB27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i_Ps=1:length(Ps)</w:t>
      </w:r>
    </w:p>
    <w:p w14:paraId="655DD07B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[~,i_c] = min(abs(Ps-Ps_centered(i_Ps)));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Closest pressure value to the centered pressure values</w:t>
      </w:r>
    </w:p>
    <w:p w14:paraId="5B13EC4D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Lc(i_c) = Lc(i_c) + abs(displ(i_Ps));</w:t>
      </w:r>
    </w:p>
    <w:p w14:paraId="265D3C36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count_c(i_c) = count_c(i_c) + 1;</w:t>
      </w:r>
    </w:p>
    <w:p w14:paraId="61DBAF38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3DDDBBF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Lc = Lc./count_c; Lc(count_c==0)=0;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Thorpe scale profile computed as averaged Thorpe displacement for depths with several overturns</w:t>
      </w:r>
    </w:p>
    <w:p w14:paraId="31441783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SLOW.LTc = Lc';</w:t>
      </w:r>
    </w:p>
    <w:p w14:paraId="1C46D05D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>SLOW.LTavg=sqrt(mean(displ.^2,</w:t>
      </w:r>
      <w:r w:rsidRPr="007D1A9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"omitnan"</w:t>
      </w:r>
      <w:r w:rsidRPr="007D1A9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)); </w:t>
      </w: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Added usual Thorpe scale definition, one value per profile (T. Doda)</w:t>
      </w:r>
    </w:p>
    <w:p w14:paraId="63B4361B" w14:textId="77777777" w:rsidR="007D1A9B" w:rsidRPr="007D1A9B" w:rsidRDefault="007D1A9B" w:rsidP="007D1A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D1A9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LTavg is similar to the averaged non zero LTc</w:t>
      </w:r>
    </w:p>
    <w:p w14:paraId="096ECC8A" w14:textId="77777777" w:rsidR="007D1A9B" w:rsidRDefault="007D1A9B" w:rsidP="007270B5"/>
    <w:p w14:paraId="662D55A0" w14:textId="473CFAD0" w:rsidR="00A2717A" w:rsidRPr="007270B5" w:rsidRDefault="00CE6DF3" w:rsidP="007270B5">
      <w:r>
        <w:t xml:space="preserve">A high value of </w:t>
      </w:r>
      <w:r w:rsidR="005E299C">
        <w:t xml:space="preserve">Thorpe displacements at depth i means that </w:t>
      </w:r>
      <w:r w:rsidR="00634703">
        <w:t xml:space="preserve">the density at depth i had to be moved far way </w:t>
      </w:r>
      <w:r w:rsidR="00F36432">
        <w:t>during the sorting process: it is an indication of overturns.</w:t>
      </w:r>
      <w:r w:rsidR="007649D1">
        <w:t xml:space="preserve"> Low displacements correspond to stratified </w:t>
      </w:r>
      <w:r w:rsidR="005C2412">
        <w:t>conditions (i.e., the observed profile is very similar to the sorted profile).</w:t>
      </w:r>
    </w:p>
    <w:p w14:paraId="27490159" w14:textId="148283F4" w:rsidR="004B63DC" w:rsidRDefault="004B63DC" w:rsidP="004B63DC">
      <w:pPr>
        <w:pStyle w:val="Heading2"/>
      </w:pPr>
      <w:bookmarkStart w:id="45" w:name="_Toc189145362"/>
      <w:bookmarkStart w:id="46" w:name="_Toc220055070"/>
      <w:r>
        <w:t xml:space="preserve">STEP </w:t>
      </w:r>
      <w:r w:rsidR="00403B03">
        <w:t>9</w:t>
      </w:r>
      <w:r>
        <w:t xml:space="preserve"> – </w:t>
      </w:r>
      <w:r w:rsidR="000156CD">
        <w:t>Bins creation</w:t>
      </w:r>
      <w:bookmarkEnd w:id="45"/>
      <w:r w:rsidR="002B051B">
        <w:t xml:space="preserve"> (</w:t>
      </w:r>
      <w:r w:rsidR="002B051B" w:rsidRPr="002B051B">
        <w:t>resolve_turbulence</w:t>
      </w:r>
      <w:r w:rsidR="002B051B">
        <w:t>)</w:t>
      </w:r>
      <w:bookmarkEnd w:id="46"/>
    </w:p>
    <w:p w14:paraId="7849404A" w14:textId="7F909B4B" w:rsidR="000156CD" w:rsidRDefault="00E243A5" w:rsidP="00E03D3F">
      <w:pPr>
        <w:pStyle w:val="Heading3"/>
        <w:ind w:left="993" w:hanging="993"/>
      </w:pPr>
      <w:bookmarkStart w:id="47" w:name="_Toc220055071"/>
      <w:r>
        <w:t>Pressure of the bins</w:t>
      </w:r>
      <w:bookmarkEnd w:id="47"/>
    </w:p>
    <w:p w14:paraId="07959AEB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%defines the pressure vector where to calculate</w:t>
      </w:r>
    </w:p>
    <w:p w14:paraId="1164EB89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pres = info.pmin:info.dp:info.pmax;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Pressure of the bins center (space between bins: overlapping dp)</w:t>
      </w:r>
    </w:p>
    <w:p w14:paraId="67ACA927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>ismember(info.prof_dir,</w:t>
      </w:r>
      <w:r w:rsidRPr="00E00D72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'up'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For upward profiles, start the profile after the acceleration</w:t>
      </w:r>
    </w:p>
    <w:p w14:paraId="65E23AD2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idx75=find(Ps&lt;0.75*info.pmax,1,</w:t>
      </w:r>
      <w:r w:rsidRPr="00E00D72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Index of the depth corresponding to 25% of the entire profile (75 % from the surface). Note: Ps is decreasing (upward profile).</w:t>
      </w:r>
    </w:p>
    <w:p w14:paraId="32F77B95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[~,idx]=min(Ws(1:idx75));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Get the minimum speed over these first 25% (not affected by wave-induced oscillations above)</w:t>
      </w:r>
    </w:p>
    <w:p w14:paraId="5B4CCF2E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n_pres = find(pres&lt;=Ps(idx),1,</w:t>
      </w:r>
      <w:r w:rsidRPr="00E00D72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'last'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Maximal depth where the profile starts (for upward)</w:t>
      </w:r>
    </w:p>
    <w:p w14:paraId="2CB4FF90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36BD07B6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n_pres=length(pres);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Use pmax as the maximal depth for downward profile</w:t>
      </w:r>
    </w:p>
    <w:p w14:paraId="0CDDA723" w14:textId="77777777" w:rsidR="00E00D72" w:rsidRPr="006420E9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420E9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2E61B146" w14:textId="77777777" w:rsidR="00E00D72" w:rsidRPr="006420E9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642AEF17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BIN.pressure = pres;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Pressure of each bin [dbar]</w:t>
      </w:r>
    </w:p>
    <w:p w14:paraId="73F27CBC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38A83A00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Use dpD instead of dp for bin thickness:</w:t>
      </w:r>
    </w:p>
    <w:p w14:paraId="28C5D5A9" w14:textId="77777777" w:rsidR="00E00D72" w:rsidRDefault="00E00D72" w:rsidP="00E00D72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BIN.depth = pres_av(Ps,depth,pres,info.dpD,2.7);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depth for each bin [m]</w:t>
      </w:r>
    </w:p>
    <w:p w14:paraId="023BF74B" w14:textId="77777777" w:rsidR="00166B26" w:rsidRDefault="00166B26" w:rsidP="00E00D72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</w:p>
    <w:p w14:paraId="510FDCB0" w14:textId="77777777" w:rsidR="00166B26" w:rsidRDefault="00166B26" w:rsidP="00E00D72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</w:p>
    <w:p w14:paraId="4D608B31" w14:textId="6BDDAACF" w:rsidR="00166B26" w:rsidRDefault="00166B26" w:rsidP="00E03D3F">
      <w:pPr>
        <w:pStyle w:val="Heading3"/>
        <w:ind w:left="993" w:hanging="993"/>
        <w:rPr>
          <w:rFonts w:eastAsia="Times New Roman"/>
        </w:rPr>
      </w:pPr>
      <w:bookmarkStart w:id="48" w:name="_Toc220055072"/>
      <w:r w:rsidRPr="00166B26">
        <w:rPr>
          <w:rFonts w:eastAsia="Times New Roman"/>
        </w:rPr>
        <w:t>Bin-averaged quantities</w:t>
      </w:r>
      <w:bookmarkEnd w:id="48"/>
    </w:p>
    <w:p w14:paraId="0DAF7D05" w14:textId="77777777" w:rsidR="00166B26" w:rsidRDefault="00166B26" w:rsidP="00E00D72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</w:p>
    <w:p w14:paraId="7EDFBDC2" w14:textId="77777777" w:rsidR="00166B26" w:rsidRPr="00E00D72" w:rsidRDefault="00166B26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48A28F0F" w14:textId="2BF6BF4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BIN.temperature = pres_av(Ps,T_JAC,pres,info.dpD,2.7);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temperature for each bin [°C]</w:t>
      </w:r>
    </w:p>
    <w:p w14:paraId="1F57040C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BIN.conductivity = 1000*pres_av(Ps,C_JAC,pres,info.dpD,2.7);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condcutivity for each bin [uS/cm]</w:t>
      </w:r>
    </w:p>
    <w:p w14:paraId="684312C7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BIN.salinity = 1000*pres_av(Ps,Ss,pres,info.dpD,2.7);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salinity for each bin [mg/l]</w:t>
      </w:r>
    </w:p>
    <w:p w14:paraId="70345500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BIN.density = pres_av(Ps,sgt,pres,info.dpD,2.7);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density for each bin [kg/m3]</w:t>
      </w:r>
    </w:p>
    <w:p w14:paraId="22ADD2BE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49639E44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DBB63CF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i=1:length(pres)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Loop across the bins</w:t>
      </w:r>
    </w:p>
    <w:p w14:paraId="68F0AC27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It is better to use FP07 because when the lake is homogeneous,</w:t>
      </w:r>
    </w:p>
    <w:p w14:paraId="74093798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resolution of JAC-T is too low, resulting in grT=1E-16</w:t>
      </w:r>
    </w:p>
    <w:p w14:paraId="20A6C3D9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BIN.avggradT1(i) = mean_grad(Pf,sort_uT1,pres(i),max(Thorpe(i),info.dpD)); 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SEB: evaluated on the resorted T profile, over the largest length scale between bin size and Thorpe length</w:t>
      </w:r>
    </w:p>
    <w:p w14:paraId="38B4189A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BIN.avggradT2(i) = mean_grad(Pf,sort_uT2,pres(i),max(Thorpe(i),info.dpD)); 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SEB: evaluated on the resorted T profile, over the largest length scale between bin size and Thorpe length</w:t>
      </w:r>
    </w:p>
    <w:p w14:paraId="70208B55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>param.config.T1 &amp;&amp; param.config.T2</w:t>
      </w:r>
    </w:p>
    <w:p w14:paraId="2B8E2F58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BIN.grT12(i)=nanmean([BIN.avggradT1(i),  BIN.avggradT2(i)]);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Mean gradient between the two FP07</w:t>
      </w:r>
    </w:p>
    <w:p w14:paraId="08BB195D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~param.config.T2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Only T1</w:t>
      </w:r>
    </w:p>
    <w:p w14:paraId="0CC8C8D3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BIN.grT12(i)=BIN.avggradT1(i);</w:t>
      </w:r>
    </w:p>
    <w:p w14:paraId="0DCCF76F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~param.config.T1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Only T2</w:t>
      </w:r>
    </w:p>
    <w:p w14:paraId="0B3D1A52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BIN.grT12(i)=BIN.avggradT2(i);</w:t>
      </w:r>
    </w:p>
    <w:p w14:paraId="422769B8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 xml:space="preserve">else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:lang w:val="sv-SE"/>
          <w14:ligatures w14:val="none"/>
        </w:rPr>
        <w:t>% No FP07</w:t>
      </w:r>
    </w:p>
    <w:p w14:paraId="7D0F9EF1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BIN.grT12(i)=NaN(size(BIN.avggradT1(i)));</w:t>
      </w:r>
    </w:p>
    <w:p w14:paraId="5B51815B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0DC58FF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BIN.avggradT(i) = mean_grad(Ps,sort_T_JAC,pres(i),max(Thorpe(i),info.dpD)); 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SEB: evaluated on the resorted T profile, over the largest length scale between bin size and Thorpe length</w:t>
      </w:r>
    </w:p>
    <w:p w14:paraId="004F1FC8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BIN.N2(i) = -9.81*mean_grad(Ps,sort_rho,pres(i),max(Thorpe(i),info.dpD))/1000;</w:t>
      </w:r>
    </w:p>
    <w:p w14:paraId="7682F9C5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6B718DD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9419335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Use dpD instead of dp for bin thickness:</w:t>
      </w:r>
    </w:p>
    <w:p w14:paraId="33B8FF38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>BIN.chlorophyll = pres_av(Pf,Chl_fast,pres,info.dpD,2.7);</w:t>
      </w:r>
    </w:p>
    <w:p w14:paraId="5B23CC34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>BIN.turbidity = pres_av(Pf,Turb_fast,pres,info.dpD,2.7);</w:t>
      </w:r>
    </w:p>
    <w:p w14:paraId="075DBDF6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DAD7FC0" w14:textId="77777777" w:rsidR="00E00D72" w:rsidRPr="00E00D72" w:rsidRDefault="00E00D72" w:rsidP="00E00D7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BIN.acc = -mean_grad_time(Pf,Wf,pres,info.dpD,timef); 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instrument acceleration [dbar.s^(-2)]</w:t>
      </w:r>
    </w:p>
    <w:p w14:paraId="3824D223" w14:textId="77777777" w:rsidR="00BA0827" w:rsidRDefault="00BA0827" w:rsidP="000156CD"/>
    <w:p w14:paraId="06C4A4A8" w14:textId="4C299224" w:rsidR="00166B26" w:rsidRDefault="00401451" w:rsidP="00E03D3F">
      <w:pPr>
        <w:pStyle w:val="Heading3"/>
        <w:ind w:left="993" w:hanging="993"/>
      </w:pPr>
      <w:bookmarkStart w:id="49" w:name="_Toc220055073"/>
      <w:r>
        <w:t>Thorpe length</w:t>
      </w:r>
      <w:r w:rsidR="00166B26">
        <w:t xml:space="preserve"> scale</w:t>
      </w:r>
      <w:bookmarkEnd w:id="49"/>
    </w:p>
    <w:p w14:paraId="54ADC14C" w14:textId="406A1690" w:rsidR="00E00D72" w:rsidRDefault="00E00D72" w:rsidP="00166B26">
      <w:r>
        <w:t xml:space="preserve"> </w:t>
      </w:r>
      <w:r w:rsidR="00166B26">
        <w:t>A</w:t>
      </w:r>
      <w:r w:rsidR="00401451">
        <w:t xml:space="preserve">verage absolute </w:t>
      </w:r>
      <w:r w:rsidR="00166B26">
        <w:t xml:space="preserve">Thorpe </w:t>
      </w:r>
      <w:r w:rsidR="00401451">
        <w:t>displacement in each bin</w:t>
      </w:r>
      <w:r>
        <w:t>:</w:t>
      </w:r>
    </w:p>
    <w:p w14:paraId="363FA21F" w14:textId="77777777" w:rsidR="00711F4C" w:rsidRDefault="00711F4C" w:rsidP="00711F4C">
      <w:pPr>
        <w:pStyle w:val="ListParagraph"/>
      </w:pPr>
    </w:p>
    <w:p w14:paraId="67F9E40C" w14:textId="77777777" w:rsidR="00E00D72" w:rsidRPr="00E00D72" w:rsidRDefault="00E00D72" w:rsidP="00E00D72">
      <w:pPr>
        <w:pStyle w:val="ListParagraph"/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Thorpe=sqrt(pres_av(Ps,displ.^2,pres,info.dpD,0));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Thorpe length for each bin (average absolute displacement) from slow density profile [m]</w:t>
      </w:r>
    </w:p>
    <w:p w14:paraId="78AE892E" w14:textId="77777777" w:rsidR="00E00D72" w:rsidRPr="00E00D72" w:rsidRDefault="00E00D72" w:rsidP="00E00D72">
      <w:pPr>
        <w:pStyle w:val="ListParagraph"/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>BIN.LT = Thorpe;</w:t>
      </w:r>
    </w:p>
    <w:p w14:paraId="59DF562D" w14:textId="77777777" w:rsidR="00E00D72" w:rsidRDefault="00E00D72" w:rsidP="00E00D72">
      <w:pPr>
        <w:pStyle w:val="ListParagraph"/>
      </w:pPr>
    </w:p>
    <w:p w14:paraId="585175C5" w14:textId="77777777" w:rsidR="00E00D72" w:rsidRPr="00E00D72" w:rsidRDefault="00E00D72" w:rsidP="00E00D72">
      <w:pPr>
        <w:pStyle w:val="ListParagraph"/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BIN.LTuT1 = sqrt(pres_av(Pf,displuT1.^2,pres,info.dpD,0));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Thorpe length scale from T1</w:t>
      </w:r>
    </w:p>
    <w:p w14:paraId="481FF1F0" w14:textId="77777777" w:rsidR="00E00D72" w:rsidRPr="00E00D72" w:rsidRDefault="00E00D72" w:rsidP="00E00D72">
      <w:pPr>
        <w:pStyle w:val="ListParagraph"/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00D7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BIN.LTuT2 = sqrt(pres_av(Pf,displuT2.^2,pres,info.dpD,0)); </w:t>
      </w:r>
      <w:r w:rsidRPr="00E00D7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Thorpe length scale from T2</w:t>
      </w:r>
    </w:p>
    <w:p w14:paraId="36D74EA6" w14:textId="30A580F8" w:rsidR="00401451" w:rsidRDefault="00401451" w:rsidP="00401451">
      <w:pPr>
        <w:pStyle w:val="ListParagraph"/>
      </w:pPr>
    </w:p>
    <w:p w14:paraId="5A63F317" w14:textId="0D4524E8" w:rsidR="00F97E8A" w:rsidRDefault="00F97E8A" w:rsidP="00401451">
      <w:pPr>
        <w:pStyle w:val="ListParagraph"/>
      </w:pPr>
    </w:p>
    <w:p w14:paraId="2295B645" w14:textId="4F19BEAC" w:rsidR="000156CD" w:rsidRDefault="000156CD" w:rsidP="000156CD">
      <w:pPr>
        <w:pStyle w:val="Heading2"/>
      </w:pPr>
      <w:bookmarkStart w:id="50" w:name="_Toc189145363"/>
      <w:bookmarkStart w:id="51" w:name="_Toc220055074"/>
      <w:r>
        <w:t xml:space="preserve">STEP </w:t>
      </w:r>
      <w:r w:rsidR="00403B03">
        <w:t>10</w:t>
      </w:r>
      <w:r>
        <w:t xml:space="preserve"> – </w:t>
      </w:r>
      <w:r w:rsidR="00653775">
        <w:t>Filtering &amp; despiking</w:t>
      </w:r>
      <w:bookmarkEnd w:id="50"/>
      <w:r w:rsidR="002B051B">
        <w:t xml:space="preserve"> (</w:t>
      </w:r>
      <w:r w:rsidR="002B051B" w:rsidRPr="002B051B">
        <w:t>resolve_turbulence</w:t>
      </w:r>
      <w:r w:rsidR="002B051B">
        <w:t>)</w:t>
      </w:r>
      <w:bookmarkEnd w:id="51"/>
    </w:p>
    <w:p w14:paraId="300258B4" w14:textId="63198FBC" w:rsidR="00CC721C" w:rsidRDefault="00F35DB5" w:rsidP="00E03D3F">
      <w:pPr>
        <w:pStyle w:val="Heading3"/>
        <w:ind w:left="993" w:hanging="993"/>
      </w:pPr>
      <w:bookmarkStart w:id="52" w:name="_Toc220055075"/>
      <w:r>
        <w:t>Shear signal despiking</w:t>
      </w:r>
      <w:bookmarkEnd w:id="52"/>
    </w:p>
    <w:p w14:paraId="39EA62CD" w14:textId="68A3FD8E" w:rsidR="00F35DB5" w:rsidRPr="00F35DB5" w:rsidRDefault="00F35DB5" w:rsidP="00F35DB5">
      <w:r>
        <w:t xml:space="preserve">To remove </w:t>
      </w:r>
      <w:r w:rsidR="00153BBA">
        <w:t>spikes in the shear signal</w:t>
      </w:r>
      <w:r w:rsidR="00D56066">
        <w:t xml:space="preserve"> (e.g., due to collisions with particles)</w:t>
      </w:r>
      <w:r w:rsidR="00153BBA">
        <w:t xml:space="preserve">, the ODAS function </w:t>
      </w:r>
      <w:r w:rsidR="00153BBA" w:rsidRPr="00153BBA">
        <w:rPr>
          <w:rFonts w:ascii="Courier New" w:hAnsi="Courier New" w:cs="Courier New"/>
        </w:rPr>
        <w:t>despike</w:t>
      </w:r>
      <w:r w:rsidR="00153BBA">
        <w:t xml:space="preserve"> is used:</w:t>
      </w:r>
    </w:p>
    <w:p w14:paraId="7B85E78E" w14:textId="77777777" w:rsidR="00F35DB5" w:rsidRPr="00F35DB5" w:rsidRDefault="00F35DB5" w:rsidP="00F35DB5">
      <w:pPr>
        <w:spacing w:after="0" w:line="240" w:lineRule="auto"/>
        <w:rPr>
          <w:rFonts w:ascii="Consolas" w:eastAsia="Times New Roman" w:hAnsi="Consolas" w:cs="Times New Roman"/>
          <w14:ligatures w14:val="none"/>
        </w:rPr>
      </w:pPr>
      <w:r w:rsidRPr="00F35DB5">
        <w:rPr>
          <w:rFonts w:ascii="Consolas" w:eastAsia="Times New Roman" w:hAnsi="Consolas" w:cs="Times New Roman"/>
          <w14:ligatures w14:val="none"/>
        </w:rPr>
        <w:t>[sh1, ~, ~, ~ ] =  despike(sh1, info.despike_sh(1), info.despike_sh(2), fsf, round(info.despike_sh(3)*fsf));</w:t>
      </w:r>
    </w:p>
    <w:p w14:paraId="5B113077" w14:textId="77777777" w:rsidR="00F35DB5" w:rsidRPr="00F35DB5" w:rsidRDefault="00F35DB5" w:rsidP="00F35DB5">
      <w:pPr>
        <w:spacing w:after="0" w:line="240" w:lineRule="auto"/>
        <w:rPr>
          <w:rFonts w:ascii="Consolas" w:eastAsia="Times New Roman" w:hAnsi="Consolas" w:cs="Times New Roman"/>
          <w14:ligatures w14:val="none"/>
        </w:rPr>
      </w:pPr>
      <w:r w:rsidRPr="00F35DB5">
        <w:rPr>
          <w:rFonts w:ascii="Consolas" w:eastAsia="Times New Roman" w:hAnsi="Consolas" w:cs="Times New Roman"/>
          <w:color w:val="0E00FF"/>
          <w14:ligatures w14:val="none"/>
        </w:rPr>
        <w:t xml:space="preserve">if </w:t>
      </w:r>
      <w:r w:rsidRPr="00F35DB5">
        <w:rPr>
          <w:rFonts w:ascii="Consolas" w:eastAsia="Times New Roman" w:hAnsi="Consolas" w:cs="Times New Roman"/>
          <w14:ligatures w14:val="none"/>
        </w:rPr>
        <w:t>param.config.S2</w:t>
      </w:r>
    </w:p>
    <w:p w14:paraId="3D7D2510" w14:textId="77777777" w:rsidR="00F35DB5" w:rsidRPr="00F35DB5" w:rsidRDefault="00F35DB5" w:rsidP="00F35DB5">
      <w:pPr>
        <w:spacing w:after="0" w:line="240" w:lineRule="auto"/>
        <w:rPr>
          <w:rFonts w:ascii="Consolas" w:eastAsia="Times New Roman" w:hAnsi="Consolas" w:cs="Times New Roman"/>
          <w14:ligatures w14:val="none"/>
        </w:rPr>
      </w:pPr>
      <w:r w:rsidRPr="00F35DB5">
        <w:rPr>
          <w:rFonts w:ascii="Consolas" w:eastAsia="Times New Roman" w:hAnsi="Consolas" w:cs="Times New Roman"/>
          <w14:ligatures w14:val="none"/>
        </w:rPr>
        <w:t xml:space="preserve">    [sh2, ~, ~, ~ ] =  despike(sh2, info.despike_sh(1), info.despike_sh(2), fsf, round(info.despike_sh(3)*fsf));</w:t>
      </w:r>
    </w:p>
    <w:p w14:paraId="0503BCDE" w14:textId="77777777" w:rsidR="00F35DB5" w:rsidRPr="00F35DB5" w:rsidRDefault="00F35DB5" w:rsidP="00F35DB5">
      <w:pPr>
        <w:spacing w:after="0" w:line="240" w:lineRule="auto"/>
        <w:rPr>
          <w:rFonts w:ascii="Consolas" w:eastAsia="Times New Roman" w:hAnsi="Consolas" w:cs="Times New Roman"/>
          <w14:ligatures w14:val="none"/>
        </w:rPr>
      </w:pPr>
      <w:r w:rsidRPr="00F35DB5">
        <w:rPr>
          <w:rFonts w:ascii="Consolas" w:eastAsia="Times New Roman" w:hAnsi="Consolas" w:cs="Times New Roman"/>
          <w:color w:val="0E00FF"/>
          <w14:ligatures w14:val="none"/>
        </w:rPr>
        <w:t>end</w:t>
      </w:r>
    </w:p>
    <w:p w14:paraId="7B715342" w14:textId="77777777" w:rsidR="00F35DB5" w:rsidRPr="00F35DB5" w:rsidRDefault="00F35DB5" w:rsidP="00F35DB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E36EA9C" w14:textId="114278BF" w:rsidR="00F35DB5" w:rsidRDefault="00F35DB5" w:rsidP="00E03D3F">
      <w:pPr>
        <w:pStyle w:val="Heading3"/>
        <w:ind w:left="993" w:hanging="993"/>
      </w:pPr>
      <w:bookmarkStart w:id="53" w:name="_Toc220055076"/>
      <w:r>
        <w:t xml:space="preserve">Shear signal </w:t>
      </w:r>
      <w:r w:rsidR="00153BBA">
        <w:t>filtering</w:t>
      </w:r>
      <w:bookmarkEnd w:id="53"/>
    </w:p>
    <w:p w14:paraId="4B428E79" w14:textId="41B4A19C" w:rsidR="00153BBA" w:rsidRDefault="00153BBA" w:rsidP="00153BBA">
      <w:r>
        <w:t>A 1</w:t>
      </w:r>
      <w:r w:rsidRPr="00153BBA">
        <w:rPr>
          <w:vertAlign w:val="superscript"/>
        </w:rPr>
        <w:t>st</w:t>
      </w:r>
      <w:r>
        <w:t xml:space="preserve"> order Butterworth highpass </w:t>
      </w:r>
      <w:bookmarkStart w:id="54" w:name="_Toc189145364"/>
      <w:r>
        <w:t xml:space="preserve">filter is applied </w:t>
      </w:r>
      <w:r w:rsidR="00E67D1E">
        <w:t>on the shear signal to remove low-frequency noise:</w:t>
      </w:r>
    </w:p>
    <w:p w14:paraId="3E1402E4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mW = (max(Pf)-min(Pf))/(max(timef)-min(timef)); </w:t>
      </w:r>
      <w:r w:rsidRPr="001F528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Mean speed</w:t>
      </w:r>
    </w:p>
    <w:p w14:paraId="20BFBB99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>info.k_HP_cut&gt;0</w:t>
      </w:r>
    </w:p>
    <w:p w14:paraId="768C9D18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f_HP_cut = info.k_HP_cut*mW; </w:t>
      </w:r>
      <w:r w:rsidRPr="001F528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cutoff frequency [s-1]</w:t>
      </w:r>
    </w:p>
    <w:p w14:paraId="0B738A9F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[bh,ah] = butter(1, f_HP_cut/(fsf/2), </w:t>
      </w:r>
      <w:r w:rsidRPr="001F528F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'high'</w:t>
      </w: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1F528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Defines a 1st order Butterworth highpass filter with cutoff frequency normalized by half of the sampling frequency (Matlab function)</w:t>
      </w:r>
    </w:p>
    <w:p w14:paraId="6A99B4A0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>param.config.S1</w:t>
      </w:r>
    </w:p>
    <w:p w14:paraId="25B3472D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sh1_hp = filter(bh, ah, sh1); </w:t>
      </w:r>
      <w:r w:rsidRPr="001F528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Filters the data to enhance frequencies above f_HP_cut and remove low-frequency noise (Matlab function)</w:t>
      </w:r>
    </w:p>
    <w:p w14:paraId="69BE5626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sh1_hp = flipud(sh1_hp);</w:t>
      </w:r>
    </w:p>
    <w:p w14:paraId="45FBD09D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sh1_hp = filter(bh, ah, sh1_hp);</w:t>
      </w:r>
    </w:p>
    <w:p w14:paraId="687EE495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sh1_hp = flipud(sh1_hp);</w:t>
      </w:r>
    </w:p>
    <w:p w14:paraId="67142841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0B5936AF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sh1_hp=sh1;</w:t>
      </w:r>
    </w:p>
    <w:p w14:paraId="78938EB8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FD71D0F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A8297CD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>param.config.S2</w:t>
      </w:r>
    </w:p>
    <w:p w14:paraId="4F0654A9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sh2_hp = filter(bh, ah, sh2);</w:t>
      </w:r>
    </w:p>
    <w:p w14:paraId="40EAB248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sh2_hp = flipud(sh2_hp);</w:t>
      </w:r>
    </w:p>
    <w:p w14:paraId="06C65AA9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sh2_hp = filter(bh, ah, sh2_hp);</w:t>
      </w:r>
    </w:p>
    <w:p w14:paraId="0290CB75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sh2_hp = flipud(sh2_hp);</w:t>
      </w:r>
    </w:p>
    <w:p w14:paraId="07D9F49D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4F89EBDA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sh2_hp=sh2;</w:t>
      </w:r>
    </w:p>
    <w:p w14:paraId="7929D93B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57FB58D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1F64CBA6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78E56895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sh1_hp = sh1;</w:t>
      </w:r>
    </w:p>
    <w:p w14:paraId="13EA0EB3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sh2_hp = sh2;</w:t>
      </w:r>
    </w:p>
    <w:p w14:paraId="1542922A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35EE2462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0BF69640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0DEED624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>FAST.fast_S1_hp=sh1_hp;</w:t>
      </w:r>
    </w:p>
    <w:p w14:paraId="1E99E218" w14:textId="77777777" w:rsidR="001F528F" w:rsidRPr="001F528F" w:rsidRDefault="001F528F" w:rsidP="001F52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F528F">
        <w:rPr>
          <w:rFonts w:ascii="Consolas" w:eastAsia="Times New Roman" w:hAnsi="Consolas" w:cs="Times New Roman"/>
          <w:sz w:val="20"/>
          <w:szCs w:val="20"/>
          <w14:ligatures w14:val="none"/>
        </w:rPr>
        <w:t>FAST.fast_S2_hp=sh2_hp;</w:t>
      </w:r>
    </w:p>
    <w:p w14:paraId="53EFDF37" w14:textId="77777777" w:rsidR="001F528F" w:rsidRDefault="001F528F" w:rsidP="00153BBA"/>
    <w:p w14:paraId="170770B9" w14:textId="7294633D" w:rsidR="00B30CCE" w:rsidRDefault="00666A0F" w:rsidP="00E03D3F">
      <w:pPr>
        <w:pStyle w:val="Heading3"/>
        <w:ind w:left="993" w:hanging="993"/>
      </w:pPr>
      <w:bookmarkStart w:id="55" w:name="_Toc220055077"/>
      <w:r>
        <w:t>Accelerometer signal despiking</w:t>
      </w:r>
      <w:bookmarkEnd w:id="55"/>
    </w:p>
    <w:p w14:paraId="3CD1393F" w14:textId="06EC5B1C" w:rsidR="00153BBA" w:rsidRDefault="00666A0F" w:rsidP="00153BBA">
      <w:r>
        <w:t xml:space="preserve">Spikes are also removed from the piezo-accelerometer signals with the ODAS function </w:t>
      </w:r>
      <w:r w:rsidRPr="00153BBA">
        <w:rPr>
          <w:rFonts w:ascii="Courier New" w:hAnsi="Courier New" w:cs="Courier New"/>
        </w:rPr>
        <w:t>despike</w:t>
      </w:r>
      <w:r>
        <w:t>:</w:t>
      </w:r>
    </w:p>
    <w:p w14:paraId="7D24DCF7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Despike the piezo-accelerometer signals</w:t>
      </w:r>
    </w:p>
    <w:p w14:paraId="0A3DDEF7" w14:textId="77777777" w:rsidR="00666A0F" w:rsidRPr="00DE3497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>piezo_accel_num = size(AA,2);</w:t>
      </w:r>
    </w:p>
    <w:p w14:paraId="029F62E8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if</w:t>
      </w: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~isempty(AA) &amp;&amp; info.despike_A(1) ~= inf</w:t>
      </w:r>
    </w:p>
    <w:p w14:paraId="37A20219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probe = 1:piezo_accel_num </w:t>
      </w:r>
      <w:r w:rsidRPr="00666A0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For each accelerometer direction</w:t>
      </w:r>
    </w:p>
    <w:p w14:paraId="5D374C2E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[AA(:,probe), ~, ~, ~]  = </w:t>
      </w: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...</w:t>
      </w:r>
    </w:p>
    <w:p w14:paraId="2D725C0D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despike(AA(:,probe),  info.despike_A(1), </w:t>
      </w: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...</w:t>
      </w:r>
    </w:p>
    <w:p w14:paraId="17422250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info.despike_A(2), fsf, round(info.despike_A(3)*fsf));</w:t>
      </w:r>
    </w:p>
    <w:p w14:paraId="5F2B0464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0546C6A" w14:textId="77777777" w:rsidR="00666A0F" w:rsidRPr="00666A0F" w:rsidRDefault="00666A0F" w:rsidP="00666A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66A0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AF97464" w14:textId="77777777" w:rsidR="00666A0F" w:rsidRDefault="00666A0F" w:rsidP="00153BBA"/>
    <w:p w14:paraId="351CED4D" w14:textId="0D2C10BE" w:rsidR="00916CAC" w:rsidRDefault="00916CAC" w:rsidP="00E03D3F">
      <w:pPr>
        <w:pStyle w:val="Heading3"/>
        <w:ind w:left="993" w:hanging="993"/>
      </w:pPr>
      <w:bookmarkStart w:id="56" w:name="_Toc220055078"/>
      <w:r>
        <w:t>Selection of accelerometer signal for noise filtering</w:t>
      </w:r>
      <w:bookmarkEnd w:id="56"/>
    </w:p>
    <w:p w14:paraId="2C1D8227" w14:textId="35E242AF" w:rsidR="00666A0F" w:rsidRDefault="00AD73F1" w:rsidP="00153BBA">
      <w:r>
        <w:t>Keep one of the two accelerometer signals (Ax and Ay) for noise filtering</w:t>
      </w:r>
      <w:r w:rsidR="00C673A3">
        <w:t xml:space="preserve"> as </w:t>
      </w:r>
      <w:r w:rsidR="00B92169">
        <w:t>the</w:t>
      </w:r>
      <w:r w:rsidR="00D05F54" w:rsidRPr="00D05F54">
        <w:t xml:space="preserve"> </w:t>
      </w:r>
      <w:r w:rsidR="00C673A3">
        <w:t>one that</w:t>
      </w:r>
      <w:r w:rsidR="00B92169">
        <w:t xml:space="preserve"> is</w:t>
      </w:r>
      <w:r w:rsidR="00D05F54" w:rsidRPr="00D05F54">
        <w:t xml:space="preserve"> </w:t>
      </w:r>
      <w:r w:rsidR="00087A50">
        <w:t xml:space="preserve">the </w:t>
      </w:r>
      <w:r w:rsidR="00D05F54" w:rsidRPr="00D05F54">
        <w:t>mo</w:t>
      </w:r>
      <w:r w:rsidR="00087A50">
        <w:t>st</w:t>
      </w:r>
      <w:r w:rsidR="00D05F54" w:rsidRPr="00D05F54">
        <w:t xml:space="preserve"> strongly correlated with the shear signal in the frequency domain</w:t>
      </w:r>
      <w:r w:rsidR="00B92169">
        <w:t xml:space="preserve"> (</w:t>
      </w:r>
      <w:r w:rsidR="00C673A3">
        <w:t>higher average spectral coherence):</w:t>
      </w:r>
      <w:r w:rsidR="00B92169">
        <w:t xml:space="preserve"> </w:t>
      </w:r>
    </w:p>
    <w:p w14:paraId="0DEB79F8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%-- identify the piezo-accelerometer signal to be used for noise filtering</w:t>
      </w:r>
    </w:p>
    <w:p w14:paraId="714A90F1" w14:textId="50FFEDA5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E64B8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Compute autospectra of the detrended signals of sh1, Ax and Ay (i.e., residuals with</w:t>
      </w:r>
      <w:r w:rsidR="00A01A0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</w:t>
      </w:r>
      <w:r w:rsidRPr="009E64B8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respect to linear fit)</w:t>
      </w:r>
    </w:p>
    <w:p w14:paraId="54A74F8E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PSDsh = csd_odas(detrend(sh1_hp),detrend(sh1_hp),1024,fsf,[],512,</w:t>
      </w:r>
      <w:r w:rsidRPr="009E64B8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31A3EAE8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PSDA1 = csd_odas(detrend(AA(:,1)),detrend(AA(:,1)),1024,fsf,[],512,</w:t>
      </w:r>
      <w:r w:rsidRPr="009E64B8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78778478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PSDA2 = csd_odas(detrend(AA(:,2)),detrend(AA(:,2)),1024,fsf,[],512,</w:t>
      </w:r>
      <w:r w:rsidRPr="009E64B8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1C21E6A8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E64B8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Compute cross-spectra sh1-Ax and sh1-Ay:</w:t>
      </w:r>
    </w:p>
    <w:p w14:paraId="5B9A86A2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CSDshA1 = csd_odas(detrend(sh1_hp),detrend(AA(:,1)),1024,fsf,[],512,</w:t>
      </w:r>
      <w:r w:rsidRPr="009E64B8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22BD941" w14:textId="77777777" w:rsid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[CSDshA2,fA] = csd_odas(detrend(sh1_hp),detrend(AA(:,2)),1024,fsf,[],512,</w:t>
      </w:r>
      <w:r w:rsidRPr="009E64B8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30B74184" w14:textId="77777777" w:rsidR="009B14D1" w:rsidRPr="009B14D1" w:rsidRDefault="009B14D1" w:rsidP="009B14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B14D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% Compute magnitude-squared coherence ranging from 0 to 1 and measuring how strongly </w:t>
      </w:r>
    </w:p>
    <w:p w14:paraId="3F4C13DA" w14:textId="02125E28" w:rsidR="009B14D1" w:rsidRPr="009E64B8" w:rsidRDefault="009B14D1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B14D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accelerometer and shear signals are linearly related at each frequency</w:t>
      </w:r>
    </w:p>
    <w:p w14:paraId="773A7BBC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COHshA1 = abs(CSDshA1.^2./(PSDA1.*PSDsh));</w:t>
      </w:r>
    </w:p>
    <w:p w14:paraId="19A9D56F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COHshA2 = abs(CSDshA2.^2./(PSDA2.*PSDsh));</w:t>
      </w:r>
    </w:p>
    <w:p w14:paraId="236DB9CD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AAxy=AA; </w:t>
      </w:r>
      <w:r w:rsidRPr="009E64B8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store both signals</w:t>
      </w:r>
    </w:p>
    <w:p w14:paraId="437DA2F9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E64B8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>nanmean(COHshA1)&gt;nanmean(COHshA2)</w:t>
      </w:r>
    </w:p>
    <w:p w14:paraId="45E1F875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9E64B8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AA = AA(:,1);</w:t>
      </w:r>
    </w:p>
    <w:p w14:paraId="09057DB8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9E64B8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else</w:t>
      </w:r>
    </w:p>
    <w:p w14:paraId="32B4ADD2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AA = AA(:,2);</w:t>
      </w:r>
    </w:p>
    <w:p w14:paraId="587D310C" w14:textId="77777777" w:rsidR="009E64B8" w:rsidRPr="009E64B8" w:rsidRDefault="009E64B8" w:rsidP="009E64B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E64B8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9E64B8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24FBCFF1" w14:textId="77777777" w:rsidR="009E64B8" w:rsidRDefault="009E64B8" w:rsidP="00153BBA"/>
    <w:p w14:paraId="28E2A904" w14:textId="15CD2841" w:rsidR="00653775" w:rsidRDefault="00653775" w:rsidP="001F528F">
      <w:pPr>
        <w:pStyle w:val="Heading2"/>
      </w:pPr>
      <w:bookmarkStart w:id="57" w:name="_Toc220055079"/>
      <w:r>
        <w:t>STEP 1</w:t>
      </w:r>
      <w:r w:rsidR="00403B03">
        <w:t>1</w:t>
      </w:r>
      <w:r>
        <w:t xml:space="preserve"> – </w:t>
      </w:r>
      <w:r w:rsidR="001A1B6F">
        <w:t>Diffusivity and viscosity</w:t>
      </w:r>
      <w:bookmarkEnd w:id="54"/>
      <w:r w:rsidR="002B051B">
        <w:t xml:space="preserve"> (</w:t>
      </w:r>
      <w:r w:rsidR="002B051B" w:rsidRPr="002B051B">
        <w:t>resolve_turbulence</w:t>
      </w:r>
      <w:r w:rsidR="002B051B">
        <w:t>)</w:t>
      </w:r>
      <w:bookmarkEnd w:id="57"/>
    </w:p>
    <w:p w14:paraId="6EA1072A" w14:textId="131537A5" w:rsidR="007C3BAA" w:rsidRDefault="007C3BAA" w:rsidP="007C3BAA">
      <w:r>
        <w:t>For each bin i</w:t>
      </w:r>
      <w:r w:rsidR="00942CCF">
        <w:t>, compute bin-av</w:t>
      </w:r>
      <w:r w:rsidR="00F363D0">
        <w:t>e</w:t>
      </w:r>
      <w:r w:rsidR="00942CCF">
        <w:t>r</w:t>
      </w:r>
      <w:r w:rsidR="00F363D0">
        <w:t>a</w:t>
      </w:r>
      <w:r w:rsidR="00942CCF">
        <w:t xml:space="preserve">ged </w:t>
      </w:r>
      <w:r w:rsidR="0087382F">
        <w:t xml:space="preserve">thermal conductivity, thermal diffusivity, dynamic </w:t>
      </w:r>
      <w:r w:rsidR="002A4AF5">
        <w:t xml:space="preserve">viscosity </w:t>
      </w:r>
      <w:r w:rsidR="0087382F">
        <w:t>and kinematic viscosit</w:t>
      </w:r>
      <w:r w:rsidR="002A4AF5">
        <w:t>y</w:t>
      </w:r>
      <w:r>
        <w:t>:</w:t>
      </w:r>
    </w:p>
    <w:p w14:paraId="51020308" w14:textId="2EB47F1E" w:rsidR="00D91E8B" w:rsidRPr="00D91E8B" w:rsidRDefault="00D91E8B" w:rsidP="00D91E8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1E8B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jp = find(Pf&gt;=pres(i)-info.dpD/2 &amp; Pf&lt;=pres(i)+info.dpD/2); </w:t>
      </w:r>
      <w:r w:rsidRPr="00D91E8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cell indices that are part of bin i in fast channels</w:t>
      </w:r>
    </w:p>
    <w:p w14:paraId="553B3068" w14:textId="77777777" w:rsidR="00D91E8B" w:rsidRPr="00D91E8B" w:rsidRDefault="00D91E8B" w:rsidP="00D91E8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1E8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jps = find(Ps&gt;=pres(i)-info.dpD/2 &amp; Ps&lt;=pres(i)+info.dpD/2);   </w:t>
      </w:r>
      <w:r w:rsidRPr="00D91E8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cell indices that are part of bin i in slow channels</w:t>
      </w:r>
    </w:p>
    <w:p w14:paraId="1EF3A3FF" w14:textId="77777777" w:rsidR="00D91E8B" w:rsidRDefault="00D91E8B" w:rsidP="007C3BAA"/>
    <w:p w14:paraId="4DBD0A63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avT = nanmean(T_JAC(jps));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temperature in bin i</w:t>
      </w:r>
    </w:p>
    <w:p w14:paraId="684455B3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avS = nanmean(Ss(jps));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salinity</w:t>
      </w:r>
    </w:p>
    <w:p w14:paraId="209896C9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avsigmat = nanmean(sgt(jps));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Average density</w:t>
      </w:r>
    </w:p>
    <w:p w14:paraId="18DD5FEF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cond = SW_Conductivity(avT,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'C'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>,avS,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'ppt'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Thermal conductivity</w:t>
      </w:r>
    </w:p>
    <w:p w14:paraId="7FB60F2A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BIN.ThermCond(i)=cond;</w:t>
      </w:r>
    </w:p>
    <w:p w14:paraId="0670B912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cp = SW_SpcHeat(avT,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'C'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>,avS,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'ppt'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>,0.101325,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'MPa'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 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last argument is sat vapor pressure. It can be kept constant as suggested in SW_Diffusivity.m</w:t>
      </w:r>
    </w:p>
    <w:p w14:paraId="2D788FED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D = cond/(avsigmat*cp);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Thermal diffusivity</w:t>
      </w:r>
    </w:p>
    <w:p w14:paraId="05364D45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BIN.Diff(i)=D;</w:t>
      </w:r>
    </w:p>
    <w:p w14:paraId="0F3EFF33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ED104AA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visco = SW_Viscosity(avT,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'C'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>,avS,</w:t>
      </w:r>
      <w:r w:rsidRPr="002124A5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'ppt'</w:t>
      </w: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dynamic viscosity mu</w:t>
      </w:r>
    </w:p>
    <w:p w14:paraId="33ACF65A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BIN.DynVisco(i)=visco;</w:t>
      </w:r>
    </w:p>
    <w:p w14:paraId="0D73B9A2" w14:textId="77777777" w:rsidR="002124A5" w:rsidRPr="002124A5" w:rsidRDefault="002124A5" w:rsidP="002124A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2124A5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 xml:space="preserve">kin_visco = visco/avsigmat; </w:t>
      </w:r>
      <w:r w:rsidRPr="002124A5">
        <w:rPr>
          <w:rFonts w:ascii="Consolas" w:eastAsia="Times New Roman" w:hAnsi="Consolas" w:cs="Times New Roman"/>
          <w:color w:val="008013"/>
          <w:sz w:val="20"/>
          <w:szCs w:val="20"/>
          <w:lang w:val="it-IT"/>
          <w14:ligatures w14:val="none"/>
        </w:rPr>
        <w:t>% kinematic viscosity nu</w:t>
      </w:r>
    </w:p>
    <w:p w14:paraId="74EC569D" w14:textId="1C2BF485" w:rsidR="007C3BAA" w:rsidRPr="007C3BAA" w:rsidRDefault="002124A5" w:rsidP="007C3BA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2124A5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 xml:space="preserve">    BIN.KinVisco(i)=kin_visco;</w:t>
      </w:r>
    </w:p>
    <w:p w14:paraId="65E54E6C" w14:textId="77777777" w:rsidR="007C3BAA" w:rsidRPr="007C3BAA" w:rsidRDefault="007C3BAA" w:rsidP="007C3BAA">
      <w:pPr>
        <w:rPr>
          <w:lang w:val="it-IT"/>
        </w:rPr>
      </w:pPr>
    </w:p>
    <w:p w14:paraId="00797FC2" w14:textId="34463145" w:rsidR="001A1B6F" w:rsidRDefault="001A1B6F" w:rsidP="00A7716E">
      <w:pPr>
        <w:pStyle w:val="Heading2"/>
      </w:pPr>
      <w:bookmarkStart w:id="58" w:name="_Toc189145365"/>
      <w:bookmarkStart w:id="59" w:name="_Toc220055080"/>
      <w:r>
        <w:t>STEP 1</w:t>
      </w:r>
      <w:r w:rsidR="00403B03">
        <w:t>2</w:t>
      </w:r>
      <w:r>
        <w:t xml:space="preserve"> – </w:t>
      </w:r>
      <w:r w:rsidR="00A7716E" w:rsidRPr="00A7716E">
        <w:t>Vibration</w:t>
      </w:r>
      <w:r>
        <w:t xml:space="preserve">, </w:t>
      </w:r>
      <w:r w:rsidR="00A7716E">
        <w:t xml:space="preserve">inclination </w:t>
      </w:r>
      <w:r>
        <w:t xml:space="preserve">and </w:t>
      </w:r>
      <w:r w:rsidR="00A7716E">
        <w:t>acceleration</w:t>
      </w:r>
      <w:r>
        <w:t xml:space="preserve"> flagging</w:t>
      </w:r>
      <w:bookmarkEnd w:id="58"/>
      <w:r w:rsidR="002B051B">
        <w:t xml:space="preserve"> (</w:t>
      </w:r>
      <w:r w:rsidR="002B051B" w:rsidRPr="002B051B">
        <w:t>resolve_turbulence</w:t>
      </w:r>
      <w:r w:rsidR="002B051B">
        <w:t>)</w:t>
      </w:r>
      <w:bookmarkEnd w:id="59"/>
    </w:p>
    <w:p w14:paraId="706C168C" w14:textId="298D431D" w:rsidR="003906C2" w:rsidRDefault="00A7716E" w:rsidP="00E03D3F">
      <w:pPr>
        <w:pStyle w:val="Heading3"/>
        <w:ind w:left="993" w:hanging="993"/>
      </w:pPr>
      <w:bookmarkStart w:id="60" w:name="_Toc220055081"/>
      <w:r>
        <w:t>Vibration</w:t>
      </w:r>
      <w:bookmarkEnd w:id="60"/>
    </w:p>
    <w:p w14:paraId="7E46E5D2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flagging for too much vibrations, flag if more than 5% of</w:t>
      </w:r>
    </w:p>
    <w:p w14:paraId="00EBA8F9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vibration per bin is &gt;200 or if standard deviation is &gt;100</w:t>
      </w:r>
    </w:p>
    <w:p w14:paraId="6BBDF959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(i.e. 2 sigma C.L. = 95%)</w:t>
      </w:r>
    </w:p>
    <w:p w14:paraId="7213C191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Axi = Ax(jp);</w:t>
      </w:r>
    </w:p>
    <w:p w14:paraId="7AF5D52D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Ayi = Ay(jp);</w:t>
      </w:r>
    </w:p>
    <w:p w14:paraId="44002924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Axidev = nanstd(Axi);</w:t>
      </w:r>
    </w:p>
    <w:p w14:paraId="5537256A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Ayidev = nanstd(Ayi);</w:t>
      </w:r>
    </w:p>
    <w:p w14:paraId="3FA33D75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Aximean = abs(nanmean(Axi));</w:t>
      </w:r>
    </w:p>
    <w:p w14:paraId="74798532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Ayimean = abs(nanmean(Ayi));</w:t>
      </w:r>
    </w:p>
    <w:p w14:paraId="74F7CB3E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len_Axi = nansum(abs(Axi)&gt;200);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Number of values with high Ax</w:t>
      </w:r>
    </w:p>
    <w:p w14:paraId="613D01EE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len_Ayi = nansum(abs(Ayi)&gt;200);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Number of values with high Ay</w:t>
      </w:r>
    </w:p>
    <w:p w14:paraId="7C8003C3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len_Axi/length(jp) &gt; 0.05</w:t>
      </w:r>
    </w:p>
    <w:p w14:paraId="561D5D27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BIN.flag_vibration(i) = 1;</w:t>
      </w:r>
    </w:p>
    <w:p w14:paraId="3F8B9130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(Axidev + Aximean) &gt; 100</w:t>
      </w:r>
    </w:p>
    <w:p w14:paraId="684DA71E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BIN.flag_vibration(i) = 1;</w:t>
      </w:r>
    </w:p>
    <w:p w14:paraId="06110B16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len_Ayi/length(jp) &gt; 0.05</w:t>
      </w:r>
    </w:p>
    <w:p w14:paraId="56E2EEA8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BIN.flag_vibration(i) = 1;</w:t>
      </w:r>
    </w:p>
    <w:p w14:paraId="5AEA8E8D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(Ayidev + Ayimean) &gt; 100</w:t>
      </w:r>
    </w:p>
    <w:p w14:paraId="736BAA29" w14:textId="77777777" w:rsidR="00166B26" w:rsidRPr="00DE3497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>BIN.flag_vibration(i) = 1;</w:t>
      </w:r>
    </w:p>
    <w:p w14:paraId="046BD92A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else</w:t>
      </w:r>
    </w:p>
    <w:p w14:paraId="3876D3E2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BIN.flag_vibration(i) = 0;</w:t>
      </w:r>
    </w:p>
    <w:p w14:paraId="41AB64B6" w14:textId="77777777" w:rsidR="00166B26" w:rsidRDefault="00166B26" w:rsidP="00166B26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3EFD485F" w14:textId="77777777" w:rsidR="00A7716E" w:rsidRDefault="00A7716E" w:rsidP="00166B26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</w:pPr>
    </w:p>
    <w:p w14:paraId="38EC7DFF" w14:textId="0202B703" w:rsidR="00A7716E" w:rsidRDefault="00A7716E" w:rsidP="00E03D3F">
      <w:pPr>
        <w:pStyle w:val="Heading3"/>
        <w:ind w:left="993" w:hanging="993"/>
      </w:pPr>
      <w:bookmarkStart w:id="61" w:name="_Toc220055082"/>
      <w:r>
        <w:t>Inclination</w:t>
      </w:r>
      <w:bookmarkEnd w:id="61"/>
    </w:p>
    <w:p w14:paraId="25012B72" w14:textId="77777777" w:rsidR="00A7716E" w:rsidRPr="00166B26" w:rsidRDefault="00A7716E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67436B43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2076DEAE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flagging for inclination, same as vibr for incl. &gt; 5°</w:t>
      </w:r>
    </w:p>
    <w:p w14:paraId="0B497DEC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Incli = Incl_X(jps);</w:t>
      </w:r>
    </w:p>
    <w:p w14:paraId="1D708FDE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Inclidev = nanstd(Incli);</w:t>
      </w:r>
    </w:p>
    <w:p w14:paraId="024BF5EB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Inclimean = abs(nanmean(Incli));</w:t>
      </w:r>
    </w:p>
    <w:p w14:paraId="3725E9AD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len_Incli = sum(abs(Incli)&gt;5);</w:t>
      </w:r>
    </w:p>
    <w:p w14:paraId="44825942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len_Incli/length(jps) &gt; 0.05</w:t>
      </w:r>
    </w:p>
    <w:p w14:paraId="57A7076D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BIN.flag_inclination(i) = 1;</w:t>
      </w:r>
    </w:p>
    <w:p w14:paraId="3DD4C141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(Inclidev + Inclimean) &gt; 2.5</w:t>
      </w:r>
    </w:p>
    <w:p w14:paraId="2606C098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BIN.flag_inclination(i) = 1;</w:t>
      </w:r>
    </w:p>
    <w:p w14:paraId="6C1742DC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else</w:t>
      </w:r>
    </w:p>
    <w:p w14:paraId="536CE23D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BIN.flag_inclination(i) = 0;</w:t>
      </w:r>
    </w:p>
    <w:p w14:paraId="133022CB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38B3770D" w14:textId="77777777" w:rsid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43F7EE97" w14:textId="77777777" w:rsidR="00A7716E" w:rsidRDefault="00A7716E" w:rsidP="00E03D3F">
      <w:pPr>
        <w:pStyle w:val="Heading3"/>
        <w:ind w:left="993" w:hanging="993"/>
      </w:pPr>
      <w:bookmarkStart w:id="62" w:name="_Toc220055083"/>
      <w:r>
        <w:t>Acceleration</w:t>
      </w:r>
      <w:bookmarkEnd w:id="62"/>
      <w:r>
        <w:t xml:space="preserve"> </w:t>
      </w:r>
    </w:p>
    <w:p w14:paraId="3FEDA1F9" w14:textId="77777777" w:rsidR="00967A1E" w:rsidRDefault="00967A1E" w:rsidP="00967A1E"/>
    <w:p w14:paraId="2F3A3D91" w14:textId="2DAFE0BC" w:rsidR="00967A1E" w:rsidRPr="00967A1E" w:rsidRDefault="00967A1E" w:rsidP="00967A1E">
      <w:r>
        <w:t>Only for Lake Garda so far:</w:t>
      </w:r>
    </w:p>
    <w:p w14:paraId="02C112B9" w14:textId="77777777" w:rsidR="00A7716E" w:rsidRPr="00166B26" w:rsidRDefault="00A7716E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7EAF521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%flagging for acceleration of instrument</w:t>
      </w:r>
    </w:p>
    <w:p w14:paraId="6BCAD0CC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%flag if acceleration is &gt; 0.01 m/s/s (preliminary value, specific</w:t>
      </w:r>
    </w:p>
    <w:p w14:paraId="5EB90BD5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%to lake Garda downward profiles, conservative estimate)</w:t>
      </w:r>
    </w:p>
    <w:p w14:paraId="7C07CF9B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strcmp(info.system,</w:t>
      </w:r>
      <w:r w:rsidRPr="00166B26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'Gar'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) &amp; ismember(info.prof_dir,</w:t>
      </w:r>
      <w:r w:rsidRPr="00166B26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'down'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52B4565B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>abs(BIN.acc(i)) &gt; 0.01</w:t>
      </w:r>
    </w:p>
    <w:p w14:paraId="6B61D45F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BIN.flag_acceleration(i) = 1;</w:t>
      </w:r>
    </w:p>
    <w:p w14:paraId="231D2F42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else</w:t>
      </w:r>
    </w:p>
    <w:p w14:paraId="31AABC70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    BIN.flag_acceleration(i) = 0;</w:t>
      </w:r>
    </w:p>
    <w:p w14:paraId="7E0BD6C5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end</w:t>
      </w:r>
    </w:p>
    <w:p w14:paraId="273B4BB7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:lang w:val="sv-SE"/>
          <w14:ligatures w14:val="none"/>
        </w:rPr>
        <w:t>else</w:t>
      </w:r>
    </w:p>
    <w:p w14:paraId="28D4609B" w14:textId="77777777" w:rsidR="00166B26" w:rsidRPr="00166B26" w:rsidRDefault="00166B26" w:rsidP="00166B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    BIN.flag_acceleration(i) = NaN;</w:t>
      </w:r>
    </w:p>
    <w:p w14:paraId="4766B4F7" w14:textId="38895E2C" w:rsidR="00166B26" w:rsidRPr="00340CA9" w:rsidRDefault="00166B26" w:rsidP="00340CA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166B26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166B2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06E8E59D" w14:textId="77777777" w:rsidR="00166B26" w:rsidRPr="003906C2" w:rsidRDefault="00166B26" w:rsidP="003906C2"/>
    <w:p w14:paraId="142337DA" w14:textId="4D6A9CF5" w:rsidR="001A1B6F" w:rsidRDefault="001A1B6F" w:rsidP="001A1B6F">
      <w:pPr>
        <w:pStyle w:val="Heading2"/>
      </w:pPr>
      <w:bookmarkStart w:id="63" w:name="_Toc189145366"/>
      <w:bookmarkStart w:id="64" w:name="_Toc220055084"/>
      <w:r>
        <w:t>STEP 1</w:t>
      </w:r>
      <w:r w:rsidR="00403B03">
        <w:t>3</w:t>
      </w:r>
      <w:r>
        <w:t xml:space="preserve"> – </w:t>
      </w:r>
      <w:r w:rsidR="00DB0DFC">
        <w:t>Shear spectral analysis</w:t>
      </w:r>
      <w:bookmarkEnd w:id="63"/>
      <w:r w:rsidR="002B051B">
        <w:t xml:space="preserve"> (</w:t>
      </w:r>
      <w:r w:rsidR="000B3D13" w:rsidRPr="000B3D13">
        <w:t>TKE_dis_spec</w:t>
      </w:r>
      <w:r w:rsidR="000B3D13">
        <w:t>)</w:t>
      </w:r>
      <w:bookmarkEnd w:id="64"/>
    </w:p>
    <w:p w14:paraId="0FCDE0F3" w14:textId="3E36E970" w:rsidR="00ED00C1" w:rsidRDefault="00ED00C1" w:rsidP="00ED00C1">
      <w:r>
        <w:t>T</w:t>
      </w:r>
      <w:r w:rsidR="004B434E">
        <w:t>wo t</w:t>
      </w:r>
      <w:r>
        <w:t>heoretical spectra: Panchev &amp; Kesich or Nasmyth (see Sanchez et al., 2011)</w:t>
      </w:r>
    </w:p>
    <w:p w14:paraId="6E0A692C" w14:textId="159AE4EE" w:rsidR="00A40E17" w:rsidRDefault="006A6E9A" w:rsidP="00ED00C1">
      <w:r>
        <w:t xml:space="preserve">The arguments of the function </w:t>
      </w:r>
      <w:r w:rsidRPr="006A6E9A">
        <w:rPr>
          <w:rFonts w:ascii="Courier New" w:hAnsi="Courier New" w:cs="Courier New"/>
        </w:rPr>
        <w:t>TKE_dis_spec</w:t>
      </w:r>
      <w:r>
        <w:t xml:space="preserve"> are listed in the table below.</w:t>
      </w:r>
    </w:p>
    <w:p w14:paraId="119272DA" w14:textId="61BFFC7E" w:rsidR="00846A04" w:rsidRDefault="00DE3497" w:rsidP="00ED00C1">
      <w:r>
        <w:rPr>
          <w:highlight w:val="yellow"/>
        </w:rPr>
        <w:t>Shear-based turbulence data processing might need to be modified according to the best practices from the ATOMIX project presented in</w:t>
      </w:r>
      <w:r w:rsidR="00846A04" w:rsidRPr="00846A04">
        <w:rPr>
          <w:highlight w:val="yellow"/>
        </w:rPr>
        <w:t xml:space="preserve"> </w:t>
      </w:r>
      <w:r w:rsidR="00195FEE">
        <w:rPr>
          <w:highlight w:val="yellow"/>
        </w:rPr>
        <w:t>L</w:t>
      </w:r>
      <w:r w:rsidR="00846A04" w:rsidRPr="00846A04">
        <w:rPr>
          <w:highlight w:val="yellow"/>
        </w:rPr>
        <w:t>ueck et al. (2024).</w:t>
      </w:r>
    </w:p>
    <w:p w14:paraId="77276789" w14:textId="77777777" w:rsidR="006A6E9A" w:rsidRDefault="006A6E9A" w:rsidP="00ED0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348"/>
        <w:gridCol w:w="1406"/>
        <w:gridCol w:w="1765"/>
        <w:gridCol w:w="2881"/>
      </w:tblGrid>
      <w:tr w:rsidR="007A105E" w14:paraId="6EFDA9EA" w14:textId="77777777" w:rsidTr="009166A5">
        <w:tc>
          <w:tcPr>
            <w:tcW w:w="1860" w:type="dxa"/>
          </w:tcPr>
          <w:p w14:paraId="35F74842" w14:textId="53760C2A" w:rsidR="00D23030" w:rsidRPr="00184258" w:rsidRDefault="00D23030" w:rsidP="00D23030">
            <w:pPr>
              <w:jc w:val="center"/>
              <w:rPr>
                <w:b/>
                <w:bCs/>
              </w:rPr>
            </w:pPr>
            <w:r w:rsidRPr="00184258">
              <w:rPr>
                <w:b/>
                <w:bCs/>
              </w:rPr>
              <w:t>Argument name</w:t>
            </w:r>
          </w:p>
        </w:tc>
        <w:tc>
          <w:tcPr>
            <w:tcW w:w="1533" w:type="dxa"/>
          </w:tcPr>
          <w:p w14:paraId="4279F534" w14:textId="303F7430" w:rsidR="00D23030" w:rsidRPr="00184258" w:rsidRDefault="00D23030" w:rsidP="00D230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1689" w:type="dxa"/>
          </w:tcPr>
          <w:p w14:paraId="6A9BCBAA" w14:textId="37D35BEA" w:rsidR="00D23030" w:rsidRPr="00184258" w:rsidRDefault="00D23030" w:rsidP="00D23030">
            <w:pPr>
              <w:jc w:val="center"/>
              <w:rPr>
                <w:b/>
                <w:bCs/>
              </w:rPr>
            </w:pPr>
            <w:r w:rsidRPr="00184258">
              <w:rPr>
                <w:b/>
                <w:bCs/>
              </w:rPr>
              <w:t>Units</w:t>
            </w:r>
          </w:p>
        </w:tc>
        <w:tc>
          <w:tcPr>
            <w:tcW w:w="1932" w:type="dxa"/>
          </w:tcPr>
          <w:p w14:paraId="75E121BB" w14:textId="035B70C5" w:rsidR="00D23030" w:rsidRPr="00184258" w:rsidRDefault="00D23030" w:rsidP="00D230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48" w:type="dxa"/>
          </w:tcPr>
          <w:p w14:paraId="58D7EF21" w14:textId="0239DA41" w:rsidR="00D23030" w:rsidRPr="00184258" w:rsidRDefault="00C45C07" w:rsidP="00D230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A105E" w14:paraId="089AFDD5" w14:textId="77777777" w:rsidTr="009166A5">
        <w:tc>
          <w:tcPr>
            <w:tcW w:w="1860" w:type="dxa"/>
          </w:tcPr>
          <w:p w14:paraId="146C698D" w14:textId="3A0E6B34" w:rsidR="00D23030" w:rsidRDefault="00AE0F21" w:rsidP="00ED00C1">
            <w:r w:rsidRPr="00AE0F21">
              <w:t>pres</w:t>
            </w:r>
          </w:p>
        </w:tc>
        <w:tc>
          <w:tcPr>
            <w:tcW w:w="1533" w:type="dxa"/>
          </w:tcPr>
          <w:p w14:paraId="5E1B6EFB" w14:textId="44F1B84D" w:rsidR="00D23030" w:rsidRDefault="00492C9C" w:rsidP="00ED00C1">
            <w:r>
              <w:t>N*1</w:t>
            </w:r>
          </w:p>
        </w:tc>
        <w:tc>
          <w:tcPr>
            <w:tcW w:w="1689" w:type="dxa"/>
          </w:tcPr>
          <w:p w14:paraId="1E19FD4C" w14:textId="7816397E" w:rsidR="00D23030" w:rsidRDefault="006227C9" w:rsidP="00ED00C1">
            <w:r>
              <w:t>dbar</w:t>
            </w:r>
          </w:p>
        </w:tc>
        <w:tc>
          <w:tcPr>
            <w:tcW w:w="1932" w:type="dxa"/>
          </w:tcPr>
          <w:p w14:paraId="6617137D" w14:textId="6FDA2EAD" w:rsidR="00D23030" w:rsidRDefault="00492C9C" w:rsidP="00ED00C1">
            <w:r>
              <w:t xml:space="preserve">fast </w:t>
            </w:r>
            <w:r w:rsidR="006227C9">
              <w:t>pressure</w:t>
            </w:r>
            <w:r w:rsidR="001C2625">
              <w:t xml:space="preserve"> vector</w:t>
            </w:r>
            <w:r>
              <w:t xml:space="preserve"> </w:t>
            </w:r>
            <w:r w:rsidR="001C2625">
              <w:t>with</w:t>
            </w:r>
            <w:r>
              <w:t>in the bin</w:t>
            </w:r>
          </w:p>
        </w:tc>
        <w:tc>
          <w:tcPr>
            <w:tcW w:w="2048" w:type="dxa"/>
          </w:tcPr>
          <w:p w14:paraId="1E539C2C" w14:textId="704FF018" w:rsidR="00D23030" w:rsidRDefault="009A5924" w:rsidP="00ED00C1">
            <w:r w:rsidRPr="009A5924">
              <w:t>Pf(jp)</w:t>
            </w:r>
            <w:r>
              <w:t xml:space="preserve"> in resolve_turbulence</w:t>
            </w:r>
          </w:p>
        </w:tc>
      </w:tr>
      <w:tr w:rsidR="007A105E" w14:paraId="54B5EC4B" w14:textId="77777777" w:rsidTr="009166A5">
        <w:tc>
          <w:tcPr>
            <w:tcW w:w="1860" w:type="dxa"/>
          </w:tcPr>
          <w:p w14:paraId="3D08908C" w14:textId="108DF767" w:rsidR="00D23030" w:rsidRDefault="00AE0F21" w:rsidP="00ED00C1">
            <w:r>
              <w:t>x0</w:t>
            </w:r>
          </w:p>
        </w:tc>
        <w:tc>
          <w:tcPr>
            <w:tcW w:w="1533" w:type="dxa"/>
          </w:tcPr>
          <w:p w14:paraId="6481566E" w14:textId="0F8D86DE" w:rsidR="00D23030" w:rsidRDefault="00EA2921" w:rsidP="00ED00C1">
            <w:r>
              <w:t>N*2</w:t>
            </w:r>
          </w:p>
        </w:tc>
        <w:tc>
          <w:tcPr>
            <w:tcW w:w="1689" w:type="dxa"/>
          </w:tcPr>
          <w:p w14:paraId="0C9E1F3B" w14:textId="65F45272" w:rsidR="00D23030" w:rsidRDefault="00EA2921" w:rsidP="00ED00C1">
            <w:r>
              <w:t>s</w:t>
            </w:r>
            <w:r w:rsidRPr="00EA2921">
              <w:rPr>
                <w:vertAlign w:val="superscript"/>
              </w:rPr>
              <w:t>-1</w:t>
            </w:r>
          </w:p>
        </w:tc>
        <w:tc>
          <w:tcPr>
            <w:tcW w:w="1932" w:type="dxa"/>
          </w:tcPr>
          <w:p w14:paraId="2920E224" w14:textId="0C154DA0" w:rsidR="00D23030" w:rsidRDefault="003666E9" w:rsidP="00ED00C1">
            <w:r>
              <w:t xml:space="preserve">despiked and filtered </w:t>
            </w:r>
            <w:r w:rsidR="001C2625" w:rsidRPr="001C2625">
              <w:t xml:space="preserve">shear </w:t>
            </w:r>
            <w:r w:rsidR="00EA2921">
              <w:t xml:space="preserve">signals </w:t>
            </w:r>
            <w:r w:rsidR="00C9752A">
              <w:t>with</w:t>
            </w:r>
            <w:r w:rsidR="00EA2921">
              <w:t>in the bin</w:t>
            </w:r>
            <w:r w:rsidR="001C2625" w:rsidRPr="001C2625">
              <w:t xml:space="preserve"> [S1</w:t>
            </w:r>
            <w:r w:rsidR="00EA2921">
              <w:t>,</w:t>
            </w:r>
            <w:r w:rsidR="001C2625" w:rsidRPr="001C2625">
              <w:t>S2]</w:t>
            </w:r>
          </w:p>
        </w:tc>
        <w:tc>
          <w:tcPr>
            <w:tcW w:w="2048" w:type="dxa"/>
          </w:tcPr>
          <w:p w14:paraId="6D905265" w14:textId="6BB29159" w:rsidR="00D23030" w:rsidRDefault="00354F40" w:rsidP="00ED00C1">
            <w:commentRangeStart w:id="65"/>
            <w:r w:rsidRPr="00354F40">
              <w:t>[sh1_hp(jp)</w:t>
            </w:r>
            <w:r>
              <w:t xml:space="preserve">, </w:t>
            </w:r>
            <w:r w:rsidRPr="00354F40">
              <w:t>sh2_hp(jp)]</w:t>
            </w:r>
            <w:r>
              <w:t xml:space="preserve"> </w:t>
            </w:r>
            <w:commentRangeEnd w:id="65"/>
            <w:r w:rsidR="003E3B92">
              <w:rPr>
                <w:rStyle w:val="CommentReference"/>
                <w:sz w:val="22"/>
                <w:szCs w:val="22"/>
              </w:rPr>
              <w:commentReference w:id="65"/>
            </w:r>
            <w:r>
              <w:t>in resolve_turbulence</w:t>
            </w:r>
          </w:p>
        </w:tc>
      </w:tr>
      <w:tr w:rsidR="007A105E" w14:paraId="4FD81112" w14:textId="77777777" w:rsidTr="009166A5">
        <w:tc>
          <w:tcPr>
            <w:tcW w:w="1860" w:type="dxa"/>
          </w:tcPr>
          <w:p w14:paraId="6236DFF9" w14:textId="5489E246" w:rsidR="00D23030" w:rsidRDefault="00AE0F21" w:rsidP="00ED00C1">
            <w:r>
              <w:t>px0</w:t>
            </w:r>
          </w:p>
        </w:tc>
        <w:tc>
          <w:tcPr>
            <w:tcW w:w="1533" w:type="dxa"/>
          </w:tcPr>
          <w:p w14:paraId="1F45587D" w14:textId="5DFA6A86" w:rsidR="00D23030" w:rsidRDefault="00C9752A" w:rsidP="00ED00C1">
            <w:r>
              <w:t>N*2</w:t>
            </w:r>
          </w:p>
        </w:tc>
        <w:tc>
          <w:tcPr>
            <w:tcW w:w="1689" w:type="dxa"/>
          </w:tcPr>
          <w:p w14:paraId="6E3B2E6B" w14:textId="7D902F77" w:rsidR="00D23030" w:rsidRDefault="00C9752A" w:rsidP="00ED00C1">
            <w:r>
              <w:t>counts</w:t>
            </w:r>
          </w:p>
        </w:tc>
        <w:tc>
          <w:tcPr>
            <w:tcW w:w="1932" w:type="dxa"/>
          </w:tcPr>
          <w:p w14:paraId="6F70AC57" w14:textId="6A54175F" w:rsidR="00D23030" w:rsidRDefault="007A105E" w:rsidP="00ED00C1">
            <w:r>
              <w:t xml:space="preserve">despiked </w:t>
            </w:r>
            <w:r w:rsidR="00C9752A">
              <w:t>vibration signals within the bin [Ax, Ay]</w:t>
            </w:r>
          </w:p>
        </w:tc>
        <w:tc>
          <w:tcPr>
            <w:tcW w:w="2048" w:type="dxa"/>
          </w:tcPr>
          <w:p w14:paraId="58AD9F90" w14:textId="5E89E7E3" w:rsidR="00F96F86" w:rsidRPr="00F96F86" w:rsidRDefault="00F96F86" w:rsidP="00F96F86">
            <w:r w:rsidRPr="00F96F86">
              <w:t>AAxy(jp,:)</w:t>
            </w:r>
            <w:r>
              <w:t xml:space="preserve"> in resolve_turbulence</w:t>
            </w:r>
          </w:p>
          <w:p w14:paraId="50906DFB" w14:textId="77777777" w:rsidR="00D23030" w:rsidRDefault="00D23030" w:rsidP="00ED00C1"/>
        </w:tc>
      </w:tr>
      <w:tr w:rsidR="007A105E" w14:paraId="53D2DB40" w14:textId="77777777" w:rsidTr="009166A5">
        <w:tc>
          <w:tcPr>
            <w:tcW w:w="1860" w:type="dxa"/>
          </w:tcPr>
          <w:p w14:paraId="2F13C60B" w14:textId="3486CB01" w:rsidR="00D23030" w:rsidRDefault="00AE0F21" w:rsidP="00ED00C1">
            <w:r>
              <w:t>k1</w:t>
            </w:r>
          </w:p>
        </w:tc>
        <w:tc>
          <w:tcPr>
            <w:tcW w:w="1533" w:type="dxa"/>
          </w:tcPr>
          <w:p w14:paraId="3949BB4E" w14:textId="30E2321D" w:rsidR="00D23030" w:rsidRDefault="00D650D8" w:rsidP="00ED00C1">
            <w:r>
              <w:t>Float</w:t>
            </w:r>
          </w:p>
        </w:tc>
        <w:tc>
          <w:tcPr>
            <w:tcW w:w="1689" w:type="dxa"/>
          </w:tcPr>
          <w:p w14:paraId="24A15A0E" w14:textId="5C5D0BC1" w:rsidR="00D23030" w:rsidRDefault="00D650D8" w:rsidP="00ED00C1">
            <w:r>
              <w:t>cpm</w:t>
            </w:r>
          </w:p>
        </w:tc>
        <w:tc>
          <w:tcPr>
            <w:tcW w:w="1932" w:type="dxa"/>
          </w:tcPr>
          <w:p w14:paraId="5D089E8E" w14:textId="3A2EDE5D" w:rsidR="00D23030" w:rsidRDefault="00D650D8" w:rsidP="00ED00C1">
            <w:r w:rsidRPr="00D650D8">
              <w:t xml:space="preserve">minimum wavenumber for </w:t>
            </w:r>
            <w:r w:rsidRPr="00D650D8">
              <w:lastRenderedPageBreak/>
              <w:t>integration</w:t>
            </w:r>
            <w:r>
              <w:t xml:space="preserve"> (small number)</w:t>
            </w:r>
          </w:p>
        </w:tc>
        <w:tc>
          <w:tcPr>
            <w:tcW w:w="2048" w:type="dxa"/>
          </w:tcPr>
          <w:p w14:paraId="126150F2" w14:textId="6D3528E6" w:rsidR="00EC3C2B" w:rsidRPr="00EC3C2B" w:rsidRDefault="00EC3C2B" w:rsidP="00EC3C2B">
            <w:pPr>
              <w:rPr>
                <w:i/>
                <w:iCs/>
              </w:rPr>
            </w:pPr>
            <w:r w:rsidRPr="00EC3C2B">
              <w:lastRenderedPageBreak/>
              <w:t>param.info.minK</w:t>
            </w:r>
            <w:r>
              <w:t>S in load_parameters_</w:t>
            </w:r>
            <w:r>
              <w:rPr>
                <w:i/>
                <w:iCs/>
              </w:rPr>
              <w:t>lakename</w:t>
            </w:r>
          </w:p>
          <w:p w14:paraId="2EB794C3" w14:textId="77777777" w:rsidR="00D23030" w:rsidRDefault="00D23030" w:rsidP="00ED00C1"/>
        </w:tc>
      </w:tr>
      <w:tr w:rsidR="007A105E" w14:paraId="25D66D63" w14:textId="77777777" w:rsidTr="009166A5">
        <w:tc>
          <w:tcPr>
            <w:tcW w:w="1860" w:type="dxa"/>
          </w:tcPr>
          <w:p w14:paraId="5B31FAFE" w14:textId="13EC5AC8" w:rsidR="009166A5" w:rsidRDefault="009166A5" w:rsidP="009166A5">
            <w:r>
              <w:lastRenderedPageBreak/>
              <w:t>k2</w:t>
            </w:r>
          </w:p>
        </w:tc>
        <w:tc>
          <w:tcPr>
            <w:tcW w:w="1533" w:type="dxa"/>
          </w:tcPr>
          <w:p w14:paraId="77B03B06" w14:textId="50AEAD4F" w:rsidR="009166A5" w:rsidRDefault="009166A5" w:rsidP="009166A5">
            <w:r>
              <w:t>Float</w:t>
            </w:r>
          </w:p>
        </w:tc>
        <w:tc>
          <w:tcPr>
            <w:tcW w:w="1689" w:type="dxa"/>
          </w:tcPr>
          <w:p w14:paraId="2776CCD3" w14:textId="583B9321" w:rsidR="009166A5" w:rsidRDefault="009166A5" w:rsidP="009166A5">
            <w:r>
              <w:t>cpm</w:t>
            </w:r>
          </w:p>
        </w:tc>
        <w:tc>
          <w:tcPr>
            <w:tcW w:w="1932" w:type="dxa"/>
          </w:tcPr>
          <w:p w14:paraId="139C795F" w14:textId="00883441" w:rsidR="009166A5" w:rsidRDefault="009166A5" w:rsidP="009166A5">
            <w:r w:rsidRPr="00D650D8">
              <w:t>minimum wavenumber for integration</w:t>
            </w:r>
            <w:r>
              <w:t xml:space="preserve"> (small number)</w:t>
            </w:r>
          </w:p>
        </w:tc>
        <w:tc>
          <w:tcPr>
            <w:tcW w:w="2048" w:type="dxa"/>
          </w:tcPr>
          <w:p w14:paraId="5BC6CDB0" w14:textId="3DE0C76A" w:rsidR="00EC3C2B" w:rsidRPr="00EC3C2B" w:rsidRDefault="00EC3C2B" w:rsidP="00EC3C2B">
            <w:pPr>
              <w:rPr>
                <w:i/>
                <w:iCs/>
              </w:rPr>
            </w:pPr>
            <w:r w:rsidRPr="00EC3C2B">
              <w:t>param.info.m</w:t>
            </w:r>
            <w:r>
              <w:t>ax</w:t>
            </w:r>
            <w:r w:rsidRPr="00EC3C2B">
              <w:t>K</w:t>
            </w:r>
            <w:r>
              <w:t>S in load_parameters_</w:t>
            </w:r>
            <w:r>
              <w:rPr>
                <w:i/>
                <w:iCs/>
              </w:rPr>
              <w:t>lakename</w:t>
            </w:r>
          </w:p>
          <w:p w14:paraId="74E8E642" w14:textId="77777777" w:rsidR="009166A5" w:rsidRDefault="009166A5" w:rsidP="009166A5"/>
        </w:tc>
      </w:tr>
      <w:tr w:rsidR="007A105E" w14:paraId="69B3819F" w14:textId="77777777" w:rsidTr="009166A5">
        <w:tc>
          <w:tcPr>
            <w:tcW w:w="1860" w:type="dxa"/>
          </w:tcPr>
          <w:p w14:paraId="36AF3708" w14:textId="6B172237" w:rsidR="009166A5" w:rsidRDefault="009166A5" w:rsidP="009166A5">
            <w:r>
              <w:t>fn</w:t>
            </w:r>
          </w:p>
        </w:tc>
        <w:tc>
          <w:tcPr>
            <w:tcW w:w="1533" w:type="dxa"/>
          </w:tcPr>
          <w:p w14:paraId="7ADEF203" w14:textId="54E873B8" w:rsidR="009166A5" w:rsidRDefault="00A2761B" w:rsidP="009166A5">
            <w:r>
              <w:t>Float</w:t>
            </w:r>
          </w:p>
        </w:tc>
        <w:tc>
          <w:tcPr>
            <w:tcW w:w="1689" w:type="dxa"/>
          </w:tcPr>
          <w:p w14:paraId="55F76190" w14:textId="5925D83E" w:rsidR="009166A5" w:rsidRDefault="00A2761B" w:rsidP="009166A5">
            <w:r>
              <w:t>Hz</w:t>
            </w:r>
          </w:p>
        </w:tc>
        <w:tc>
          <w:tcPr>
            <w:tcW w:w="1932" w:type="dxa"/>
          </w:tcPr>
          <w:p w14:paraId="0E66B08D" w14:textId="5A1241EC" w:rsidR="009166A5" w:rsidRDefault="00AF7F0B" w:rsidP="009166A5">
            <w:r w:rsidRPr="00AF7F0B">
              <w:t xml:space="preserve">maximum frequency for calculations </w:t>
            </w:r>
          </w:p>
        </w:tc>
        <w:tc>
          <w:tcPr>
            <w:tcW w:w="2048" w:type="dxa"/>
          </w:tcPr>
          <w:p w14:paraId="6ED8F1D1" w14:textId="72BF8BD2" w:rsidR="00B864DA" w:rsidRPr="00B864DA" w:rsidRDefault="00B864DA" w:rsidP="00B864DA">
            <w:r w:rsidRPr="00B864DA">
              <w:t>param.info.fAA</w:t>
            </w:r>
            <w:r>
              <w:t xml:space="preserve"> in load_parameters_</w:t>
            </w:r>
            <w:r>
              <w:rPr>
                <w:i/>
                <w:iCs/>
              </w:rPr>
              <w:t>lakename</w:t>
            </w:r>
          </w:p>
          <w:p w14:paraId="148FBF88" w14:textId="77777777" w:rsidR="009166A5" w:rsidRDefault="009166A5" w:rsidP="009166A5"/>
        </w:tc>
      </w:tr>
      <w:tr w:rsidR="007A105E" w14:paraId="30B4F166" w14:textId="77777777" w:rsidTr="009166A5">
        <w:tc>
          <w:tcPr>
            <w:tcW w:w="1860" w:type="dxa"/>
          </w:tcPr>
          <w:p w14:paraId="268099F7" w14:textId="3065ADDF" w:rsidR="009166A5" w:rsidRDefault="009166A5" w:rsidP="009166A5">
            <w:r>
              <w:t>visco</w:t>
            </w:r>
          </w:p>
        </w:tc>
        <w:tc>
          <w:tcPr>
            <w:tcW w:w="1533" w:type="dxa"/>
          </w:tcPr>
          <w:p w14:paraId="2E9F4D1B" w14:textId="65B67022" w:rsidR="009166A5" w:rsidRDefault="00F363D0" w:rsidP="009166A5">
            <w:r>
              <w:t>Float</w:t>
            </w:r>
          </w:p>
        </w:tc>
        <w:tc>
          <w:tcPr>
            <w:tcW w:w="1689" w:type="dxa"/>
          </w:tcPr>
          <w:p w14:paraId="305DDD60" w14:textId="762F8C41" w:rsidR="009166A5" w:rsidRDefault="00D71AAB" w:rsidP="009166A5">
            <w:r>
              <w:t>m</w:t>
            </w:r>
            <w:r w:rsidRPr="00D71AAB">
              <w:rPr>
                <w:vertAlign w:val="superscript"/>
              </w:rPr>
              <w:t>2</w:t>
            </w:r>
            <w:r>
              <w:t xml:space="preserve"> s</w:t>
            </w:r>
            <w:r w:rsidRPr="00EA2921">
              <w:rPr>
                <w:vertAlign w:val="superscript"/>
              </w:rPr>
              <w:t>-1</w:t>
            </w:r>
          </w:p>
        </w:tc>
        <w:tc>
          <w:tcPr>
            <w:tcW w:w="1932" w:type="dxa"/>
          </w:tcPr>
          <w:p w14:paraId="1C027A2D" w14:textId="76FD82CA" w:rsidR="009166A5" w:rsidRDefault="00997F91" w:rsidP="009166A5">
            <w:r>
              <w:t xml:space="preserve">bin-averaged </w:t>
            </w:r>
            <w:r w:rsidR="000322C1" w:rsidRPr="000322C1">
              <w:t>kinematic viscosity of water</w:t>
            </w:r>
            <w:r w:rsidR="00804ADC">
              <w:t xml:space="preserve"> (</w:t>
            </w:r>
            <m:oMath>
              <m:r>
                <w:rPr>
                  <w:rFonts w:ascii="Cambria Math" w:hAnsi="Cambria Math"/>
                </w:rPr>
                <m:t>ν</m:t>
              </m:r>
            </m:oMath>
            <w:r w:rsidR="00804ADC">
              <w:rPr>
                <w:rFonts w:eastAsiaTheme="minorEastAsia"/>
              </w:rPr>
              <w:t>)</w:t>
            </w:r>
          </w:p>
        </w:tc>
        <w:tc>
          <w:tcPr>
            <w:tcW w:w="2048" w:type="dxa"/>
          </w:tcPr>
          <w:p w14:paraId="2C6D3548" w14:textId="77777777" w:rsidR="00125615" w:rsidRPr="00F96F86" w:rsidRDefault="00125615" w:rsidP="00125615">
            <w:r w:rsidRPr="00125615">
              <w:t>kin_visco</w:t>
            </w:r>
            <w:r>
              <w:t xml:space="preserve"> in resolve_turbulence</w:t>
            </w:r>
          </w:p>
          <w:p w14:paraId="52395010" w14:textId="74A1D82E" w:rsidR="00125615" w:rsidRPr="00125615" w:rsidRDefault="00125615" w:rsidP="00125615"/>
          <w:p w14:paraId="2615E312" w14:textId="77777777" w:rsidR="009166A5" w:rsidRDefault="009166A5" w:rsidP="009166A5"/>
        </w:tc>
      </w:tr>
      <w:tr w:rsidR="007A105E" w14:paraId="2A32E785" w14:textId="77777777" w:rsidTr="009166A5">
        <w:tc>
          <w:tcPr>
            <w:tcW w:w="1860" w:type="dxa"/>
          </w:tcPr>
          <w:p w14:paraId="289D90F3" w14:textId="47CC110A" w:rsidR="009166A5" w:rsidRDefault="009166A5" w:rsidP="009166A5">
            <w:r>
              <w:t>W</w:t>
            </w:r>
          </w:p>
        </w:tc>
        <w:tc>
          <w:tcPr>
            <w:tcW w:w="1533" w:type="dxa"/>
          </w:tcPr>
          <w:p w14:paraId="3FCE8B46" w14:textId="4CB6BCC3" w:rsidR="009166A5" w:rsidRDefault="003F0505" w:rsidP="009166A5">
            <w:r>
              <w:t>Float</w:t>
            </w:r>
          </w:p>
        </w:tc>
        <w:tc>
          <w:tcPr>
            <w:tcW w:w="1689" w:type="dxa"/>
          </w:tcPr>
          <w:p w14:paraId="71C1E3D4" w14:textId="4F2FE04A" w:rsidR="009166A5" w:rsidRDefault="00BE7392" w:rsidP="009166A5">
            <w:r>
              <w:t>dbar s</w:t>
            </w:r>
            <w:r w:rsidRPr="00EA2921">
              <w:rPr>
                <w:vertAlign w:val="superscript"/>
              </w:rPr>
              <w:t>-1</w:t>
            </w:r>
          </w:p>
        </w:tc>
        <w:tc>
          <w:tcPr>
            <w:tcW w:w="1932" w:type="dxa"/>
          </w:tcPr>
          <w:p w14:paraId="364E2F55" w14:textId="28747151" w:rsidR="009166A5" w:rsidRDefault="00185673" w:rsidP="009166A5">
            <w:r>
              <w:t xml:space="preserve">bin-averaged </w:t>
            </w:r>
            <w:r w:rsidR="00BE7392">
              <w:t xml:space="preserve">profiling speed </w:t>
            </w:r>
          </w:p>
        </w:tc>
        <w:tc>
          <w:tcPr>
            <w:tcW w:w="2048" w:type="dxa"/>
          </w:tcPr>
          <w:p w14:paraId="4994359F" w14:textId="77777777" w:rsidR="003F0505" w:rsidRPr="00F96F86" w:rsidRDefault="003F0505" w:rsidP="003F0505">
            <w:r>
              <w:t>WW in resolve_turbulence</w:t>
            </w:r>
          </w:p>
          <w:p w14:paraId="707A9855" w14:textId="55D9E7B5" w:rsidR="009166A5" w:rsidRDefault="009166A5" w:rsidP="009166A5"/>
        </w:tc>
      </w:tr>
      <w:tr w:rsidR="007A105E" w14:paraId="5396114C" w14:textId="77777777" w:rsidTr="009166A5">
        <w:tc>
          <w:tcPr>
            <w:tcW w:w="1860" w:type="dxa"/>
          </w:tcPr>
          <w:p w14:paraId="7DE8AFDB" w14:textId="45BF33BC" w:rsidR="009166A5" w:rsidRDefault="009166A5" w:rsidP="009166A5">
            <w:r>
              <w:t>sL</w:t>
            </w:r>
          </w:p>
        </w:tc>
        <w:tc>
          <w:tcPr>
            <w:tcW w:w="1533" w:type="dxa"/>
          </w:tcPr>
          <w:p w14:paraId="62AF5CE4" w14:textId="2CDE121D" w:rsidR="009166A5" w:rsidRDefault="00A07F8B" w:rsidP="009166A5">
            <w:r>
              <w:t>Integer</w:t>
            </w:r>
          </w:p>
        </w:tc>
        <w:tc>
          <w:tcPr>
            <w:tcW w:w="1689" w:type="dxa"/>
          </w:tcPr>
          <w:p w14:paraId="7C8B8C3D" w14:textId="5E69B016" w:rsidR="009166A5" w:rsidRDefault="00A07F8B" w:rsidP="009166A5">
            <w:r>
              <w:t>-</w:t>
            </w:r>
          </w:p>
        </w:tc>
        <w:tc>
          <w:tcPr>
            <w:tcW w:w="1932" w:type="dxa"/>
          </w:tcPr>
          <w:p w14:paraId="108FF234" w14:textId="3804A73F" w:rsidR="009166A5" w:rsidRDefault="009027B4" w:rsidP="009166A5">
            <w:r>
              <w:t>L</w:t>
            </w:r>
            <w:r w:rsidR="00CF4D84" w:rsidRPr="00CF4D84">
              <w:t xml:space="preserve">ength of </w:t>
            </w:r>
            <w:r w:rsidR="0053525F">
              <w:t xml:space="preserve">FFT </w:t>
            </w:r>
            <w:r w:rsidR="00CF4D84" w:rsidRPr="00CF4D84">
              <w:t xml:space="preserve">segments </w:t>
            </w:r>
            <w:r>
              <w:t>(number of samples)</w:t>
            </w:r>
          </w:p>
        </w:tc>
        <w:tc>
          <w:tcPr>
            <w:tcW w:w="2048" w:type="dxa"/>
          </w:tcPr>
          <w:p w14:paraId="7D4B7A0C" w14:textId="72C4DFC2" w:rsidR="009166A5" w:rsidRDefault="001850D0" w:rsidP="009166A5">
            <w:r>
              <w:t>Nfft</w:t>
            </w:r>
            <w:r w:rsidR="00953C4B">
              <w:t xml:space="preserve"> in resolve_turbulence</w:t>
            </w:r>
            <w:r w:rsidR="0053525F">
              <w:t xml:space="preserve">, computed from the number of FFT segments </w:t>
            </w:r>
            <w:r w:rsidR="0053525F" w:rsidRPr="00B864DA">
              <w:t>param.info.</w:t>
            </w:r>
            <w:r w:rsidR="0053525F">
              <w:t>num_fft</w:t>
            </w:r>
            <w:r w:rsidR="00295B8C">
              <w:t xml:space="preserve"> or equal to half the bin size by default</w:t>
            </w:r>
          </w:p>
        </w:tc>
      </w:tr>
      <w:tr w:rsidR="007A105E" w14:paraId="6694AEC8" w14:textId="77777777" w:rsidTr="009166A5">
        <w:tc>
          <w:tcPr>
            <w:tcW w:w="1860" w:type="dxa"/>
          </w:tcPr>
          <w:p w14:paraId="3F228306" w14:textId="5FA9D29A" w:rsidR="009166A5" w:rsidRDefault="009166A5" w:rsidP="009166A5">
            <w:r>
              <w:t>sOV</w:t>
            </w:r>
          </w:p>
        </w:tc>
        <w:tc>
          <w:tcPr>
            <w:tcW w:w="1533" w:type="dxa"/>
          </w:tcPr>
          <w:p w14:paraId="2A096508" w14:textId="6BD6D898" w:rsidR="009166A5" w:rsidRDefault="009027B4" w:rsidP="009166A5">
            <w:r>
              <w:t>Integer</w:t>
            </w:r>
          </w:p>
        </w:tc>
        <w:tc>
          <w:tcPr>
            <w:tcW w:w="1689" w:type="dxa"/>
          </w:tcPr>
          <w:p w14:paraId="4575B44E" w14:textId="2C40396E" w:rsidR="009166A5" w:rsidRDefault="009027B4" w:rsidP="009166A5">
            <w:r>
              <w:t>-</w:t>
            </w:r>
          </w:p>
        </w:tc>
        <w:tc>
          <w:tcPr>
            <w:tcW w:w="1932" w:type="dxa"/>
          </w:tcPr>
          <w:p w14:paraId="4F92EA5A" w14:textId="4759F477" w:rsidR="009166A5" w:rsidRDefault="009027B4" w:rsidP="009166A5">
            <w:r>
              <w:t>Length of the</w:t>
            </w:r>
            <w:r w:rsidRPr="009027B4">
              <w:t xml:space="preserve"> </w:t>
            </w:r>
            <w:r>
              <w:t>overlapping parts of the FFT</w:t>
            </w:r>
            <w:r w:rsidRPr="009027B4">
              <w:t xml:space="preserve"> segments</w:t>
            </w:r>
            <w:r>
              <w:t xml:space="preserve"> (number of samples)</w:t>
            </w:r>
          </w:p>
        </w:tc>
        <w:tc>
          <w:tcPr>
            <w:tcW w:w="2048" w:type="dxa"/>
          </w:tcPr>
          <w:p w14:paraId="52356C9D" w14:textId="71BD0B01" w:rsidR="009166A5" w:rsidRDefault="002616B7" w:rsidP="009166A5">
            <w:r>
              <w:t>overlap in resolve_turbulence, equal to param.</w:t>
            </w:r>
            <w:r w:rsidRPr="002616B7">
              <w:t>info.overlap</w:t>
            </w:r>
            <w:r w:rsidR="00227D2A">
              <w:t xml:space="preserve"> or to 50% of the FFT segments by default</w:t>
            </w:r>
          </w:p>
        </w:tc>
      </w:tr>
      <w:tr w:rsidR="007A105E" w14:paraId="62767779" w14:textId="77777777" w:rsidTr="009166A5">
        <w:tc>
          <w:tcPr>
            <w:tcW w:w="1860" w:type="dxa"/>
          </w:tcPr>
          <w:p w14:paraId="46D228ED" w14:textId="5E9675E2" w:rsidR="009166A5" w:rsidRDefault="009166A5" w:rsidP="009166A5">
            <w:r>
              <w:t>noise_corr</w:t>
            </w:r>
          </w:p>
        </w:tc>
        <w:tc>
          <w:tcPr>
            <w:tcW w:w="1533" w:type="dxa"/>
          </w:tcPr>
          <w:p w14:paraId="0778EC9C" w14:textId="34C26036" w:rsidR="009166A5" w:rsidRDefault="006027CE" w:rsidP="009166A5">
            <w:r>
              <w:t xml:space="preserve">String </w:t>
            </w:r>
          </w:p>
        </w:tc>
        <w:tc>
          <w:tcPr>
            <w:tcW w:w="1689" w:type="dxa"/>
          </w:tcPr>
          <w:p w14:paraId="4519CE59" w14:textId="1C3D763C" w:rsidR="009166A5" w:rsidRDefault="006027CE" w:rsidP="009166A5">
            <w:r>
              <w:t>-</w:t>
            </w:r>
          </w:p>
        </w:tc>
        <w:tc>
          <w:tcPr>
            <w:tcW w:w="1932" w:type="dxa"/>
          </w:tcPr>
          <w:p w14:paraId="37564164" w14:textId="164FD810" w:rsidR="006027CE" w:rsidRPr="006027CE" w:rsidRDefault="006027CE" w:rsidP="006027CE">
            <w:r>
              <w:t>T</w:t>
            </w:r>
            <w:r w:rsidRPr="006027CE">
              <w:t>ype of denoising correction</w:t>
            </w:r>
            <w:r>
              <w:t xml:space="preserve"> (</w:t>
            </w:r>
            <w:r w:rsidRPr="006027CE">
              <w:t>'none' or 'Goodman'</w:t>
            </w:r>
            <w:r>
              <w:t>)</w:t>
            </w:r>
          </w:p>
          <w:p w14:paraId="0A0E1695" w14:textId="77777777" w:rsidR="009166A5" w:rsidRDefault="009166A5" w:rsidP="009166A5"/>
        </w:tc>
        <w:tc>
          <w:tcPr>
            <w:tcW w:w="2048" w:type="dxa"/>
          </w:tcPr>
          <w:p w14:paraId="46E035E2" w14:textId="02713E70" w:rsidR="0032163C" w:rsidRPr="0032163C" w:rsidRDefault="0032163C" w:rsidP="0032163C">
            <w:r>
              <w:t>param.</w:t>
            </w:r>
            <w:r w:rsidRPr="0032163C">
              <w:t>info.noise_corr</w:t>
            </w:r>
            <w:r>
              <w:t xml:space="preserve"> in load_parameters_</w:t>
            </w:r>
            <w:r>
              <w:rPr>
                <w:i/>
                <w:iCs/>
              </w:rPr>
              <w:t>lakename</w:t>
            </w:r>
          </w:p>
          <w:p w14:paraId="59851B55" w14:textId="77777777" w:rsidR="009166A5" w:rsidRDefault="009166A5" w:rsidP="009166A5"/>
        </w:tc>
      </w:tr>
      <w:tr w:rsidR="007A105E" w14:paraId="6D6EFC39" w14:textId="77777777" w:rsidTr="009166A5">
        <w:tc>
          <w:tcPr>
            <w:tcW w:w="1860" w:type="dxa"/>
          </w:tcPr>
          <w:p w14:paraId="75D256DD" w14:textId="221449D1" w:rsidR="009166A5" w:rsidRDefault="009166A5" w:rsidP="009166A5">
            <w:r>
              <w:t>sh_number</w:t>
            </w:r>
          </w:p>
        </w:tc>
        <w:tc>
          <w:tcPr>
            <w:tcW w:w="1533" w:type="dxa"/>
          </w:tcPr>
          <w:p w14:paraId="215B4A6F" w14:textId="07B23B6B" w:rsidR="009166A5" w:rsidRDefault="00612DC9" w:rsidP="009166A5">
            <w:r>
              <w:t>String</w:t>
            </w:r>
          </w:p>
        </w:tc>
        <w:tc>
          <w:tcPr>
            <w:tcW w:w="1689" w:type="dxa"/>
          </w:tcPr>
          <w:p w14:paraId="46433866" w14:textId="5B9E2593" w:rsidR="009166A5" w:rsidRDefault="00612DC9" w:rsidP="009166A5">
            <w:r>
              <w:t>-</w:t>
            </w:r>
          </w:p>
        </w:tc>
        <w:tc>
          <w:tcPr>
            <w:tcW w:w="1932" w:type="dxa"/>
          </w:tcPr>
          <w:p w14:paraId="10E1BCE4" w14:textId="4CE8883E" w:rsidR="00612DC9" w:rsidRPr="00612DC9" w:rsidRDefault="00612DC9" w:rsidP="00612DC9">
            <w:r>
              <w:t>S</w:t>
            </w:r>
            <w:r w:rsidRPr="00612DC9">
              <w:t xml:space="preserve">hear probe for which eps_S is calculated </w:t>
            </w:r>
            <w:r>
              <w:t>(</w:t>
            </w:r>
            <w:r w:rsidRPr="00612DC9">
              <w:t>'sh1' or 'sh2'</w:t>
            </w:r>
            <w:r>
              <w:t>)</w:t>
            </w:r>
          </w:p>
          <w:p w14:paraId="1BD7841D" w14:textId="77777777" w:rsidR="009166A5" w:rsidRDefault="009166A5" w:rsidP="009166A5"/>
        </w:tc>
        <w:tc>
          <w:tcPr>
            <w:tcW w:w="2048" w:type="dxa"/>
          </w:tcPr>
          <w:p w14:paraId="35F404F5" w14:textId="5B1C5BAD" w:rsidR="009166A5" w:rsidRDefault="00E02C3D" w:rsidP="009166A5">
            <w:r w:rsidRPr="00612DC9">
              <w:t>'sh1' or 'sh2'</w:t>
            </w:r>
          </w:p>
        </w:tc>
      </w:tr>
      <w:tr w:rsidR="007A105E" w14:paraId="702086F1" w14:textId="77777777" w:rsidTr="009166A5">
        <w:tc>
          <w:tcPr>
            <w:tcW w:w="1860" w:type="dxa"/>
          </w:tcPr>
          <w:p w14:paraId="55CF1303" w14:textId="407A6809" w:rsidR="009166A5" w:rsidRDefault="009166A5" w:rsidP="009166A5">
            <w:r>
              <w:t>plt</w:t>
            </w:r>
          </w:p>
        </w:tc>
        <w:tc>
          <w:tcPr>
            <w:tcW w:w="1533" w:type="dxa"/>
          </w:tcPr>
          <w:p w14:paraId="0419411F" w14:textId="7A35A9CE" w:rsidR="009166A5" w:rsidRDefault="007D32E4" w:rsidP="009166A5">
            <w:r>
              <w:t>Boolean</w:t>
            </w:r>
          </w:p>
        </w:tc>
        <w:tc>
          <w:tcPr>
            <w:tcW w:w="1689" w:type="dxa"/>
          </w:tcPr>
          <w:p w14:paraId="57E3EC5F" w14:textId="52D6CE6A" w:rsidR="009166A5" w:rsidRDefault="00E02C3D" w:rsidP="009166A5">
            <w:r>
              <w:t>-</w:t>
            </w:r>
          </w:p>
        </w:tc>
        <w:tc>
          <w:tcPr>
            <w:tcW w:w="1932" w:type="dxa"/>
          </w:tcPr>
          <w:p w14:paraId="5DEFD57F" w14:textId="621109A7" w:rsidR="009166A5" w:rsidRDefault="00E02C3D" w:rsidP="009166A5">
            <w:r>
              <w:t xml:space="preserve">Flag for making </w:t>
            </w:r>
            <w:r w:rsidR="00712057">
              <w:t>figure with profile and spectrum</w:t>
            </w:r>
            <w:r w:rsidR="0024097A">
              <w:t xml:space="preserve"> </w:t>
            </w:r>
            <w:r w:rsidR="007D32E4">
              <w:t xml:space="preserve">of the bin </w:t>
            </w:r>
            <w:r w:rsidR="0024097A">
              <w:t>(</w:t>
            </w:r>
            <w:r w:rsidR="007D32E4">
              <w:t>False</w:t>
            </w:r>
            <w:r w:rsidR="0024097A">
              <w:t>=no figure</w:t>
            </w:r>
            <w:r w:rsidR="007D32E4">
              <w:t>, True=plot spectum</w:t>
            </w:r>
            <w:r w:rsidR="0024097A">
              <w:t>)</w:t>
            </w:r>
          </w:p>
        </w:tc>
        <w:tc>
          <w:tcPr>
            <w:tcW w:w="2048" w:type="dxa"/>
          </w:tcPr>
          <w:p w14:paraId="4354DB82" w14:textId="2F668AD6" w:rsidR="00590803" w:rsidRPr="00590803" w:rsidRDefault="0024097A" w:rsidP="00590803">
            <w:r w:rsidRPr="0024097A">
              <w:t>make_plot_spectra</w:t>
            </w:r>
            <w:r>
              <w:t xml:space="preserve"> in resolve_turbulence</w:t>
            </w:r>
            <w:r w:rsidR="00590803">
              <w:t xml:space="preserve"> (defined from bin indices with plots </w:t>
            </w:r>
            <w:r w:rsidR="00590803" w:rsidRPr="00590803">
              <w:t>ind_plot_spectra</w:t>
            </w:r>
            <w:r w:rsidR="00590803">
              <w:t>)</w:t>
            </w:r>
          </w:p>
          <w:p w14:paraId="3E45D035" w14:textId="2975CF9D" w:rsidR="0024097A" w:rsidRPr="00F96F86" w:rsidRDefault="0024097A" w:rsidP="0024097A"/>
          <w:p w14:paraId="0C8C7186" w14:textId="17516908" w:rsidR="0024097A" w:rsidRPr="0024097A" w:rsidRDefault="0024097A" w:rsidP="0024097A"/>
          <w:p w14:paraId="54DE52EF" w14:textId="77777777" w:rsidR="009166A5" w:rsidRDefault="009166A5" w:rsidP="009166A5"/>
        </w:tc>
      </w:tr>
      <w:tr w:rsidR="007A105E" w14:paraId="6F236145" w14:textId="77777777" w:rsidTr="009166A5">
        <w:tc>
          <w:tcPr>
            <w:tcW w:w="1860" w:type="dxa"/>
          </w:tcPr>
          <w:p w14:paraId="2AE5CFE0" w14:textId="5FCC852D" w:rsidR="009166A5" w:rsidRDefault="009166A5" w:rsidP="009166A5">
            <w:r>
              <w:t>presplt</w:t>
            </w:r>
          </w:p>
        </w:tc>
        <w:tc>
          <w:tcPr>
            <w:tcW w:w="1533" w:type="dxa"/>
          </w:tcPr>
          <w:p w14:paraId="4D6495D2" w14:textId="56D8006E" w:rsidR="009166A5" w:rsidRDefault="00B2436D" w:rsidP="009166A5">
            <w:r>
              <w:t>N*1</w:t>
            </w:r>
          </w:p>
        </w:tc>
        <w:tc>
          <w:tcPr>
            <w:tcW w:w="1689" w:type="dxa"/>
          </w:tcPr>
          <w:p w14:paraId="26D48423" w14:textId="106BA89B" w:rsidR="009166A5" w:rsidRDefault="00B2436D" w:rsidP="009166A5">
            <w:r>
              <w:t>dbar</w:t>
            </w:r>
          </w:p>
        </w:tc>
        <w:tc>
          <w:tcPr>
            <w:tcW w:w="1932" w:type="dxa"/>
          </w:tcPr>
          <w:p w14:paraId="41DE0D4E" w14:textId="1291D775" w:rsidR="009166A5" w:rsidRDefault="0079651A" w:rsidP="009166A5">
            <w:r>
              <w:t>P</w:t>
            </w:r>
            <w:r w:rsidRPr="0079651A">
              <w:t xml:space="preserve">ressure vector </w:t>
            </w:r>
            <w:r w:rsidR="00B2436D">
              <w:t>to plot on the profile figure</w:t>
            </w:r>
          </w:p>
        </w:tc>
        <w:tc>
          <w:tcPr>
            <w:tcW w:w="2048" w:type="dxa"/>
          </w:tcPr>
          <w:p w14:paraId="4B3ED570" w14:textId="1DB2B719" w:rsidR="00BB1B5C" w:rsidRPr="00BB1B5C" w:rsidRDefault="00BB1B5C" w:rsidP="00BB1B5C">
            <w:r w:rsidRPr="00BB1B5C">
              <w:t>Pf(jp)</w:t>
            </w:r>
            <w:r>
              <w:t xml:space="preserve"> in resolve_turbulence</w:t>
            </w:r>
          </w:p>
          <w:p w14:paraId="7EB133F6" w14:textId="77777777" w:rsidR="009166A5" w:rsidRDefault="009166A5" w:rsidP="009166A5"/>
        </w:tc>
      </w:tr>
      <w:tr w:rsidR="007A105E" w14:paraId="074E8DFD" w14:textId="77777777" w:rsidTr="009166A5">
        <w:tc>
          <w:tcPr>
            <w:tcW w:w="1860" w:type="dxa"/>
          </w:tcPr>
          <w:p w14:paraId="3B578C7A" w14:textId="23140BF9" w:rsidR="009166A5" w:rsidRDefault="009166A5" w:rsidP="009166A5">
            <w:r>
              <w:lastRenderedPageBreak/>
              <w:t>Tplt</w:t>
            </w:r>
          </w:p>
        </w:tc>
        <w:tc>
          <w:tcPr>
            <w:tcW w:w="1533" w:type="dxa"/>
          </w:tcPr>
          <w:p w14:paraId="28B4FA44" w14:textId="37956264" w:rsidR="009166A5" w:rsidRDefault="00B2436D" w:rsidP="009166A5">
            <w:r>
              <w:t>N*1</w:t>
            </w:r>
          </w:p>
        </w:tc>
        <w:tc>
          <w:tcPr>
            <w:tcW w:w="1689" w:type="dxa"/>
          </w:tcPr>
          <w:p w14:paraId="41F1C34B" w14:textId="5205A572" w:rsidR="009166A5" w:rsidRDefault="00B2436D" w:rsidP="009166A5">
            <w:r>
              <w:t>°C</w:t>
            </w:r>
          </w:p>
        </w:tc>
        <w:tc>
          <w:tcPr>
            <w:tcW w:w="1932" w:type="dxa"/>
          </w:tcPr>
          <w:p w14:paraId="72DDDDBF" w14:textId="0D90F81B" w:rsidR="009166A5" w:rsidRDefault="0079651A" w:rsidP="009166A5">
            <w:r>
              <w:t>T</w:t>
            </w:r>
            <w:r w:rsidRPr="0079651A">
              <w:t xml:space="preserve">emperature vector </w:t>
            </w:r>
            <w:r w:rsidR="00B2436D">
              <w:t>to plot on the profile figure</w:t>
            </w:r>
          </w:p>
        </w:tc>
        <w:tc>
          <w:tcPr>
            <w:tcW w:w="2048" w:type="dxa"/>
          </w:tcPr>
          <w:p w14:paraId="78529A4A" w14:textId="560237B1" w:rsidR="00AF7AA3" w:rsidRPr="00AF7AA3" w:rsidRDefault="00AF7AA3" w:rsidP="00AF7AA3">
            <w:r w:rsidRPr="00AF7AA3">
              <w:t>T1f(jp)</w:t>
            </w:r>
            <w:r>
              <w:t xml:space="preserve"> in resolve_turbulence</w:t>
            </w:r>
          </w:p>
          <w:p w14:paraId="4490EFDB" w14:textId="77777777" w:rsidR="009166A5" w:rsidRDefault="009166A5" w:rsidP="009166A5"/>
        </w:tc>
      </w:tr>
    </w:tbl>
    <w:p w14:paraId="53149131" w14:textId="77777777" w:rsidR="006A6E9A" w:rsidRDefault="006A6E9A" w:rsidP="00ED00C1"/>
    <w:p w14:paraId="0A78454E" w14:textId="77777777" w:rsidR="006A6E9A" w:rsidRDefault="006A6E9A" w:rsidP="00ED00C1"/>
    <w:p w14:paraId="6816E85D" w14:textId="77777777" w:rsidR="006A6E9A" w:rsidRDefault="006A6E9A" w:rsidP="00ED00C1"/>
    <w:p w14:paraId="267E00C4" w14:textId="77777777" w:rsidR="006A6E9A" w:rsidRDefault="006A6E9A" w:rsidP="00ED00C1"/>
    <w:p w14:paraId="50704DBF" w14:textId="40EB9218" w:rsidR="0030698F" w:rsidRDefault="0056005E" w:rsidP="0056005E">
      <w:pPr>
        <w:pStyle w:val="Heading3"/>
        <w:ind w:left="993" w:hanging="993"/>
      </w:pPr>
      <w:bookmarkStart w:id="66" w:name="_Toc220055085"/>
      <w:r>
        <w:t>Shear signal detrending</w:t>
      </w:r>
      <w:bookmarkEnd w:id="66"/>
    </w:p>
    <w:p w14:paraId="389F0FE4" w14:textId="7ECEE71D" w:rsidR="0001283C" w:rsidRDefault="00B12BCB" w:rsidP="0001283C">
      <w:r>
        <w:t xml:space="preserve">The shear signal x0=[S1,S2] and the vibration signal px0=[Ax,Ay] are both detrended with the Matlab built-in function </w:t>
      </w:r>
      <w:r w:rsidRPr="00B12BCB">
        <w:rPr>
          <w:rFonts w:ascii="Courier New" w:hAnsi="Courier New" w:cs="Courier New"/>
        </w:rPr>
        <w:t>detrend</w:t>
      </w:r>
      <w:r w:rsidR="00385EBA">
        <w:t xml:space="preserve"> and only </w:t>
      </w:r>
      <w:r w:rsidR="00F424F9">
        <w:t>measurements</w:t>
      </w:r>
      <w:r w:rsidR="00385EBA">
        <w:t xml:space="preserve"> with </w:t>
      </w:r>
      <w:r w:rsidR="00F424F9">
        <w:t>finite values for both S1 and S2 are kept:</w:t>
      </w:r>
    </w:p>
    <w:p w14:paraId="141A15CE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Delete NaN and detrend</w:t>
      </w:r>
    </w:p>
    <w:p w14:paraId="47C34DFC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I = isfinite(x0); I=find(I(:,1)==1 &amp; I(:,nc)==1); </w:t>
      </w:r>
      <w:r w:rsidRPr="00331399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generalized for the case with 2 sh</w:t>
      </w:r>
    </w:p>
    <w:p w14:paraId="2A93A7B2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x0 = x0(I,:);</w:t>
      </w:r>
    </w:p>
    <w:p w14:paraId="7D9527C2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px0 = px0(I,:);</w:t>
      </w:r>
    </w:p>
    <w:p w14:paraId="5E234459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pres = pres(I);</w:t>
      </w:r>
    </w:p>
    <w:p w14:paraId="0A01E260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x = detrend(x0,</w:t>
      </w:r>
      <w:r w:rsidRPr="00331399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055640C4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px = detrend(px0,</w:t>
      </w:r>
      <w:r w:rsidRPr="00331399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331399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8FF420B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3958B98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I = isfinite(x); I=find(I(:,1)==1 &amp; I(:,nc)==1);</w:t>
      </w:r>
    </w:p>
    <w:p w14:paraId="2B1919C4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x = x(I,:);</w:t>
      </w:r>
    </w:p>
    <w:p w14:paraId="7CFE3BFB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px = px(I,:);</w:t>
      </w:r>
    </w:p>
    <w:p w14:paraId="40500CD6" w14:textId="77777777" w:rsidR="00331399" w:rsidRPr="00331399" w:rsidRDefault="00331399" w:rsidP="0033139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331399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pres = pres(I);</w:t>
      </w:r>
    </w:p>
    <w:p w14:paraId="53430880" w14:textId="77777777" w:rsidR="00331399" w:rsidRPr="000C13AA" w:rsidRDefault="00331399" w:rsidP="0001283C">
      <w:pPr>
        <w:rPr>
          <w:lang w:val="sv-SE"/>
        </w:rPr>
      </w:pPr>
    </w:p>
    <w:p w14:paraId="55C879F0" w14:textId="5B1EF81A" w:rsidR="00150549" w:rsidRDefault="00076D8B" w:rsidP="00150549">
      <w:pPr>
        <w:pStyle w:val="Heading3"/>
        <w:ind w:left="993" w:hanging="993"/>
      </w:pPr>
      <w:bookmarkStart w:id="67" w:name="_Toc220055086"/>
      <w:r>
        <w:t>Power spectral density computation</w:t>
      </w:r>
      <w:bookmarkEnd w:id="67"/>
    </w:p>
    <w:p w14:paraId="69302A8B" w14:textId="1FD4D385" w:rsidR="00150549" w:rsidRDefault="00726AB5" w:rsidP="00150549">
      <w:r>
        <w:t xml:space="preserve">Set the parameters </w:t>
      </w:r>
      <w:r w:rsidR="00B82AB5">
        <w:t>Fs (</w:t>
      </w:r>
      <w:r w:rsidR="00E951F2">
        <w:t xml:space="preserve">mean </w:t>
      </w:r>
      <w:r w:rsidR="007B2F0F">
        <w:t xml:space="preserve">spatial </w:t>
      </w:r>
      <w:r w:rsidR="003B7C26">
        <w:t>sampling rate</w:t>
      </w:r>
      <w:r w:rsidR="0063276E">
        <w:t xml:space="preserve"> in pressure space</w:t>
      </w:r>
      <w:r w:rsidR="00A550E2">
        <w:t xml:space="preserve">, called </w:t>
      </w:r>
      <w:r w:rsidR="00A550E2">
        <w:rPr>
          <w:i/>
          <w:iCs/>
        </w:rPr>
        <w:t>rate</w:t>
      </w:r>
      <w:r w:rsidR="00A550E2">
        <w:t xml:space="preserve"> in </w:t>
      </w:r>
      <w:r w:rsidR="00A550E2" w:rsidRPr="00BE6E72">
        <w:rPr>
          <w:rFonts w:ascii="Courier New" w:hAnsi="Courier New" w:cs="Courier New"/>
        </w:rPr>
        <w:t>csd_odas</w:t>
      </w:r>
      <w:r w:rsidR="00B82AB5">
        <w:t>), sL (</w:t>
      </w:r>
      <w:r w:rsidR="0071531B">
        <w:t xml:space="preserve">length of the segments </w:t>
      </w:r>
      <w:r w:rsidR="00BE6E72">
        <w:t xml:space="preserve">over which the Fast Fourier Transforms </w:t>
      </w:r>
      <w:r w:rsidR="005D373D">
        <w:t xml:space="preserve">(FFT) </w:t>
      </w:r>
      <w:r w:rsidR="00BE6E72">
        <w:t xml:space="preserve">are calculated, called </w:t>
      </w:r>
      <w:r w:rsidR="00BE6E72" w:rsidRPr="00BE6E72">
        <w:rPr>
          <w:i/>
          <w:iCs/>
        </w:rPr>
        <w:t>nFFT</w:t>
      </w:r>
      <w:r w:rsidR="00BE6E72">
        <w:t xml:space="preserve"> in </w:t>
      </w:r>
      <w:r w:rsidR="00BE6E72" w:rsidRPr="00BE6E72">
        <w:rPr>
          <w:rFonts w:ascii="Courier New" w:hAnsi="Courier New" w:cs="Courier New"/>
        </w:rPr>
        <w:t>csd_odas</w:t>
      </w:r>
      <w:r w:rsidR="00B82AB5">
        <w:t>) and sOV (</w:t>
      </w:r>
      <w:r w:rsidR="005D373D">
        <w:t xml:space="preserve">overlapping length between FFT segments, called </w:t>
      </w:r>
      <w:r w:rsidR="00456F5A">
        <w:rPr>
          <w:i/>
          <w:iCs/>
        </w:rPr>
        <w:t>overlap</w:t>
      </w:r>
      <w:r w:rsidR="00456F5A">
        <w:t xml:space="preserve"> in </w:t>
      </w:r>
      <w:r w:rsidR="00456F5A" w:rsidRPr="00BE6E72">
        <w:rPr>
          <w:rFonts w:ascii="Courier New" w:hAnsi="Courier New" w:cs="Courier New"/>
        </w:rPr>
        <w:t>csd_odas</w:t>
      </w:r>
      <w:r w:rsidR="00B82AB5">
        <w:t xml:space="preserve">) </w:t>
      </w:r>
      <w:r>
        <w:t>for the spectral computation:</w:t>
      </w:r>
    </w:p>
    <w:p w14:paraId="1B881CDB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Spatial resolution of the time series (cpm), FFT length and overlapping</w:t>
      </w:r>
    </w:p>
    <w:p w14:paraId="4FC7B7C7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Fs=length(pres)./ (max(pres)-min(pres)); </w:t>
      </w: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% Mean sampling rate in pressure space [number of samples/dbar] </w:t>
      </w:r>
    </w:p>
    <w:p w14:paraId="3BE22C4D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FFT segment length (number of samples) if not specified (half the bin by</w:t>
      </w:r>
    </w:p>
    <w:p w14:paraId="6ECA6C19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default):</w:t>
      </w:r>
    </w:p>
    <w:p w14:paraId="66A1EB06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3276E">
        <w:rPr>
          <w:rFonts w:ascii="Consolas" w:eastAsia="Times New Roman" w:hAnsi="Consolas" w:cs="Times New Roman"/>
          <w:sz w:val="20"/>
          <w:szCs w:val="20"/>
          <w14:ligatures w14:val="none"/>
        </w:rPr>
        <w:t>sL == 0</w:t>
      </w:r>
    </w:p>
    <w:p w14:paraId="6CC22D67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sL = round(length(x(:,1))/2)-1; </w:t>
      </w:r>
    </w:p>
    <w:p w14:paraId="7054BBA8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DB003F4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Number of samples shared between overlapping segments if not specified</w:t>
      </w:r>
    </w:p>
    <w:p w14:paraId="6494A571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(50 % overlap by default)</w:t>
      </w:r>
    </w:p>
    <w:p w14:paraId="359BDF5B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3276E">
        <w:rPr>
          <w:rFonts w:ascii="Consolas" w:eastAsia="Times New Roman" w:hAnsi="Consolas" w:cs="Times New Roman"/>
          <w:sz w:val="20"/>
          <w:szCs w:val="20"/>
          <w14:ligatures w14:val="none"/>
        </w:rPr>
        <w:t>sOV == 0</w:t>
      </w:r>
    </w:p>
    <w:p w14:paraId="37D470D6" w14:textId="77777777" w:rsidR="0063276E" w:rsidRPr="0063276E" w:rsidRDefault="0063276E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sOV = round(sL/2); </w:t>
      </w:r>
    </w:p>
    <w:p w14:paraId="6BF9A638" w14:textId="77777777" w:rsidR="0063276E" w:rsidRDefault="0063276E" w:rsidP="0063276E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</w:pPr>
      <w:r w:rsidRPr="0063276E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1484B24" w14:textId="77777777" w:rsidR="00EF031B" w:rsidRDefault="00EF031B" w:rsidP="0063276E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</w:pPr>
    </w:p>
    <w:p w14:paraId="5E8AB67F" w14:textId="7920C4D5" w:rsidR="00EF031B" w:rsidRPr="00E41EA3" w:rsidRDefault="00EF031B" w:rsidP="0063276E">
      <w:pPr>
        <w:spacing w:after="0" w:line="240" w:lineRule="auto"/>
        <w:rPr>
          <w:rFonts w:eastAsia="Times New Roman" w:cs="Calibri"/>
          <w14:ligatures w14:val="none"/>
        </w:rPr>
      </w:pPr>
      <w:r w:rsidRPr="00E41EA3">
        <w:rPr>
          <w:rFonts w:eastAsia="Times New Roman" w:cs="Calibri"/>
          <w14:ligatures w14:val="none"/>
        </w:rPr>
        <w:t xml:space="preserve">Compute the </w:t>
      </w:r>
      <w:r w:rsidR="00AE420C" w:rsidRPr="00E41EA3">
        <w:rPr>
          <w:rFonts w:eastAsia="Times New Roman" w:cs="Calibri"/>
          <w14:ligatures w14:val="none"/>
        </w:rPr>
        <w:t xml:space="preserve">autospectrum </w:t>
      </w:r>
      <w:r w:rsidR="008A626C" w:rsidRPr="00E41EA3">
        <w:rPr>
          <w:rFonts w:eastAsia="Times New Roman" w:cs="Calibri"/>
          <w14:ligatures w14:val="none"/>
        </w:rPr>
        <w:t>of the detrended shear signal (i.e., shear fluctuations)</w:t>
      </w:r>
      <w:r w:rsidR="002B7A66">
        <w:rPr>
          <w:rFonts w:eastAsia="Times New Roman" w:cs="Calibri"/>
          <w14:ligatures w14:val="none"/>
        </w:rPr>
        <w:t xml:space="preserve"> with the ODAS functions </w:t>
      </w:r>
      <w:r w:rsidR="002B7A66" w:rsidRPr="000801E9">
        <w:rPr>
          <w:rFonts w:ascii="Courier New" w:eastAsia="Times New Roman" w:hAnsi="Courier New" w:cs="Courier New"/>
          <w14:ligatures w14:val="none"/>
        </w:rPr>
        <w:t>csd_odas</w:t>
      </w:r>
      <w:r w:rsidR="002B7A66">
        <w:rPr>
          <w:rFonts w:eastAsia="Times New Roman" w:cs="Calibri"/>
          <w14:ligatures w14:val="none"/>
        </w:rPr>
        <w:t xml:space="preserve"> (one shear </w:t>
      </w:r>
      <w:r w:rsidR="000801E9">
        <w:rPr>
          <w:rFonts w:eastAsia="Times New Roman" w:cs="Calibri"/>
          <w14:ligatures w14:val="none"/>
        </w:rPr>
        <w:t>vector</w:t>
      </w:r>
      <w:r w:rsidR="002B7A66">
        <w:rPr>
          <w:rFonts w:eastAsia="Times New Roman" w:cs="Calibri"/>
          <w14:ligatures w14:val="none"/>
        </w:rPr>
        <w:t xml:space="preserve">) or </w:t>
      </w:r>
      <w:r w:rsidR="002B7A66" w:rsidRPr="000801E9">
        <w:rPr>
          <w:rFonts w:ascii="Courier New" w:eastAsia="Times New Roman" w:hAnsi="Courier New" w:cs="Courier New"/>
          <w14:ligatures w14:val="none"/>
        </w:rPr>
        <w:t>csd_matrix_odas</w:t>
      </w:r>
      <w:r w:rsidR="000801E9">
        <w:rPr>
          <w:rFonts w:eastAsia="Times New Roman" w:cs="Calibri"/>
          <w14:ligatures w14:val="none"/>
        </w:rPr>
        <w:t xml:space="preserve"> (shear matrix of two signals)</w:t>
      </w:r>
      <w:r w:rsidR="00CD19D3">
        <w:rPr>
          <w:rFonts w:eastAsia="Times New Roman" w:cs="Calibri"/>
          <w14:ligatures w14:val="none"/>
        </w:rPr>
        <w:t xml:space="preserve">. </w:t>
      </w:r>
      <w:r w:rsidR="008C679C">
        <w:rPr>
          <w:rFonts w:eastAsia="Times New Roman" w:cs="Calibri"/>
          <w14:ligatures w14:val="none"/>
        </w:rPr>
        <w:t>These functions divide the shear signal into overlapping segments (Welch’s method)</w:t>
      </w:r>
      <w:r w:rsidR="00F031E6">
        <w:rPr>
          <w:rFonts w:eastAsia="Times New Roman" w:cs="Calibri"/>
          <w14:ligatures w14:val="none"/>
        </w:rPr>
        <w:t xml:space="preserve">, </w:t>
      </w:r>
      <w:commentRangeStart w:id="68"/>
      <w:r w:rsidR="00F031E6">
        <w:rPr>
          <w:rFonts w:eastAsia="Times New Roman" w:cs="Calibri"/>
          <w14:ligatures w14:val="none"/>
        </w:rPr>
        <w:t>detrend each segment (with linear trend)</w:t>
      </w:r>
      <w:commentRangeEnd w:id="68"/>
      <w:r w:rsidR="00864172">
        <w:rPr>
          <w:rStyle w:val="CommentReference"/>
          <w:rFonts w:eastAsia="Times New Roman" w:cs="Calibri"/>
          <w:sz w:val="22"/>
          <w:szCs w:val="22"/>
          <w14:ligatures w14:val="none"/>
        </w:rPr>
        <w:commentReference w:id="68"/>
      </w:r>
      <w:r w:rsidR="008C679C">
        <w:rPr>
          <w:rFonts w:eastAsia="Times New Roman" w:cs="Calibri"/>
          <w14:ligatures w14:val="none"/>
        </w:rPr>
        <w:t xml:space="preserve"> </w:t>
      </w:r>
      <w:r w:rsidR="00203551">
        <w:rPr>
          <w:rFonts w:eastAsia="Times New Roman" w:cs="Calibri"/>
          <w14:ligatures w14:val="none"/>
        </w:rPr>
        <w:t xml:space="preserve">, multiply the signal </w:t>
      </w:r>
      <w:r w:rsidR="001846DE">
        <w:rPr>
          <w:rFonts w:eastAsia="Times New Roman" w:cs="Calibri"/>
          <w14:ligatures w14:val="none"/>
        </w:rPr>
        <w:t>with a Hann window</w:t>
      </w:r>
      <w:r w:rsidR="00345946">
        <w:rPr>
          <w:rFonts w:eastAsia="Times New Roman" w:cs="Calibri"/>
          <w14:ligatures w14:val="none"/>
        </w:rPr>
        <w:t xml:space="preserve">, compute the </w:t>
      </w:r>
      <w:r w:rsidR="00345946">
        <w:rPr>
          <w:rFonts w:eastAsia="Times New Roman" w:cs="Calibri"/>
          <w14:ligatures w14:val="none"/>
        </w:rPr>
        <w:lastRenderedPageBreak/>
        <w:t xml:space="preserve">FFT for each segment (Matlab function </w:t>
      </w:r>
      <w:r w:rsidR="00345946" w:rsidRPr="00345946">
        <w:rPr>
          <w:rFonts w:ascii="Courier New" w:eastAsia="Times New Roman" w:hAnsi="Courier New" w:cs="Courier New"/>
          <w14:ligatures w14:val="none"/>
        </w:rPr>
        <w:t>fft</w:t>
      </w:r>
      <w:r w:rsidR="00345946">
        <w:rPr>
          <w:rFonts w:eastAsia="Times New Roman" w:cs="Calibri"/>
          <w14:ligatures w14:val="none"/>
        </w:rPr>
        <w:t xml:space="preserve">) </w:t>
      </w:r>
      <w:r w:rsidR="00F5460E">
        <w:rPr>
          <w:rFonts w:eastAsia="Times New Roman" w:cs="Calibri"/>
          <w14:ligatures w14:val="none"/>
        </w:rPr>
        <w:t>and average t</w:t>
      </w:r>
      <w:r w:rsidR="00CD19D3">
        <w:rPr>
          <w:rFonts w:eastAsia="Times New Roman" w:cs="Calibri"/>
          <w14:ligatures w14:val="none"/>
        </w:rPr>
        <w:t>he</w:t>
      </w:r>
      <w:r w:rsidR="002E4A3C">
        <w:rPr>
          <w:rFonts w:eastAsia="Times New Roman" w:cs="Calibri"/>
          <w14:ligatures w14:val="none"/>
        </w:rPr>
        <w:t xml:space="preserve"> obtained spectral densities between the segments. The</w:t>
      </w:r>
      <w:r w:rsidR="00CD19D3">
        <w:rPr>
          <w:rFonts w:eastAsia="Times New Roman" w:cs="Calibri"/>
          <w14:ligatures w14:val="none"/>
        </w:rPr>
        <w:t xml:space="preserve"> </w:t>
      </w:r>
      <w:r w:rsidR="002E2725">
        <w:rPr>
          <w:rFonts w:eastAsia="Times New Roman" w:cs="Calibri"/>
          <w14:ligatures w14:val="none"/>
        </w:rPr>
        <w:t>returned</w:t>
      </w:r>
      <w:r w:rsidR="00CD19D3">
        <w:rPr>
          <w:rFonts w:eastAsia="Times New Roman" w:cs="Calibri"/>
          <w14:ligatures w14:val="none"/>
        </w:rPr>
        <w:t xml:space="preserve"> </w:t>
      </w:r>
      <w:r w:rsidR="000F29B3" w:rsidRPr="000F29B3">
        <w:rPr>
          <w:rFonts w:eastAsia="Times New Roman" w:cs="Calibri"/>
          <w14:ligatures w14:val="none"/>
        </w:rPr>
        <w:t xml:space="preserve">cross-spectral </w:t>
      </w:r>
      <w:r w:rsidR="00CD19D3">
        <w:rPr>
          <w:rFonts w:eastAsia="Times New Roman" w:cs="Calibri"/>
          <w14:ligatures w14:val="none"/>
        </w:rPr>
        <w:t xml:space="preserve">density (PSD0) </w:t>
      </w:r>
      <w:r w:rsidR="000F29B3">
        <w:rPr>
          <w:rFonts w:eastAsia="Times New Roman" w:cs="Calibri"/>
          <w14:ligatures w14:val="none"/>
        </w:rPr>
        <w:t>has units s</w:t>
      </w:r>
      <w:r w:rsidR="000F29B3" w:rsidRPr="000F29B3">
        <w:rPr>
          <w:rFonts w:eastAsia="Times New Roman" w:cs="Calibri"/>
          <w:vertAlign w:val="superscript"/>
          <w14:ligatures w14:val="none"/>
        </w:rPr>
        <w:t>-2</w:t>
      </w:r>
      <w:r w:rsidR="000F29B3">
        <w:rPr>
          <w:rFonts w:eastAsia="Times New Roman" w:cs="Calibri"/>
          <w14:ligatures w14:val="none"/>
        </w:rPr>
        <w:t>/Hz</w:t>
      </w:r>
      <w:r w:rsidR="002E2725">
        <w:rPr>
          <w:rFonts w:eastAsia="Times New Roman" w:cs="Calibri"/>
          <w14:ligatures w14:val="none"/>
        </w:rPr>
        <w:t>.</w:t>
      </w:r>
    </w:p>
    <w:p w14:paraId="796F5D52" w14:textId="77777777" w:rsidR="008A626C" w:rsidRPr="0063276E" w:rsidRDefault="008A626C" w:rsidP="0063276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A1B15D2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Compute raw spectrum PSD0</w:t>
      </w:r>
    </w:p>
    <w:p w14:paraId="5C210B54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nc==1 </w:t>
      </w:r>
      <w:r w:rsidRPr="00EF031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Only one shear sensor</w:t>
      </w:r>
    </w:p>
    <w:p w14:paraId="7ABC80E2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F031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function is provided by RSI in the ODAS libraries.</w:t>
      </w:r>
    </w:p>
    <w:p w14:paraId="2CA96978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F031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pwelch can be used obtaining comparable results.</w:t>
      </w:r>
    </w:p>
    <w:p w14:paraId="7A3FF4BC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[PSD0,k] = csd_odas(x,x,sL,Fs,[],sOV,</w:t>
      </w:r>
      <w:r w:rsidRPr="00EF031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4DDB17C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nc==2 </w:t>
      </w:r>
      <w:r w:rsidRPr="00EF031B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Two shear sensors</w:t>
      </w:r>
    </w:p>
    <w:p w14:paraId="57EEC81A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strcmp(sh_number,</w:t>
      </w:r>
      <w:r w:rsidRPr="00EF031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'sh1'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7E7F670E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column_index=1;</w:t>
      </w:r>
    </w:p>
    <w:p w14:paraId="78A18D94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strcmp(sh_number,</w:t>
      </w:r>
      <w:r w:rsidRPr="00EF031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'sh2'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68C14C97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column_index=2;</w:t>
      </w:r>
    </w:p>
    <w:p w14:paraId="5AA4375D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7CB557B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[PSD0,k,~,~] = csd_matrix_odas(x(:,column_index),x(:,column_index),sL,Fs,[],sOV,</w:t>
      </w:r>
      <w:r w:rsidRPr="00EF031B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EF031B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3515A314" w14:textId="77777777" w:rsidR="00EF031B" w:rsidRPr="00EF031B" w:rsidRDefault="00EF031B" w:rsidP="00EF03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F031B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A3A177F" w14:textId="77777777" w:rsidR="0063276E" w:rsidRPr="00150549" w:rsidRDefault="0063276E" w:rsidP="00150549"/>
    <w:p w14:paraId="3D7A62DB" w14:textId="4663835C" w:rsidR="00076D8B" w:rsidRDefault="00283A5E" w:rsidP="00283A5E">
      <w:pPr>
        <w:pStyle w:val="Heading3"/>
        <w:ind w:left="993" w:hanging="993"/>
      </w:pPr>
      <w:bookmarkStart w:id="69" w:name="_Toc220055087"/>
      <w:r>
        <w:t>Denoised spectrum (Goodman)</w:t>
      </w:r>
      <w:bookmarkEnd w:id="69"/>
    </w:p>
    <w:p w14:paraId="3F0EAF9B" w14:textId="2BAA6BB5" w:rsidR="008727A6" w:rsidRDefault="008E5BB7" w:rsidP="008727A6">
      <w:r>
        <w:t xml:space="preserve">Noise from high-frequency instrument vibrations is removed following the procedure from Goodman et al. (2006). </w:t>
      </w:r>
      <w:r w:rsidR="00B166F5">
        <w:t xml:space="preserve">The </w:t>
      </w:r>
      <w:r w:rsidR="001D35E5">
        <w:t xml:space="preserve">noise contribution to </w:t>
      </w:r>
      <w:r w:rsidR="00FA53CB">
        <w:t>subtract</w:t>
      </w:r>
      <w:r w:rsidR="001D35E5">
        <w:t xml:space="preserve"> to the measure</w:t>
      </w:r>
      <w:r w:rsidR="00FA53CB">
        <w:t>d</w:t>
      </w:r>
      <w:r w:rsidR="001D35E5">
        <w:t xml:space="preserve"> shear spectrum is estimated from the </w:t>
      </w:r>
      <w:r w:rsidR="00B166F5">
        <w:t>transfer function H</w:t>
      </w:r>
      <w:r w:rsidR="001D35E5">
        <w:t xml:space="preserve">, defined as the ratio between </w:t>
      </w:r>
      <w:r w:rsidR="00FA53CB">
        <w:t>the cross-spectrum of vibrations and shear to the auto-spectrum of vibrations</w:t>
      </w:r>
      <w:r w:rsidR="000722EF">
        <w:t xml:space="preserve"> </w:t>
      </w:r>
      <m:oMath>
        <m:r>
          <w:rPr>
            <w:rFonts w:ascii="Cambria Math" w:hAnsi="Cambria Math"/>
          </w:rPr>
          <m:t>H(k)=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&lt;X</m:t>
            </m:r>
          </m:e>
          <m:sub>
            <m:r>
              <w:rPr>
                <w:rFonts w:ascii="Cambria Math" w:hAnsi="Cambria Math"/>
              </w:rPr>
              <m:t>meas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&gt;/&lt;V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&gt;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411E2">
        <w:t xml:space="preserve">. This ratio comes from the </w:t>
      </w:r>
      <w:r w:rsidR="009B7BA3">
        <w:t xml:space="preserve">linear contamination model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meas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true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+h(z)⋅v(z)</m:t>
        </m:r>
      </m:oMath>
      <w:r w:rsidR="001D35E5">
        <w:t xml:space="preserve"> </w:t>
      </w:r>
      <w:r w:rsidR="009B7BA3">
        <w:t xml:space="preserve"> which </w:t>
      </w:r>
      <w:r w:rsidR="001F39FA">
        <w:t xml:space="preserve">is expressed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meas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true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+H(k)⋅V(k)</m:t>
        </m:r>
      </m:oMath>
      <w:r w:rsidR="001F39FA">
        <w:t xml:space="preserve">  in wavenumber space.</w:t>
      </w:r>
      <w:r w:rsidR="00CB7289">
        <w:t xml:space="preserve"> If two shear probes are used, the Goodman approach is applied by the ODAS function </w:t>
      </w:r>
      <w:r w:rsidR="00CB7289" w:rsidRPr="00CB7289">
        <w:rPr>
          <w:rFonts w:ascii="Courier New" w:hAnsi="Courier New" w:cs="Courier New"/>
        </w:rPr>
        <w:t>clean_shear_spec</w:t>
      </w:r>
      <w:r w:rsidR="00CB7289">
        <w:t>.</w:t>
      </w:r>
    </w:p>
    <w:p w14:paraId="7BE0B166" w14:textId="77777777" w:rsidR="00005CAC" w:rsidRDefault="00005CAC" w:rsidP="008727A6"/>
    <w:p w14:paraId="62786157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Compute denoised spectrum PSD</w:t>
      </w:r>
    </w:p>
    <w:p w14:paraId="3F3B22FE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strcmpi(noise_corr,</w:t>
      </w:r>
      <w:r w:rsidRPr="009042F3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'Goodman'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5ABA42B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nc==1</w:t>
      </w:r>
    </w:p>
    <w:p w14:paraId="369D40AA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sum(abs(px))&gt;0</w:t>
      </w:r>
    </w:p>
    <w:p w14:paraId="49C694B8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Goodman denoising if only 1 sh is available.</w:t>
      </w:r>
    </w:p>
    <w:p w14:paraId="6244445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These functions are provided by RSI in the ODAS libraries.</w:t>
      </w:r>
    </w:p>
    <w:p w14:paraId="6FFD995C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pwelch can be used obtaining comparable results.</w:t>
      </w:r>
    </w:p>
    <w:p w14:paraId="6EF158A1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3BE1FC38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Auto-spectrum of vibration signal:</w:t>
      </w:r>
    </w:p>
    <w:p w14:paraId="6795C13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[PSDps, ~] = csd_odas(px,px,sL,Fs,[],sOV,</w:t>
      </w:r>
      <w:r w:rsidRPr="009042F3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77214E43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53C45BE5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Cross-spectrum of vibration and shear;</w:t>
      </w:r>
    </w:p>
    <w:p w14:paraId="2F064E43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[CPS, ~, ~, ~] = csd_matrix_odas(x,px,sL,Fs,[],sOV,</w:t>
      </w:r>
      <w:r w:rsidRPr="009042F3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1FF533AA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                [PSDps, ~] = pwelch(px-nanmean(px),hann(sL),sOV,sL,Fs,'onesided');</w:t>
      </w:r>
    </w:p>
    <w:p w14:paraId="1CCBB3A3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                [CPS, ~] = cpsd(x-nanmean(x),px-nanmean(px),hann(sL),sOV,sL,Fs,'onesided');</w:t>
      </w:r>
    </w:p>
    <w:p w14:paraId="4DB73481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H = CPS./PSDps;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Spectral density ratio</w:t>
      </w:r>
    </w:p>
    <w:p w14:paraId="08660CDD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PSDcont = abs(H).^2.*PSDps;</w:t>
      </w:r>
    </w:p>
    <w:p w14:paraId="4E081F26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PSD = PSD0 - PSDcont;</w:t>
      </w:r>
    </w:p>
    <w:p w14:paraId="289FDCBB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17E3C94E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PSD = PSD0;</w:t>
      </w:r>
    </w:p>
    <w:p w14:paraId="18AE60DF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4C712F1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nc==2</w:t>
      </w:r>
    </w:p>
    <w:p w14:paraId="142E8FC7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Goodman denoising if 2 sh are available.</w:t>
      </w:r>
    </w:p>
    <w:p w14:paraId="594E923E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9042F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function is provided by RSI in the ODAS libraries.</w:t>
      </w:r>
    </w:p>
    <w:p w14:paraId="364D4345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[PSD, ~,~,~,~] = clean_shear_spec(px, x, sL, Fs);</w:t>
      </w:r>
    </w:p>
    <w:p w14:paraId="4D1A736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        PSD = permute(PSD, [3 1 2]);</w:t>
      </w:r>
    </w:p>
    <w:p w14:paraId="0AC90464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PSD = squeeze(PSD(:, column_index, column_index));</w:t>
      </w:r>
    </w:p>
    <w:p w14:paraId="5CBA33FD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E694B92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strcmpi(noise_corr,</w:t>
      </w:r>
      <w:r w:rsidRPr="009042F3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'none'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5885180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PSD = PSD0;</w:t>
      </w:r>
    </w:p>
    <w:p w14:paraId="04F68A80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012C0375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108D4067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>nc==2</w:t>
      </w:r>
    </w:p>
    <w:p w14:paraId="15EC58EF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x=x(:,column_index);</w:t>
      </w:r>
    </w:p>
    <w:p w14:paraId="271C7991" w14:textId="77777777" w:rsidR="009042F3" w:rsidRPr="009042F3" w:rsidRDefault="009042F3" w:rsidP="009042F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42F3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9042F3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E0B9F8C" w14:textId="77777777" w:rsidR="00005CAC" w:rsidRPr="008727A6" w:rsidRDefault="00005CAC" w:rsidP="008727A6"/>
    <w:p w14:paraId="1D2EBF6D" w14:textId="445B8C8A" w:rsidR="00283A5E" w:rsidRDefault="00283A5E" w:rsidP="00283A5E">
      <w:pPr>
        <w:pStyle w:val="Heading3"/>
        <w:ind w:left="993" w:hanging="993"/>
      </w:pPr>
      <w:bookmarkStart w:id="70" w:name="_Toc220055088"/>
      <w:r>
        <w:t>Spatial response correction</w:t>
      </w:r>
      <w:bookmarkEnd w:id="70"/>
    </w:p>
    <w:p w14:paraId="29AED8A0" w14:textId="4D487487" w:rsidR="0044489A" w:rsidRDefault="00A94819" w:rsidP="002C4546">
      <w:r>
        <w:t xml:space="preserve">The loss of small-scale variance due to the </w:t>
      </w:r>
      <w:r w:rsidR="00EB1544">
        <w:t xml:space="preserve">spatial smoothing caused by the finite size of the </w:t>
      </w:r>
      <w:r>
        <w:t>probe</w:t>
      </w:r>
      <w:r w:rsidR="00EB1544">
        <w:t xml:space="preserve"> is corrected by applying a transfer function defined in Macoun &amp; Lueck (200</w:t>
      </w:r>
      <w:r w:rsidR="00A625F6">
        <w:t>3</w:t>
      </w:r>
      <w:r w:rsidR="00EB1544">
        <w:t>):</w:t>
      </w:r>
    </w:p>
    <w:p w14:paraId="3D77FCE2" w14:textId="77777777" w:rsidR="002C4546" w:rsidRPr="002C4546" w:rsidRDefault="002C4546" w:rsidP="002C454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C454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Apply spatial response correction</w:t>
      </w:r>
    </w:p>
    <w:p w14:paraId="3F2D4EBB" w14:textId="77777777" w:rsidR="002C4546" w:rsidRPr="00DE3497" w:rsidRDefault="002C4546" w:rsidP="002C454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C454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>Hsr = 1./(1+(k./48).^2);</w:t>
      </w:r>
    </w:p>
    <w:p w14:paraId="48323399" w14:textId="77777777" w:rsidR="002C4546" w:rsidRPr="00DE3497" w:rsidRDefault="002C4546" w:rsidP="002C454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PSD = PSD./Hsr;</w:t>
      </w:r>
    </w:p>
    <w:p w14:paraId="48F2625A" w14:textId="77777777" w:rsidR="002C4546" w:rsidRPr="002C4546" w:rsidRDefault="002C4546" w:rsidP="002C454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E3497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2C4546">
        <w:rPr>
          <w:rFonts w:ascii="Consolas" w:eastAsia="Times New Roman" w:hAnsi="Consolas" w:cs="Times New Roman"/>
          <w:sz w:val="20"/>
          <w:szCs w:val="20"/>
          <w14:ligatures w14:val="none"/>
        </w:rPr>
        <w:t>PSD0 = PSD0./Hsr;</w:t>
      </w:r>
    </w:p>
    <w:p w14:paraId="15B3F482" w14:textId="77777777" w:rsidR="002C4546" w:rsidRPr="002C4546" w:rsidRDefault="002C4546" w:rsidP="002C454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C454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2AF39227" w14:textId="77777777" w:rsidR="002C4546" w:rsidRDefault="002C4546" w:rsidP="002C4546"/>
    <w:p w14:paraId="50F25596" w14:textId="77777777" w:rsidR="002C4546" w:rsidRPr="002C4546" w:rsidRDefault="002C4546" w:rsidP="002C4546"/>
    <w:p w14:paraId="271A13F5" w14:textId="4410A1CC" w:rsidR="00283A5E" w:rsidRDefault="00796BF7" w:rsidP="00283A5E">
      <w:pPr>
        <w:pStyle w:val="Heading3"/>
        <w:ind w:left="993" w:hanging="993"/>
      </w:pPr>
      <w:bookmarkStart w:id="71" w:name="_Toc220055089"/>
      <w:r>
        <w:t xml:space="preserve">Iterative calculation of </w:t>
      </w:r>
      <m:oMath>
        <m:r>
          <w:rPr>
            <w:rFonts w:ascii="Cambria Math" w:hAnsi="Cambria Math"/>
          </w:rPr>
          <m:t>ε</m:t>
        </m:r>
      </m:oMath>
      <w:bookmarkEnd w:id="71"/>
    </w:p>
    <w:p w14:paraId="4CE9E86F" w14:textId="77777777" w:rsidR="00C703DA" w:rsidRPr="00C703DA" w:rsidRDefault="00C703DA" w:rsidP="00C703DA"/>
    <w:p w14:paraId="135F231F" w14:textId="55AA7944" w:rsidR="00DA5630" w:rsidRDefault="00DA5630" w:rsidP="00DA5630">
      <w:pPr>
        <w:pStyle w:val="Heading3"/>
        <w:ind w:left="993" w:hanging="993"/>
      </w:pPr>
      <w:bookmarkStart w:id="72" w:name="_Toc220055090"/>
      <w:r>
        <w:t>Lost variance correction</w:t>
      </w:r>
      <w:bookmarkEnd w:id="72"/>
    </w:p>
    <w:p w14:paraId="6D0AAAB8" w14:textId="16297DC1" w:rsidR="00DA5630" w:rsidRDefault="00DA5630" w:rsidP="00DA5630">
      <w:pPr>
        <w:pStyle w:val="Heading3"/>
        <w:ind w:left="993" w:hanging="993"/>
      </w:pPr>
      <w:bookmarkStart w:id="73" w:name="_Toc220055091"/>
      <w:r>
        <w:t xml:space="preserve">Spectral fit to recalculate </w:t>
      </w:r>
      <m:oMath>
        <m:r>
          <w:rPr>
            <w:rFonts w:ascii="Cambria Math" w:hAnsi="Cambria Math"/>
          </w:rPr>
          <m:t>ε</m:t>
        </m:r>
      </m:oMath>
      <w:bookmarkEnd w:id="73"/>
    </w:p>
    <w:p w14:paraId="71455FB3" w14:textId="4BC83996" w:rsidR="00DA5630" w:rsidRPr="00DA5630" w:rsidRDefault="00C37143" w:rsidP="00DA5630">
      <w:pPr>
        <w:pStyle w:val="Heading3"/>
        <w:ind w:left="993" w:hanging="993"/>
      </w:pPr>
      <w:bookmarkStart w:id="74" w:name="_Toc220055092"/>
      <w:r w:rsidRPr="00C37143">
        <w:t>Median Absolute Deviation</w:t>
      </w:r>
      <w:r>
        <w:t xml:space="preserve"> (MAD)</w:t>
      </w:r>
      <w:r w:rsidR="00DA5630">
        <w:t xml:space="preserve"> calculation</w:t>
      </w:r>
      <w:bookmarkEnd w:id="74"/>
    </w:p>
    <w:p w14:paraId="27555365" w14:textId="77777777" w:rsidR="0030698F" w:rsidRDefault="0030698F" w:rsidP="00ED00C1"/>
    <w:p w14:paraId="4A7F5F38" w14:textId="77777777" w:rsidR="00760A11" w:rsidRPr="00760A11" w:rsidRDefault="00760A11" w:rsidP="00760A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60A1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Degrees of freedom and MAD threshold</w:t>
      </w:r>
    </w:p>
    <w:p w14:paraId="1374B7E5" w14:textId="77777777" w:rsidR="00760A11" w:rsidRPr="00760A11" w:rsidRDefault="00760A11" w:rsidP="00760A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60A11">
        <w:rPr>
          <w:rFonts w:ascii="Consolas" w:eastAsia="Times New Roman" w:hAnsi="Consolas" w:cs="Times New Roman"/>
          <w:sz w:val="20"/>
          <w:szCs w:val="20"/>
          <w14:ligatures w14:val="none"/>
        </w:rPr>
        <w:t>NsegM = 2 * floor(length(x(:,1))/sL)-1;</w:t>
      </w:r>
    </w:p>
    <w:p w14:paraId="7FBF89C7" w14:textId="77777777" w:rsidR="00760A11" w:rsidRPr="00760A11" w:rsidRDefault="00760A11" w:rsidP="00760A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60A11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dof = 1.9*NsegM; </w:t>
      </w:r>
      <w:r w:rsidRPr="00760A1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%according to ODAS 4.4</w:t>
      </w:r>
    </w:p>
    <w:p w14:paraId="7215A355" w14:textId="77777777" w:rsidR="00760A11" w:rsidRPr="00760A11" w:rsidRDefault="00760A11" w:rsidP="00760A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60A11">
        <w:rPr>
          <w:rFonts w:ascii="Consolas" w:eastAsia="Times New Roman" w:hAnsi="Consolas" w:cs="Times New Roman"/>
          <w:sz w:val="20"/>
          <w:szCs w:val="20"/>
          <w14:ligatures w14:val="none"/>
        </w:rPr>
        <w:t>MADc = sqrt(2/dof)</w:t>
      </w:r>
    </w:p>
    <w:p w14:paraId="56D84B79" w14:textId="77777777" w:rsidR="00760A11" w:rsidRDefault="00760A11" w:rsidP="00ED00C1"/>
    <w:p w14:paraId="2FE9E29B" w14:textId="085EDB1A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Evaluation of MAD</w:t>
      </w:r>
    </w:p>
    <w:p w14:paraId="3AA72130" w14:textId="332AB497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sz w:val="20"/>
          <w:szCs w:val="20"/>
          <w14:ligatures w14:val="none"/>
        </w:rPr>
        <w:t>MAD_S = mean( abs( (PSD(ik1:ik3)./NAS(ik1:ik3)) - mean(PSD(ik1:ik3)./NAS(ik1:ik3)) )  );</w:t>
      </w:r>
    </w:p>
    <w:p w14:paraId="38B0EFDA" w14:textId="3A082A8B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sz w:val="20"/>
          <w:szCs w:val="20"/>
          <w14:ligatures w14:val="none"/>
        </w:rPr>
        <w:t>MADf = mean( abs( (PSD(ik1:ikn)./NAS(ik1:ikn)) - mean(PSD(ik1:ikn)./NAS(ik1:ikn)) )  );</w:t>
      </w:r>
    </w:p>
    <w:p w14:paraId="76EE479F" w14:textId="6654F5E1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sz w:val="20"/>
          <w:szCs w:val="20"/>
          <w14:ligatures w14:val="none"/>
        </w:rPr>
        <w:t>fit_flag_S = 0;</w:t>
      </w:r>
    </w:p>
    <w:p w14:paraId="2E3E9F44" w14:textId="64699B58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5F6EC5">
        <w:rPr>
          <w:rFonts w:ascii="Consolas" w:eastAsia="Times New Roman" w:hAnsi="Consolas" w:cs="Times New Roman"/>
          <w:sz w:val="20"/>
          <w:szCs w:val="20"/>
          <w14:ligatures w14:val="none"/>
        </w:rPr>
        <w:t>MAD_S&lt;2*MADc</w:t>
      </w:r>
    </w:p>
    <w:p w14:paraId="3370BAF6" w14:textId="42795A4E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fit_flag_S = 1;</w:t>
      </w:r>
    </w:p>
    <w:p w14:paraId="06C13F3F" w14:textId="448A4C49" w:rsidR="005F6EC5" w:rsidRPr="005F6EC5" w:rsidRDefault="005F6EC5" w:rsidP="005F6EC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F6EC5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0BFBA17" w14:textId="77777777" w:rsidR="005F6EC5" w:rsidRDefault="005F6EC5" w:rsidP="00ED00C1"/>
    <w:p w14:paraId="75E57218" w14:textId="77777777" w:rsidR="0030698F" w:rsidRDefault="0030698F" w:rsidP="00ED00C1"/>
    <w:p w14:paraId="194FB9A9" w14:textId="77777777" w:rsidR="0030698F" w:rsidRPr="00ED00C1" w:rsidRDefault="0030698F" w:rsidP="00ED00C1"/>
    <w:p w14:paraId="69D34146" w14:textId="38EAC217" w:rsidR="00DB0DFC" w:rsidRDefault="00DB0DFC" w:rsidP="000E2603">
      <w:pPr>
        <w:pStyle w:val="Heading2"/>
      </w:pPr>
      <w:bookmarkStart w:id="75" w:name="_Toc189145367"/>
      <w:bookmarkStart w:id="76" w:name="_Toc220055093"/>
      <w:r>
        <w:lastRenderedPageBreak/>
        <w:t>STEP 1</w:t>
      </w:r>
      <w:r w:rsidR="00403B03">
        <w:t>4</w:t>
      </w:r>
      <w:r>
        <w:t xml:space="preserve"> – FP07 spectral analysis</w:t>
      </w:r>
      <w:bookmarkEnd w:id="75"/>
      <w:r w:rsidR="00540AC1">
        <w:t xml:space="preserve"> (</w:t>
      </w:r>
      <w:r w:rsidR="000E2603" w:rsidRPr="000E2603">
        <w:t>gradT_dis_spec</w:t>
      </w:r>
      <w:r w:rsidR="000E2603">
        <w:t>)</w:t>
      </w:r>
      <w:bookmarkEnd w:id="76"/>
    </w:p>
    <w:p w14:paraId="41357367" w14:textId="5C0EEAFC" w:rsidR="00DB0DFC" w:rsidRDefault="00ED00C1" w:rsidP="00DB0DFC">
      <w:r>
        <w:t>T</w:t>
      </w:r>
      <w:r w:rsidR="004B434E">
        <w:t>wo t</w:t>
      </w:r>
      <w:r>
        <w:t xml:space="preserve">heoretical spectra: </w:t>
      </w:r>
      <w:r w:rsidR="00DB0DFC">
        <w:t>Batchelor or Kraichnan</w:t>
      </w:r>
    </w:p>
    <w:p w14:paraId="4F3E12E9" w14:textId="31DB232B" w:rsidR="005813CC" w:rsidRDefault="005813CC" w:rsidP="00E03D3F">
      <w:pPr>
        <w:pStyle w:val="Heading3"/>
        <w:ind w:left="993" w:hanging="993"/>
      </w:pPr>
      <w:bookmarkStart w:id="77" w:name="_Toc220055094"/>
      <w:r>
        <w:t>Temperature gradient detrending</w:t>
      </w:r>
      <w:bookmarkEnd w:id="77"/>
      <w:r>
        <w:t xml:space="preserve"> </w:t>
      </w:r>
    </w:p>
    <w:p w14:paraId="089B2744" w14:textId="77777777" w:rsidR="006420E9" w:rsidRDefault="006420E9" w:rsidP="006420E9"/>
    <w:p w14:paraId="03763B64" w14:textId="77777777" w:rsidR="00FF6303" w:rsidRPr="00FF6303" w:rsidRDefault="00FF6303" w:rsidP="00FF630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FF6303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Detrend</w:t>
      </w:r>
    </w:p>
    <w:p w14:paraId="69D130B6" w14:textId="77777777" w:rsidR="00FF6303" w:rsidRPr="00FF6303" w:rsidRDefault="00FF6303" w:rsidP="00FF630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FF6303">
        <w:rPr>
          <w:rFonts w:ascii="Consolas" w:eastAsia="Times New Roman" w:hAnsi="Consolas" w:cs="Times New Roman"/>
          <w:sz w:val="20"/>
          <w:szCs w:val="20"/>
          <w14:ligatures w14:val="none"/>
        </w:rPr>
        <w:t>x = detrend(x0,</w:t>
      </w:r>
      <w:r w:rsidRPr="00FF6303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FF6303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1946979A" w14:textId="77777777" w:rsidR="00FF6303" w:rsidRPr="00FF6303" w:rsidRDefault="00FF6303" w:rsidP="00FF630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FF6303">
        <w:rPr>
          <w:rFonts w:ascii="Consolas" w:eastAsia="Times New Roman" w:hAnsi="Consolas" w:cs="Times New Roman"/>
          <w:sz w:val="20"/>
          <w:szCs w:val="20"/>
          <w14:ligatures w14:val="none"/>
        </w:rPr>
        <w:t>I=find(isfinite(x));</w:t>
      </w:r>
    </w:p>
    <w:p w14:paraId="4432AE7C" w14:textId="77777777" w:rsidR="00FF6303" w:rsidRPr="000C13AA" w:rsidRDefault="00FF6303" w:rsidP="00FF630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0C13AA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x=x(I);</w:t>
      </w:r>
    </w:p>
    <w:p w14:paraId="675CA615" w14:textId="77777777" w:rsidR="00FF6303" w:rsidRPr="000C13AA" w:rsidRDefault="00FF6303" w:rsidP="00FF630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0C13AA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pres=pres(I);</w:t>
      </w:r>
    </w:p>
    <w:p w14:paraId="78AE9389" w14:textId="77777777" w:rsidR="00FF6303" w:rsidRPr="000C13AA" w:rsidRDefault="00FF6303" w:rsidP="006420E9">
      <w:pPr>
        <w:rPr>
          <w:lang w:val="sv-SE"/>
        </w:rPr>
      </w:pPr>
    </w:p>
    <w:p w14:paraId="3EC3FA6D" w14:textId="00F2F951" w:rsidR="000E2603" w:rsidRDefault="00723C33" w:rsidP="00E03D3F">
      <w:pPr>
        <w:pStyle w:val="Heading3"/>
        <w:ind w:left="993" w:hanging="993"/>
      </w:pPr>
      <w:bookmarkStart w:id="78" w:name="_Toc220055095"/>
      <w:r>
        <w:t>Power spectr</w:t>
      </w:r>
      <w:r w:rsidR="001D21E1">
        <w:t>al density</w:t>
      </w:r>
      <w:r>
        <w:t xml:space="preserve"> computation</w:t>
      </w:r>
      <w:bookmarkEnd w:id="78"/>
    </w:p>
    <w:p w14:paraId="07E78D60" w14:textId="7141B068" w:rsidR="001D21E1" w:rsidRPr="001D21E1" w:rsidRDefault="001D21E1" w:rsidP="001D21E1">
      <w:r>
        <w:t xml:space="preserve">The power spectral density of the </w:t>
      </w:r>
      <w:r w:rsidR="00015EF6">
        <w:t>fluctuation</w:t>
      </w:r>
      <w:r w:rsidR="00002EA4">
        <w:t xml:space="preserve">s (with respect to the bin average) </w:t>
      </w:r>
      <w:r w:rsidR="00015EF6">
        <w:t xml:space="preserve">of the </w:t>
      </w:r>
      <w:r w:rsidR="005813CC">
        <w:t xml:space="preserve">detrended </w:t>
      </w:r>
      <w:r w:rsidR="00015EF6">
        <w:t>temperature gradient x=</w:t>
      </w:r>
      <w:r w:rsidR="00A96F3F">
        <w:t>gradT</w:t>
      </w:r>
      <w:r w:rsidR="00002EA4">
        <w:t xml:space="preserve"> </w:t>
      </w:r>
      <w:r w:rsidR="00713291">
        <w:t xml:space="preserve">[°C/m] </w:t>
      </w:r>
      <w:r w:rsidR="00002EA4">
        <w:t>is computed with csd_odas()</w:t>
      </w:r>
      <w:r w:rsidR="0065155F">
        <w:t xml:space="preserve"> using overlapping segments of length “sl”.</w:t>
      </w:r>
    </w:p>
    <w:p w14:paraId="7101EF06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function is provided by RSI in the ODAS libraries.</w:t>
      </w:r>
    </w:p>
    <w:p w14:paraId="723BB15D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pwelch can be used obtaining comparable results.</w:t>
      </w:r>
    </w:p>
    <w:p w14:paraId="7710241C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sz w:val="20"/>
          <w:szCs w:val="20"/>
          <w14:ligatures w14:val="none"/>
        </w:rPr>
        <w:t>[PSDT,fr] = csd_odas(x-nanmean(x),x-nanmean(x),sL,scalar_info.fs,[],sOV,</w:t>
      </w:r>
      <w:r w:rsidRPr="00540AC1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540AC1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41463298" w14:textId="77777777" w:rsidR="00540AC1" w:rsidRDefault="00540AC1" w:rsidP="00540AC1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[PSDT,fr] = pwelch(x-nanmean(x),hann(sL),sOV,sL,scalar_info.fs,'onesided');</w:t>
      </w:r>
    </w:p>
    <w:p w14:paraId="3C38E482" w14:textId="77777777" w:rsidR="008820A9" w:rsidRDefault="008820A9" w:rsidP="00540AC1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</w:p>
    <w:p w14:paraId="256E79BE" w14:textId="3EA19124" w:rsidR="008820A9" w:rsidRDefault="008820A9" w:rsidP="00540AC1">
      <w:pPr>
        <w:spacing w:after="0" w:line="240" w:lineRule="auto"/>
      </w:pPr>
      <w:r>
        <w:t>Where</w:t>
      </w:r>
      <w:r w:rsidRPr="003F3829">
        <w:rPr>
          <w:rFonts w:ascii="Courier New" w:hAnsi="Courier New" w:cs="Courier New"/>
        </w:rPr>
        <w:t xml:space="preserve"> </w:t>
      </w:r>
      <w:r w:rsidR="003F3829" w:rsidRPr="00540AC1">
        <w:rPr>
          <w:rFonts w:ascii="Courier New" w:eastAsia="Times New Roman" w:hAnsi="Courier New" w:cs="Courier New"/>
          <w14:ligatures w14:val="none"/>
        </w:rPr>
        <w:t>PSDT</w:t>
      </w:r>
      <w:r w:rsidR="003523A3" w:rsidRPr="003F3829">
        <w:rPr>
          <w:rFonts w:ascii="Courier New" w:hAnsi="Courier New" w:cs="Courier New"/>
        </w:rPr>
        <w:t xml:space="preserve"> </w:t>
      </w:r>
      <w:r w:rsidR="003B3760">
        <w:t>[°C</w:t>
      </w:r>
      <w:r w:rsidR="003B3760" w:rsidRPr="002B2FC9">
        <w:rPr>
          <w:vertAlign w:val="superscript"/>
        </w:rPr>
        <w:t>2</w:t>
      </w:r>
      <w:r w:rsidR="003B3760">
        <w:t>.</w:t>
      </w:r>
      <w:r w:rsidR="006B0D0C">
        <w:t>s.</w:t>
      </w:r>
      <w:r w:rsidR="003B3760">
        <w:t>m</w:t>
      </w:r>
      <w:r w:rsidR="003B3760" w:rsidRPr="002B2FC9">
        <w:rPr>
          <w:vertAlign w:val="superscript"/>
        </w:rPr>
        <w:t>-2</w:t>
      </w:r>
      <w:r w:rsidR="003B3760">
        <w:t>] i</w:t>
      </w:r>
      <w:r w:rsidR="003523A3">
        <w:t>s the auto spectrum</w:t>
      </w:r>
      <w:r w:rsidR="003F3829">
        <w:t xml:space="preserve"> of x and</w:t>
      </w:r>
      <w:r w:rsidR="003F3829">
        <w:rPr>
          <w:rFonts w:ascii="Courier New" w:hAnsi="Courier New" w:cs="Courier New"/>
        </w:rPr>
        <w:t xml:space="preserve"> </w:t>
      </w:r>
      <w:r w:rsidR="003F3829" w:rsidRPr="003F3829">
        <w:rPr>
          <w:rFonts w:ascii="Courier New" w:hAnsi="Courier New" w:cs="Courier New"/>
        </w:rPr>
        <w:t>fr</w:t>
      </w:r>
      <w:r w:rsidR="003F3829">
        <w:t xml:space="preserve">  </w:t>
      </w:r>
      <w:r w:rsidR="006B0D0C">
        <w:t>[s</w:t>
      </w:r>
      <w:r w:rsidR="006B0D0C" w:rsidRPr="006B0D0C">
        <w:rPr>
          <w:vertAlign w:val="superscript"/>
        </w:rPr>
        <w:t>-1</w:t>
      </w:r>
      <w:r w:rsidR="006B0D0C">
        <w:t xml:space="preserve">] </w:t>
      </w:r>
      <w:r w:rsidR="003F3829">
        <w:t xml:space="preserve">are the </w:t>
      </w:r>
      <w:r w:rsidR="00713291">
        <w:t>corresponding frequencies ranging from 0 to the Nyquist frequency</w:t>
      </w:r>
      <w:r w:rsidR="007408CC">
        <w:t xml:space="preserve"> (</w:t>
      </w:r>
      <w:r w:rsidR="00C61D3B">
        <w:t xml:space="preserve">half of the sampling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/2</m:t>
        </m:r>
      </m:oMath>
      <w:r w:rsidR="003B3760">
        <w:t>)</w:t>
      </w:r>
      <w:r w:rsidR="00713291">
        <w:t>.</w:t>
      </w:r>
    </w:p>
    <w:p w14:paraId="3167C566" w14:textId="77777777" w:rsidR="008B5D45" w:rsidRDefault="008B5D45" w:rsidP="00540AC1">
      <w:pPr>
        <w:spacing w:after="0" w:line="240" w:lineRule="auto"/>
      </w:pPr>
    </w:p>
    <w:p w14:paraId="0438A00A" w14:textId="45081AEB" w:rsidR="008B5D45" w:rsidRDefault="008B5D45" w:rsidP="00540AC1">
      <w:pPr>
        <w:spacing w:after="0" w:line="240" w:lineRule="auto"/>
      </w:pPr>
      <w:r w:rsidRPr="005E28DD">
        <w:rPr>
          <w:highlight w:val="yellow"/>
        </w:rPr>
        <w:t>Segment size is not the same as Nfft</w:t>
      </w:r>
      <w:r w:rsidR="005E28DD" w:rsidRPr="005E28DD">
        <w:rPr>
          <w:highlight w:val="yellow"/>
        </w:rPr>
        <w:t xml:space="preserve"> (length of FFT)??</w:t>
      </w:r>
    </w:p>
    <w:p w14:paraId="595EECE5" w14:textId="068B6DFD" w:rsidR="009827DD" w:rsidRDefault="009827DD" w:rsidP="00540AC1">
      <w:pPr>
        <w:spacing w:after="0" w:line="240" w:lineRule="auto"/>
      </w:pPr>
      <w:r w:rsidRPr="0021447F">
        <w:rPr>
          <w:highlight w:val="yellow"/>
        </w:rPr>
        <w:t>Increase in Nfft = less points in spectrum</w:t>
      </w:r>
      <w:r w:rsidR="0021447F" w:rsidRPr="0021447F">
        <w:rPr>
          <w:highlight w:val="yellow"/>
        </w:rPr>
        <w:t xml:space="preserve"> which is weird because nfft should be the number of freuncies in the spectrum</w:t>
      </w:r>
      <w:r w:rsidR="0021447F" w:rsidRPr="001D03F4">
        <w:rPr>
          <w:highlight w:val="yellow"/>
        </w:rPr>
        <w:t>!</w:t>
      </w:r>
      <w:r w:rsidR="00BD0399" w:rsidRPr="001D03F4">
        <w:rPr>
          <w:highlight w:val="yellow"/>
        </w:rPr>
        <w:t xml:space="preserve"> It seems that num_fft in the parameter is actually the number of segments and not the nu</w:t>
      </w:r>
      <w:r w:rsidR="001D03F4" w:rsidRPr="001D03F4">
        <w:rPr>
          <w:highlight w:val="yellow"/>
        </w:rPr>
        <w:t>mber of frequencies used for FFT</w:t>
      </w:r>
      <w:r w:rsidR="001D03F4">
        <w:t>.</w:t>
      </w:r>
    </w:p>
    <w:p w14:paraId="07F75B09" w14:textId="1031028F" w:rsidR="00895FF0" w:rsidRDefault="00895FF0" w:rsidP="00895FF0">
      <w:pPr>
        <w:pStyle w:val="ListParagraph"/>
        <w:numPr>
          <w:ilvl w:val="0"/>
          <w:numId w:val="3"/>
        </w:numPr>
        <w:spacing w:after="0" w:line="240" w:lineRule="auto"/>
      </w:pPr>
      <w:r>
        <w:t>Higher num_fft = because segments used = lower resolution for spectral analysis because shorter segment but better accuracy because more spectra are averaged</w:t>
      </w:r>
    </w:p>
    <w:p w14:paraId="7BF2F95F" w14:textId="77777777" w:rsidR="00A86F16" w:rsidRDefault="00A86F16" w:rsidP="00540AC1">
      <w:pPr>
        <w:spacing w:after="0" w:line="240" w:lineRule="auto"/>
      </w:pPr>
    </w:p>
    <w:p w14:paraId="7B8C5442" w14:textId="3A05923F" w:rsidR="00A86F16" w:rsidRDefault="00E42BD0" w:rsidP="00540AC1">
      <w:pPr>
        <w:spacing w:after="0" w:line="240" w:lineRule="auto"/>
      </w:pPr>
      <w:r>
        <w:t xml:space="preserve">The number of points in a segment is defined as Nfft </w:t>
      </w:r>
      <w:r w:rsidR="00EE3B29">
        <w:t>(</w:t>
      </w:r>
      <w:r w:rsidR="00381CAA">
        <w:t xml:space="preserve">the actual number of segments is defined as (num_fft+1)/2) </w:t>
      </w:r>
      <w:r>
        <w:t xml:space="preserve">in </w:t>
      </w:r>
      <w:r w:rsidR="00A86F16">
        <w:t>resolve_turbulence and</w:t>
      </w:r>
      <w:r>
        <w:t xml:space="preserve"> the overlap</w:t>
      </w:r>
      <w:r w:rsidR="00A86F16">
        <w:t xml:space="preserve"> is by default half of </w:t>
      </w:r>
      <w:r w:rsidR="008B5D45">
        <w:t>Nfft</w:t>
      </w:r>
      <w:r w:rsidR="00A86F16">
        <w:t>:</w:t>
      </w:r>
    </w:p>
    <w:p w14:paraId="6664C3CB" w14:textId="59859FE0" w:rsidR="00A86F16" w:rsidRDefault="004E2F76" w:rsidP="00540AC1">
      <w:pPr>
        <w:spacing w:after="0" w:line="240" w:lineRule="auto"/>
      </w:pPr>
      <w:r w:rsidRPr="004E2F76">
        <w:rPr>
          <w:noProof/>
        </w:rPr>
        <w:drawing>
          <wp:inline distT="0" distB="0" distL="0" distR="0" wp14:anchorId="7653296A" wp14:editId="22B0F835">
            <wp:extent cx="5410478" cy="2254366"/>
            <wp:effectExtent l="0" t="0" r="0" b="0"/>
            <wp:docPr id="10483980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804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981C" w14:textId="279E5F74" w:rsidR="00D51B31" w:rsidRDefault="00D51B31" w:rsidP="00E03D3F">
      <w:pPr>
        <w:pStyle w:val="Heading3"/>
        <w:ind w:left="993" w:hanging="993"/>
        <w:rPr>
          <w:rFonts w:eastAsia="Times New Roman"/>
        </w:rPr>
      </w:pPr>
      <w:bookmarkStart w:id="79" w:name="_Toc220055096"/>
      <w:r>
        <w:rPr>
          <w:rFonts w:eastAsia="Times New Roman"/>
        </w:rPr>
        <w:lastRenderedPageBreak/>
        <w:t xml:space="preserve">Conversion </w:t>
      </w:r>
      <w:r w:rsidR="00E1162D">
        <w:rPr>
          <w:rFonts w:eastAsia="Times New Roman"/>
        </w:rPr>
        <w:t>from time to space</w:t>
      </w:r>
      <w:bookmarkEnd w:id="79"/>
    </w:p>
    <w:p w14:paraId="2AF0C9D9" w14:textId="201FCDD0" w:rsidR="00E1162D" w:rsidRDefault="0059484E" w:rsidP="00E1162D">
      <w:pPr>
        <w:rPr>
          <w:rFonts w:eastAsiaTheme="minorEastAsia"/>
        </w:rPr>
      </w:pPr>
      <w:r>
        <w:t xml:space="preserve">The frequency spectrum is converting to the space domain (wavenumbers) using Taylor’s frozen hypothesis that states that </w:t>
      </w:r>
      <w:r w:rsidR="0060580D">
        <w:t xml:space="preserve">temporal changes in temperature measured at one location </w:t>
      </w:r>
      <w:r w:rsidR="00D11B42">
        <w:t xml:space="preserve">are spatial changes in temperature that are advected by turbulent eddies at the </w:t>
      </w:r>
      <w:r w:rsidR="006F65A1">
        <w:t>“</w:t>
      </w:r>
      <w:r w:rsidR="00D11B42">
        <w:t>flow</w:t>
      </w:r>
      <w:r w:rsidR="006F65A1">
        <w:t>”</w:t>
      </w:r>
      <w:r w:rsidR="00D11B42">
        <w:t xml:space="preserve"> velocity</w:t>
      </w:r>
      <w:r w:rsidR="00F96ECD">
        <w:t xml:space="preserve"> </w:t>
      </w:r>
      <m:oMath>
        <m:r>
          <w:rPr>
            <w:rFonts w:ascii="Cambria Math" w:hAnsi="Cambria Math"/>
          </w:rPr>
          <m:t>W</m:t>
        </m:r>
      </m:oMath>
      <w:r w:rsidR="006F65A1">
        <w:rPr>
          <w:rFonts w:eastAsiaTheme="minorEastAsia"/>
        </w:rPr>
        <w:t xml:space="preserve"> (sinking speed of the profiler here)</w:t>
      </w:r>
      <w:r w:rsidR="00D11B42">
        <w:t>.</w:t>
      </w:r>
      <w:r w:rsidR="009B6CE4">
        <w:t xml:space="preserve"> As a result, </w:t>
      </w:r>
      <w:r w:rsidR="0062537D">
        <w:t xml:space="preserve">temporal frequencies </w:t>
      </w:r>
      <m:oMath>
        <m:r>
          <w:rPr>
            <w:rFonts w:ascii="Cambria Math" w:hAnsi="Cambria Math"/>
          </w:rPr>
          <m:t>f</m:t>
        </m:r>
      </m:oMath>
      <w:r w:rsidR="0062537D">
        <w:rPr>
          <w:rFonts w:eastAsiaTheme="minorEastAsia"/>
        </w:rPr>
        <w:t xml:space="preserve"> </w:t>
      </w:r>
      <w:r w:rsidR="0062537D">
        <w:t xml:space="preserve">are directly related to wavenumbers </w:t>
      </w:r>
      <m:oMath>
        <m:r>
          <w:rPr>
            <w:rFonts w:ascii="Cambria Math" w:hAnsi="Cambria Math"/>
          </w:rPr>
          <m:t>k=f/W</m:t>
        </m:r>
      </m:oMath>
      <w:r w:rsidR="00F96ECD">
        <w:rPr>
          <w:rFonts w:eastAsiaTheme="minorEastAsia"/>
        </w:rPr>
        <w:t>.</w:t>
      </w:r>
    </w:p>
    <w:p w14:paraId="056BE283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convert the frequency spectrum into the corresponding wavenumber spectrum (Taylor's frozen turbulence hypothesis)</w:t>
      </w:r>
    </w:p>
    <w:p w14:paraId="16DD71FE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PSDT=PSDT*W;</w:t>
      </w:r>
    </w:p>
    <w:p w14:paraId="486ACBCE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k = fr/W;</w:t>
      </w:r>
    </w:p>
    <w:p w14:paraId="44196FF5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PSD=PSDT;</w:t>
      </w:r>
    </w:p>
    <w:p w14:paraId="08FD97B2" w14:textId="77777777" w:rsidR="002F69B6" w:rsidRPr="00E1162D" w:rsidRDefault="002F69B6" w:rsidP="00E1162D"/>
    <w:p w14:paraId="77938F6B" w14:textId="5C7C290C" w:rsidR="00540AC1" w:rsidRDefault="0038339A" w:rsidP="00E03D3F">
      <w:pPr>
        <w:pStyle w:val="Heading3"/>
        <w:ind w:left="993" w:hanging="993"/>
      </w:pPr>
      <w:bookmarkStart w:id="80" w:name="_Toc220055097"/>
      <w:r>
        <w:t>Time response correction</w:t>
      </w:r>
      <w:bookmarkEnd w:id="80"/>
    </w:p>
    <w:p w14:paraId="30D44FC7" w14:textId="4A3DD7E5" w:rsidR="0038339A" w:rsidRPr="0038339A" w:rsidRDefault="00B56748" w:rsidP="0038339A">
      <w:r>
        <w:t xml:space="preserve">Correct the spectrum based on the FP07 time response. </w:t>
      </w:r>
      <w:r w:rsidR="00B336B9">
        <w:t xml:space="preserve">Three methods can be used to determine the parameter </w:t>
      </w:r>
      <m:oMath>
        <m:r>
          <w:rPr>
            <w:rFonts w:ascii="Cambria Math" w:hAnsi="Cambria Math"/>
          </w:rPr>
          <m:t>τ</m:t>
        </m:r>
      </m:oMath>
      <w:r w:rsidR="005C6CEB">
        <w:rPr>
          <w:rFonts w:eastAsiaTheme="minorEastAsia"/>
        </w:rPr>
        <w:t xml:space="preserve"> that defines </w:t>
      </w:r>
      <m:oMath>
        <m:r>
          <w:rPr>
            <w:rFonts w:ascii="Cambria Math" w:eastAsiaTheme="minorEastAsia" w:hAnsi="Cambria Math"/>
          </w:rPr>
          <m:t>H</m:t>
        </m:r>
      </m:oMath>
      <w:r w:rsidR="005C6CEB">
        <w:rPr>
          <w:rFonts w:eastAsiaTheme="minorEastAsia"/>
        </w:rPr>
        <w:t xml:space="preserve"> from either single pole or double pol</w:t>
      </w:r>
      <w:r w:rsidR="00450BE7">
        <w:rPr>
          <w:rFonts w:eastAsiaTheme="minorEastAsia"/>
        </w:rPr>
        <w:t>es correction.</w:t>
      </w:r>
    </w:p>
    <w:p w14:paraId="3862B73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Time-response correction</w:t>
      </w:r>
    </w:p>
    <w:p w14:paraId="3E1CA5A8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'KOC'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Kocsis et al. (1999)</w:t>
      </w:r>
    </w:p>
    <w:p w14:paraId="6C0BF997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tau_0*W.^-0.5;</w:t>
      </w:r>
    </w:p>
    <w:p w14:paraId="227314B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'RSI'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Vachon and Lueck (1984)</w:t>
      </w:r>
    </w:p>
    <w:p w14:paraId="33EE518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F0 = 25*sqrt(W);</w:t>
      </w:r>
    </w:p>
    <w:p w14:paraId="58BA5F7D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(2*pi()*F0/sqrt(sqrt(2)-1))^(-1);</w:t>
      </w:r>
    </w:p>
    <w:p w14:paraId="00EE2823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'NAS'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Nash et al. (1999)</w:t>
      </w:r>
    </w:p>
    <w:p w14:paraId="4B86858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tau_0*W.^-0.12;</w:t>
      </w:r>
    </w:p>
    <w:p w14:paraId="02BC87F3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:highlight w:val="lightGray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:highlight w:val="lightGray"/>
          <w14:ligatures w14:val="none"/>
        </w:rPr>
        <w:t>'SOM'</w:t>
      </w: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:highlight w:val="lightGray"/>
          <w14:ligatures w14:val="none"/>
        </w:rPr>
        <w:t>% as in Sommer et al. (2013)</w:t>
      </w:r>
    </w:p>
    <w:p w14:paraId="15B82B4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 xml:space="preserve">    tau = 0.010;</w:t>
      </w:r>
    </w:p>
    <w:p w14:paraId="55620164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2BDC30B2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error(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'Error: time_corr can be RSI, KOC or NAS'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3944EE90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2480D23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D0E7CB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Single or double correction</w:t>
      </w:r>
    </w:p>
    <w:p w14:paraId="2FD49EA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strcmpi(npoles,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'single'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0AD6480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H = 1./(1 + (2*pi()*tau*fr).^2);</w:t>
      </w:r>
    </w:p>
    <w:p w14:paraId="5996F21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H_lim=0.1;</w:t>
      </w:r>
    </w:p>
    <w:p w14:paraId="0ED22E4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:lang w:val="fr-CH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strcmpi(npoles,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:lang w:val="fr-CH"/>
          <w14:ligatures w14:val="none"/>
        </w:rPr>
        <w:t>'double'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)</w:t>
      </w:r>
    </w:p>
    <w:p w14:paraId="30453B8C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H = 1./(1 + (2*pi()*tau*fr).^2).^2;</w:t>
      </w:r>
    </w:p>
    <w:p w14:paraId="6B0A2BB8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H_lim=0.1;</w:t>
      </w:r>
    </w:p>
    <w:p w14:paraId="003C251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E677E8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PSD_raw=PSD; 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Raw spectrum</w:t>
      </w:r>
    </w:p>
    <w:p w14:paraId="036EE4F5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PSD = PSD./H;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Corrected spectrum</w:t>
      </w:r>
    </w:p>
    <w:p w14:paraId="7F5820D2" w14:textId="77777777" w:rsidR="0038339A" w:rsidRDefault="0038339A" w:rsidP="0038339A"/>
    <w:p w14:paraId="20B30DFD" w14:textId="42F23265" w:rsidR="00E6478A" w:rsidRDefault="00E6478A" w:rsidP="00E03D3F">
      <w:pPr>
        <w:pStyle w:val="Heading3"/>
        <w:ind w:left="993" w:hanging="993"/>
      </w:pPr>
      <w:bookmarkStart w:id="81" w:name="_Toc220055098"/>
      <w:r>
        <w:t>Noise spectrum</w:t>
      </w:r>
      <w:bookmarkEnd w:id="81"/>
    </w:p>
    <w:p w14:paraId="47FDCA21" w14:textId="493DAF32" w:rsidR="00E6478A" w:rsidRPr="00E6478A" w:rsidRDefault="008F5F11" w:rsidP="00E6478A">
      <w:r>
        <w:t>The n</w:t>
      </w:r>
      <w:r w:rsidR="00E6478A">
        <w:t xml:space="preserve">oise spectrum is computed with the ODAS function </w:t>
      </w:r>
      <w:r w:rsidR="00E6478A" w:rsidRPr="00E6478A">
        <w:t>gradT_noise_odas</w:t>
      </w:r>
      <w:r w:rsidR="00E6478A">
        <w:t xml:space="preserve">() or with the function </w:t>
      </w:r>
      <w:r w:rsidR="00E6478A" w:rsidRPr="00E6478A">
        <w:t>FP07noise()</w:t>
      </w:r>
      <w:r w:rsidR="00E6478A">
        <w:t>.</w:t>
      </w:r>
    </w:p>
    <w:p w14:paraId="20C2A3AE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Noise function (according to the function provided by RSI in the ODAS libraries)</w:t>
      </w:r>
    </w:p>
    <w:p w14:paraId="660E1AF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noise_info=gradT_noise_odas;</w:t>
      </w:r>
    </w:p>
    <w:p w14:paraId="462E080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>noise_info.gamma_RSI = 1;</w:t>
      </w:r>
    </w:p>
    <w:p w14:paraId="6EF7674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>noise_info.E_n = 3e-9;</w:t>
      </w:r>
    </w:p>
    <w:p w14:paraId="24432F52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 xml:space="preserve">Sn = gradT_noise_odas(T_dT, T_string, W, fr, setupstr,noise_info); </w:t>
      </w: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it-IT"/>
          <w14:ligatures w14:val="none"/>
        </w:rPr>
        <w:t>% Noise spectrum [(K/m)^2/Hz].</w:t>
      </w:r>
    </w:p>
    <w:p w14:paraId="407B2CBD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lastRenderedPageBreak/>
        <w:t>Sn = Sn*W;</w:t>
      </w:r>
    </w:p>
    <w:p w14:paraId="5070213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14:ligatures w14:val="none"/>
        </w:rPr>
        <w:t>Sn = Sn./H;</w:t>
      </w:r>
    </w:p>
    <w:p w14:paraId="78B7B4B7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14:ligatures w14:val="none"/>
        </w:rPr>
        <w:t>Sn(1) = 0;</w:t>
      </w:r>
    </w:p>
    <w:p w14:paraId="3A9CB9F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2997A26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the noise can be computed as follows</w:t>
      </w:r>
    </w:p>
    <w:p w14:paraId="393F4468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noisep = sensor dependent parameters. E.g. [-10.24,-0.89,fAA]</w:t>
      </w:r>
    </w:p>
    <w:p w14:paraId="4B301994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where fAA = frequency of the anti-aliasing filter</w:t>
      </w:r>
    </w:p>
    <w:p w14:paraId="0F522DC4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FP07noise(noisep,fr);</w:t>
      </w:r>
    </w:p>
    <w:p w14:paraId="5EB27A5D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Sn*W;</w:t>
      </w:r>
    </w:p>
    <w:p w14:paraId="000D2A8A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Sn.*(2*pi()*k).^2;</w:t>
      </w:r>
    </w:p>
    <w:p w14:paraId="1425A110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Sn./H;</w:t>
      </w:r>
    </w:p>
    <w:p w14:paraId="02A0ADB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Sn(1) = 0;</w:t>
      </w:r>
    </w:p>
    <w:p w14:paraId="32164E10" w14:textId="77777777" w:rsidR="00E6478A" w:rsidRDefault="00E6478A" w:rsidP="00E6478A"/>
    <w:p w14:paraId="307EF534" w14:textId="77777777" w:rsidR="00E6478A" w:rsidRDefault="00E6478A" w:rsidP="00E6478A"/>
    <w:p w14:paraId="18FAA65A" w14:textId="77777777" w:rsidR="00E6478A" w:rsidRPr="00E6478A" w:rsidRDefault="00E6478A" w:rsidP="00E6478A"/>
    <w:p w14:paraId="2CD6AFFC" w14:textId="6D1A3012" w:rsidR="0062230D" w:rsidRDefault="0062230D" w:rsidP="00E03D3F">
      <w:pPr>
        <w:pStyle w:val="Heading3"/>
        <w:ind w:left="993" w:hanging="993"/>
      </w:pPr>
      <w:bookmarkStart w:id="82" w:name="_Toc220055099"/>
      <w:r>
        <w:t>Integration range</w:t>
      </w:r>
      <w:bookmarkEnd w:id="82"/>
    </w:p>
    <w:p w14:paraId="4CC481D1" w14:textId="3C6D2429" w:rsidR="0062230D" w:rsidRDefault="0077575D" w:rsidP="0062230D">
      <w:r>
        <w:t>The fitting is performed in the noise-free range of the spectrum.</w:t>
      </w:r>
    </w:p>
    <w:p w14:paraId="6D511775" w14:textId="77777777" w:rsidR="0077575D" w:rsidRDefault="0077575D" w:rsidP="0062230D"/>
    <w:p w14:paraId="55F37AE5" w14:textId="7015859B" w:rsidR="0077575D" w:rsidRDefault="0077575D" w:rsidP="0062230D">
      <w:r>
        <w:t xml:space="preserve">Determines the </w:t>
      </w:r>
      <w:r w:rsidR="00FB1267">
        <w:t xml:space="preserve">initial </w:t>
      </w:r>
      <w:r>
        <w:t>range limits:</w:t>
      </w:r>
    </w:p>
    <w:p w14:paraId="25ED8930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iknM0 = find(PSD&lt;Snfact*Sn | H&lt;H_lim | k==max(k),1,</w:t>
      </w:r>
      <w:r w:rsidRPr="0077575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); </w:t>
      </w:r>
      <w:r w:rsidRPr="0077575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Upper wavenumber limit of the fitting range</w:t>
      </w:r>
    </w:p>
    <w:p w14:paraId="24B4C9AF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46AA10D8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kS = ksfact*Pr^(-0.5)*kB_S; </w:t>
      </w:r>
      <w:r w:rsidRPr="0077575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Lower wavenumber limit according to Steinbuck et al. (2009)</w:t>
      </w:r>
    </w:p>
    <w:p w14:paraId="0555193F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k11 = max([kS,k1]);</w:t>
      </w:r>
    </w:p>
    <w:p w14:paraId="2CB63325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ik11 = find(k&gt;=k11,1,</w:t>
      </w:r>
      <w:r w:rsidRPr="0077575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64D4E130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ikcor = ik11:iknM0;</w:t>
      </w:r>
    </w:p>
    <w:p w14:paraId="55CFEAF8" w14:textId="77777777" w:rsidR="0077575D" w:rsidRPr="0077575D" w:rsidRDefault="0077575D" w:rsidP="007757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Xiv = 6*D*sum( (PSD(ikcor(2:end))+PSD(ikcor(1:end-1))).*(k(ikcor(2:end))-k(ikcor(1:end-1))) )/2;</w:t>
      </w:r>
    </w:p>
    <w:p w14:paraId="3938BB43" w14:textId="75F5795E" w:rsidR="0062230D" w:rsidRDefault="0077575D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77575D">
        <w:rPr>
          <w:rFonts w:ascii="Consolas" w:eastAsia="Times New Roman" w:hAnsi="Consolas" w:cs="Times New Roman"/>
          <w:sz w:val="20"/>
          <w:szCs w:val="20"/>
          <w14:ligatures w14:val="none"/>
        </w:rPr>
        <w:t>Xin = 6*D*sum( (Sn(ikcor(2:end))+Sn(ikcor(1:end-1))).*(k(ikcor(2:end))-k(ikcor(1:end-1))) )/2;</w:t>
      </w:r>
    </w:p>
    <w:p w14:paraId="192C4319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3401849D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A signal-to-noise ratio larger than 1.3 was required in the integration range</w:t>
      </w:r>
    </w:p>
    <w:p w14:paraId="3949424B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D9000C">
        <w:rPr>
          <w:rFonts w:ascii="Consolas" w:eastAsia="Times New Roman" w:hAnsi="Consolas" w:cs="Times New Roman"/>
          <w:sz w:val="20"/>
          <w:szCs w:val="20"/>
          <w14:ligatures w14:val="none"/>
        </w:rPr>
        <w:t>Xiv&gt;1.3*Xin</w:t>
      </w:r>
    </w:p>
    <w:p w14:paraId="4A81071F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cont = true;</w:t>
      </w:r>
    </w:p>
    <w:p w14:paraId="52FAFBDD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Xiv = Xiv -Xin;</w:t>
      </w:r>
    </w:p>
    <w:p w14:paraId="019D31B1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06881611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Xiv = 0;</w:t>
      </w:r>
    </w:p>
    <w:p w14:paraId="2DC33796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Xi_T = 0;</w:t>
      </w:r>
    </w:p>
    <w:p w14:paraId="2F790624" w14:textId="5C5C66E5" w:rsidR="00D9000C" w:rsidRDefault="00D9000C" w:rsidP="00D9000C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</w:pPr>
      <w:r w:rsidRPr="00D9000C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4BF934C" w14:textId="77777777" w:rsidR="00D9000C" w:rsidRPr="00D9000C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67920525" w14:textId="6F1E7A9B" w:rsidR="0062230D" w:rsidRPr="00E03D3F" w:rsidRDefault="00243ABF" w:rsidP="00E03D3F">
      <w:pPr>
        <w:pStyle w:val="Heading3"/>
        <w:ind w:left="993" w:hanging="993"/>
      </w:pPr>
      <w:bookmarkStart w:id="83" w:name="_Toc220055100"/>
      <w:r w:rsidRPr="00E03D3F">
        <w:t>Ca</w:t>
      </w:r>
      <w:r w:rsidR="00A841DA" w:rsidRPr="00E03D3F">
        <w:t>lc</w:t>
      </w:r>
      <w:r w:rsidRPr="00E03D3F">
        <w:t>ulate</w:t>
      </w:r>
      <w:r w:rsidR="00A841DA" w:rsidRPr="00E03D3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 w:rsidR="00A841DA" w:rsidRPr="00E03D3F">
        <w:t xml:space="preserve"> from shear</w:t>
      </w:r>
      <w:bookmarkEnd w:id="83"/>
    </w:p>
    <w:p w14:paraId="228F1BB4" w14:textId="6BEAAD5F" w:rsidR="00317CF5" w:rsidRDefault="00D865AE" w:rsidP="00317CF5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 w:rsidR="00317CF5">
        <w:rPr>
          <w:rFonts w:eastAsiaTheme="minorEastAsia"/>
        </w:rPr>
        <w:t xml:space="preserve"> is computed by integrating the </w:t>
      </w:r>
      <w:commentRangeStart w:id="84"/>
      <w:r w:rsidR="00317CF5">
        <w:rPr>
          <w:rFonts w:eastAsiaTheme="minorEastAsia"/>
        </w:rPr>
        <w:t>theoretical temperature spectrum (Kraichnan)</w:t>
      </w:r>
      <w:commentRangeEnd w:id="84"/>
      <w:r w:rsidR="00976E1E">
        <w:rPr>
          <w:rStyle w:val="CommentReference"/>
          <w:rFonts w:eastAsiaTheme="minorEastAsia"/>
          <w:sz w:val="22"/>
          <w:szCs w:val="22"/>
        </w:rPr>
        <w:commentReference w:id="84"/>
      </w:r>
      <w:r w:rsidR="00317CF5">
        <w:rPr>
          <w:rFonts w:eastAsiaTheme="minorEastAsia"/>
        </w:rPr>
        <w:t xml:space="preserve"> using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B,S</m:t>
            </m:r>
          </m:sub>
        </m:sSub>
      </m:oMath>
      <w:r w:rsidR="00317CF5">
        <w:rPr>
          <w:rFonts w:eastAsiaTheme="minorEastAsia"/>
        </w:rPr>
        <w:t>.</w:t>
      </w:r>
    </w:p>
    <w:p w14:paraId="6C375A46" w14:textId="77777777" w:rsidR="00317CF5" w:rsidRPr="00317CF5" w:rsidRDefault="00317CF5" w:rsidP="00317CF5"/>
    <w:p w14:paraId="5B249713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Calculates Xi using kB_S from shear probes and using the theoretical spectrum to correct for unresolved variance</w:t>
      </w:r>
    </w:p>
    <w:p w14:paraId="25C49589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243AB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See eqs. (6) and (7) in the main text</w:t>
      </w:r>
    </w:p>
    <w:p w14:paraId="01A97640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243AB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>kB_S&gt;0</w:t>
      </w:r>
    </w:p>
    <w:p w14:paraId="5D2A21AE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BAT=Tspec(Tdis,Xiv,kB_S,k,D,q);</w:t>
      </w:r>
    </w:p>
    <w:p w14:paraId="345B0567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    Xi_ref=6*D*sum( (BAT(ikcor(2:end))+BAT(ikcor(1:end-1))).*(k(ikcor(2:end))-k(ikcor(1:end-1))) )/2;</w:t>
      </w:r>
    </w:p>
    <w:p w14:paraId="22EB02A8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Xi_ST=Xiv.*Xiv./Xi_ref;  </w:t>
      </w:r>
      <w:r w:rsidRPr="00243AB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See eq. (7) in the main text.</w:t>
      </w:r>
    </w:p>
    <w:p w14:paraId="2CD1B063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BAT=Tspec(Tdis,Xi_ST,kB_S,k,D,q);</w:t>
      </w:r>
    </w:p>
    <w:p w14:paraId="03689924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    %% Evaluation of MAD</w:t>
      </w:r>
    </w:p>
    <w:p w14:paraId="5EC79F04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MAD_ST = meanabsdev( PSD(ikcor), BAT(ikcor), Sn(ikcor) );</w:t>
      </w:r>
    </w:p>
    <w:p w14:paraId="2B2C4B59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fit_flag_ST=0;</w:t>
      </w:r>
    </w:p>
    <w:p w14:paraId="5D536893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243AB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>MAD_ST&lt;2*MADc</w:t>
      </w:r>
    </w:p>
    <w:p w14:paraId="63DFC809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fit_flag_ST=1;</w:t>
      </w:r>
    </w:p>
    <w:p w14:paraId="1B09EC0C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243AB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6B1359D" w14:textId="77777777" w:rsidR="00243ABF" w:rsidRPr="00243ABF" w:rsidRDefault="00243ABF" w:rsidP="00243AB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43ABF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243ABF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2808687" w14:textId="77777777" w:rsidR="00243ABF" w:rsidRPr="00243ABF" w:rsidRDefault="00243ABF" w:rsidP="00243ABF"/>
    <w:p w14:paraId="49C1C6D1" w14:textId="2BE6AF30" w:rsidR="00540AC1" w:rsidRPr="000F5A8E" w:rsidRDefault="0077575D" w:rsidP="00E03D3F">
      <w:pPr>
        <w:pStyle w:val="Heading3"/>
        <w:ind w:left="993" w:hanging="993"/>
      </w:pPr>
      <w:bookmarkStart w:id="85" w:name="_Toc220055101"/>
      <w:r w:rsidRPr="000F5A8E">
        <w:t>Fitting</w:t>
      </w:r>
      <w:r w:rsidR="000F5A8E" w:rsidRPr="000F5A8E">
        <w:t xml:space="preserve"> (to get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χ</m:t>
            </m:r>
            <m:ctrlPr>
              <w:rPr>
                <w:rFonts w:ascii="Cambria Math" w:hAnsi="Cambria Math"/>
                <w:i/>
                <w:lang w:val="fr-CH"/>
              </w:rPr>
            </m:ctrlPr>
          </m:e>
          <m:sub>
            <m:r>
              <w:rPr>
                <w:rFonts w:ascii="Cambria Math" w:hAnsi="Cambria Math"/>
                <w:lang w:val="fr-CH"/>
              </w:rPr>
              <m:t>T</m:t>
            </m:r>
          </m:sub>
        </m:sSub>
      </m:oMath>
      <w:r w:rsidR="000F5A8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F5A8E">
        <w:t>)</w:t>
      </w:r>
      <w:bookmarkEnd w:id="85"/>
    </w:p>
    <w:p w14:paraId="23DB6AFB" w14:textId="408C660E" w:rsidR="0077575D" w:rsidRDefault="0077575D" w:rsidP="0077575D">
      <w:r>
        <w:t>Fit</w:t>
      </w:r>
      <w:r w:rsidR="00FB1267">
        <w:t>ting</w:t>
      </w:r>
      <w:r>
        <w:t xml:space="preserve"> is </w:t>
      </w:r>
      <w:r w:rsidR="00FB1267">
        <w:t>performed for wavenumbers ranging</w:t>
      </w:r>
      <w:r>
        <w:t xml:space="preserve"> from </w:t>
      </w:r>
      <w:r w:rsidRPr="0077575D">
        <w:t xml:space="preserve">max([kS, kuK]) to upper </w:t>
      </w:r>
      <w:r w:rsidR="00FB1267">
        <w:t>value</w:t>
      </w:r>
      <w:r w:rsidRPr="0077575D">
        <w:t xml:space="preserve"> defined from signal-to-noise ratio</w:t>
      </w:r>
      <w:r>
        <w:t>.</w:t>
      </w:r>
      <w:r w:rsidR="00D9000C">
        <w:t xml:space="preserve"> The range limits are adapted during the fitting procedure, by doing three “searches”.</w:t>
      </w:r>
      <w:r w:rsidR="00FB1267">
        <w:t xml:space="preserve"> The function </w:t>
      </w:r>
      <w:r w:rsidR="00FB1267" w:rsidRPr="00FB1267">
        <w:t>cost_T_fit</w:t>
      </w:r>
      <w:r w:rsidR="00FB1267">
        <w:t>() is used for fitting the observed PSD to the theoretical spectrum.</w:t>
      </w:r>
      <w:r w:rsidR="00E133B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133B9">
        <w:rPr>
          <w:rFonts w:eastAsiaTheme="minorEastAsia"/>
        </w:rPr>
        <w:t xml:space="preserve"> is computed </w:t>
      </w:r>
      <w:r w:rsidR="007D4211">
        <w:rPr>
          <w:rFonts w:eastAsiaTheme="minorEastAsia"/>
        </w:rPr>
        <w:t xml:space="preserve">in </w:t>
      </w:r>
      <w:r w:rsidR="007D4211" w:rsidRPr="00FB1267">
        <w:t>cost_T_fit</w:t>
      </w:r>
      <w:r w:rsidR="007D4211">
        <w:t>()</w:t>
      </w:r>
      <w:r w:rsidR="007D4211">
        <w:rPr>
          <w:rFonts w:eastAsiaTheme="minorEastAsia"/>
        </w:rPr>
        <w:t xml:space="preserve"> </w:t>
      </w:r>
      <w:r w:rsidR="00E133B9">
        <w:rPr>
          <w:rFonts w:eastAsiaTheme="minorEastAsia"/>
        </w:rPr>
        <w:t xml:space="preserve">by integrating the </w:t>
      </w:r>
      <w:r w:rsidR="003A7EDE">
        <w:rPr>
          <w:rFonts w:eastAsiaTheme="minorEastAsia"/>
        </w:rPr>
        <w:t xml:space="preserve">measured spectrum </w:t>
      </w:r>
      <w:r w:rsidR="00A92598">
        <w:rPr>
          <w:rFonts w:eastAsiaTheme="minorEastAsia"/>
        </w:rPr>
        <w:t xml:space="preserve">with </w:t>
      </w:r>
      <w:commentRangeStart w:id="86"/>
      <w:r w:rsidR="00A92598">
        <w:rPr>
          <w:rFonts w:eastAsiaTheme="minorEastAsia"/>
        </w:rPr>
        <w:t>noise spectrum subtracted</w:t>
      </w:r>
      <w:commentRangeEnd w:id="86"/>
      <w:r w:rsidR="007D4211">
        <w:rPr>
          <w:rStyle w:val="CommentReference"/>
          <w:rFonts w:eastAsiaTheme="minorEastAsia"/>
          <w:sz w:val="22"/>
          <w:szCs w:val="22"/>
        </w:rPr>
        <w:commentReference w:id="86"/>
      </w:r>
      <w:r w:rsidR="00A92598">
        <w:rPr>
          <w:rFonts w:eastAsiaTheme="minorEastAsia"/>
        </w:rPr>
        <w:t xml:space="preserve">, similar to the computation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A92598">
        <w:rPr>
          <w:rFonts w:eastAsiaTheme="minorEastAsia"/>
        </w:rPr>
        <w:t>.</w:t>
      </w:r>
    </w:p>
    <w:p w14:paraId="5452AB38" w14:textId="475F1D37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Fit the parameters in the noise free region</w:t>
      </w:r>
    </w:p>
    <w:p w14:paraId="027F5A7D" w14:textId="26F09176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%%%%%%%%%%%%%%%%%%%%%%%%%%%%%%%%%%%%%%%%</w:t>
      </w:r>
    </w:p>
    <w:p w14:paraId="6ABF2A66" w14:textId="76092478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sz w:val="20"/>
          <w:szCs w:val="20"/>
          <w14:ligatures w14:val="none"/>
        </w:rPr>
        <w:t>kF = k(iknM0);</w:t>
      </w:r>
    </w:p>
    <w:p w14:paraId="42CA85B7" w14:textId="57C9102B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sz w:val="20"/>
          <w:szCs w:val="20"/>
          <w14:ligatures w14:val="none"/>
        </w:rPr>
        <w:t>ktest = linspace(max([5*k1,kF/5]),kF*5,40);</w:t>
      </w:r>
    </w:p>
    <w:p w14:paraId="6E789538" w14:textId="577E3622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sz w:val="20"/>
          <w:szCs w:val="20"/>
          <w14:ligatures w14:val="none"/>
        </w:rPr>
        <w:t>cost = nan(size(ktest));</w:t>
      </w:r>
    </w:p>
    <w:p w14:paraId="23017A16" w14:textId="1FEFA180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sz w:val="20"/>
          <w:szCs w:val="20"/>
          <w14:ligatures w14:val="none"/>
        </w:rPr>
        <w:t>Xif0 = nan(size(ktest));</w:t>
      </w:r>
    </w:p>
    <w:p w14:paraId="64BBF9DB" w14:textId="47AF13F1" w:rsidR="00D9000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CC38BC">
        <w:rPr>
          <w:rFonts w:ascii="Consolas" w:eastAsia="Times New Roman" w:hAnsi="Consolas" w:cs="Times New Roman"/>
          <w:sz w:val="20"/>
          <w:szCs w:val="20"/>
          <w14:ligatures w14:val="none"/>
        </w:rPr>
        <w:t>dk = ktest(2)-ktest(1);</w:t>
      </w:r>
    </w:p>
    <w:p w14:paraId="748E50B5" w14:textId="77777777" w:rsidR="00CC38BC" w:rsidRPr="00CC38BC" w:rsidRDefault="00CC38BC" w:rsidP="00CC38B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A55041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First search</w:t>
      </w:r>
    </w:p>
    <w:p w14:paraId="2A8B29C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37CE399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k1;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Steinbuck et al. (2009) lower limit is not considered during the first round</w:t>
      </w:r>
    </w:p>
    <w:p w14:paraId="7D852E1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max([kS,k1]);</w:t>
      </w:r>
    </w:p>
    <w:p w14:paraId="79457A4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7970B48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73C9BA6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Xif0(i),Steo] =  cost_T_fit(k, PSD, ktest(i), ikfit, Tdis, q, dof, Sn,D,Snfact);</w:t>
      </w:r>
    </w:p>
    <w:p w14:paraId="1D01509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67DBA3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305D0E5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7CFC1B4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 = max(LKHtest);</w:t>
      </w:r>
    </w:p>
    <w:p w14:paraId="6EB0A1A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ML);</w:t>
      </w:r>
    </w:p>
    <w:p w14:paraId="0935881D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kB00 = ktest(iML);</w:t>
      </w:r>
    </w:p>
    <w:p w14:paraId="65B3864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BATf0 = Tspec(Tdis,Xif0(iML),kB00,k,D,q);</w:t>
      </w:r>
    </w:p>
    <w:p w14:paraId="3333C93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kP=kB00/sqrt(6*q);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at the peak</w:t>
      </w:r>
    </w:p>
    <w:p w14:paraId="64BAC78D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6C864922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Look for the lower integration limit kL</w:t>
      </w:r>
    </w:p>
    <w:p w14:paraId="76B0802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condition</w:t>
      </w:r>
    </w:p>
    <w:p w14:paraId="6C32550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kLuk=k1; islope=2;</w:t>
      </w:r>
    </w:p>
    <w:p w14:paraId="61F4D22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+ Luketina and Imberger (2001) conditions</w:t>
      </w:r>
    </w:p>
    <w:p w14:paraId="082FB9B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intersection between observed and theoretical spectra</w:t>
      </w:r>
    </w:p>
    <w:p w14:paraId="29F4E2F2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diffS = (PSD-BATf0)./abs(PSD-BATf0);</w:t>
      </w:r>
    </w:p>
    <w:p w14:paraId="32B3379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find(diffS&lt;0,1,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2068F90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 &amp;&amp; abs(PSD(ikL)-BATf0(ikL))&gt;abs(PSD(ikL-1)-BATf0(ikL-1))</w:t>
      </w:r>
    </w:p>
    <w:p w14:paraId="7626FCA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ikL=ikL-1;</w:t>
      </w:r>
    </w:p>
    <w:p w14:paraId="50B679F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0371CBA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was not mentioned in Luketina, it is a double check on</w:t>
      </w:r>
    </w:p>
    <w:p w14:paraId="3F9F889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existence of an actual finestructure pattern.</w:t>
      </w:r>
    </w:p>
    <w:p w14:paraId="66489D9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Calculate the slope of the first part of the spectrum using an increasing window</w:t>
      </w:r>
    </w:p>
    <w:p w14:paraId="0AD195CD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k(1) and PSD(1) = 0 --&gt; the window starts from the 2nd point.</w:t>
      </w:r>
    </w:p>
    <w:p w14:paraId="256C8FF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iteration starts from the 4th point to have at least 3 points to calculate the slope</w:t>
      </w:r>
    </w:p>
    <w:p w14:paraId="50DB12C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ikP = find(k&lt;=kP,1,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'last'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7F6C2A4A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slope=NaN(1,iknM0);</w:t>
      </w:r>
    </w:p>
    <w:p w14:paraId="739F5C74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i=4:iknM0</w:t>
      </w:r>
    </w:p>
    <w:p w14:paraId="43AACCD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X=log10(k(2:i)); Y=log10(PSD(2:i));</w:t>
      </w:r>
    </w:p>
    <w:p w14:paraId="0A815A4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X=[ones(length(X),1) (X)];</w:t>
      </w:r>
    </w:p>
    <w:p w14:paraId="1F72220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b=X\Y;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\ computes the least square fit</w:t>
      </w:r>
    </w:p>
    <w:p w14:paraId="7890292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slope(i)=b(2);</w:t>
      </w:r>
    </w:p>
    <w:p w14:paraId="4D87A95D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87939B6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</w:t>
      </w:r>
    </w:p>
    <w:p w14:paraId="0DA7EEA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[vslope,islope]=nanmin(slope(1:min(ikP,ikL)));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minimum of the slope</w:t>
      </w:r>
    </w:p>
    <w:p w14:paraId="7E7B805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vslope&gt;0 || nanmean(slope(1:islope))&gt;0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the minimum slope is &gt; 0, then</w:t>
      </w:r>
    </w:p>
    <w:p w14:paraId="62F682B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islope=2;</w:t>
      </w:r>
    </w:p>
    <w:p w14:paraId="260241F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3FA84D4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36A9ACB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islope=2;</w:t>
      </w:r>
    </w:p>
    <w:p w14:paraId="2654592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0CECF122" w14:textId="77777777" w:rsidR="00D9000C" w:rsidRPr="004014B6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4014B6">
        <w:rPr>
          <w:rFonts w:ascii="Consolas" w:eastAsia="Times New Roman" w:hAnsi="Consolas" w:cs="Times New Roman"/>
          <w:sz w:val="20"/>
          <w:szCs w:val="20"/>
          <w14:ligatures w14:val="none"/>
        </w:rPr>
        <w:t>kLuk = min([k(islope),k(ikL),kP]);</w:t>
      </w:r>
    </w:p>
    <w:p w14:paraId="78EB4F2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4014B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648BF5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</w:p>
    <w:p w14:paraId="5FE2738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Second search</w:t>
      </w:r>
    </w:p>
    <w:p w14:paraId="0D760D8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cost = nan(size(ktest));</w:t>
      </w:r>
    </w:p>
    <w:p w14:paraId="04F1E2F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Xif0 = nan(size(ktest));</w:t>
      </w:r>
    </w:p>
    <w:p w14:paraId="4E9BE46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dk = ktest(2)-ktest(1);</w:t>
      </w:r>
    </w:p>
    <w:p w14:paraId="4D97489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3FC8D9F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ksfact*Pr^(-0.5)*kB00;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kS is based on the previous best</w:t>
      </w:r>
    </w:p>
    <w:p w14:paraId="175FB8E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max([kS,kLuk]);   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Note, if int_range=='L' here we consider the Luketina and Imberger (2001) condition</w:t>
      </w:r>
    </w:p>
    <w:p w14:paraId="4E44F7F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46E8AEB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67839E56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Xif0(i)] =  cost_T_fit(k, PSD, ktest(i), ikfit, Tdis, q, dof, Sn,D,Snfact);</w:t>
      </w:r>
    </w:p>
    <w:p w14:paraId="3F5E2CB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AE77D9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3DCAF542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 = max(LKHtest);</w:t>
      </w:r>
    </w:p>
    <w:p w14:paraId="2E2FBD2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ML);</w:t>
      </w:r>
    </w:p>
    <w:p w14:paraId="7878EC7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kB00 = ktest(iML);</w:t>
      </w:r>
    </w:p>
    <w:p w14:paraId="5213926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BATf0 = Tspec(Tdis,Xif0(iML),kB00,k,D,q);</w:t>
      </w:r>
    </w:p>
    <w:p w14:paraId="53E3594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kP=kB00/sqrt(6*q);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at the peak</w:t>
      </w:r>
    </w:p>
    <w:p w14:paraId="53E58C14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283BC272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Update the lower integration limit</w:t>
      </w:r>
    </w:p>
    <w:p w14:paraId="179F4777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condition</w:t>
      </w:r>
    </w:p>
    <w:p w14:paraId="54854E9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kLuk=k1;</w:t>
      </w:r>
    </w:p>
    <w:p w14:paraId="1925A13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+ Luketina and Imberger (2001) conditions</w:t>
      </w:r>
    </w:p>
    <w:p w14:paraId="53A6C66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diffS = (PSD-BATf0)./abs(PSD-BATf0);</w:t>
      </w:r>
    </w:p>
    <w:p w14:paraId="4016F85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find(diffS&lt;0,1,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4C42436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ikP = find(k&lt;=kP,1,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'last'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251F99E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 &amp;&amp; abs(PSD(ikL)-BATf0(ikL))&gt;abs(PSD(ikL-1)-BATf0(ikL-1))</w:t>
      </w:r>
    </w:p>
    <w:p w14:paraId="48613A6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ikL=ikL-1;</w:t>
      </w:r>
    </w:p>
    <w:p w14:paraId="550AF77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20C51702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</w:t>
      </w:r>
    </w:p>
    <w:p w14:paraId="44105BBA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        [vslope,islope]=nanmin(slope(1:min(ikP,ikL)));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minimum of the slope</w:t>
      </w:r>
    </w:p>
    <w:p w14:paraId="429BCAA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vslope&gt;0 || nanmean(slope(1:islope))&gt;0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the minimum slope is &gt; 0, then</w:t>
      </w:r>
    </w:p>
    <w:p w14:paraId="6DBA71E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islope=2;</w:t>
      </w:r>
    </w:p>
    <w:p w14:paraId="24B1D50A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54693C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0FA1485D" w14:textId="77777777" w:rsidR="00D9000C" w:rsidRPr="00A86F16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A86F16">
        <w:rPr>
          <w:rFonts w:ascii="Consolas" w:eastAsia="Times New Roman" w:hAnsi="Consolas" w:cs="Times New Roman"/>
          <w:sz w:val="20"/>
          <w:szCs w:val="20"/>
          <w14:ligatures w14:val="none"/>
        </w:rPr>
        <w:t>islope=2;</w:t>
      </w:r>
    </w:p>
    <w:p w14:paraId="3961DB4C" w14:textId="77777777" w:rsidR="00D9000C" w:rsidRPr="00A86F16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86F1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A86F16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A26BF55" w14:textId="77777777" w:rsidR="00D9000C" w:rsidRPr="004014B6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86F1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4014B6">
        <w:rPr>
          <w:rFonts w:ascii="Consolas" w:eastAsia="Times New Roman" w:hAnsi="Consolas" w:cs="Times New Roman"/>
          <w:sz w:val="20"/>
          <w:szCs w:val="20"/>
          <w14:ligatures w14:val="none"/>
        </w:rPr>
        <w:t>kLuk = min([k(islope),k(ikL),kP]);</w:t>
      </w:r>
    </w:p>
    <w:p w14:paraId="3B87201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4014B6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9E6976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ikL = find(k&gt;=kLuk,1,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2E4A1E3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6C76ADE6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Third, refined search</w:t>
      </w:r>
    </w:p>
    <w:p w14:paraId="1FFA430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MLp = -cost_T_fit(k, PSD, kB00+dk, ikfit, Tdis, q, dof, Sn,D,Snfact);</w:t>
      </w:r>
    </w:p>
    <w:p w14:paraId="5EEAEBD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MLm = -cost_T_fit(k, PSD, kB00-dk, ikfit, Tdis, q, dof, Sn,D,Snfact);</w:t>
      </w:r>
    </w:p>
    <w:p w14:paraId="75657D3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deltak0=abs((2*dk)/sqrt(2*ML-MLm-MLp));</w:t>
      </w:r>
    </w:p>
    <w:p w14:paraId="51810A48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deltak = max([deltak0,dk]);</w:t>
      </w:r>
    </w:p>
    <w:p w14:paraId="5E7456A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</w:p>
    <w:p w14:paraId="302C3C9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kmin2 = max([kB00-deltak,k(ikL+1)]);</w:t>
      </w:r>
    </w:p>
    <w:p w14:paraId="2C1D98D1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kmax2 = kB00+deltak;</w:t>
      </w:r>
    </w:p>
    <w:p w14:paraId="067C5E9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ktest = linspace(kmin2,kmax2,40);</w:t>
      </w:r>
    </w:p>
    <w:p w14:paraId="6C45D0CC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clear 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:lang w:val="sv-SE"/>
          <w14:ligatures w14:val="none"/>
        </w:rPr>
        <w:t>cost Xif0</w:t>
      </w:r>
    </w:p>
    <w:p w14:paraId="4D680B4F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cost = nan(size(ktest));</w:t>
      </w:r>
    </w:p>
    <w:p w14:paraId="2B86B07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Xif0 = nan(size(ktest));</w:t>
      </w:r>
    </w:p>
    <w:p w14:paraId="692B9140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477038EA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ksfact*Pr^(-0.5)*kB00;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kS is based on the previous best</w:t>
      </w:r>
    </w:p>
    <w:p w14:paraId="37443BB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max([kS,kLuk]);    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Note, if int_range=='L' here we consider the Luketina and Imberger (2001) condition</w:t>
      </w:r>
    </w:p>
    <w:p w14:paraId="4FB43CCA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08CF2A4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4A454E9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Xif0(i)] =  cost_T_fit(k, PSD, ktest(i), ikfit, Tdis, q, dof, Sn,D,Snfact);</w:t>
      </w:r>
    </w:p>
    <w:p w14:paraId="5FE444CD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3305FC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01D790C5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45D9748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MLKH = max(LKHtest);</w:t>
      </w:r>
    </w:p>
    <w:p w14:paraId="4257A01B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MLKH);</w:t>
      </w:r>
    </w:p>
    <w:p w14:paraId="36A60679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Xi_T = Xif0(iML);</w:t>
      </w:r>
    </w:p>
    <w:p w14:paraId="1A53218E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 = ktest(iML);</w:t>
      </w:r>
    </w:p>
    <w:p w14:paraId="023B1703" w14:textId="77777777" w:rsidR="00D9000C" w:rsidRPr="0062230D" w:rsidRDefault="00D9000C" w:rsidP="00D9000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peak</w:t>
      </w:r>
    </w:p>
    <w:p w14:paraId="6CB0BEFA" w14:textId="751F4D99" w:rsidR="00D9000C" w:rsidRPr="00701D91" w:rsidRDefault="00D9000C" w:rsidP="00701D9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BATf = Tspec(Tdis,Xi_T,kB,k,D,q);</w:t>
      </w:r>
    </w:p>
    <w:p w14:paraId="27D4743B" w14:textId="3DFA8A36" w:rsidR="000F5A8E" w:rsidRDefault="000F5A8E" w:rsidP="0077575D">
      <w:pPr>
        <w:rPr>
          <w:rFonts w:eastAsiaTheme="minorEastAsia"/>
        </w:rPr>
      </w:pPr>
      <w:r w:rsidRPr="000F5A8E">
        <w:t>Finally, the dissipation rate i</w:t>
      </w:r>
      <w:r>
        <w:t>s estimate</w:t>
      </w:r>
      <w:r w:rsidR="00D70F68">
        <w:t>d</w:t>
      </w:r>
      <w:r>
        <w:t xml:space="preserve">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="00476C4A">
        <w:rPr>
          <w:rFonts w:eastAsiaTheme="minorEastAsia"/>
        </w:rPr>
        <w:t xml:space="preserve"> (Batchelor, 1959)</w:t>
      </w:r>
      <w:r>
        <w:rPr>
          <w:rFonts w:eastAsiaTheme="minorEastAsia"/>
        </w:rPr>
        <w:t>:</w:t>
      </w:r>
    </w:p>
    <w:p w14:paraId="6EE932CF" w14:textId="77777777" w:rsidR="000F5A8E" w:rsidRPr="000F5A8E" w:rsidRDefault="000F5A8E" w:rsidP="000F5A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0F5A8E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eps_T=visco*D^2*(2*pi()*kB)^4; </w:t>
      </w:r>
      <w:r w:rsidRPr="000F5A8E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TKE dissipation rate</w:t>
      </w:r>
    </w:p>
    <w:p w14:paraId="26BE3F8B" w14:textId="77777777" w:rsidR="000F5A8E" w:rsidRDefault="000F5A8E" w:rsidP="0077575D"/>
    <w:p w14:paraId="108B0AD6" w14:textId="73EA4FBC" w:rsidR="009A5622" w:rsidRDefault="009A5622" w:rsidP="009A5622">
      <w:pPr>
        <w:pStyle w:val="Heading3"/>
      </w:pPr>
      <w:bookmarkStart w:id="87" w:name="_Toc220055102"/>
      <w:r>
        <w:t>Quality metrics</w:t>
      </w:r>
      <w:bookmarkEnd w:id="87"/>
    </w:p>
    <w:p w14:paraId="75C62337" w14:textId="77777777" w:rsidR="009A5622" w:rsidRDefault="009A5622" w:rsidP="009A5622">
      <w:r>
        <w:t xml:space="preserve">The quality metrics are computed and the data is flagged with </w:t>
      </w:r>
      <w:r w:rsidRPr="00BE1797">
        <w:rPr>
          <w:i/>
          <w:iCs/>
        </w:rPr>
        <w:t>fit_flag_T</w:t>
      </w:r>
      <w:r>
        <w:t xml:space="preserve">=1 </w:t>
      </w:r>
      <w:r w:rsidRPr="00BE1797">
        <w:rPr>
          <w:b/>
          <w:bCs/>
          <w:u w:val="single"/>
        </w:rPr>
        <w:t>if it is accepted</w:t>
      </w:r>
      <w:r>
        <w:t>.</w:t>
      </w:r>
    </w:p>
    <w:p w14:paraId="45CCA8C0" w14:textId="77777777" w:rsidR="00300383" w:rsidRDefault="00300383" w:rsidP="00300383">
      <w:pPr>
        <w:pStyle w:val="ListParagraph"/>
        <w:numPr>
          <w:ilvl w:val="0"/>
          <w:numId w:val="20"/>
        </w:numPr>
      </w:pPr>
      <w:r w:rsidRPr="00F17439">
        <w:t>Mean Absolute Deviation</w:t>
      </w:r>
      <w:r>
        <w:t xml:space="preserve"> (MAD):</w:t>
      </w:r>
    </w:p>
    <w:p w14:paraId="7731AD3B" w14:textId="5C4B0A07" w:rsidR="00300383" w:rsidRPr="00136F82" w:rsidRDefault="00300383" w:rsidP="00300383">
      <w:pPr>
        <w:pStyle w:val="ListParagraph"/>
      </w:pPr>
      <w:r>
        <w:t>Criterion to keep the data: MAD&lt;2*MADc</w:t>
      </w:r>
    </w:p>
    <w:p w14:paraId="785FFD10" w14:textId="0BF69569" w:rsidR="00300383" w:rsidRDefault="00300383" w:rsidP="00300383">
      <w:pPr>
        <w:pStyle w:val="ListParagraph"/>
        <w:numPr>
          <w:ilvl w:val="0"/>
          <w:numId w:val="20"/>
        </w:numPr>
      </w:pPr>
      <w:r>
        <w:t>Likelihood Ratio (LR): Ratio between the likelihood from theoretical spectrum and likelihood power-law fitting: should be large. Criterion to keep the data: LR&gt;2 (log10 space)</w:t>
      </w:r>
    </w:p>
    <w:p w14:paraId="157C37F1" w14:textId="77777777" w:rsidR="00300383" w:rsidRDefault="00300383" w:rsidP="00300383">
      <w:pPr>
        <w:pStyle w:val="ListParagraph"/>
        <w:numPr>
          <w:ilvl w:val="0"/>
          <w:numId w:val="20"/>
        </w:numPr>
      </w:pPr>
      <w:r>
        <w:t>Signal-to-Noise criterion?</w:t>
      </w:r>
    </w:p>
    <w:p w14:paraId="110657BA" w14:textId="17FE8F5A" w:rsidR="00300383" w:rsidRPr="00981410" w:rsidRDefault="00300383" w:rsidP="009A5622">
      <w:pPr>
        <w:pStyle w:val="ListParagraph"/>
        <w:numPr>
          <w:ilvl w:val="0"/>
          <w:numId w:val="20"/>
        </w:numPr>
      </w:pPr>
      <w:r>
        <w:lastRenderedPageBreak/>
        <w:t>Confidence Interval?</w:t>
      </w:r>
    </w:p>
    <w:p w14:paraId="4D41F389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Compute quality metrics</w:t>
      </w:r>
    </w:p>
    <w:p w14:paraId="7628A0AA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MAD_T = meanabsdev( PSD(ikfit), BATf(ikfit), Sn(ikfit) );</w:t>
      </w:r>
    </w:p>
    <w:p w14:paraId="0FA8880E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Re-compute the integration range (for figure and fit_flag_T)</w:t>
      </w:r>
    </w:p>
    <w:p w14:paraId="4F7842F3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kS = ksfact*Pr^(-0.5)*kB;</w:t>
      </w:r>
    </w:p>
    <w:p w14:paraId="53AD3127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kL = max([kS,kLuk]);</w:t>
      </w:r>
    </w:p>
    <w:p w14:paraId="36438CF2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ikL = find(k&gt;=kL,1,</w:t>
      </w:r>
      <w:r w:rsidRPr="00A60DC2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882E958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kL = k(ikL);</w:t>
      </w:r>
    </w:p>
    <w:p w14:paraId="313EAF1C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ikfit = ikL:iknM0;    </w:t>
      </w:r>
    </w:p>
    <w:p w14:paraId="4CD08C5A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Calculates uncertainties in the fitting parameters</w:t>
      </w:r>
    </w:p>
    <w:p w14:paraId="77A547F6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[MLp,Xip,~] = cost_T_fit(k, PSD, kB+deltak, ikfit, Tdis, q, dof, Sn,D,Snfact);</w:t>
      </w:r>
    </w:p>
    <w:p w14:paraId="1AC69E75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[MLm,Xim,~] = cost_T_fit(k, PSD, kB-deltak, ikfit, Tdis, q, dof, Sn,D,Snfact);</w:t>
      </w:r>
    </w:p>
    <w:p w14:paraId="50B9AC2B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MLp = - MLp;</w:t>
      </w:r>
    </w:p>
    <w:p w14:paraId="7E0EDA43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MLm = - MLm;</w:t>
      </w:r>
    </w:p>
    <w:p w14:paraId="1AD84B15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sKBT=abs((2*deltak)/sqrt(2*MLKH-MLm-MLp));</w:t>
      </w:r>
    </w:p>
    <w:p w14:paraId="76C51927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sXif = abs((Xip-Xim)/sqrt(2*MLKH-MLm-MLp));    </w:t>
      </w:r>
    </w:p>
    <w:p w14:paraId="0262D3AD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Fits to polynom (avoiding the noisy part)</w:t>
      </w:r>
    </w:p>
    <w:p w14:paraId="245F338B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ikfitA = ikfit(1):min([ikfit(end),find(BATf&lt;Snfact*Sn,1,</w:t>
      </w:r>
      <w:r w:rsidRPr="00A60DC2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>)]);</w:t>
      </w:r>
    </w:p>
    <w:p w14:paraId="73492EF7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logK = log(k(ikfitA));</w:t>
      </w:r>
    </w:p>
    <w:p w14:paraId="599BB7E9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logS = log(PSD(ikfitA));</w:t>
      </w:r>
    </w:p>
    <w:p w14:paraId="45EB3AFD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pp=polyfit(logK, logS,1);</w:t>
      </w:r>
    </w:p>
    <w:p w14:paraId="6C42D17A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Sm = exp(polyval(pp, log(k)));</w:t>
      </w:r>
    </w:p>
    <w:p w14:paraId="5A6B1FCB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LKHpol = -cost_MLE(PSD(ikfit), Sm(ikfit), dof, Sn(ikfit));    </w:t>
      </w:r>
    </w:p>
    <w:p w14:paraId="5AAF8CEE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>LR = MLKH - LKHpol;</w:t>
      </w:r>
    </w:p>
    <w:p w14:paraId="1BBE6CAA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LR = log10(exp(1))*LR;   </w:t>
      </w:r>
      <w:r w:rsidRPr="00A60DC2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% Likelihood ratio, see eq. </w:t>
      </w:r>
      <w:r w:rsidRPr="00A60DC2">
        <w:rPr>
          <w:rFonts w:ascii="Consolas" w:eastAsia="Times New Roman" w:hAnsi="Consolas" w:cs="Times New Roman"/>
          <w:color w:val="008013"/>
          <w:sz w:val="20"/>
          <w:szCs w:val="20"/>
          <w:lang w:val="sv-SE"/>
          <w14:ligatures w14:val="none"/>
        </w:rPr>
        <w:t>(16)</w:t>
      </w:r>
    </w:p>
    <w:p w14:paraId="735B864E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kU=k(iknM0);</w:t>
      </w:r>
    </w:p>
    <w:p w14:paraId="193C424B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krange = log10(k(iknM0)) - log10(k(ikL));</w:t>
      </w:r>
    </w:p>
    <w:p w14:paraId="37C7F6B6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>fit_flag_T =0;</w:t>
      </w:r>
    </w:p>
    <w:p w14:paraId="0D507831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color w:val="0E00FF"/>
          <w:sz w:val="20"/>
          <w:szCs w:val="20"/>
          <w:lang w:val="de-CH"/>
          <w14:ligatures w14:val="none"/>
        </w:rPr>
        <w:t xml:space="preserve">if </w:t>
      </w: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 xml:space="preserve">LR&gt;2 &amp;&amp; MAD_T&lt;MADc*2 </w:t>
      </w:r>
      <w:r w:rsidRPr="00A60DC2">
        <w:rPr>
          <w:rFonts w:ascii="Consolas" w:eastAsia="Times New Roman" w:hAnsi="Consolas" w:cs="Times New Roman"/>
          <w:color w:val="0E00FF"/>
          <w:sz w:val="20"/>
          <w:szCs w:val="20"/>
          <w:lang w:val="de-CH"/>
          <w14:ligatures w14:val="none"/>
        </w:rPr>
        <w:t>...</w:t>
      </w:r>
    </w:p>
    <w:p w14:paraId="631F9BA2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 xml:space="preserve">            &amp;&amp; krange&gt; 0.8 </w:t>
      </w:r>
      <w:r w:rsidRPr="00A60DC2">
        <w:rPr>
          <w:rFonts w:ascii="Consolas" w:eastAsia="Times New Roman" w:hAnsi="Consolas" w:cs="Times New Roman"/>
          <w:color w:val="0E00FF"/>
          <w:sz w:val="20"/>
          <w:szCs w:val="20"/>
          <w:lang w:val="de-CH"/>
          <w14:ligatures w14:val="none"/>
        </w:rPr>
        <w:t>...</w:t>
      </w:r>
    </w:p>
    <w:p w14:paraId="4EA279A8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 xml:space="preserve">            &amp;&amp; kU&gt;2*kP &amp;&amp; kL&lt;kP</w:t>
      </w:r>
    </w:p>
    <w:p w14:paraId="4A21F9C6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 xml:space="preserve">        </w:t>
      </w: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>fit_flag_T =1;</w:t>
      </w:r>
    </w:p>
    <w:p w14:paraId="1477EF4F" w14:textId="77777777" w:rsidR="009A5622" w:rsidRPr="00A60DC2" w:rsidRDefault="009A5622" w:rsidP="009A562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60DC2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A60DC2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8245D06" w14:textId="77777777" w:rsidR="009A5622" w:rsidRDefault="009A5622" w:rsidP="009A5622"/>
    <w:p w14:paraId="05C86499" w14:textId="77777777" w:rsidR="009A5622" w:rsidRPr="009A5622" w:rsidRDefault="009A5622" w:rsidP="009A5622"/>
    <w:p w14:paraId="6FD3407F" w14:textId="7A450093" w:rsidR="00DB0DFC" w:rsidRDefault="00DB0DFC" w:rsidP="00DB0DFC">
      <w:pPr>
        <w:pStyle w:val="Heading2"/>
      </w:pPr>
      <w:bookmarkStart w:id="88" w:name="_Toc189145368"/>
      <w:bookmarkStart w:id="89" w:name="_Toc220055103"/>
      <w:r>
        <w:t>STEP 1</w:t>
      </w:r>
      <w:r w:rsidR="00403B03">
        <w:t>5</w:t>
      </w:r>
      <w:r>
        <w:t xml:space="preserve"> – </w:t>
      </w:r>
      <w:r w:rsidR="00C91BDC">
        <w:t>S</w:t>
      </w:r>
      <w:r>
        <w:t>pectral analysis</w:t>
      </w:r>
      <w:r w:rsidR="00C91BDC">
        <w:t xml:space="preserve"> flagging</w:t>
      </w:r>
      <w:bookmarkEnd w:id="88"/>
      <w:r w:rsidR="00F17439">
        <w:t xml:space="preserve"> (</w:t>
      </w:r>
      <w:r w:rsidR="00E30C08" w:rsidRPr="00E30C08">
        <w:t>resolve_turbulence</w:t>
      </w:r>
      <w:r w:rsidR="00F17439">
        <w:t>)</w:t>
      </w:r>
      <w:bookmarkEnd w:id="89"/>
    </w:p>
    <w:p w14:paraId="1C23188C" w14:textId="7BFA7908" w:rsidR="002E37F6" w:rsidRDefault="002E37F6" w:rsidP="00A60DC2">
      <w:r>
        <w:t xml:space="preserve">Note that in resolve_turbulence.m and in the exported BINNED structure, flags are defined </w:t>
      </w:r>
      <w:r w:rsidR="008C0567">
        <w:t xml:space="preserve">=1 in case of bad data (which is the opposite of </w:t>
      </w:r>
      <w:r w:rsidR="00772B26" w:rsidRPr="00772B26">
        <w:rPr>
          <w:rFonts w:ascii="Courier New" w:hAnsi="Courier New" w:cs="Courier New"/>
        </w:rPr>
        <w:t>gradT_dis_spec.m</w:t>
      </w:r>
      <w:r w:rsidR="00772B26">
        <w:t xml:space="preserve"> and </w:t>
      </w:r>
      <w:r w:rsidR="00772B26" w:rsidRPr="00772B26">
        <w:rPr>
          <w:rFonts w:ascii="Courier New" w:hAnsi="Courier New" w:cs="Courier New"/>
        </w:rPr>
        <w:t>TKE_dis_spec.m</w:t>
      </w:r>
      <w:r w:rsidR="00772B26">
        <w:t>).</w:t>
      </w:r>
    </w:p>
    <w:p w14:paraId="095869E4" w14:textId="77777777" w:rsidR="005F6BDE" w:rsidRPr="00A60DC2" w:rsidRDefault="005F6BDE" w:rsidP="00A60DC2"/>
    <w:p w14:paraId="5D34EC16" w14:textId="77777777" w:rsidR="00F17439" w:rsidRPr="00F17439" w:rsidRDefault="00F17439" w:rsidP="00F17439"/>
    <w:p w14:paraId="5FA289BE" w14:textId="4C1385E2" w:rsidR="000156CD" w:rsidRDefault="00C91BDC" w:rsidP="005352B1">
      <w:pPr>
        <w:pStyle w:val="Heading2"/>
      </w:pPr>
      <w:bookmarkStart w:id="90" w:name="_Toc189145369"/>
      <w:bookmarkStart w:id="91" w:name="_Toc220055104"/>
      <w:r>
        <w:t>STEP 1</w:t>
      </w:r>
      <w:r w:rsidR="00403B03">
        <w:t>6</w:t>
      </w:r>
      <w:r>
        <w:t xml:space="preserve"> – </w:t>
      </w:r>
      <w:r w:rsidR="000C38A1">
        <w:t>Vertical e</w:t>
      </w:r>
      <w:r w:rsidR="00696D10">
        <w:t xml:space="preserve">ddy diffusivity </w:t>
      </w:r>
      <w:bookmarkEnd w:id="90"/>
      <w:r w:rsidR="00E30C08">
        <w:t>(</w:t>
      </w:r>
      <w:r w:rsidR="00E30C08" w:rsidRPr="00E30C08">
        <w:t>resolve_turbulence</w:t>
      </w:r>
      <w:r w:rsidR="00E30C08">
        <w:t>)</w:t>
      </w:r>
      <w:bookmarkEnd w:id="91"/>
    </w:p>
    <w:p w14:paraId="3FD0A788" w14:textId="651DBDC2" w:rsidR="005D61F6" w:rsidRDefault="005D61F6" w:rsidP="005D61F6">
      <w:pPr>
        <w:rPr>
          <w:rFonts w:eastAsiaTheme="minorEastAsia"/>
        </w:rPr>
      </w:pPr>
      <w:r>
        <w:t xml:space="preserve">The </w:t>
      </w:r>
      <w:r w:rsidR="000C38A1">
        <w:t xml:space="preserve">vertical </w:t>
      </w:r>
      <w:r>
        <w:t xml:space="preserve">eddy diffusivity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</w:t>
      </w:r>
      <w:r w:rsidR="00BC05A5">
        <w:rPr>
          <w:rFonts w:eastAsiaTheme="minorEastAsia"/>
        </w:rPr>
        <w:t>is estimated with two approaches:</w:t>
      </w:r>
    </w:p>
    <w:p w14:paraId="5DF1E6B0" w14:textId="77777777" w:rsidR="00D14B5C" w:rsidRPr="00D14B5C" w:rsidRDefault="002619AD" w:rsidP="00D14B5C">
      <w:pPr>
        <w:pStyle w:val="ListParagraph"/>
        <w:numPr>
          <w:ilvl w:val="0"/>
          <w:numId w:val="5"/>
        </w:numPr>
      </w:pPr>
      <w:r>
        <w:t xml:space="preserve">From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>, b</w:t>
      </w:r>
      <w:r w:rsidR="00BC05A5">
        <w:t xml:space="preserve">ased on Osborn (1980): 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fr-CH"/>
          </w:rPr>
          <m:t>Γ</m:t>
        </m:r>
        <m:r>
          <w:rPr>
            <w:rFonts w:ascii="Cambria Math" w:hAnsi="Cambria Math"/>
            <w:lang w:val="fr-CH"/>
          </w:rPr>
          <m:t>ε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  <w:iCs/>
                <w:lang w:val="fr-CH"/>
              </w:rPr>
            </m:ctrlPr>
          </m:sSupPr>
          <m:e>
            <m:r>
              <w:rPr>
                <w:rFonts w:ascii="Cambria Math" w:hAnsi="Cambria Math"/>
                <w:lang w:val="fr-C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E79CA" w:rsidRPr="000E79CA">
        <w:rPr>
          <w:rFonts w:eastAsiaTheme="minorEastAsia"/>
          <w:iCs/>
        </w:rPr>
        <w:t>,</w:t>
      </w:r>
      <w:r w:rsidR="000E79CA">
        <w:rPr>
          <w:rFonts w:eastAsiaTheme="minorEastAsia"/>
          <w:iCs/>
        </w:rPr>
        <w:t xml:space="preserve"> where </w:t>
      </w:r>
      <m:oMath>
        <m:r>
          <m:rPr>
            <m:sty m:val="p"/>
          </m:rPr>
          <w:rPr>
            <w:rFonts w:ascii="Cambria Math" w:eastAsiaTheme="minorEastAsia" w:hAnsi="Cambria Math"/>
          </w:rPr>
          <m:t>Γ</m:t>
        </m:r>
        <m:r>
          <w:rPr>
            <w:rFonts w:ascii="Cambria Math" w:eastAsiaTheme="minorEastAsia" w:hAnsi="Cambria Math"/>
          </w:rPr>
          <m:t>≈0.2</m:t>
        </m:r>
      </m:oMath>
      <w:r w:rsidR="000E79CA">
        <w:rPr>
          <w:rFonts w:eastAsiaTheme="minorEastAsia"/>
          <w:iCs/>
        </w:rPr>
        <w:t xml:space="preserve"> is the mixing efficiency</w:t>
      </w:r>
      <w:r w:rsidR="009B27AC">
        <w:rPr>
          <w:rFonts w:eastAsiaTheme="minorEastAsia"/>
          <w:iCs/>
        </w:rPr>
        <w:t xml:space="preserve">. The script provides estimate of 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K</m:t>
            </m:r>
          </m:e>
          <m:sub>
            <m:r>
              <w:rPr>
                <w:rFonts w:ascii="Cambria Math" w:hAnsi="Cambria Math"/>
                <w:lang w:val="fr-CH"/>
              </w:rPr>
              <m:t>z</m:t>
            </m:r>
          </m:sub>
        </m:sSub>
      </m:oMath>
      <w:r w:rsidR="001A0D23" w:rsidRPr="001A0D23">
        <w:rPr>
          <w:rFonts w:eastAsiaTheme="minorEastAsia"/>
          <w:iCs/>
        </w:rPr>
        <w:t xml:space="preserve"> from shear</w:t>
      </w:r>
      <w:r w:rsidR="001A0D23">
        <w:rPr>
          <w:rFonts w:eastAsiaTheme="minorEastAsia"/>
          <w:iCs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ε</m:t>
            </m:r>
          </m:e>
          <m:sub>
            <m:r>
              <w:rPr>
                <w:rFonts w:ascii="Cambria Math" w:hAnsi="Cambria Math"/>
                <w:lang w:val="fr-CH"/>
              </w:rPr>
              <m:t>S</m:t>
            </m:r>
          </m:sub>
        </m:sSub>
      </m:oMath>
      <w:r w:rsidR="001A0D23" w:rsidRPr="001A0D23">
        <w:rPr>
          <w:rFonts w:eastAsiaTheme="minorEastAsia"/>
          <w:iCs/>
        </w:rPr>
        <w:t>) a</w:t>
      </w:r>
      <w:r w:rsidR="001A0D23">
        <w:rPr>
          <w:rFonts w:eastAsiaTheme="minorEastAsia"/>
          <w:iCs/>
        </w:rPr>
        <w:t>nd temperature (</w:t>
      </w:r>
      <m:oMath>
        <m:sSub>
          <m:sSubPr>
            <m:ctrlPr>
              <w:rPr>
                <w:rFonts w:ascii="Cambria Math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hAnsi="Cambria Math"/>
                <w:lang w:val="fr-CH"/>
              </w:rPr>
              <m:t>ε</m:t>
            </m:r>
          </m:e>
          <m:sub>
            <m:r>
              <w:rPr>
                <w:rFonts w:ascii="Cambria Math" w:hAnsi="Cambria Math"/>
                <w:lang w:val="fr-CH"/>
              </w:rPr>
              <m:t>T</m:t>
            </m:r>
          </m:sub>
        </m:sSub>
      </m:oMath>
      <w:r w:rsidR="001A0D23" w:rsidRPr="001A0D23">
        <w:rPr>
          <w:rFonts w:eastAsiaTheme="minorEastAsia"/>
          <w:iCs/>
        </w:rPr>
        <w:t>)</w:t>
      </w:r>
      <w:r w:rsidR="001A0D23">
        <w:rPr>
          <w:rFonts w:eastAsiaTheme="minorEastAsia"/>
          <w:iCs/>
        </w:rPr>
        <w:t xml:space="preserve"> measurements</w:t>
      </w:r>
      <w:r w:rsidR="00BD7324">
        <w:rPr>
          <w:rFonts w:eastAsiaTheme="minorEastAsia"/>
          <w:iCs/>
        </w:rPr>
        <w:t>.</w:t>
      </w:r>
    </w:p>
    <w:p w14:paraId="2D8261E8" w14:textId="77777777" w:rsidR="00D14B5C" w:rsidRDefault="00D14B5C" w:rsidP="00D14B5C">
      <w:pPr>
        <w:pStyle w:val="ListParagraph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40A60469" w14:textId="69480B8F" w:rsidR="00D14B5C" w:rsidRDefault="00D14B5C" w:rsidP="00D14B5C">
      <w:pPr>
        <w:pStyle w:val="ListParagraph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  <w:r w:rsidRPr="00D14B5C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BIN.KOsborn_S1 = 0.2*BIN.eps_S1.*(BIN.N2).^-1; </w:t>
      </w:r>
    </w:p>
    <w:p w14:paraId="0723D997" w14:textId="77777777" w:rsidR="00D14B5C" w:rsidRDefault="00D14B5C" w:rsidP="00D14B5C">
      <w:pPr>
        <w:pStyle w:val="ListParagraph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 w:rsidRPr="00D14B5C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>BIN.KOsborn_T1=0.2*BIN.eps_T1.*(BIN.N2).^-1;</w:t>
      </w:r>
    </w:p>
    <w:p w14:paraId="2C6F00B6" w14:textId="3A55C2ED" w:rsidR="00D14B5C" w:rsidRDefault="00D14B5C" w:rsidP="00385DE9">
      <w:pPr>
        <w:pStyle w:val="ListParagraph"/>
        <w:spacing w:after="0"/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</w:pPr>
      <w:r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>B</w:t>
      </w:r>
      <w:r w:rsidRPr="00D14B5C">
        <w:rPr>
          <w:rFonts w:ascii="Consolas" w:eastAsia="Times New Roman" w:hAnsi="Consolas" w:cs="Times New Roman"/>
          <w:sz w:val="20"/>
          <w:szCs w:val="20"/>
          <w:lang w:val="de-CH"/>
          <w14:ligatures w14:val="none"/>
        </w:rPr>
        <w:t>IN.KOsborn_T2=0.2*BIN.eps_T2.*(BIN.N2).^-1;</w:t>
      </w:r>
    </w:p>
    <w:p w14:paraId="7F6243AF" w14:textId="0BF05601" w:rsidR="00385DE9" w:rsidRPr="00385DE9" w:rsidRDefault="00385DE9" w:rsidP="00385DE9">
      <w:pPr>
        <w:spacing w:after="0" w:line="240" w:lineRule="auto"/>
        <w:ind w:firstLine="720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5DE9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BIN.KOsborn_S2 = 0.2*BIN.eps_S2.*(BIN.N2).^-1; </w:t>
      </w:r>
    </w:p>
    <w:p w14:paraId="065FEF78" w14:textId="77777777" w:rsidR="001A0D23" w:rsidRPr="00D0195A" w:rsidRDefault="001A0D23" w:rsidP="001A0D23">
      <w:pPr>
        <w:pStyle w:val="ListParagraph"/>
      </w:pPr>
    </w:p>
    <w:p w14:paraId="5D903E5C" w14:textId="649814E7" w:rsidR="002619AD" w:rsidRPr="00A56E51" w:rsidRDefault="002619AD" w:rsidP="00BC05A5">
      <w:pPr>
        <w:pStyle w:val="ListParagraph"/>
        <w:numPr>
          <w:ilvl w:val="0"/>
          <w:numId w:val="5"/>
        </w:numPr>
      </w:pPr>
      <w:r>
        <w:rPr>
          <w:rFonts w:eastAsiaTheme="minorEastAsia"/>
          <w:iCs/>
        </w:rPr>
        <w:t xml:space="preserve">From </w:t>
      </w:r>
      <m:oMath>
        <m:r>
          <w:rPr>
            <w:rFonts w:ascii="Cambria Math" w:eastAsiaTheme="minorEastAsia" w:hAnsi="Cambria Math"/>
          </w:rPr>
          <m:t>χ</m:t>
        </m:r>
      </m:oMath>
      <w:r>
        <w:rPr>
          <w:rFonts w:eastAsiaTheme="minorEastAsia"/>
          <w:iCs/>
        </w:rPr>
        <w:t>, b</w:t>
      </w:r>
      <w:r w:rsidRPr="002619AD">
        <w:rPr>
          <w:rFonts w:eastAsiaTheme="minorEastAsia"/>
          <w:iCs/>
        </w:rPr>
        <w:t xml:space="preserve">ased on Osborn &amp; Cox (1972) 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fr-CH"/>
              </w:rPr>
            </m:ctrlPr>
          </m:sSubPr>
          <m:e>
            <m:r>
              <w:rPr>
                <w:rFonts w:ascii="Cambria Math" w:eastAsiaTheme="minorEastAsia" w:hAnsi="Cambria Math"/>
                <w:lang w:val="fr-CH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fr-CH"/>
              </w:rPr>
              <m:t>z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0.5 </m:t>
        </m:r>
        <m:r>
          <w:rPr>
            <w:rFonts w:ascii="Cambria Math" w:eastAsiaTheme="minorEastAsia" w:hAnsi="Cambria Math"/>
            <w:lang w:val="fr-CH"/>
          </w:rPr>
          <m:t>χ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fr-CH"/>
              </w:rPr>
            </m:ctrlPr>
          </m:sSup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iCs/>
                    <w:lang w:val="fr-C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fr-C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fr-CH"/>
                      </w:rPr>
                      <m:t>∂T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fr-CH"/>
                      </w:rPr>
                      <m:t>∂z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</w:p>
    <w:p w14:paraId="40622B7A" w14:textId="67288CE8" w:rsidR="00A56E51" w:rsidRPr="00A56E51" w:rsidRDefault="00A56E51" w:rsidP="00A56E51">
      <w:pPr>
        <w:spacing w:after="0" w:line="240" w:lineRule="auto"/>
        <w:ind w:firstLine="709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56E51">
        <w:rPr>
          <w:rFonts w:ascii="Consolas" w:eastAsia="Times New Roman" w:hAnsi="Consolas" w:cs="Times New Roman"/>
          <w:sz w:val="20"/>
          <w:szCs w:val="20"/>
          <w14:ligatures w14:val="none"/>
        </w:rPr>
        <w:t>BIN.KOsbornCox_T1 = 0.5*BIN.Xi_T1.*(BIN.avggradT1).^-2;</w:t>
      </w:r>
    </w:p>
    <w:p w14:paraId="112AC848" w14:textId="19B28EF4" w:rsidR="00A56E51" w:rsidRPr="00A56E51" w:rsidRDefault="00A56E51" w:rsidP="00A56E51">
      <w:pPr>
        <w:spacing w:after="0" w:line="240" w:lineRule="auto"/>
        <w:ind w:firstLine="709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56E51">
        <w:rPr>
          <w:rFonts w:ascii="Consolas" w:eastAsia="Times New Roman" w:hAnsi="Consolas" w:cs="Times New Roman"/>
          <w:sz w:val="20"/>
          <w:szCs w:val="20"/>
          <w14:ligatures w14:val="none"/>
        </w:rPr>
        <w:t>BIN.KOsbornCox_T2 = 0.5*BIN.Xi_T2.*(BIN.avggradT2).^-2;</w:t>
      </w:r>
    </w:p>
    <w:p w14:paraId="315232BF" w14:textId="7222E4FA" w:rsidR="00A56E51" w:rsidRPr="00A56E51" w:rsidRDefault="00A56E51" w:rsidP="00A56E51">
      <w:pPr>
        <w:spacing w:after="0" w:line="240" w:lineRule="auto"/>
        <w:ind w:firstLine="709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56E51">
        <w:rPr>
          <w:rFonts w:ascii="Consolas" w:eastAsia="Times New Roman" w:hAnsi="Consolas" w:cs="Times New Roman"/>
          <w:sz w:val="20"/>
          <w:szCs w:val="20"/>
          <w14:ligatures w14:val="none"/>
        </w:rPr>
        <w:t>BIN.KOsbornCox_ST1 = 0.5*BIN.Xi_ST1.*(BIN.avggradT1).^-2;</w:t>
      </w:r>
    </w:p>
    <w:p w14:paraId="397192E4" w14:textId="3FB74FD2" w:rsidR="00A56E51" w:rsidRPr="00A56E51" w:rsidRDefault="00A56E51" w:rsidP="00A56E51">
      <w:pPr>
        <w:spacing w:after="0" w:line="240" w:lineRule="auto"/>
        <w:ind w:firstLine="709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A56E51">
        <w:rPr>
          <w:rFonts w:ascii="Consolas" w:eastAsia="Times New Roman" w:hAnsi="Consolas" w:cs="Times New Roman"/>
          <w:sz w:val="20"/>
          <w:szCs w:val="20"/>
          <w14:ligatures w14:val="none"/>
        </w:rPr>
        <w:t>BIN.KOsbornCox_ST2 = 0.5*BIN.Xi_ST2.*(BIN.avggradT2).^-2;</w:t>
      </w:r>
    </w:p>
    <w:p w14:paraId="6A4F2E4B" w14:textId="77777777" w:rsidR="00A56E51" w:rsidRPr="00532025" w:rsidRDefault="00A56E51" w:rsidP="00A56E51">
      <w:pPr>
        <w:pStyle w:val="ListParagraph"/>
      </w:pPr>
    </w:p>
    <w:p w14:paraId="5ECD262C" w14:textId="6DF1EFB2" w:rsidR="00532025" w:rsidRDefault="00532025" w:rsidP="00532025">
      <w:pPr>
        <w:pStyle w:val="ListParagraph"/>
      </w:pPr>
    </w:p>
    <w:p w14:paraId="2D75EE71" w14:textId="790F3E43" w:rsidR="0053096A" w:rsidRDefault="0053096A" w:rsidP="00563F9A">
      <w:pPr>
        <w:pStyle w:val="ListParagraph"/>
      </w:pPr>
      <w:r>
        <w:t>Where the averaged temperature gradient is calculated in mean_grad() function:</w:t>
      </w:r>
    </w:p>
    <w:p w14:paraId="6CB37289" w14:textId="77777777" w:rsidR="00563F9A" w:rsidRPr="00563F9A" w:rsidRDefault="00563F9A" w:rsidP="00563F9A">
      <w:pPr>
        <w:spacing w:after="0" w:line="240" w:lineRule="auto"/>
        <w:ind w:left="720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63F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BIN.avggradT(i) = mean_grad(Ps,sort_T_JAC,pres(i),max(Thorpe(i),info.dpD));   </w:t>
      </w:r>
      <w:r w:rsidRPr="00563F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SEB: evaluated on the resorted T profile, over the largest length scale between bin size and Thorpe length</w:t>
      </w:r>
    </w:p>
    <w:p w14:paraId="73B85C9C" w14:textId="77777777" w:rsidR="00563F9A" w:rsidRDefault="00563F9A" w:rsidP="00B87D11"/>
    <w:p w14:paraId="4411E1E7" w14:textId="028F5935" w:rsidR="000C38A1" w:rsidRDefault="000C38A1" w:rsidP="000C38A1">
      <w:pPr>
        <w:pStyle w:val="Heading2"/>
      </w:pPr>
      <w:bookmarkStart w:id="92" w:name="_Toc220055105"/>
      <w:r>
        <w:t>STEP 1</w:t>
      </w:r>
      <w:r w:rsidR="00403B03">
        <w:t>7</w:t>
      </w:r>
      <w:r>
        <w:t xml:space="preserve"> – Ozmidov length scale</w:t>
      </w:r>
      <w:r w:rsidR="00E30C08">
        <w:t xml:space="preserve"> (</w:t>
      </w:r>
      <w:r w:rsidR="00E30C08" w:rsidRPr="00E30C08">
        <w:t>resolve_turbulence</w:t>
      </w:r>
      <w:r w:rsidR="00E30C08">
        <w:t>)</w:t>
      </w:r>
      <w:bookmarkEnd w:id="92"/>
    </w:p>
    <w:p w14:paraId="397D6A44" w14:textId="3E1EF10A" w:rsidR="00B058CD" w:rsidRPr="00B058CD" w:rsidRDefault="00D72E1F" w:rsidP="00B058CD">
      <w:r>
        <w:t xml:space="preserve">The Ozmidov length scale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ε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rad>
      </m:oMath>
      <w:r w:rsidR="00C059D5">
        <w:t xml:space="preserve"> </w:t>
      </w:r>
      <w:r w:rsidR="00B058CD">
        <w:t xml:space="preserve">that represents the </w:t>
      </w:r>
      <w:r w:rsidR="00B058CD" w:rsidRPr="00B058CD">
        <w:t>upper limit eddy size</w:t>
      </w:r>
    </w:p>
    <w:p w14:paraId="1C8E8EEA" w14:textId="2E99C376" w:rsidR="00B87D11" w:rsidRDefault="00B058CD" w:rsidP="00B058CD">
      <w:pPr>
        <w:rPr>
          <w:rFonts w:eastAsiaTheme="minorEastAsia"/>
        </w:rPr>
      </w:pPr>
      <w:r w:rsidRPr="00B058CD">
        <w:t xml:space="preserve">in the inertial turbulent subrange </w:t>
      </w:r>
      <w:r w:rsidR="00C059D5">
        <w:t xml:space="preserve">is computed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059D5">
        <w:rPr>
          <w:rFonts w:eastAsiaTheme="minorEastAsia"/>
        </w:rPr>
        <w:t>:</w:t>
      </w:r>
    </w:p>
    <w:p w14:paraId="0A00687E" w14:textId="77777777" w:rsidR="00905C0B" w:rsidRPr="00905C0B" w:rsidRDefault="00905C0B" w:rsidP="00905C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5C0B">
        <w:rPr>
          <w:rFonts w:ascii="Consolas" w:eastAsia="Times New Roman" w:hAnsi="Consolas" w:cs="Times New Roman"/>
          <w:sz w:val="20"/>
          <w:szCs w:val="20"/>
          <w14:ligatures w14:val="none"/>
        </w:rPr>
        <w:t>BIN.LO_S1 = (BIN.eps_S1./BIN.N2.^(3/2)).^(0.5);</w:t>
      </w:r>
    </w:p>
    <w:p w14:paraId="6B67211C" w14:textId="77777777" w:rsidR="00905C0B" w:rsidRPr="00905C0B" w:rsidRDefault="00905C0B" w:rsidP="00905C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905C0B">
        <w:rPr>
          <w:rFonts w:ascii="Consolas" w:eastAsia="Times New Roman" w:hAnsi="Consolas" w:cs="Times New Roman"/>
          <w:sz w:val="20"/>
          <w:szCs w:val="20"/>
          <w14:ligatures w14:val="none"/>
        </w:rPr>
        <w:t>BIN.LO_S2 = (BIN.eps_S2./BIN.N2.^(3/2)).^(0.5);</w:t>
      </w:r>
    </w:p>
    <w:p w14:paraId="00D9807D" w14:textId="77777777" w:rsidR="001C0447" w:rsidRDefault="001C0447" w:rsidP="00B87D11">
      <w:pPr>
        <w:rPr>
          <w:rFonts w:eastAsiaTheme="minorEastAsia"/>
        </w:rPr>
      </w:pPr>
    </w:p>
    <w:p w14:paraId="239161F2" w14:textId="77777777" w:rsidR="00E83355" w:rsidRPr="00E83355" w:rsidRDefault="00E83355" w:rsidP="00E83355"/>
    <w:p w14:paraId="1F02A63C" w14:textId="77777777" w:rsidR="00E83355" w:rsidRPr="00E83355" w:rsidRDefault="00E83355" w:rsidP="00E83355"/>
    <w:p w14:paraId="63107538" w14:textId="77777777" w:rsidR="000B58CB" w:rsidRPr="00E83355" w:rsidRDefault="000B58CB" w:rsidP="000B58CB"/>
    <w:p w14:paraId="6D1EBC58" w14:textId="55217CB9" w:rsidR="001954E2" w:rsidRDefault="001954E2" w:rsidP="001954E2">
      <w:pPr>
        <w:pStyle w:val="Heading1"/>
        <w:rPr>
          <w:lang w:val="fr-CH"/>
        </w:rPr>
      </w:pPr>
      <w:bookmarkStart w:id="93" w:name="_Toc189145370"/>
      <w:bookmarkStart w:id="94" w:name="_Toc220055106"/>
      <w:r>
        <w:rPr>
          <w:lang w:val="fr-CH"/>
        </w:rPr>
        <w:t>ADCP</w:t>
      </w:r>
      <w:bookmarkEnd w:id="93"/>
      <w:bookmarkEnd w:id="94"/>
    </w:p>
    <w:p w14:paraId="14460C15" w14:textId="3156128B" w:rsidR="001954E2" w:rsidRDefault="00081267" w:rsidP="001954E2">
      <w:pPr>
        <w:pStyle w:val="Heading1"/>
        <w:rPr>
          <w:lang w:val="fr-CH"/>
        </w:rPr>
      </w:pPr>
      <w:bookmarkStart w:id="95" w:name="_Toc189145371"/>
      <w:bookmarkStart w:id="96" w:name="_Toc220055107"/>
      <w:r>
        <w:rPr>
          <w:lang w:val="fr-CH"/>
        </w:rPr>
        <w:t>Wire-walker</w:t>
      </w:r>
      <w:bookmarkEnd w:id="95"/>
      <w:bookmarkEnd w:id="96"/>
    </w:p>
    <w:p w14:paraId="2BC31005" w14:textId="7417D4FE" w:rsidR="00081267" w:rsidRDefault="00081267" w:rsidP="00081267">
      <w:pPr>
        <w:pStyle w:val="Heading1"/>
        <w:rPr>
          <w:lang w:val="fr-CH"/>
        </w:rPr>
      </w:pPr>
      <w:bookmarkStart w:id="97" w:name="_Toc189145372"/>
      <w:bookmarkStart w:id="98" w:name="_Toc220055108"/>
      <w:r>
        <w:rPr>
          <w:lang w:val="fr-CH"/>
        </w:rPr>
        <w:t>Moored thermistor</w:t>
      </w:r>
      <w:bookmarkEnd w:id="97"/>
      <w:r w:rsidR="004A05AF">
        <w:rPr>
          <w:lang w:val="fr-CH"/>
        </w:rPr>
        <w:t>s</w:t>
      </w:r>
      <w:bookmarkEnd w:id="98"/>
    </w:p>
    <w:p w14:paraId="18E702F9" w14:textId="797595BF" w:rsidR="005F416E" w:rsidRDefault="005F416E" w:rsidP="005F416E">
      <w:pPr>
        <w:rPr>
          <w:lang w:val="fr-CH"/>
        </w:rPr>
      </w:pPr>
      <w:r w:rsidRPr="008E6B17">
        <w:rPr>
          <w:highlight w:val="yellow"/>
          <w:lang w:val="fr-CH"/>
        </w:rPr>
        <w:t>See Senafi et al. (2025)</w:t>
      </w:r>
    </w:p>
    <w:p w14:paraId="6252217B" w14:textId="77777777" w:rsidR="008E6B17" w:rsidRPr="005F416E" w:rsidRDefault="008E6B17" w:rsidP="005F416E">
      <w:pPr>
        <w:rPr>
          <w:lang w:val="fr-CH"/>
        </w:rPr>
      </w:pPr>
    </w:p>
    <w:p w14:paraId="17019D1D" w14:textId="163DE074" w:rsidR="00DC1A31" w:rsidRDefault="00DC1A31" w:rsidP="00DC1A31">
      <w:pPr>
        <w:pStyle w:val="Heading1"/>
        <w:rPr>
          <w:lang w:val="fr-CH"/>
        </w:rPr>
      </w:pPr>
      <w:bookmarkStart w:id="99" w:name="_Toc220055109"/>
      <w:r>
        <w:rPr>
          <w:lang w:val="fr-CH"/>
        </w:rPr>
        <w:lastRenderedPageBreak/>
        <w:t>Eddy correlation</w:t>
      </w:r>
      <w:bookmarkEnd w:id="99"/>
    </w:p>
    <w:p w14:paraId="2CBF6C7F" w14:textId="32BEE9C6" w:rsidR="006331EC" w:rsidRPr="00E177D1" w:rsidRDefault="006331EC" w:rsidP="007761F7">
      <w:pPr>
        <w:pStyle w:val="Heading1"/>
      </w:pPr>
      <w:bookmarkStart w:id="100" w:name="_Toc220055110"/>
      <w:r w:rsidRPr="00E177D1">
        <w:t>Appendi</w:t>
      </w:r>
      <w:r w:rsidR="007761F7" w:rsidRPr="00E177D1">
        <w:t>x A - Lists of variables</w:t>
      </w:r>
      <w:r w:rsidR="00E177D1" w:rsidRPr="00E177D1">
        <w:t xml:space="preserve"> f</w:t>
      </w:r>
      <w:r w:rsidR="00E177D1">
        <w:t>or microstructure profilers</w:t>
      </w:r>
      <w:bookmarkEnd w:id="100"/>
    </w:p>
    <w:p w14:paraId="0E91E584" w14:textId="058D0AF1" w:rsidR="00E177D1" w:rsidRDefault="00E177D1" w:rsidP="00E177D1">
      <w:pPr>
        <w:pStyle w:val="Heading2"/>
        <w:rPr>
          <w:lang w:val="fr-CH"/>
        </w:rPr>
      </w:pPr>
      <w:bookmarkStart w:id="101" w:name="_Toc220055111"/>
      <w:r>
        <w:rPr>
          <w:lang w:val="fr-CH"/>
        </w:rPr>
        <w:t>Parameters</w:t>
      </w:r>
      <w:bookmarkEnd w:id="101"/>
    </w:p>
    <w:p w14:paraId="7F598BBB" w14:textId="4ABAF8E9" w:rsidR="00E177D1" w:rsidRDefault="00E177D1" w:rsidP="00E177D1">
      <w:r w:rsidRPr="00F321C6">
        <w:t>Parameters specified in the s</w:t>
      </w:r>
      <w:r>
        <w:t xml:space="preserve">tructure “param” in the function </w:t>
      </w:r>
      <w:r w:rsidRPr="00E8395C">
        <w:rPr>
          <w:rFonts w:ascii="Courier New" w:hAnsi="Courier New" w:cs="Courier New"/>
        </w:rPr>
        <w:t>load_parameters</w:t>
      </w:r>
      <w:r w:rsidR="003034C3">
        <w:rPr>
          <w:rFonts w:ascii="Courier New" w:hAnsi="Courier New" w:cs="Courier New"/>
        </w:rPr>
        <w:t>_</w:t>
      </w:r>
      <w:r w:rsidR="003034C3" w:rsidRPr="003034C3">
        <w:rPr>
          <w:rFonts w:ascii="Courier New" w:hAnsi="Courier New" w:cs="Courier New"/>
          <w:i/>
          <w:iCs/>
        </w:rPr>
        <w:t>lakename</w:t>
      </w:r>
      <w:r w:rsidR="00EB5BFE">
        <w:t xml:space="preserve"> are listed in the table below. Parameters without any default value </w:t>
      </w:r>
      <w:r w:rsidR="00325A7D">
        <w:t>need to be explicitly defined.</w:t>
      </w:r>
    </w:p>
    <w:p w14:paraId="29528BF5" w14:textId="77777777" w:rsidR="00E177D1" w:rsidRPr="00F321C6" w:rsidRDefault="00E177D1" w:rsidP="00E177D1">
      <w:r w:rsidRPr="0080063A">
        <w:rPr>
          <w:highlight w:val="yellow"/>
        </w:rPr>
        <w:t>To continue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1108"/>
        <w:gridCol w:w="1389"/>
        <w:gridCol w:w="2174"/>
        <w:gridCol w:w="2329"/>
      </w:tblGrid>
      <w:tr w:rsidR="00EB4AE8" w:rsidRPr="001A4090" w14:paraId="0FB0B66D" w14:textId="77777777" w:rsidTr="00471FEF">
        <w:trPr>
          <w:jc w:val="center"/>
        </w:trPr>
        <w:tc>
          <w:tcPr>
            <w:tcW w:w="2062" w:type="dxa"/>
            <w:vAlign w:val="center"/>
          </w:tcPr>
          <w:p w14:paraId="5ECFF5C4" w14:textId="77777777" w:rsidR="00E177D1" w:rsidRPr="001A4090" w:rsidRDefault="00E177D1" w:rsidP="00654EC9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Parameter</w:t>
            </w:r>
            <w:r>
              <w:rPr>
                <w:b/>
                <w:bCs/>
                <w:lang w:val="fr-CH"/>
              </w:rPr>
              <w:t xml:space="preserve"> (alphabetical order)</w:t>
            </w:r>
          </w:p>
        </w:tc>
        <w:tc>
          <w:tcPr>
            <w:tcW w:w="1108" w:type="dxa"/>
            <w:vAlign w:val="center"/>
          </w:tcPr>
          <w:p w14:paraId="6B145025" w14:textId="7171C1A2" w:rsidR="00E177D1" w:rsidRPr="001A4090" w:rsidRDefault="00BC7C37" w:rsidP="00654EC9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Format</w:t>
            </w:r>
          </w:p>
        </w:tc>
        <w:tc>
          <w:tcPr>
            <w:tcW w:w="1389" w:type="dxa"/>
            <w:vAlign w:val="center"/>
          </w:tcPr>
          <w:p w14:paraId="05538385" w14:textId="69284CA7" w:rsidR="00E177D1" w:rsidRPr="001A4090" w:rsidRDefault="00BC7C37" w:rsidP="00654EC9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Unit</w:t>
            </w:r>
          </w:p>
        </w:tc>
        <w:tc>
          <w:tcPr>
            <w:tcW w:w="2174" w:type="dxa"/>
            <w:vAlign w:val="center"/>
          </w:tcPr>
          <w:p w14:paraId="6FE94454" w14:textId="206488B2" w:rsidR="00E177D1" w:rsidRPr="001A4090" w:rsidRDefault="00BC7C37" w:rsidP="00654EC9">
            <w:pPr>
              <w:jc w:val="center"/>
              <w:rPr>
                <w:b/>
                <w:bCs/>
                <w:lang w:val="fr-CH"/>
              </w:rPr>
            </w:pPr>
            <w:r w:rsidRPr="00A339A8"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Description</w:t>
            </w:r>
          </w:p>
        </w:tc>
        <w:tc>
          <w:tcPr>
            <w:tcW w:w="2329" w:type="dxa"/>
            <w:vAlign w:val="center"/>
          </w:tcPr>
          <w:p w14:paraId="62EF4180" w14:textId="77777777" w:rsidR="00E177D1" w:rsidRPr="001A4090" w:rsidRDefault="00E177D1" w:rsidP="00654EC9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Default value</w:t>
            </w:r>
          </w:p>
        </w:tc>
      </w:tr>
      <w:tr w:rsidR="00223A5B" w:rsidRPr="000005F7" w14:paraId="046D7E8A" w14:textId="77777777" w:rsidTr="00471FEF">
        <w:trPr>
          <w:jc w:val="center"/>
        </w:trPr>
        <w:tc>
          <w:tcPr>
            <w:tcW w:w="2062" w:type="dxa"/>
            <w:vAlign w:val="center"/>
          </w:tcPr>
          <w:p w14:paraId="6CADBA03" w14:textId="77777777" w:rsidR="00223A5B" w:rsidRDefault="00223A5B" w:rsidP="00471FEF">
            <w:pPr>
              <w:jc w:val="center"/>
            </w:pPr>
            <w:r w:rsidRPr="00904A46">
              <w:t>atm_press_method</w:t>
            </w:r>
          </w:p>
        </w:tc>
        <w:tc>
          <w:tcPr>
            <w:tcW w:w="1108" w:type="dxa"/>
            <w:vAlign w:val="center"/>
          </w:tcPr>
          <w:p w14:paraId="5FC60451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4AA081C0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0A9E72ED" w14:textId="77777777" w:rsidR="00223A5B" w:rsidRPr="00136696" w:rsidRDefault="00223A5B" w:rsidP="00471FEF">
            <w:pPr>
              <w:jc w:val="center"/>
            </w:pPr>
            <w:r>
              <w:t xml:space="preserve">Method used to correct the pressure data for atmospheric pressure. Either ‘offset’ (pressure offset), ‘min’ (minimum pressure in the file), </w:t>
            </w:r>
            <w:r w:rsidRPr="00EB1C0F">
              <w:t>'cond' (</w:t>
            </w:r>
            <w:r>
              <w:t xml:space="preserve">using microconductivity spike, </w:t>
            </w:r>
            <w:r w:rsidRPr="00EB1C0F">
              <w:t>only for upward),'FP07' (</w:t>
            </w:r>
            <w:r>
              <w:t xml:space="preserve">using FP07 spike, </w:t>
            </w:r>
            <w:r w:rsidRPr="00EB1C0F">
              <w:t>only for upward)</w:t>
            </w:r>
          </w:p>
        </w:tc>
        <w:tc>
          <w:tcPr>
            <w:tcW w:w="2329" w:type="dxa"/>
            <w:vAlign w:val="center"/>
          </w:tcPr>
          <w:p w14:paraId="7BABAF35" w14:textId="77777777" w:rsidR="00223A5B" w:rsidRPr="000005F7" w:rsidRDefault="00223A5B" w:rsidP="00471FEF">
            <w:pPr>
              <w:jc w:val="center"/>
            </w:pPr>
            <w:r>
              <w:t>‘offset’</w:t>
            </w:r>
          </w:p>
        </w:tc>
      </w:tr>
      <w:tr w:rsidR="00223A5B" w:rsidRPr="000005F7" w14:paraId="5DB777D1" w14:textId="77777777" w:rsidTr="00471FEF">
        <w:trPr>
          <w:jc w:val="center"/>
        </w:trPr>
        <w:tc>
          <w:tcPr>
            <w:tcW w:w="2062" w:type="dxa"/>
            <w:vAlign w:val="center"/>
          </w:tcPr>
          <w:p w14:paraId="779C3864" w14:textId="77777777" w:rsidR="00223A5B" w:rsidRPr="006A657B" w:rsidRDefault="00223A5B" w:rsidP="00654EC9">
            <w:pPr>
              <w:jc w:val="center"/>
            </w:pPr>
            <w:r w:rsidRPr="006A657B">
              <w:t>cfgfile</w:t>
            </w:r>
          </w:p>
        </w:tc>
        <w:tc>
          <w:tcPr>
            <w:tcW w:w="1108" w:type="dxa"/>
            <w:vAlign w:val="center"/>
          </w:tcPr>
          <w:p w14:paraId="3F2C4060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1FAE7A05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038BCED0" w14:textId="77777777" w:rsidR="00223A5B" w:rsidRPr="00136696" w:rsidRDefault="00223A5B" w:rsidP="00654EC9">
            <w:pPr>
              <w:jc w:val="center"/>
            </w:pPr>
            <w:r>
              <w:t>Name of the configuration file (without .cfg extension)</w:t>
            </w:r>
          </w:p>
        </w:tc>
        <w:tc>
          <w:tcPr>
            <w:tcW w:w="2329" w:type="dxa"/>
            <w:vAlign w:val="center"/>
          </w:tcPr>
          <w:p w14:paraId="2589AF7F" w14:textId="77777777" w:rsidR="00223A5B" w:rsidRDefault="00223A5B" w:rsidP="00654EC9">
            <w:pPr>
              <w:jc w:val="center"/>
            </w:pPr>
            <w:r>
              <w:t>‘’ (empty)</w:t>
            </w:r>
          </w:p>
          <w:p w14:paraId="2E1E5BE0" w14:textId="77777777" w:rsidR="00223A5B" w:rsidRPr="000005F7" w:rsidRDefault="00223A5B" w:rsidP="00654EC9">
            <w:pPr>
              <w:jc w:val="center"/>
            </w:pPr>
            <w:r>
              <w:t xml:space="preserve">Need to be specified if modif_cfg=true in </w:t>
            </w:r>
            <w:r w:rsidRPr="00873540">
              <w:rPr>
                <w:rFonts w:ascii="Courier New" w:hAnsi="Courier New" w:cs="Courier New"/>
              </w:rPr>
              <w:t>analyze_profiles</w:t>
            </w:r>
          </w:p>
        </w:tc>
      </w:tr>
      <w:tr w:rsidR="00223A5B" w:rsidRPr="000005F7" w14:paraId="71238032" w14:textId="77777777" w:rsidTr="00471FEF">
        <w:trPr>
          <w:jc w:val="center"/>
        </w:trPr>
        <w:tc>
          <w:tcPr>
            <w:tcW w:w="2062" w:type="dxa"/>
            <w:vAlign w:val="center"/>
          </w:tcPr>
          <w:p w14:paraId="627C65CA" w14:textId="77777777" w:rsidR="00223A5B" w:rsidRPr="006A657B" w:rsidRDefault="00223A5B" w:rsidP="00654EC9">
            <w:pPr>
              <w:jc w:val="center"/>
            </w:pPr>
            <w:r w:rsidRPr="004363CC">
              <w:t>config</w:t>
            </w:r>
          </w:p>
        </w:tc>
        <w:tc>
          <w:tcPr>
            <w:tcW w:w="1108" w:type="dxa"/>
            <w:vAlign w:val="center"/>
          </w:tcPr>
          <w:p w14:paraId="5959E08E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Structure</w:t>
            </w:r>
          </w:p>
        </w:tc>
        <w:tc>
          <w:tcPr>
            <w:tcW w:w="1389" w:type="dxa"/>
            <w:vAlign w:val="center"/>
          </w:tcPr>
          <w:p w14:paraId="6808902F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2B904ACB" w14:textId="77777777" w:rsidR="00223A5B" w:rsidRPr="00136696" w:rsidRDefault="00223A5B" w:rsidP="00654EC9">
            <w:pPr>
              <w:jc w:val="center"/>
            </w:pPr>
            <w:r>
              <w:t>Probe configuration, with one field per microstructure channel (T1, T2, S1, S2, uC1, uC2). The value of each field is “true” if the probe is installed and “false” otherwise.</w:t>
            </w:r>
          </w:p>
        </w:tc>
        <w:tc>
          <w:tcPr>
            <w:tcW w:w="2329" w:type="dxa"/>
            <w:vAlign w:val="center"/>
          </w:tcPr>
          <w:p w14:paraId="599220EA" w14:textId="77777777" w:rsidR="00223A5B" w:rsidRPr="00B63277" w:rsidRDefault="00223A5B" w:rsidP="00654EC9">
            <w:pPr>
              <w:jc w:val="center"/>
              <w:rPr>
                <w:lang w:val="it-IT"/>
              </w:rPr>
            </w:pPr>
            <w:r w:rsidRPr="00B63277">
              <w:rPr>
                <w:lang w:val="it-IT"/>
              </w:rPr>
              <w:t>mi</w:t>
            </w:r>
            <w:r>
              <w:rPr>
                <w:lang w:val="it-IT"/>
              </w:rPr>
              <w:t>croCTD configuration:</w:t>
            </w:r>
          </w:p>
          <w:p w14:paraId="5605A2AC" w14:textId="77777777" w:rsidR="00223A5B" w:rsidRPr="00B63277" w:rsidRDefault="00223A5B" w:rsidP="00654EC9">
            <w:pPr>
              <w:jc w:val="center"/>
              <w:rPr>
                <w:lang w:val="it-IT"/>
              </w:rPr>
            </w:pPr>
            <w:r w:rsidRPr="00B63277">
              <w:rPr>
                <w:lang w:val="it-IT"/>
              </w:rPr>
              <w:t>config.T1=true</w:t>
            </w:r>
          </w:p>
          <w:p w14:paraId="313E8F61" w14:textId="77777777" w:rsidR="00223A5B" w:rsidRPr="00B63277" w:rsidRDefault="00223A5B" w:rsidP="00654EC9">
            <w:pPr>
              <w:jc w:val="center"/>
              <w:rPr>
                <w:lang w:val="it-IT"/>
              </w:rPr>
            </w:pPr>
            <w:r w:rsidRPr="00B63277">
              <w:rPr>
                <w:lang w:val="it-IT"/>
              </w:rPr>
              <w:t>config.T2=true</w:t>
            </w:r>
          </w:p>
          <w:p w14:paraId="480F4F7C" w14:textId="77777777" w:rsidR="00223A5B" w:rsidRDefault="00223A5B" w:rsidP="00654EC9">
            <w:pPr>
              <w:jc w:val="center"/>
            </w:pPr>
            <w:r>
              <w:t>config.S1=true</w:t>
            </w:r>
          </w:p>
          <w:p w14:paraId="0E691A52" w14:textId="77777777" w:rsidR="00223A5B" w:rsidRPr="000005F7" w:rsidRDefault="00223A5B" w:rsidP="00654EC9">
            <w:pPr>
              <w:jc w:val="center"/>
            </w:pPr>
            <w:r>
              <w:t>config.uC1=true</w:t>
            </w:r>
          </w:p>
        </w:tc>
      </w:tr>
      <w:tr w:rsidR="00223A5B" w:rsidRPr="000005F7" w14:paraId="2CA218FF" w14:textId="77777777" w:rsidTr="00471FEF">
        <w:trPr>
          <w:jc w:val="center"/>
        </w:trPr>
        <w:tc>
          <w:tcPr>
            <w:tcW w:w="2062" w:type="dxa"/>
            <w:vAlign w:val="center"/>
          </w:tcPr>
          <w:p w14:paraId="79F9F825" w14:textId="77777777" w:rsidR="00223A5B" w:rsidRPr="00C9607A" w:rsidRDefault="00223A5B" w:rsidP="00471FEF">
            <w:pPr>
              <w:jc w:val="center"/>
            </w:pPr>
            <w:r w:rsidRPr="00C9607A">
              <w:t>CTD_C</w:t>
            </w:r>
          </w:p>
        </w:tc>
        <w:tc>
          <w:tcPr>
            <w:tcW w:w="1108" w:type="dxa"/>
            <w:vAlign w:val="center"/>
          </w:tcPr>
          <w:p w14:paraId="05B1988F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093655D5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0487827B" w14:textId="77777777" w:rsidR="00223A5B" w:rsidRPr="00136696" w:rsidRDefault="00223A5B" w:rsidP="00471FEF">
            <w:pPr>
              <w:jc w:val="center"/>
            </w:pPr>
            <w:r>
              <w:t xml:space="preserve">Name of the accurate conductivity sensor data exported by </w:t>
            </w:r>
            <w:r w:rsidRPr="00E5161F">
              <w:rPr>
                <w:rFonts w:ascii="Courier New" w:hAnsi="Courier New" w:cs="Courier New"/>
              </w:rPr>
              <w:t>odas_p2mat</w:t>
            </w:r>
            <w:r>
              <w:t xml:space="preserve"> (‘JAC_C’ for </w:t>
            </w:r>
            <w:r>
              <w:lastRenderedPageBreak/>
              <w:t>microCTD, ‘SBC’ for VMP)</w:t>
            </w:r>
          </w:p>
        </w:tc>
        <w:tc>
          <w:tcPr>
            <w:tcW w:w="2329" w:type="dxa"/>
            <w:vAlign w:val="center"/>
          </w:tcPr>
          <w:p w14:paraId="5DA561B4" w14:textId="77777777" w:rsidR="00223A5B" w:rsidRPr="000005F7" w:rsidRDefault="00223A5B" w:rsidP="00471FEF">
            <w:pPr>
              <w:jc w:val="center"/>
            </w:pPr>
            <w:r>
              <w:lastRenderedPageBreak/>
              <w:t>microCTD: ‘JAC_C’</w:t>
            </w:r>
          </w:p>
        </w:tc>
      </w:tr>
      <w:tr w:rsidR="00223A5B" w:rsidRPr="000005F7" w14:paraId="64EA9F1E" w14:textId="77777777" w:rsidTr="00471FEF">
        <w:trPr>
          <w:jc w:val="center"/>
        </w:trPr>
        <w:tc>
          <w:tcPr>
            <w:tcW w:w="2062" w:type="dxa"/>
            <w:vAlign w:val="center"/>
          </w:tcPr>
          <w:p w14:paraId="61A5C9F9" w14:textId="77777777" w:rsidR="00223A5B" w:rsidRPr="00C9607A" w:rsidRDefault="00223A5B" w:rsidP="00471FEF">
            <w:pPr>
              <w:jc w:val="center"/>
            </w:pPr>
            <w:r w:rsidRPr="00C9607A">
              <w:t>CTD_Chl</w:t>
            </w:r>
          </w:p>
        </w:tc>
        <w:tc>
          <w:tcPr>
            <w:tcW w:w="1108" w:type="dxa"/>
            <w:vAlign w:val="center"/>
          </w:tcPr>
          <w:p w14:paraId="30423F68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78874C79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798DBA09" w14:textId="77777777" w:rsidR="00223A5B" w:rsidRPr="00D555B8" w:rsidRDefault="00223A5B" w:rsidP="00D555B8">
            <w:pPr>
              <w:jc w:val="center"/>
            </w:pPr>
            <w:r>
              <w:t xml:space="preserve">Name of the fluorometer sensor data exported by </w:t>
            </w:r>
            <w:r w:rsidRPr="00E5161F">
              <w:rPr>
                <w:rFonts w:ascii="Courier New" w:hAnsi="Courier New" w:cs="Courier New"/>
              </w:rPr>
              <w:t>odas_p2mat</w:t>
            </w:r>
            <w:r>
              <w:t xml:space="preserve"> (‘</w:t>
            </w:r>
            <w:r w:rsidRPr="00D555B8">
              <w:t>Chlorophyll</w:t>
            </w:r>
            <w:r>
              <w:t>’ for microCTD, ‘FL’ for VMP)</w:t>
            </w:r>
          </w:p>
          <w:p w14:paraId="4D26E3AE" w14:textId="77777777" w:rsidR="00223A5B" w:rsidRPr="00136696" w:rsidRDefault="00223A5B" w:rsidP="00471FEF">
            <w:pPr>
              <w:jc w:val="center"/>
            </w:pPr>
          </w:p>
        </w:tc>
        <w:tc>
          <w:tcPr>
            <w:tcW w:w="2329" w:type="dxa"/>
            <w:vAlign w:val="center"/>
          </w:tcPr>
          <w:p w14:paraId="67F96027" w14:textId="77777777" w:rsidR="00223A5B" w:rsidRPr="000005F7" w:rsidRDefault="00223A5B" w:rsidP="00471FEF">
            <w:pPr>
              <w:jc w:val="center"/>
            </w:pPr>
            <w:r>
              <w:t>microCTD: ‘</w:t>
            </w:r>
            <w:r w:rsidRPr="00D555B8">
              <w:t>Chlorophyll</w:t>
            </w:r>
            <w:r>
              <w:t>’</w:t>
            </w:r>
          </w:p>
        </w:tc>
      </w:tr>
      <w:tr w:rsidR="00223A5B" w:rsidRPr="000005F7" w14:paraId="33964579" w14:textId="77777777" w:rsidTr="00471FEF">
        <w:trPr>
          <w:jc w:val="center"/>
        </w:trPr>
        <w:tc>
          <w:tcPr>
            <w:tcW w:w="2062" w:type="dxa"/>
            <w:vAlign w:val="center"/>
          </w:tcPr>
          <w:p w14:paraId="17E731C5" w14:textId="77777777" w:rsidR="00223A5B" w:rsidRPr="004363CC" w:rsidRDefault="00223A5B" w:rsidP="00654EC9">
            <w:pPr>
              <w:jc w:val="center"/>
            </w:pPr>
            <w:r w:rsidRPr="00C9607A">
              <w:t>CTD_T</w:t>
            </w:r>
          </w:p>
        </w:tc>
        <w:tc>
          <w:tcPr>
            <w:tcW w:w="1108" w:type="dxa"/>
            <w:vAlign w:val="center"/>
          </w:tcPr>
          <w:p w14:paraId="1B6D0D50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41A47920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5DC789E7" w14:textId="77777777" w:rsidR="00223A5B" w:rsidRPr="00136696" w:rsidRDefault="00223A5B" w:rsidP="00654EC9">
            <w:pPr>
              <w:jc w:val="center"/>
            </w:pPr>
            <w:r>
              <w:t xml:space="preserve">Name of the accurate temperature sensor data exported by </w:t>
            </w:r>
            <w:r w:rsidRPr="00E5161F">
              <w:rPr>
                <w:rFonts w:ascii="Courier New" w:hAnsi="Courier New" w:cs="Courier New"/>
              </w:rPr>
              <w:t>odas_p2mat</w:t>
            </w:r>
            <w:r>
              <w:t xml:space="preserve"> (‘JAC_T’ for microCTD, ‘SBT’ for VMP)</w:t>
            </w:r>
          </w:p>
        </w:tc>
        <w:tc>
          <w:tcPr>
            <w:tcW w:w="2329" w:type="dxa"/>
            <w:vAlign w:val="center"/>
          </w:tcPr>
          <w:p w14:paraId="4B02557C" w14:textId="77777777" w:rsidR="00223A5B" w:rsidRPr="000005F7" w:rsidRDefault="00223A5B" w:rsidP="00654EC9">
            <w:pPr>
              <w:jc w:val="center"/>
            </w:pPr>
            <w:r>
              <w:t>microCTD: ‘JAC_T’</w:t>
            </w:r>
          </w:p>
        </w:tc>
      </w:tr>
      <w:tr w:rsidR="00223A5B" w:rsidRPr="000005F7" w14:paraId="747B9DCE" w14:textId="77777777" w:rsidTr="00471FEF">
        <w:trPr>
          <w:jc w:val="center"/>
        </w:trPr>
        <w:tc>
          <w:tcPr>
            <w:tcW w:w="2062" w:type="dxa"/>
            <w:vAlign w:val="center"/>
          </w:tcPr>
          <w:p w14:paraId="26F3FB1D" w14:textId="77777777" w:rsidR="00223A5B" w:rsidRPr="00C9607A" w:rsidRDefault="00223A5B" w:rsidP="00471FEF">
            <w:pPr>
              <w:jc w:val="center"/>
            </w:pPr>
            <w:r w:rsidRPr="00DC4A19">
              <w:t>CTD_Turb</w:t>
            </w:r>
          </w:p>
        </w:tc>
        <w:tc>
          <w:tcPr>
            <w:tcW w:w="1108" w:type="dxa"/>
            <w:vAlign w:val="center"/>
          </w:tcPr>
          <w:p w14:paraId="78F55E4D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782F96D9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54BAEBCE" w14:textId="77777777" w:rsidR="00223A5B" w:rsidRPr="00D555B8" w:rsidRDefault="00223A5B" w:rsidP="00874859">
            <w:pPr>
              <w:jc w:val="center"/>
            </w:pPr>
            <w:r>
              <w:t xml:space="preserve">Name of the turbidity sensor data exported by </w:t>
            </w:r>
            <w:r w:rsidRPr="00E5161F">
              <w:rPr>
                <w:rFonts w:ascii="Courier New" w:hAnsi="Courier New" w:cs="Courier New"/>
              </w:rPr>
              <w:t>odas_p2mat</w:t>
            </w:r>
            <w:r>
              <w:t xml:space="preserve"> (‘Turbidity’ for microCTD, ‘NTU’ for VMP)</w:t>
            </w:r>
          </w:p>
          <w:p w14:paraId="21F52A1C" w14:textId="77777777" w:rsidR="00223A5B" w:rsidRPr="00136696" w:rsidRDefault="00223A5B" w:rsidP="00471FEF">
            <w:pPr>
              <w:jc w:val="center"/>
            </w:pPr>
          </w:p>
        </w:tc>
        <w:tc>
          <w:tcPr>
            <w:tcW w:w="2329" w:type="dxa"/>
            <w:vAlign w:val="center"/>
          </w:tcPr>
          <w:p w14:paraId="555D39B4" w14:textId="77777777" w:rsidR="00223A5B" w:rsidRPr="000005F7" w:rsidRDefault="00223A5B" w:rsidP="00471FEF">
            <w:pPr>
              <w:jc w:val="center"/>
            </w:pPr>
            <w:r>
              <w:t>microCTD: ‘Turbidity’</w:t>
            </w:r>
          </w:p>
        </w:tc>
      </w:tr>
      <w:tr w:rsidR="00223A5B" w:rsidRPr="000005F7" w14:paraId="39D4213B" w14:textId="77777777" w:rsidTr="00471FEF">
        <w:trPr>
          <w:jc w:val="center"/>
        </w:trPr>
        <w:tc>
          <w:tcPr>
            <w:tcW w:w="2062" w:type="dxa"/>
            <w:vAlign w:val="center"/>
          </w:tcPr>
          <w:p w14:paraId="4561EBDC" w14:textId="77777777" w:rsidR="00223A5B" w:rsidRPr="00F618BF" w:rsidRDefault="00223A5B" w:rsidP="00654EC9">
            <w:pPr>
              <w:jc w:val="center"/>
            </w:pPr>
            <w:r w:rsidRPr="006A657B">
              <w:t>filename_list</w:t>
            </w:r>
          </w:p>
        </w:tc>
        <w:tc>
          <w:tcPr>
            <w:tcW w:w="1108" w:type="dxa"/>
            <w:vAlign w:val="center"/>
          </w:tcPr>
          <w:p w14:paraId="58A232DC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Cell array of strings</w:t>
            </w:r>
          </w:p>
        </w:tc>
        <w:tc>
          <w:tcPr>
            <w:tcW w:w="1389" w:type="dxa"/>
            <w:vAlign w:val="center"/>
          </w:tcPr>
          <w:p w14:paraId="6185F6E4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6B5D61EA" w14:textId="77777777" w:rsidR="00223A5B" w:rsidRPr="00136696" w:rsidRDefault="00223A5B" w:rsidP="00654EC9">
            <w:pPr>
              <w:jc w:val="center"/>
            </w:pPr>
            <w:r>
              <w:t>Names of data files (without .P extension)</w:t>
            </w:r>
          </w:p>
        </w:tc>
        <w:tc>
          <w:tcPr>
            <w:tcW w:w="2329" w:type="dxa"/>
            <w:vAlign w:val="center"/>
          </w:tcPr>
          <w:p w14:paraId="78824D15" w14:textId="77777777" w:rsidR="00223A5B" w:rsidRPr="000005F7" w:rsidRDefault="00223A5B" w:rsidP="00654EC9">
            <w:pPr>
              <w:jc w:val="center"/>
            </w:pPr>
            <w:r>
              <w:t>-</w:t>
            </w:r>
          </w:p>
        </w:tc>
      </w:tr>
      <w:tr w:rsidR="00223A5B" w:rsidRPr="000005F7" w14:paraId="163E62E6" w14:textId="77777777" w:rsidTr="00471FEF">
        <w:trPr>
          <w:jc w:val="center"/>
        </w:trPr>
        <w:tc>
          <w:tcPr>
            <w:tcW w:w="2062" w:type="dxa"/>
            <w:vAlign w:val="center"/>
          </w:tcPr>
          <w:p w14:paraId="1A0B9EFD" w14:textId="77777777" w:rsidR="00223A5B" w:rsidRPr="00F618BF" w:rsidRDefault="00223A5B" w:rsidP="00654EC9">
            <w:pPr>
              <w:jc w:val="center"/>
            </w:pPr>
            <w:r w:rsidRPr="00F618BF">
              <w:t>folder</w:t>
            </w:r>
          </w:p>
        </w:tc>
        <w:tc>
          <w:tcPr>
            <w:tcW w:w="1108" w:type="dxa"/>
            <w:vAlign w:val="center"/>
          </w:tcPr>
          <w:p w14:paraId="4ADF1F7C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6CC7AE23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4370699A" w14:textId="77777777" w:rsidR="00223A5B" w:rsidRPr="00136696" w:rsidRDefault="00223A5B" w:rsidP="00654EC9">
            <w:pPr>
              <w:jc w:val="center"/>
            </w:pPr>
            <w:r>
              <w:t>Path to the Level0 data folder</w:t>
            </w:r>
          </w:p>
        </w:tc>
        <w:tc>
          <w:tcPr>
            <w:tcW w:w="2329" w:type="dxa"/>
            <w:vAlign w:val="center"/>
          </w:tcPr>
          <w:p w14:paraId="4A902092" w14:textId="77777777" w:rsidR="00223A5B" w:rsidRPr="000005F7" w:rsidRDefault="00223A5B" w:rsidP="00654EC9">
            <w:pPr>
              <w:jc w:val="center"/>
            </w:pPr>
            <w:r>
              <w:t>-</w:t>
            </w:r>
          </w:p>
        </w:tc>
      </w:tr>
      <w:tr w:rsidR="00223A5B" w:rsidRPr="000005F7" w14:paraId="765208BE" w14:textId="77777777" w:rsidTr="00471FEF">
        <w:trPr>
          <w:jc w:val="center"/>
        </w:trPr>
        <w:tc>
          <w:tcPr>
            <w:tcW w:w="2062" w:type="dxa"/>
            <w:vAlign w:val="center"/>
          </w:tcPr>
          <w:p w14:paraId="7264CD92" w14:textId="77777777" w:rsidR="00223A5B" w:rsidRPr="006A657B" w:rsidRDefault="00223A5B" w:rsidP="00654EC9">
            <w:pPr>
              <w:jc w:val="center"/>
            </w:pPr>
            <w:r>
              <w:t>info</w:t>
            </w:r>
          </w:p>
        </w:tc>
        <w:tc>
          <w:tcPr>
            <w:tcW w:w="1108" w:type="dxa"/>
            <w:vAlign w:val="center"/>
          </w:tcPr>
          <w:p w14:paraId="202F46D6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Structure</w:t>
            </w:r>
          </w:p>
        </w:tc>
        <w:tc>
          <w:tcPr>
            <w:tcW w:w="1389" w:type="dxa"/>
            <w:vAlign w:val="center"/>
          </w:tcPr>
          <w:p w14:paraId="50BD4FB1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Different between parameters</w:t>
            </w:r>
          </w:p>
        </w:tc>
        <w:tc>
          <w:tcPr>
            <w:tcW w:w="2174" w:type="dxa"/>
            <w:vAlign w:val="center"/>
          </w:tcPr>
          <w:p w14:paraId="09A70BE0" w14:textId="77777777" w:rsidR="00223A5B" w:rsidRPr="00136696" w:rsidRDefault="00223A5B" w:rsidP="00654EC9">
            <w:pPr>
              <w:jc w:val="center"/>
            </w:pPr>
            <w:r>
              <w:t xml:space="preserve">Parameters for the data analysis, see more information in the table below. </w:t>
            </w:r>
          </w:p>
        </w:tc>
        <w:tc>
          <w:tcPr>
            <w:tcW w:w="2329" w:type="dxa"/>
            <w:vAlign w:val="center"/>
          </w:tcPr>
          <w:p w14:paraId="687F4A4B" w14:textId="77777777" w:rsidR="00223A5B" w:rsidRPr="000005F7" w:rsidRDefault="00223A5B" w:rsidP="00654EC9">
            <w:pPr>
              <w:jc w:val="center"/>
            </w:pPr>
            <w:r>
              <w:t>See table below.</w:t>
            </w:r>
          </w:p>
        </w:tc>
      </w:tr>
      <w:tr w:rsidR="00223A5B" w:rsidRPr="000005F7" w14:paraId="4735F30B" w14:textId="77777777" w:rsidTr="00471FEF">
        <w:trPr>
          <w:jc w:val="center"/>
        </w:trPr>
        <w:tc>
          <w:tcPr>
            <w:tcW w:w="2062" w:type="dxa"/>
            <w:vAlign w:val="center"/>
          </w:tcPr>
          <w:p w14:paraId="442657A3" w14:textId="77777777" w:rsidR="00223A5B" w:rsidRDefault="00223A5B" w:rsidP="00654EC9">
            <w:pPr>
              <w:jc w:val="center"/>
            </w:pPr>
            <w:r w:rsidRPr="00F618BF">
              <w:t>instrument</w:t>
            </w:r>
          </w:p>
        </w:tc>
        <w:tc>
          <w:tcPr>
            <w:tcW w:w="1108" w:type="dxa"/>
            <w:vAlign w:val="center"/>
          </w:tcPr>
          <w:p w14:paraId="0DFCD060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36D2A348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49CEC1AB" w14:textId="77777777" w:rsidR="00223A5B" w:rsidRPr="00136696" w:rsidRDefault="00223A5B" w:rsidP="00654EC9">
            <w:pPr>
              <w:jc w:val="center"/>
            </w:pPr>
            <w:r>
              <w:t>Name of the instrument (e.g., ‘microCTD’, ‘VMP’)</w:t>
            </w:r>
          </w:p>
        </w:tc>
        <w:tc>
          <w:tcPr>
            <w:tcW w:w="2329" w:type="dxa"/>
            <w:vAlign w:val="center"/>
          </w:tcPr>
          <w:p w14:paraId="1BE8A606" w14:textId="77777777" w:rsidR="00223A5B" w:rsidRPr="000005F7" w:rsidRDefault="00223A5B" w:rsidP="00654EC9">
            <w:pPr>
              <w:jc w:val="center"/>
            </w:pPr>
            <w:r>
              <w:t>‘microCTD’</w:t>
            </w:r>
          </w:p>
        </w:tc>
      </w:tr>
      <w:tr w:rsidR="00223A5B" w:rsidRPr="000005F7" w14:paraId="3E358F68" w14:textId="77777777" w:rsidTr="00471FEF">
        <w:trPr>
          <w:jc w:val="center"/>
        </w:trPr>
        <w:tc>
          <w:tcPr>
            <w:tcW w:w="2062" w:type="dxa"/>
            <w:vAlign w:val="center"/>
          </w:tcPr>
          <w:p w14:paraId="7BB9D60B" w14:textId="77777777" w:rsidR="00223A5B" w:rsidRPr="003D4DBF" w:rsidRDefault="00223A5B" w:rsidP="00654EC9">
            <w:pPr>
              <w:jc w:val="center"/>
            </w:pPr>
            <w:r>
              <w:t>offset_P</w:t>
            </w:r>
          </w:p>
        </w:tc>
        <w:tc>
          <w:tcPr>
            <w:tcW w:w="1108" w:type="dxa"/>
            <w:vAlign w:val="center"/>
          </w:tcPr>
          <w:p w14:paraId="2355572A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Float</w:t>
            </w:r>
          </w:p>
        </w:tc>
        <w:tc>
          <w:tcPr>
            <w:tcW w:w="1389" w:type="dxa"/>
            <w:vAlign w:val="center"/>
          </w:tcPr>
          <w:p w14:paraId="1BFDA0C8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dbar</w:t>
            </w:r>
          </w:p>
        </w:tc>
        <w:tc>
          <w:tcPr>
            <w:tcW w:w="2174" w:type="dxa"/>
            <w:vAlign w:val="center"/>
          </w:tcPr>
          <w:p w14:paraId="6C0DC6CF" w14:textId="77777777" w:rsidR="00223A5B" w:rsidRPr="00136696" w:rsidRDefault="00223A5B" w:rsidP="00654EC9">
            <w:pPr>
              <w:jc w:val="center"/>
            </w:pPr>
            <w:r>
              <w:t xml:space="preserve">Pressure measured in the atmosphere, used  to correct the pressure data if </w:t>
            </w:r>
            <w:r w:rsidRPr="00B806B6">
              <w:rPr>
                <w:i/>
                <w:iCs/>
              </w:rPr>
              <w:t>atm_press_method</w:t>
            </w:r>
            <w:r>
              <w:t xml:space="preserve"> is set to ‘offset’</w:t>
            </w:r>
          </w:p>
        </w:tc>
        <w:tc>
          <w:tcPr>
            <w:tcW w:w="2329" w:type="dxa"/>
            <w:vAlign w:val="center"/>
          </w:tcPr>
          <w:p w14:paraId="6790EF34" w14:textId="77777777" w:rsidR="00223A5B" w:rsidRPr="000005F7" w:rsidRDefault="00223A5B" w:rsidP="00654EC9">
            <w:pPr>
              <w:jc w:val="center"/>
            </w:pPr>
            <w:r>
              <w:t>0</w:t>
            </w:r>
          </w:p>
        </w:tc>
      </w:tr>
      <w:tr w:rsidR="00223A5B" w:rsidRPr="000005F7" w14:paraId="5617DA77" w14:textId="77777777" w:rsidTr="00471FEF">
        <w:trPr>
          <w:jc w:val="center"/>
        </w:trPr>
        <w:tc>
          <w:tcPr>
            <w:tcW w:w="2062" w:type="dxa"/>
            <w:vAlign w:val="center"/>
          </w:tcPr>
          <w:p w14:paraId="27CB69BE" w14:textId="77777777" w:rsidR="00223A5B" w:rsidRPr="00DC4A19" w:rsidRDefault="00223A5B" w:rsidP="00471FEF">
            <w:pPr>
              <w:jc w:val="center"/>
            </w:pPr>
            <w:r w:rsidRPr="00677C59">
              <w:t>S_sh1</w:t>
            </w:r>
            <w:r>
              <w:t xml:space="preserve">, </w:t>
            </w:r>
            <w:r w:rsidRPr="00677C59">
              <w:t>S_sh</w:t>
            </w:r>
            <w:r>
              <w:t>2</w:t>
            </w:r>
          </w:p>
        </w:tc>
        <w:tc>
          <w:tcPr>
            <w:tcW w:w="1108" w:type="dxa"/>
            <w:vAlign w:val="center"/>
          </w:tcPr>
          <w:p w14:paraId="41A45326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Float</w:t>
            </w:r>
          </w:p>
        </w:tc>
        <w:tc>
          <w:tcPr>
            <w:tcW w:w="1389" w:type="dxa"/>
            <w:vAlign w:val="center"/>
          </w:tcPr>
          <w:p w14:paraId="5816AA53" w14:textId="77777777" w:rsidR="00223A5B" w:rsidRDefault="00223A5B" w:rsidP="00471FEF">
            <w:pPr>
              <w:jc w:val="center"/>
              <w:rPr>
                <w:lang w:val="fr-CH"/>
              </w:rPr>
            </w:pPr>
            <w:r w:rsidRPr="00704AED">
              <w:rPr>
                <w:lang w:val="fr-CH"/>
              </w:rPr>
              <w:t>V</w:t>
            </w:r>
            <w:r>
              <w:rPr>
                <w:lang w:val="fr-CH"/>
              </w:rPr>
              <w:t>.</w:t>
            </w:r>
            <w:r w:rsidRPr="00704AED">
              <w:rPr>
                <w:lang w:val="fr-CH"/>
              </w:rPr>
              <w:t>m</w:t>
            </w:r>
            <w:r w:rsidRPr="001D0BB7">
              <w:rPr>
                <w:vertAlign w:val="superscript"/>
                <w:lang w:val="fr-CH"/>
              </w:rPr>
              <w:t>-2</w:t>
            </w:r>
            <w:r>
              <w:rPr>
                <w:lang w:val="fr-CH"/>
              </w:rPr>
              <w:t>.</w:t>
            </w:r>
            <w:r w:rsidRPr="00704AED">
              <w:rPr>
                <w:lang w:val="fr-CH"/>
              </w:rPr>
              <w:t>s</w:t>
            </w:r>
            <w:r w:rsidRPr="001D0BB7">
              <w:rPr>
                <w:vertAlign w:val="superscript"/>
                <w:lang w:val="fr-CH"/>
              </w:rPr>
              <w:t>2</w:t>
            </w:r>
          </w:p>
        </w:tc>
        <w:tc>
          <w:tcPr>
            <w:tcW w:w="2174" w:type="dxa"/>
            <w:vAlign w:val="center"/>
          </w:tcPr>
          <w:p w14:paraId="789123F7" w14:textId="77777777" w:rsidR="00223A5B" w:rsidRPr="00136696" w:rsidRDefault="00223A5B" w:rsidP="00471FEF">
            <w:pPr>
              <w:jc w:val="center"/>
            </w:pPr>
            <w:r>
              <w:t>Shear probe sensitivity provided on the calibration sheet</w:t>
            </w:r>
          </w:p>
        </w:tc>
        <w:tc>
          <w:tcPr>
            <w:tcW w:w="2329" w:type="dxa"/>
            <w:vAlign w:val="center"/>
          </w:tcPr>
          <w:p w14:paraId="731DB78F" w14:textId="77777777" w:rsidR="00223A5B" w:rsidRPr="000005F7" w:rsidRDefault="00223A5B" w:rsidP="00471FEF">
            <w:pPr>
              <w:jc w:val="center"/>
            </w:pPr>
            <w:r>
              <w:t xml:space="preserve">Not specified </w:t>
            </w:r>
            <w:commentRangeStart w:id="102"/>
            <w:r>
              <w:t>(only used if the configuration file is not specified)</w:t>
            </w:r>
            <w:commentRangeEnd w:id="102"/>
            <w:r w:rsidRPr="000005F7">
              <w:rPr>
                <w:rStyle w:val="CommentReference"/>
                <w:sz w:val="22"/>
                <w:szCs w:val="22"/>
              </w:rPr>
              <w:commentReference w:id="102"/>
            </w:r>
          </w:p>
        </w:tc>
      </w:tr>
      <w:tr w:rsidR="00223A5B" w:rsidRPr="000005F7" w14:paraId="49F74218" w14:textId="77777777" w:rsidTr="00471FEF">
        <w:trPr>
          <w:jc w:val="center"/>
        </w:trPr>
        <w:tc>
          <w:tcPr>
            <w:tcW w:w="2062" w:type="dxa"/>
            <w:vAlign w:val="center"/>
          </w:tcPr>
          <w:p w14:paraId="6C24E843" w14:textId="77777777" w:rsidR="00223A5B" w:rsidRPr="004363CC" w:rsidRDefault="00223A5B" w:rsidP="00654EC9">
            <w:pPr>
              <w:jc w:val="center"/>
            </w:pPr>
            <w:r w:rsidRPr="004363CC">
              <w:t>SNname</w:t>
            </w:r>
          </w:p>
        </w:tc>
        <w:tc>
          <w:tcPr>
            <w:tcW w:w="1108" w:type="dxa"/>
            <w:vAlign w:val="center"/>
          </w:tcPr>
          <w:p w14:paraId="5EEF34CB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19C943AA" w14:textId="77777777" w:rsidR="00223A5B" w:rsidRDefault="00223A5B" w:rsidP="00654EC9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59358428" w14:textId="77777777" w:rsidR="00223A5B" w:rsidRPr="00136696" w:rsidRDefault="00223A5B" w:rsidP="00654EC9">
            <w:pPr>
              <w:jc w:val="center"/>
            </w:pPr>
            <w:r>
              <w:t>Serial number</w:t>
            </w:r>
          </w:p>
        </w:tc>
        <w:tc>
          <w:tcPr>
            <w:tcW w:w="2329" w:type="dxa"/>
            <w:vAlign w:val="center"/>
          </w:tcPr>
          <w:p w14:paraId="751BE398" w14:textId="77777777" w:rsidR="00223A5B" w:rsidRPr="000005F7" w:rsidRDefault="00223A5B" w:rsidP="00654EC9">
            <w:pPr>
              <w:jc w:val="center"/>
            </w:pPr>
            <w:r>
              <w:t>microCTD SN: ‘310’</w:t>
            </w:r>
          </w:p>
        </w:tc>
      </w:tr>
      <w:tr w:rsidR="00223A5B" w:rsidRPr="000005F7" w14:paraId="54C4A85C" w14:textId="77777777" w:rsidTr="00471FEF">
        <w:trPr>
          <w:jc w:val="center"/>
        </w:trPr>
        <w:tc>
          <w:tcPr>
            <w:tcW w:w="2062" w:type="dxa"/>
            <w:vAlign w:val="center"/>
          </w:tcPr>
          <w:p w14:paraId="2DAF6092" w14:textId="77777777" w:rsidR="00223A5B" w:rsidRPr="00677C59" w:rsidRDefault="00223A5B" w:rsidP="00471FEF">
            <w:pPr>
              <w:jc w:val="center"/>
            </w:pPr>
            <w:r>
              <w:t>space_cfg</w:t>
            </w:r>
          </w:p>
        </w:tc>
        <w:tc>
          <w:tcPr>
            <w:tcW w:w="1108" w:type="dxa"/>
            <w:vAlign w:val="center"/>
          </w:tcPr>
          <w:p w14:paraId="3C189050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Boolean</w:t>
            </w:r>
          </w:p>
        </w:tc>
        <w:tc>
          <w:tcPr>
            <w:tcW w:w="1389" w:type="dxa"/>
            <w:vAlign w:val="center"/>
          </w:tcPr>
          <w:p w14:paraId="15652DA6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6594F1F3" w14:textId="77777777" w:rsidR="00223A5B" w:rsidRPr="00136696" w:rsidRDefault="00223A5B" w:rsidP="00471FEF">
            <w:pPr>
              <w:jc w:val="center"/>
            </w:pPr>
            <w:r>
              <w:t xml:space="preserve">Format of the configuration file: </w:t>
            </w:r>
            <w:r>
              <w:lastRenderedPageBreak/>
              <w:t xml:space="preserve">=true if there is a space between  </w:t>
            </w:r>
            <w:r w:rsidRPr="00A33022">
              <w:t xml:space="preserve">name </w:t>
            </w:r>
            <w:r>
              <w:t xml:space="preserve">of variables </w:t>
            </w:r>
            <w:r w:rsidRPr="00A33022">
              <w:t>and values</w:t>
            </w:r>
            <w:r>
              <w:t xml:space="preserve"> (microCTD), =false otherwise (VMP)</w:t>
            </w:r>
          </w:p>
        </w:tc>
        <w:tc>
          <w:tcPr>
            <w:tcW w:w="2329" w:type="dxa"/>
            <w:vAlign w:val="center"/>
          </w:tcPr>
          <w:p w14:paraId="1E12DD68" w14:textId="77777777" w:rsidR="00223A5B" w:rsidRPr="000005F7" w:rsidRDefault="00223A5B" w:rsidP="00471FEF">
            <w:pPr>
              <w:jc w:val="center"/>
            </w:pPr>
            <w:r>
              <w:lastRenderedPageBreak/>
              <w:t>true</w:t>
            </w:r>
          </w:p>
        </w:tc>
      </w:tr>
      <w:tr w:rsidR="00223A5B" w:rsidRPr="000005F7" w14:paraId="14C78367" w14:textId="77777777" w:rsidTr="00471FEF">
        <w:trPr>
          <w:jc w:val="center"/>
        </w:trPr>
        <w:tc>
          <w:tcPr>
            <w:tcW w:w="2062" w:type="dxa"/>
            <w:vAlign w:val="center"/>
          </w:tcPr>
          <w:p w14:paraId="177BB980" w14:textId="77777777" w:rsidR="00223A5B" w:rsidRPr="00C9607A" w:rsidRDefault="00223A5B" w:rsidP="00471FEF">
            <w:pPr>
              <w:jc w:val="center"/>
            </w:pPr>
            <w:r w:rsidRPr="00DC4A19">
              <w:t>unit_Chl</w:t>
            </w:r>
          </w:p>
        </w:tc>
        <w:tc>
          <w:tcPr>
            <w:tcW w:w="1108" w:type="dxa"/>
            <w:vAlign w:val="center"/>
          </w:tcPr>
          <w:p w14:paraId="00882272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019E12B6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28407270" w14:textId="77777777" w:rsidR="00223A5B" w:rsidRPr="00136696" w:rsidRDefault="00223A5B" w:rsidP="00471FEF">
            <w:pPr>
              <w:jc w:val="center"/>
            </w:pPr>
            <w:r>
              <w:t>Units of chlorophyll data</w:t>
            </w:r>
          </w:p>
        </w:tc>
        <w:tc>
          <w:tcPr>
            <w:tcW w:w="2329" w:type="dxa"/>
            <w:vAlign w:val="center"/>
          </w:tcPr>
          <w:p w14:paraId="4B72F901" w14:textId="77777777" w:rsidR="00223A5B" w:rsidRPr="000005F7" w:rsidRDefault="00223A5B" w:rsidP="00471FEF">
            <w:pPr>
              <w:jc w:val="center"/>
            </w:pPr>
            <w:r>
              <w:t>‘ppb’</w:t>
            </w:r>
          </w:p>
        </w:tc>
      </w:tr>
      <w:tr w:rsidR="00223A5B" w:rsidRPr="000005F7" w14:paraId="569B190C" w14:textId="77777777" w:rsidTr="00471FEF">
        <w:trPr>
          <w:jc w:val="center"/>
        </w:trPr>
        <w:tc>
          <w:tcPr>
            <w:tcW w:w="2062" w:type="dxa"/>
            <w:vAlign w:val="center"/>
          </w:tcPr>
          <w:p w14:paraId="4508D518" w14:textId="77777777" w:rsidR="00223A5B" w:rsidRPr="00C9607A" w:rsidRDefault="00223A5B" w:rsidP="00471FEF">
            <w:pPr>
              <w:jc w:val="center"/>
            </w:pPr>
            <w:r w:rsidRPr="00DC4A19">
              <w:t>unit_Turb</w:t>
            </w:r>
          </w:p>
        </w:tc>
        <w:tc>
          <w:tcPr>
            <w:tcW w:w="1108" w:type="dxa"/>
            <w:vAlign w:val="center"/>
          </w:tcPr>
          <w:p w14:paraId="7EE3C8EA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1389" w:type="dxa"/>
            <w:vAlign w:val="center"/>
          </w:tcPr>
          <w:p w14:paraId="039FB8FD" w14:textId="77777777" w:rsidR="00223A5B" w:rsidRDefault="00223A5B" w:rsidP="00471FEF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174" w:type="dxa"/>
            <w:vAlign w:val="center"/>
          </w:tcPr>
          <w:p w14:paraId="21887EAE" w14:textId="77777777" w:rsidR="00223A5B" w:rsidRPr="00136696" w:rsidRDefault="00223A5B" w:rsidP="00471FEF">
            <w:pPr>
              <w:jc w:val="center"/>
            </w:pPr>
            <w:r>
              <w:t>Units of turbidity data</w:t>
            </w:r>
          </w:p>
        </w:tc>
        <w:tc>
          <w:tcPr>
            <w:tcW w:w="2329" w:type="dxa"/>
            <w:vAlign w:val="center"/>
          </w:tcPr>
          <w:p w14:paraId="0C70989B" w14:textId="77777777" w:rsidR="00223A5B" w:rsidRPr="000005F7" w:rsidRDefault="00223A5B" w:rsidP="00471FEF">
            <w:pPr>
              <w:jc w:val="center"/>
            </w:pPr>
            <w:r>
              <w:t>‘FTU’</w:t>
            </w:r>
          </w:p>
        </w:tc>
      </w:tr>
    </w:tbl>
    <w:p w14:paraId="5FB7354A" w14:textId="77777777" w:rsidR="00E177D1" w:rsidRDefault="00E177D1" w:rsidP="00E177D1"/>
    <w:p w14:paraId="12844941" w14:textId="77777777" w:rsidR="00E177D1" w:rsidRDefault="00E177D1" w:rsidP="00E177D1"/>
    <w:p w14:paraId="77FAEF44" w14:textId="77777777" w:rsidR="00E177D1" w:rsidRPr="00F321C6" w:rsidRDefault="00E177D1" w:rsidP="00E177D1">
      <w:r w:rsidRPr="00F321C6">
        <w:t>Parameters specified in the s</w:t>
      </w:r>
      <w:r>
        <w:t xml:space="preserve">tructure “param.info” in the function </w:t>
      </w:r>
      <w:r w:rsidRPr="00E8395C">
        <w:rPr>
          <w:rFonts w:ascii="Courier New" w:hAnsi="Courier New" w:cs="Courier New"/>
        </w:rPr>
        <w:t>load_parameters</w:t>
      </w:r>
      <w:r>
        <w:t>:</w:t>
      </w:r>
    </w:p>
    <w:tbl>
      <w:tblPr>
        <w:tblStyle w:val="TableGrid"/>
        <w:tblW w:w="8532" w:type="dxa"/>
        <w:jc w:val="center"/>
        <w:tblLook w:val="04A0" w:firstRow="1" w:lastRow="0" w:firstColumn="1" w:lastColumn="0" w:noHBand="0" w:noVBand="1"/>
      </w:tblPr>
      <w:tblGrid>
        <w:gridCol w:w="2062"/>
        <w:gridCol w:w="1607"/>
        <w:gridCol w:w="654"/>
        <w:gridCol w:w="2018"/>
        <w:gridCol w:w="2191"/>
      </w:tblGrid>
      <w:tr w:rsidR="00875023" w14:paraId="42CD59C0" w14:textId="77777777" w:rsidTr="00EB4AE8">
        <w:trPr>
          <w:jc w:val="center"/>
        </w:trPr>
        <w:tc>
          <w:tcPr>
            <w:tcW w:w="2062" w:type="dxa"/>
            <w:vAlign w:val="center"/>
          </w:tcPr>
          <w:p w14:paraId="70BA0DCB" w14:textId="77777777" w:rsidR="00875023" w:rsidRPr="001A4090" w:rsidRDefault="00875023" w:rsidP="00875023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Parameter</w:t>
            </w:r>
            <w:r>
              <w:rPr>
                <w:b/>
                <w:bCs/>
                <w:lang w:val="fr-CH"/>
              </w:rPr>
              <w:t xml:space="preserve"> (alphabetical order)</w:t>
            </w:r>
          </w:p>
        </w:tc>
        <w:tc>
          <w:tcPr>
            <w:tcW w:w="1607" w:type="dxa"/>
            <w:vAlign w:val="center"/>
          </w:tcPr>
          <w:p w14:paraId="2F2ED07C" w14:textId="3765167D" w:rsidR="00875023" w:rsidRPr="001A4090" w:rsidRDefault="00875023" w:rsidP="00875023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Format</w:t>
            </w:r>
          </w:p>
        </w:tc>
        <w:tc>
          <w:tcPr>
            <w:tcW w:w="654" w:type="dxa"/>
            <w:vAlign w:val="center"/>
          </w:tcPr>
          <w:p w14:paraId="2CB01BF5" w14:textId="49D7F362" w:rsidR="00875023" w:rsidRPr="001A4090" w:rsidRDefault="00875023" w:rsidP="00875023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Unit</w:t>
            </w:r>
          </w:p>
        </w:tc>
        <w:tc>
          <w:tcPr>
            <w:tcW w:w="2018" w:type="dxa"/>
            <w:vAlign w:val="center"/>
          </w:tcPr>
          <w:p w14:paraId="16B733A9" w14:textId="72B71F10" w:rsidR="00875023" w:rsidRPr="001A4090" w:rsidRDefault="00875023" w:rsidP="00875023">
            <w:pPr>
              <w:jc w:val="center"/>
              <w:rPr>
                <w:b/>
                <w:bCs/>
                <w:lang w:val="fr-CH"/>
              </w:rPr>
            </w:pPr>
            <w:r w:rsidRPr="00A339A8"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Description</w:t>
            </w:r>
          </w:p>
        </w:tc>
        <w:tc>
          <w:tcPr>
            <w:tcW w:w="2191" w:type="dxa"/>
            <w:vAlign w:val="center"/>
          </w:tcPr>
          <w:p w14:paraId="0D459E0F" w14:textId="77777777" w:rsidR="00875023" w:rsidRPr="001A4090" w:rsidRDefault="00875023" w:rsidP="00875023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Default value</w:t>
            </w:r>
          </w:p>
        </w:tc>
      </w:tr>
      <w:tr w:rsidR="00875023" w14:paraId="5D9A8940" w14:textId="77777777" w:rsidTr="00EB4AE8">
        <w:trPr>
          <w:jc w:val="center"/>
        </w:trPr>
        <w:tc>
          <w:tcPr>
            <w:tcW w:w="2062" w:type="dxa"/>
            <w:vAlign w:val="center"/>
          </w:tcPr>
          <w:p w14:paraId="5AF8EC58" w14:textId="77777777" w:rsidR="00875023" w:rsidRPr="003D4DBF" w:rsidRDefault="00875023" w:rsidP="00875023">
            <w:pPr>
              <w:jc w:val="center"/>
            </w:pPr>
            <w:r w:rsidRPr="00AB78D8">
              <w:t>despike_A</w:t>
            </w:r>
          </w:p>
        </w:tc>
        <w:tc>
          <w:tcPr>
            <w:tcW w:w="1607" w:type="dxa"/>
            <w:vAlign w:val="center"/>
          </w:tcPr>
          <w:p w14:paraId="21523733" w14:textId="3C1C7D39" w:rsidR="00875023" w:rsidRPr="0080505B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1*3 array of double/floats</w:t>
            </w:r>
          </w:p>
        </w:tc>
        <w:tc>
          <w:tcPr>
            <w:tcW w:w="654" w:type="dxa"/>
            <w:vAlign w:val="center"/>
          </w:tcPr>
          <w:p w14:paraId="1A8FE4C1" w14:textId="5CDCCAC8" w:rsidR="00875023" w:rsidRDefault="00875023" w:rsidP="00875023">
            <w:pPr>
              <w:jc w:val="center"/>
              <w:rPr>
                <w:lang w:val="fr-CH"/>
              </w:rPr>
            </w:pPr>
            <w:r w:rsidRPr="0080505B">
              <w:rPr>
                <w:lang w:val="fr-CH"/>
              </w:rPr>
              <w:t>-,</w:t>
            </w:r>
            <w:r>
              <w:rPr>
                <w:lang w:val="fr-CH"/>
              </w:rPr>
              <w:t xml:space="preserve"> </w:t>
            </w:r>
            <w:r w:rsidRPr="0080505B">
              <w:rPr>
                <w:lang w:val="fr-CH"/>
              </w:rPr>
              <w:t>Hz, s</w:t>
            </w:r>
          </w:p>
        </w:tc>
        <w:tc>
          <w:tcPr>
            <w:tcW w:w="2018" w:type="dxa"/>
            <w:vAlign w:val="center"/>
          </w:tcPr>
          <w:p w14:paraId="5DCA843E" w14:textId="77777777" w:rsidR="00875023" w:rsidRPr="00E66D71" w:rsidRDefault="00875023" w:rsidP="00875023">
            <w:pPr>
              <w:jc w:val="center"/>
            </w:pPr>
            <w:r>
              <w:t>Triplet of p</w:t>
            </w:r>
            <w:r w:rsidRPr="00E66D71">
              <w:t xml:space="preserve">arameters to remove spikes in </w:t>
            </w:r>
            <w:r>
              <w:t>accelerometer</w:t>
            </w:r>
            <w:r w:rsidRPr="00E66D71">
              <w:t xml:space="preserve"> data</w:t>
            </w:r>
          </w:p>
          <w:p w14:paraId="3D403463" w14:textId="77777777" w:rsidR="00875023" w:rsidRDefault="00875023" w:rsidP="00875023">
            <w:pPr>
              <w:jc w:val="center"/>
            </w:pPr>
            <w:r>
              <w:t>(ODAS function “despike”). First value is the threshold for the signal ratio. Second value is the cutoff frequency of the low-pass smoothing filter. Third value is the duration of data to remove</w:t>
            </w:r>
          </w:p>
          <w:p w14:paraId="63268916" w14:textId="77777777" w:rsidR="00875023" w:rsidRPr="00136696" w:rsidRDefault="00875023" w:rsidP="00875023">
            <w:pPr>
              <w:jc w:val="center"/>
            </w:pPr>
            <w:r>
              <w:t>around a spike.</w:t>
            </w:r>
          </w:p>
        </w:tc>
        <w:tc>
          <w:tcPr>
            <w:tcW w:w="2191" w:type="dxa"/>
            <w:vAlign w:val="center"/>
          </w:tcPr>
          <w:p w14:paraId="58660A00" w14:textId="77777777" w:rsidR="00875023" w:rsidRPr="000005F7" w:rsidRDefault="00875023" w:rsidP="00875023">
            <w:pPr>
              <w:jc w:val="center"/>
            </w:pPr>
            <w:r w:rsidRPr="000005F7">
              <w:t>[8</w:t>
            </w:r>
            <w:r>
              <w:t>,</w:t>
            </w:r>
            <w:r w:rsidRPr="000005F7">
              <w:t>0.5</w:t>
            </w:r>
            <w:r>
              <w:t>,</w:t>
            </w:r>
            <w:r w:rsidRPr="000005F7">
              <w:t>0.04]</w:t>
            </w:r>
          </w:p>
        </w:tc>
      </w:tr>
      <w:tr w:rsidR="00875023" w14:paraId="4463BC73" w14:textId="77777777" w:rsidTr="00EB4AE8">
        <w:trPr>
          <w:jc w:val="center"/>
        </w:trPr>
        <w:tc>
          <w:tcPr>
            <w:tcW w:w="2062" w:type="dxa"/>
            <w:vAlign w:val="center"/>
          </w:tcPr>
          <w:p w14:paraId="0C9041A2" w14:textId="77777777" w:rsidR="00875023" w:rsidRPr="0080505B" w:rsidRDefault="00875023" w:rsidP="00875023">
            <w:pPr>
              <w:jc w:val="center"/>
            </w:pPr>
            <w:r w:rsidRPr="0080505B">
              <w:t>despike_sh</w:t>
            </w:r>
          </w:p>
        </w:tc>
        <w:tc>
          <w:tcPr>
            <w:tcW w:w="1607" w:type="dxa"/>
            <w:vAlign w:val="center"/>
          </w:tcPr>
          <w:p w14:paraId="545B5752" w14:textId="2BFCB5F2" w:rsidR="00875023" w:rsidRPr="0080505B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1*3 array of double/floats</w:t>
            </w:r>
          </w:p>
        </w:tc>
        <w:tc>
          <w:tcPr>
            <w:tcW w:w="654" w:type="dxa"/>
            <w:vAlign w:val="center"/>
          </w:tcPr>
          <w:p w14:paraId="15328E1D" w14:textId="758F0595" w:rsidR="00875023" w:rsidRPr="0080505B" w:rsidRDefault="00875023" w:rsidP="00875023">
            <w:pPr>
              <w:jc w:val="center"/>
              <w:rPr>
                <w:lang w:val="fr-CH"/>
              </w:rPr>
            </w:pPr>
            <w:r w:rsidRPr="0080505B">
              <w:rPr>
                <w:lang w:val="fr-CH"/>
              </w:rPr>
              <w:t>-,</w:t>
            </w:r>
            <w:r>
              <w:rPr>
                <w:lang w:val="fr-CH"/>
              </w:rPr>
              <w:t xml:space="preserve"> </w:t>
            </w:r>
            <w:r w:rsidRPr="0080505B">
              <w:rPr>
                <w:lang w:val="fr-CH"/>
              </w:rPr>
              <w:t>Hz, s</w:t>
            </w:r>
          </w:p>
        </w:tc>
        <w:tc>
          <w:tcPr>
            <w:tcW w:w="2018" w:type="dxa"/>
            <w:vAlign w:val="center"/>
          </w:tcPr>
          <w:p w14:paraId="641D8146" w14:textId="77777777" w:rsidR="00875023" w:rsidRPr="00E66D71" w:rsidRDefault="00875023" w:rsidP="00875023">
            <w:pPr>
              <w:jc w:val="center"/>
            </w:pPr>
            <w:r>
              <w:t>Triplet of p</w:t>
            </w:r>
            <w:r w:rsidRPr="00E66D71">
              <w:t>arameters to remove spikes in shear data</w:t>
            </w:r>
          </w:p>
          <w:p w14:paraId="5AF5474D" w14:textId="77777777" w:rsidR="00875023" w:rsidRPr="00E66D71" w:rsidRDefault="00875023" w:rsidP="00875023">
            <w:pPr>
              <w:jc w:val="center"/>
            </w:pPr>
            <w:r>
              <w:t>(ODAS function “despike”), similar to despike_A.</w:t>
            </w:r>
          </w:p>
          <w:p w14:paraId="0EBD2BE5" w14:textId="77777777" w:rsidR="00875023" w:rsidRPr="00E66D71" w:rsidRDefault="00875023" w:rsidP="00875023">
            <w:pPr>
              <w:jc w:val="center"/>
            </w:pPr>
          </w:p>
        </w:tc>
        <w:tc>
          <w:tcPr>
            <w:tcW w:w="2191" w:type="dxa"/>
            <w:vAlign w:val="center"/>
          </w:tcPr>
          <w:p w14:paraId="0A499848" w14:textId="77777777" w:rsidR="00875023" w:rsidRPr="000005F7" w:rsidRDefault="00875023" w:rsidP="00875023">
            <w:pPr>
              <w:jc w:val="center"/>
            </w:pPr>
            <w:r w:rsidRPr="000005F7">
              <w:t>[8</w:t>
            </w:r>
            <w:r>
              <w:t>,</w:t>
            </w:r>
            <w:r w:rsidRPr="000005F7">
              <w:t>0.5</w:t>
            </w:r>
            <w:r>
              <w:t>,</w:t>
            </w:r>
            <w:r w:rsidRPr="000005F7">
              <w:t>0.04]</w:t>
            </w:r>
          </w:p>
        </w:tc>
      </w:tr>
      <w:tr w:rsidR="00875023" w14:paraId="12ADB320" w14:textId="77777777" w:rsidTr="00EB4AE8">
        <w:trPr>
          <w:jc w:val="center"/>
        </w:trPr>
        <w:tc>
          <w:tcPr>
            <w:tcW w:w="2062" w:type="dxa"/>
            <w:vAlign w:val="center"/>
          </w:tcPr>
          <w:p w14:paraId="41416DC1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dp</w:t>
            </w:r>
          </w:p>
        </w:tc>
        <w:tc>
          <w:tcPr>
            <w:tcW w:w="1607" w:type="dxa"/>
            <w:vAlign w:val="center"/>
          </w:tcPr>
          <w:p w14:paraId="0AC1DEC7" w14:textId="18DCCE46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061C6720" w14:textId="669BCB96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</w:t>
            </w:r>
          </w:p>
        </w:tc>
        <w:tc>
          <w:tcPr>
            <w:tcW w:w="2018" w:type="dxa"/>
            <w:vAlign w:val="center"/>
          </w:tcPr>
          <w:p w14:paraId="243C5489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Bin overlap</w:t>
            </w:r>
          </w:p>
        </w:tc>
        <w:tc>
          <w:tcPr>
            <w:tcW w:w="2191" w:type="dxa"/>
            <w:vAlign w:val="center"/>
          </w:tcPr>
          <w:p w14:paraId="3983DC78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0.5</w:t>
            </w:r>
          </w:p>
        </w:tc>
      </w:tr>
      <w:tr w:rsidR="00875023" w14:paraId="386B287A" w14:textId="77777777" w:rsidTr="00EB4AE8">
        <w:trPr>
          <w:jc w:val="center"/>
        </w:trPr>
        <w:tc>
          <w:tcPr>
            <w:tcW w:w="2062" w:type="dxa"/>
            <w:vAlign w:val="center"/>
          </w:tcPr>
          <w:p w14:paraId="2CBD89B3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dpD</w:t>
            </w:r>
          </w:p>
        </w:tc>
        <w:tc>
          <w:tcPr>
            <w:tcW w:w="1607" w:type="dxa"/>
            <w:vAlign w:val="center"/>
          </w:tcPr>
          <w:p w14:paraId="418DE153" w14:textId="69E2003C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7E585EE8" w14:textId="770E0D8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</w:t>
            </w:r>
          </w:p>
        </w:tc>
        <w:tc>
          <w:tcPr>
            <w:tcW w:w="2018" w:type="dxa"/>
            <w:vAlign w:val="center"/>
          </w:tcPr>
          <w:p w14:paraId="246233EB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Bin size</w:t>
            </w:r>
          </w:p>
        </w:tc>
        <w:tc>
          <w:tcPr>
            <w:tcW w:w="2191" w:type="dxa"/>
            <w:vAlign w:val="center"/>
          </w:tcPr>
          <w:p w14:paraId="666E8181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</w:t>
            </w:r>
          </w:p>
        </w:tc>
      </w:tr>
      <w:tr w:rsidR="00875023" w14:paraId="3D5C3FE5" w14:textId="77777777" w:rsidTr="00EB4AE8">
        <w:trPr>
          <w:jc w:val="center"/>
        </w:trPr>
        <w:tc>
          <w:tcPr>
            <w:tcW w:w="2062" w:type="dxa"/>
            <w:vAlign w:val="center"/>
          </w:tcPr>
          <w:p w14:paraId="01FC9868" w14:textId="77777777" w:rsidR="00875023" w:rsidRPr="003D4DBF" w:rsidRDefault="00875023" w:rsidP="00875023">
            <w:pPr>
              <w:jc w:val="center"/>
            </w:pPr>
            <w:r w:rsidRPr="00205897">
              <w:t>fAA</w:t>
            </w:r>
          </w:p>
        </w:tc>
        <w:tc>
          <w:tcPr>
            <w:tcW w:w="1607" w:type="dxa"/>
            <w:vAlign w:val="center"/>
          </w:tcPr>
          <w:p w14:paraId="764401E0" w14:textId="1E2FEF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526F7737" w14:textId="3F23B680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Hz</w:t>
            </w:r>
          </w:p>
        </w:tc>
        <w:tc>
          <w:tcPr>
            <w:tcW w:w="2018" w:type="dxa"/>
            <w:vAlign w:val="center"/>
          </w:tcPr>
          <w:p w14:paraId="63316D59" w14:textId="77777777" w:rsidR="00875023" w:rsidRDefault="00875023" w:rsidP="00875023">
            <w:pPr>
              <w:jc w:val="center"/>
            </w:pPr>
            <w:r>
              <w:t>M</w:t>
            </w:r>
            <w:r w:rsidRPr="00915E88">
              <w:t>aximum frequency for calculations</w:t>
            </w:r>
            <w:r>
              <w:t xml:space="preserve"> (also called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rPr>
                <w:rFonts w:eastAsiaTheme="minorEastAsia"/>
              </w:rPr>
              <w:t>)</w:t>
            </w:r>
            <w:r>
              <w:t xml:space="preserve">, around </w:t>
            </w:r>
            <w:r w:rsidRPr="00915E88">
              <w:lastRenderedPageBreak/>
              <w:t>90% of</w:t>
            </w:r>
            <w:r>
              <w:t xml:space="preserve"> the cut-off</w:t>
            </w:r>
            <w:r>
              <w:br/>
              <w:t xml:space="preserve"> frequency of the anti-aliasing fi</w:t>
            </w:r>
            <w:r>
              <w:br w:type="page"/>
              <w:t>lter, which is instrument-specific (typically 98 Hz, called f_AA in ODAS), to avoid the slight attenuation near f_AA.  fAA=</w:t>
            </w:r>
            <w:r w:rsidRPr="00915E88">
              <w:t>0.9*</w:t>
            </w:r>
            <w:r>
              <w:t>f_AA</w:t>
            </w:r>
            <w:r w:rsidRPr="00915E88">
              <w:t>=88.2 Hz</w:t>
            </w:r>
          </w:p>
          <w:p w14:paraId="7A3CCF03" w14:textId="77777777" w:rsidR="00875023" w:rsidRPr="00915E88" w:rsidRDefault="00875023" w:rsidP="00875023">
            <w:pPr>
              <w:jc w:val="center"/>
            </w:pPr>
          </w:p>
        </w:tc>
        <w:tc>
          <w:tcPr>
            <w:tcW w:w="2191" w:type="dxa"/>
            <w:vAlign w:val="center"/>
          </w:tcPr>
          <w:p w14:paraId="09DEA493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lastRenderedPageBreak/>
              <w:t>90</w:t>
            </w:r>
          </w:p>
        </w:tc>
      </w:tr>
      <w:tr w:rsidR="00875023" w:rsidRPr="00D71571" w14:paraId="489C6D54" w14:textId="77777777" w:rsidTr="00EB4AE8">
        <w:trPr>
          <w:jc w:val="center"/>
        </w:trPr>
        <w:tc>
          <w:tcPr>
            <w:tcW w:w="2062" w:type="dxa"/>
            <w:vAlign w:val="center"/>
          </w:tcPr>
          <w:p w14:paraId="170BF947" w14:textId="77777777" w:rsidR="00875023" w:rsidRPr="00205897" w:rsidRDefault="00875023" w:rsidP="00875023">
            <w:pPr>
              <w:jc w:val="center"/>
            </w:pPr>
            <w:r w:rsidRPr="003D4DBF">
              <w:t>int_range</w:t>
            </w:r>
          </w:p>
        </w:tc>
        <w:tc>
          <w:tcPr>
            <w:tcW w:w="1607" w:type="dxa"/>
            <w:vAlign w:val="center"/>
          </w:tcPr>
          <w:p w14:paraId="69A24ABB" w14:textId="300270C3" w:rsidR="00875023" w:rsidRPr="00875023" w:rsidRDefault="00875023" w:rsidP="00875023">
            <w:pPr>
              <w:jc w:val="center"/>
            </w:pPr>
            <w:r w:rsidRPr="00D71571">
              <w:t>String (‘L’=Luketina and Imberger</w:t>
            </w:r>
            <w:r>
              <w:t>,</w:t>
            </w:r>
            <w:r w:rsidRPr="00D71571">
              <w:t xml:space="preserve"> 2001</w:t>
            </w:r>
            <w:r>
              <w:t xml:space="preserve"> or </w:t>
            </w:r>
            <w:r w:rsidRPr="00287A54">
              <w:t>'S'=Steinbuck</w:t>
            </w:r>
            <w:r>
              <w:t>,</w:t>
            </w:r>
            <w:r w:rsidRPr="00287A54">
              <w:t xml:space="preserve"> 2009</w:t>
            </w:r>
            <w:r>
              <w:t>)</w:t>
            </w:r>
          </w:p>
        </w:tc>
        <w:tc>
          <w:tcPr>
            <w:tcW w:w="654" w:type="dxa"/>
            <w:vAlign w:val="center"/>
          </w:tcPr>
          <w:p w14:paraId="4166DE67" w14:textId="7DAFFA9D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shd w:val="clear" w:color="auto" w:fill="FFFF00"/>
            <w:vAlign w:val="center"/>
          </w:tcPr>
          <w:p w14:paraId="1364F998" w14:textId="77777777" w:rsidR="00875023" w:rsidRPr="00D71571" w:rsidRDefault="00875023" w:rsidP="00875023">
            <w:pPr>
              <w:jc w:val="center"/>
            </w:pPr>
            <w:r>
              <w:t>Integration range</w:t>
            </w:r>
          </w:p>
        </w:tc>
        <w:tc>
          <w:tcPr>
            <w:tcW w:w="2191" w:type="dxa"/>
            <w:vAlign w:val="center"/>
          </w:tcPr>
          <w:p w14:paraId="23C7F205" w14:textId="77777777" w:rsidR="00875023" w:rsidRPr="00D71571" w:rsidRDefault="00875023" w:rsidP="00875023">
            <w:pPr>
              <w:jc w:val="center"/>
            </w:pPr>
            <w:r>
              <w:t>‘L’</w:t>
            </w:r>
          </w:p>
        </w:tc>
      </w:tr>
      <w:tr w:rsidR="00875023" w14:paraId="77288719" w14:textId="77777777" w:rsidTr="00EB4AE8">
        <w:trPr>
          <w:jc w:val="center"/>
        </w:trPr>
        <w:tc>
          <w:tcPr>
            <w:tcW w:w="2062" w:type="dxa"/>
            <w:vAlign w:val="center"/>
          </w:tcPr>
          <w:p w14:paraId="341AFC3E" w14:textId="77777777" w:rsidR="00875023" w:rsidRPr="005373C2" w:rsidRDefault="00875023" w:rsidP="00875023">
            <w:pPr>
              <w:jc w:val="center"/>
            </w:pPr>
            <w:r>
              <w:t>k_HP_cut</w:t>
            </w:r>
          </w:p>
        </w:tc>
        <w:tc>
          <w:tcPr>
            <w:tcW w:w="1607" w:type="dxa"/>
            <w:vAlign w:val="center"/>
          </w:tcPr>
          <w:p w14:paraId="40460316" w14:textId="68ACBC15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0A4BB05E" w14:textId="4240AD7B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cpm</w:t>
            </w:r>
          </w:p>
        </w:tc>
        <w:tc>
          <w:tcPr>
            <w:tcW w:w="2018" w:type="dxa"/>
            <w:vAlign w:val="center"/>
          </w:tcPr>
          <w:p w14:paraId="32D9AEE5" w14:textId="77777777" w:rsidR="00875023" w:rsidRPr="008462E4" w:rsidRDefault="00875023" w:rsidP="00875023">
            <w:pPr>
              <w:jc w:val="center"/>
            </w:pPr>
            <w:r w:rsidRPr="008462E4">
              <w:t>Cutoff wavenumber based on low-frequency</w:t>
            </w:r>
            <w:r>
              <w:t xml:space="preserve"> profiler</w:t>
            </w:r>
            <w:r w:rsidRPr="008462E4">
              <w:t xml:space="preserve"> </w:t>
            </w:r>
            <w:r>
              <w:t xml:space="preserve">motions </w:t>
            </w:r>
          </w:p>
        </w:tc>
        <w:tc>
          <w:tcPr>
            <w:tcW w:w="2191" w:type="dxa"/>
            <w:vAlign w:val="center"/>
          </w:tcPr>
          <w:p w14:paraId="6417556A" w14:textId="77777777" w:rsidR="00875023" w:rsidRDefault="00875023" w:rsidP="00875023">
            <w:pPr>
              <w:jc w:val="center"/>
            </w:pPr>
            <w:r>
              <w:t xml:space="preserve">0.85 (VMP) </w:t>
            </w:r>
          </w:p>
          <w:p w14:paraId="6E34B59F" w14:textId="77777777" w:rsidR="00875023" w:rsidRPr="00341653" w:rsidRDefault="00875023" w:rsidP="00875023">
            <w:pPr>
              <w:jc w:val="center"/>
            </w:pPr>
            <w:r>
              <w:t>0.5 (microCTD)</w:t>
            </w:r>
          </w:p>
        </w:tc>
      </w:tr>
      <w:tr w:rsidR="00875023" w14:paraId="2593C4FA" w14:textId="77777777" w:rsidTr="00EB4AE8">
        <w:trPr>
          <w:jc w:val="center"/>
        </w:trPr>
        <w:tc>
          <w:tcPr>
            <w:tcW w:w="2062" w:type="dxa"/>
            <w:vAlign w:val="center"/>
          </w:tcPr>
          <w:p w14:paraId="68D3D17A" w14:textId="77777777" w:rsidR="00875023" w:rsidRDefault="00875023" w:rsidP="00875023">
            <w:pPr>
              <w:jc w:val="center"/>
            </w:pPr>
            <w:commentRangeStart w:id="103"/>
            <w:r w:rsidRPr="0093340D">
              <w:t>kmax_factor</w:t>
            </w:r>
            <w:commentRangeEnd w:id="103"/>
            <w:r>
              <w:rPr>
                <w:rStyle w:val="CommentReference"/>
                <w:sz w:val="22"/>
                <w:szCs w:val="22"/>
              </w:rPr>
              <w:commentReference w:id="103"/>
            </w:r>
          </w:p>
        </w:tc>
        <w:tc>
          <w:tcPr>
            <w:tcW w:w="1607" w:type="dxa"/>
            <w:vAlign w:val="center"/>
          </w:tcPr>
          <w:p w14:paraId="22D8688E" w14:textId="45B86A4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211817DA" w14:textId="16A07B00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2968B462" w14:textId="77777777" w:rsidR="00875023" w:rsidRPr="00E3340A" w:rsidRDefault="00875023" w:rsidP="00875023">
            <w:pPr>
              <w:jc w:val="center"/>
            </w:pPr>
            <w:r>
              <w:t xml:space="preserve">Factor multiplying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 used to compute the maximum dissipation rate of TKE</w:t>
            </w:r>
          </w:p>
        </w:tc>
        <w:tc>
          <w:tcPr>
            <w:tcW w:w="2191" w:type="dxa"/>
            <w:vAlign w:val="center"/>
          </w:tcPr>
          <w:p w14:paraId="30DCE6EC" w14:textId="77777777" w:rsidR="00875023" w:rsidRDefault="00875023" w:rsidP="00875023">
            <w:pPr>
              <w:jc w:val="center"/>
            </w:pPr>
            <w:r>
              <w:t>1/1.66</w:t>
            </w:r>
          </w:p>
        </w:tc>
      </w:tr>
      <w:tr w:rsidR="00875023" w14:paraId="5881C25D" w14:textId="77777777" w:rsidTr="00EB4AE8">
        <w:trPr>
          <w:jc w:val="center"/>
        </w:trPr>
        <w:tc>
          <w:tcPr>
            <w:tcW w:w="2062" w:type="dxa"/>
            <w:vAlign w:val="center"/>
          </w:tcPr>
          <w:p w14:paraId="30F86B1C" w14:textId="77777777" w:rsidR="00875023" w:rsidRPr="005373C2" w:rsidRDefault="00875023" w:rsidP="00875023">
            <w:pPr>
              <w:jc w:val="center"/>
            </w:pPr>
            <w:r>
              <w:t>ksfact</w:t>
            </w:r>
          </w:p>
        </w:tc>
        <w:tc>
          <w:tcPr>
            <w:tcW w:w="1607" w:type="dxa"/>
            <w:vAlign w:val="center"/>
          </w:tcPr>
          <w:p w14:paraId="6D187F98" w14:textId="4ED1771D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4531E52B" w14:textId="007BC9D9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515005C2" w14:textId="77777777" w:rsidR="00875023" w:rsidRPr="00E3340A" w:rsidRDefault="00875023" w:rsidP="00875023">
            <w:pPr>
              <w:jc w:val="center"/>
            </w:pPr>
            <w:r>
              <w:t>Coefficient for the u</w:t>
            </w:r>
            <w:r w:rsidRPr="00E3340A">
              <w:t>pper bound of the inertial-convective subrange, as in Steinbuck et al. (2009)</w:t>
            </w:r>
          </w:p>
        </w:tc>
        <w:tc>
          <w:tcPr>
            <w:tcW w:w="2191" w:type="dxa"/>
            <w:vAlign w:val="center"/>
          </w:tcPr>
          <w:p w14:paraId="05F9BAD9" w14:textId="77777777" w:rsidR="00875023" w:rsidRPr="00341653" w:rsidRDefault="00875023" w:rsidP="00875023">
            <w:pPr>
              <w:jc w:val="center"/>
            </w:pPr>
            <w:commentRangeStart w:id="104"/>
            <w:r>
              <w:t>0.04</w:t>
            </w:r>
            <w:commentRangeEnd w:id="104"/>
            <w:r w:rsidRPr="00341653">
              <w:rPr>
                <w:rStyle w:val="CommentReference"/>
                <w:sz w:val="22"/>
                <w:szCs w:val="22"/>
              </w:rPr>
              <w:commentReference w:id="104"/>
            </w:r>
          </w:p>
        </w:tc>
      </w:tr>
      <w:tr w:rsidR="00875023" w:rsidRPr="006C54F9" w14:paraId="39E03D5F" w14:textId="77777777" w:rsidTr="00EB4AE8">
        <w:trPr>
          <w:jc w:val="center"/>
        </w:trPr>
        <w:tc>
          <w:tcPr>
            <w:tcW w:w="2062" w:type="dxa"/>
            <w:vAlign w:val="center"/>
          </w:tcPr>
          <w:p w14:paraId="050A5815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t>maxKS</w:t>
            </w:r>
          </w:p>
        </w:tc>
        <w:tc>
          <w:tcPr>
            <w:tcW w:w="1607" w:type="dxa"/>
            <w:vAlign w:val="center"/>
          </w:tcPr>
          <w:p w14:paraId="28926DC4" w14:textId="54D3672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78E1DF7D" w14:textId="2305F1C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cpm</w:t>
            </w:r>
          </w:p>
        </w:tc>
        <w:tc>
          <w:tcPr>
            <w:tcW w:w="2018" w:type="dxa"/>
            <w:vAlign w:val="center"/>
          </w:tcPr>
          <w:p w14:paraId="3577153B" w14:textId="77777777" w:rsidR="00875023" w:rsidRPr="006C54F9" w:rsidRDefault="00875023" w:rsidP="00875023">
            <w:pPr>
              <w:jc w:val="center"/>
            </w:pPr>
            <w:r>
              <w:t xml:space="preserve">Maximum </w:t>
            </w:r>
            <w:r w:rsidRPr="002E4A2A">
              <w:t xml:space="preserve">wavenumber for </w:t>
            </w:r>
            <w:r>
              <w:t xml:space="preserve">shear </w:t>
            </w:r>
            <w:r w:rsidRPr="002E4A2A">
              <w:t>spectral i</w:t>
            </w:r>
            <w:r>
              <w:t xml:space="preserve">ntegration </w:t>
            </w:r>
          </w:p>
        </w:tc>
        <w:tc>
          <w:tcPr>
            <w:tcW w:w="2191" w:type="dxa"/>
            <w:vAlign w:val="center"/>
          </w:tcPr>
          <w:p w14:paraId="34764FCD" w14:textId="77777777" w:rsidR="00875023" w:rsidRDefault="00875023" w:rsidP="00875023">
            <w:pPr>
              <w:jc w:val="center"/>
            </w:pPr>
            <w:r>
              <w:t>14</w:t>
            </w:r>
          </w:p>
        </w:tc>
      </w:tr>
      <w:tr w:rsidR="00875023" w:rsidRPr="006C54F9" w14:paraId="33901078" w14:textId="77777777" w:rsidTr="00EB4AE8">
        <w:trPr>
          <w:jc w:val="center"/>
        </w:trPr>
        <w:tc>
          <w:tcPr>
            <w:tcW w:w="2062" w:type="dxa"/>
            <w:vAlign w:val="center"/>
          </w:tcPr>
          <w:p w14:paraId="6A9F2D71" w14:textId="77777777" w:rsidR="00875023" w:rsidRDefault="00875023" w:rsidP="00875023">
            <w:pPr>
              <w:jc w:val="center"/>
              <w:rPr>
                <w:lang w:val="fr-CH"/>
              </w:rPr>
            </w:pPr>
            <w:r w:rsidRPr="005E4347">
              <w:rPr>
                <w:lang w:val="fr-CH"/>
              </w:rPr>
              <w:t>mindur_detect</w:t>
            </w:r>
          </w:p>
        </w:tc>
        <w:tc>
          <w:tcPr>
            <w:tcW w:w="1607" w:type="dxa"/>
            <w:vAlign w:val="center"/>
          </w:tcPr>
          <w:p w14:paraId="6127DB2D" w14:textId="4D293848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779F3046" w14:textId="5716D2CA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</w:t>
            </w:r>
          </w:p>
        </w:tc>
        <w:tc>
          <w:tcPr>
            <w:tcW w:w="2018" w:type="dxa"/>
            <w:vAlign w:val="center"/>
          </w:tcPr>
          <w:p w14:paraId="2FB6E80C" w14:textId="77777777" w:rsidR="00875023" w:rsidRPr="006C54F9" w:rsidRDefault="00875023" w:rsidP="00875023">
            <w:pPr>
              <w:jc w:val="center"/>
            </w:pPr>
            <w:r w:rsidRPr="006C54F9">
              <w:t>Minimum duration of the pr</w:t>
            </w:r>
            <w:r>
              <w:t>ofiles to detect</w:t>
            </w:r>
          </w:p>
        </w:tc>
        <w:tc>
          <w:tcPr>
            <w:tcW w:w="2191" w:type="dxa"/>
            <w:vAlign w:val="center"/>
          </w:tcPr>
          <w:p w14:paraId="16F0EBBB" w14:textId="77777777" w:rsidR="00875023" w:rsidRPr="006C54F9" w:rsidRDefault="00875023" w:rsidP="00875023">
            <w:pPr>
              <w:jc w:val="center"/>
            </w:pPr>
            <w:r>
              <w:t>30</w:t>
            </w:r>
          </w:p>
        </w:tc>
      </w:tr>
      <w:tr w:rsidR="00875023" w14:paraId="2CB02A21" w14:textId="77777777" w:rsidTr="00EB4AE8">
        <w:trPr>
          <w:jc w:val="center"/>
        </w:trPr>
        <w:tc>
          <w:tcPr>
            <w:tcW w:w="2062" w:type="dxa"/>
            <w:vAlign w:val="center"/>
          </w:tcPr>
          <w:p w14:paraId="38D49387" w14:textId="77777777" w:rsidR="00875023" w:rsidRPr="00205897" w:rsidRDefault="00875023" w:rsidP="00875023">
            <w:pPr>
              <w:jc w:val="center"/>
            </w:pPr>
            <w:r>
              <w:t>minKS</w:t>
            </w:r>
          </w:p>
        </w:tc>
        <w:tc>
          <w:tcPr>
            <w:tcW w:w="1607" w:type="dxa"/>
            <w:vAlign w:val="center"/>
          </w:tcPr>
          <w:p w14:paraId="09C40550" w14:textId="4160F85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4E2C63E8" w14:textId="5A1126D2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cpm</w:t>
            </w:r>
          </w:p>
        </w:tc>
        <w:tc>
          <w:tcPr>
            <w:tcW w:w="2018" w:type="dxa"/>
            <w:vAlign w:val="center"/>
          </w:tcPr>
          <w:p w14:paraId="0DD14E4F" w14:textId="77777777" w:rsidR="00875023" w:rsidRPr="002E4A2A" w:rsidRDefault="00875023" w:rsidP="00875023">
            <w:pPr>
              <w:jc w:val="center"/>
            </w:pPr>
            <w:r w:rsidRPr="002E4A2A">
              <w:t xml:space="preserve">Minimum wavenumber for </w:t>
            </w:r>
            <w:r>
              <w:t xml:space="preserve">shear </w:t>
            </w:r>
            <w:r w:rsidRPr="002E4A2A">
              <w:t>spectral i</w:t>
            </w:r>
            <w:r>
              <w:t>ntegration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191" w:type="dxa"/>
            <w:vAlign w:val="center"/>
          </w:tcPr>
          <w:p w14:paraId="31B5F621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0.1</w:t>
            </w:r>
          </w:p>
        </w:tc>
      </w:tr>
      <w:tr w:rsidR="00875023" w14:paraId="45C6AEC5" w14:textId="77777777" w:rsidTr="00EB4AE8">
        <w:trPr>
          <w:jc w:val="center"/>
        </w:trPr>
        <w:tc>
          <w:tcPr>
            <w:tcW w:w="2062" w:type="dxa"/>
            <w:vAlign w:val="center"/>
          </w:tcPr>
          <w:p w14:paraId="7D4CFB2B" w14:textId="77777777" w:rsidR="00875023" w:rsidRPr="003D4DBF" w:rsidRDefault="00875023" w:rsidP="00875023">
            <w:pPr>
              <w:jc w:val="center"/>
            </w:pPr>
            <w:r w:rsidRPr="00205897">
              <w:t>minKT</w:t>
            </w:r>
          </w:p>
        </w:tc>
        <w:tc>
          <w:tcPr>
            <w:tcW w:w="1607" w:type="dxa"/>
            <w:vAlign w:val="center"/>
          </w:tcPr>
          <w:p w14:paraId="4B41EED1" w14:textId="40235DA5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0D4C8FE5" w14:textId="515B0302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cpm</w:t>
            </w:r>
          </w:p>
        </w:tc>
        <w:tc>
          <w:tcPr>
            <w:tcW w:w="2018" w:type="dxa"/>
            <w:vAlign w:val="center"/>
          </w:tcPr>
          <w:p w14:paraId="1C00FE20" w14:textId="77777777" w:rsidR="00875023" w:rsidRPr="002E4A2A" w:rsidRDefault="00875023" w:rsidP="00875023">
            <w:pPr>
              <w:jc w:val="center"/>
            </w:pPr>
            <w:r w:rsidRPr="002E4A2A">
              <w:t xml:space="preserve">Minimum wavenumber for </w:t>
            </w:r>
            <w:r w:rsidRPr="00BC419A">
              <w:t>temperature</w:t>
            </w:r>
            <w:r>
              <w:t xml:space="preserve"> </w:t>
            </w:r>
            <w:r w:rsidRPr="002E4A2A">
              <w:lastRenderedPageBreak/>
              <w:t>spectral i</w:t>
            </w:r>
            <w:r>
              <w:t>ntegration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191" w:type="dxa"/>
            <w:vAlign w:val="center"/>
          </w:tcPr>
          <w:p w14:paraId="6D21D3C9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lastRenderedPageBreak/>
              <w:t>1</w:t>
            </w:r>
          </w:p>
        </w:tc>
      </w:tr>
      <w:tr w:rsidR="00875023" w14:paraId="7FEDE9AF" w14:textId="77777777" w:rsidTr="00EB4AE8">
        <w:trPr>
          <w:jc w:val="center"/>
        </w:trPr>
        <w:tc>
          <w:tcPr>
            <w:tcW w:w="2062" w:type="dxa"/>
            <w:vAlign w:val="center"/>
          </w:tcPr>
          <w:p w14:paraId="722B9301" w14:textId="77777777" w:rsidR="00875023" w:rsidRPr="003D4DBF" w:rsidRDefault="00875023" w:rsidP="00875023">
            <w:pPr>
              <w:jc w:val="center"/>
            </w:pPr>
            <w:r w:rsidRPr="00205897">
              <w:t>minvel_detect</w:t>
            </w:r>
          </w:p>
        </w:tc>
        <w:tc>
          <w:tcPr>
            <w:tcW w:w="1607" w:type="dxa"/>
            <w:vAlign w:val="center"/>
          </w:tcPr>
          <w:p w14:paraId="38C12A7E" w14:textId="27CC667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0CB38C98" w14:textId="020F94A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m/s</w:t>
            </w:r>
          </w:p>
        </w:tc>
        <w:tc>
          <w:tcPr>
            <w:tcW w:w="2018" w:type="dxa"/>
            <w:vAlign w:val="center"/>
          </w:tcPr>
          <w:p w14:paraId="38F41FE3" w14:textId="77777777" w:rsidR="00875023" w:rsidRPr="006C54F9" w:rsidRDefault="00875023" w:rsidP="00875023">
            <w:pPr>
              <w:jc w:val="center"/>
            </w:pPr>
            <w:r w:rsidRPr="006C54F9">
              <w:t xml:space="preserve">Minimum </w:t>
            </w:r>
            <w:r>
              <w:t>velocity</w:t>
            </w:r>
            <w:r w:rsidRPr="006C54F9">
              <w:t xml:space="preserve"> of the pr</w:t>
            </w:r>
            <w:r>
              <w:t>ofiles to detect</w:t>
            </w:r>
          </w:p>
        </w:tc>
        <w:tc>
          <w:tcPr>
            <w:tcW w:w="2191" w:type="dxa"/>
            <w:vAlign w:val="center"/>
          </w:tcPr>
          <w:p w14:paraId="08780895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0.1</w:t>
            </w:r>
          </w:p>
        </w:tc>
      </w:tr>
      <w:tr w:rsidR="00875023" w14:paraId="0780C980" w14:textId="77777777" w:rsidTr="00EB4AE8">
        <w:trPr>
          <w:jc w:val="center"/>
        </w:trPr>
        <w:tc>
          <w:tcPr>
            <w:tcW w:w="2062" w:type="dxa"/>
            <w:vAlign w:val="center"/>
          </w:tcPr>
          <w:p w14:paraId="652AC932" w14:textId="77777777" w:rsidR="00875023" w:rsidRPr="003D4DBF" w:rsidRDefault="00875023" w:rsidP="00875023">
            <w:pPr>
              <w:jc w:val="center"/>
            </w:pPr>
            <w:r w:rsidRPr="00AB78D8">
              <w:t>Nasmyth_spec</w:t>
            </w:r>
          </w:p>
        </w:tc>
        <w:tc>
          <w:tcPr>
            <w:tcW w:w="1607" w:type="dxa"/>
            <w:vAlign w:val="center"/>
          </w:tcPr>
          <w:p w14:paraId="5157D540" w14:textId="678305A5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(‘ODAS’ or ‘EPFL’)</w:t>
            </w:r>
          </w:p>
        </w:tc>
        <w:tc>
          <w:tcPr>
            <w:tcW w:w="654" w:type="dxa"/>
            <w:vAlign w:val="center"/>
          </w:tcPr>
          <w:p w14:paraId="35756F49" w14:textId="084A1374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shd w:val="clear" w:color="auto" w:fill="FFFF00"/>
            <w:vAlign w:val="center"/>
          </w:tcPr>
          <w:p w14:paraId="78803CFA" w14:textId="77777777" w:rsidR="00875023" w:rsidRPr="008643D5" w:rsidRDefault="00875023" w:rsidP="00875023">
            <w:pPr>
              <w:jc w:val="center"/>
            </w:pPr>
            <w:r w:rsidRPr="008643D5">
              <w:t>Method for Nasmyth spectral fitting ?</w:t>
            </w:r>
          </w:p>
        </w:tc>
        <w:tc>
          <w:tcPr>
            <w:tcW w:w="2191" w:type="dxa"/>
            <w:vAlign w:val="center"/>
          </w:tcPr>
          <w:p w14:paraId="6AB0462B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‘EPFL’</w:t>
            </w:r>
          </w:p>
        </w:tc>
      </w:tr>
      <w:tr w:rsidR="00875023" w14:paraId="4707F607" w14:textId="77777777" w:rsidTr="00EB4AE8">
        <w:trPr>
          <w:jc w:val="center"/>
        </w:trPr>
        <w:tc>
          <w:tcPr>
            <w:tcW w:w="2062" w:type="dxa"/>
            <w:vAlign w:val="center"/>
          </w:tcPr>
          <w:p w14:paraId="72BED9DC" w14:textId="77777777" w:rsidR="00875023" w:rsidRPr="003D4DBF" w:rsidRDefault="00875023" w:rsidP="00875023">
            <w:pPr>
              <w:jc w:val="center"/>
            </w:pPr>
            <w:r w:rsidRPr="00AB78D8">
              <w:t>noise_corr</w:t>
            </w:r>
          </w:p>
        </w:tc>
        <w:tc>
          <w:tcPr>
            <w:tcW w:w="1607" w:type="dxa"/>
            <w:vAlign w:val="center"/>
          </w:tcPr>
          <w:p w14:paraId="3DF5B022" w14:textId="287C69CD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(none or ‘Goodman’)</w:t>
            </w:r>
          </w:p>
        </w:tc>
        <w:tc>
          <w:tcPr>
            <w:tcW w:w="654" w:type="dxa"/>
            <w:vAlign w:val="center"/>
          </w:tcPr>
          <w:p w14:paraId="1EB8CD20" w14:textId="455D3E56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shd w:val="clear" w:color="auto" w:fill="FFFF00"/>
            <w:vAlign w:val="center"/>
          </w:tcPr>
          <w:p w14:paraId="0F411ADF" w14:textId="77777777" w:rsidR="00875023" w:rsidRPr="008643D5" w:rsidRDefault="00875023" w:rsidP="00875023">
            <w:pPr>
              <w:jc w:val="center"/>
            </w:pPr>
            <w:r w:rsidRPr="008643D5">
              <w:t xml:space="preserve">Method </w:t>
            </w:r>
            <w:r>
              <w:t>for noise correction</w:t>
            </w:r>
            <w:r w:rsidRPr="008643D5">
              <w:t> ?</w:t>
            </w:r>
          </w:p>
        </w:tc>
        <w:tc>
          <w:tcPr>
            <w:tcW w:w="2191" w:type="dxa"/>
            <w:vAlign w:val="center"/>
          </w:tcPr>
          <w:p w14:paraId="4FB0A71D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‘Goodman’</w:t>
            </w:r>
          </w:p>
        </w:tc>
      </w:tr>
      <w:tr w:rsidR="00875023" w14:paraId="220B31FC" w14:textId="77777777" w:rsidTr="00EB4AE8">
        <w:trPr>
          <w:jc w:val="center"/>
        </w:trPr>
        <w:tc>
          <w:tcPr>
            <w:tcW w:w="2062" w:type="dxa"/>
            <w:vAlign w:val="center"/>
          </w:tcPr>
          <w:p w14:paraId="17763300" w14:textId="77777777" w:rsidR="00875023" w:rsidRDefault="00875023" w:rsidP="00875023">
            <w:pPr>
              <w:jc w:val="center"/>
            </w:pPr>
            <w:r w:rsidRPr="005373C2">
              <w:t>noisep_T1</w:t>
            </w:r>
            <w:r>
              <w:t>,</w:t>
            </w:r>
          </w:p>
          <w:p w14:paraId="2C8F5347" w14:textId="77777777" w:rsidR="00875023" w:rsidRPr="003D4DBF" w:rsidRDefault="00875023" w:rsidP="00875023">
            <w:pPr>
              <w:jc w:val="center"/>
            </w:pPr>
            <w:r w:rsidRPr="005373C2">
              <w:t>noisep_T</w:t>
            </w:r>
            <w:r>
              <w:t>2</w:t>
            </w:r>
          </w:p>
        </w:tc>
        <w:tc>
          <w:tcPr>
            <w:tcW w:w="1607" w:type="dxa"/>
            <w:vAlign w:val="center"/>
          </w:tcPr>
          <w:p w14:paraId="77425A4C" w14:textId="77777777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654" w:type="dxa"/>
            <w:shd w:val="clear" w:color="auto" w:fill="FFFF00"/>
            <w:vAlign w:val="center"/>
          </w:tcPr>
          <w:p w14:paraId="117AA130" w14:textId="18647164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2018" w:type="dxa"/>
            <w:shd w:val="clear" w:color="auto" w:fill="FFFF00"/>
            <w:vAlign w:val="center"/>
          </w:tcPr>
          <w:p w14:paraId="48E26319" w14:textId="77777777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2191" w:type="dxa"/>
            <w:vAlign w:val="center"/>
          </w:tcPr>
          <w:p w14:paraId="30009970" w14:textId="77777777" w:rsidR="00875023" w:rsidRPr="00341653" w:rsidRDefault="00875023" w:rsidP="00875023">
            <w:pPr>
              <w:jc w:val="center"/>
            </w:pPr>
            <w:r w:rsidRPr="00341653">
              <w:t>[-10.08</w:t>
            </w:r>
            <w:r>
              <w:t>+0.25</w:t>
            </w:r>
            <w:r w:rsidRPr="00341653">
              <w:t>,-0.97,param.info.fAA]</w:t>
            </w:r>
          </w:p>
        </w:tc>
      </w:tr>
      <w:tr w:rsidR="00875023" w:rsidRPr="00DF4007" w14:paraId="752C98FF" w14:textId="77777777" w:rsidTr="00EB4AE8">
        <w:trPr>
          <w:jc w:val="center"/>
        </w:trPr>
        <w:tc>
          <w:tcPr>
            <w:tcW w:w="2062" w:type="dxa"/>
            <w:vAlign w:val="center"/>
          </w:tcPr>
          <w:p w14:paraId="22895149" w14:textId="77777777" w:rsidR="00875023" w:rsidRPr="003D4DBF" w:rsidRDefault="00875023" w:rsidP="00875023">
            <w:pPr>
              <w:jc w:val="center"/>
            </w:pPr>
            <w:r w:rsidRPr="00AB78D8">
              <w:t>npoles</w:t>
            </w:r>
          </w:p>
        </w:tc>
        <w:tc>
          <w:tcPr>
            <w:tcW w:w="1607" w:type="dxa"/>
            <w:vAlign w:val="center"/>
          </w:tcPr>
          <w:p w14:paraId="35ED7ED3" w14:textId="47F3B5AA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</w:t>
            </w:r>
            <w:r w:rsidRPr="00DF4007">
              <w:t>single' or 'double'</w:t>
            </w:r>
            <w:r>
              <w:t>)</w:t>
            </w:r>
          </w:p>
        </w:tc>
        <w:tc>
          <w:tcPr>
            <w:tcW w:w="654" w:type="dxa"/>
            <w:vAlign w:val="center"/>
          </w:tcPr>
          <w:p w14:paraId="090034F7" w14:textId="6D5CC1BE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60B5B39B" w14:textId="77777777" w:rsidR="00875023" w:rsidRPr="00DF4007" w:rsidRDefault="00875023" w:rsidP="00875023">
            <w:pPr>
              <w:jc w:val="center"/>
            </w:pPr>
            <w:r>
              <w:t>Type of</w:t>
            </w:r>
            <w:r w:rsidRPr="00DF4007">
              <w:t xml:space="preserve"> FP07 time r</w:t>
            </w:r>
            <w:r>
              <w:t>esponse correction</w:t>
            </w:r>
          </w:p>
        </w:tc>
        <w:tc>
          <w:tcPr>
            <w:tcW w:w="2191" w:type="dxa"/>
            <w:vAlign w:val="center"/>
          </w:tcPr>
          <w:p w14:paraId="35B829E9" w14:textId="77777777" w:rsidR="00875023" w:rsidRPr="00DF4007" w:rsidRDefault="00875023" w:rsidP="00875023">
            <w:pPr>
              <w:jc w:val="center"/>
            </w:pPr>
            <w:r>
              <w:t>‘single’</w:t>
            </w:r>
          </w:p>
        </w:tc>
      </w:tr>
      <w:tr w:rsidR="00875023" w14:paraId="0BBCE21E" w14:textId="77777777" w:rsidTr="00EB4AE8">
        <w:trPr>
          <w:jc w:val="center"/>
        </w:trPr>
        <w:tc>
          <w:tcPr>
            <w:tcW w:w="2062" w:type="dxa"/>
            <w:vAlign w:val="center"/>
          </w:tcPr>
          <w:p w14:paraId="4AF6682C" w14:textId="77777777" w:rsidR="00875023" w:rsidRPr="00205897" w:rsidRDefault="00875023" w:rsidP="00875023">
            <w:pPr>
              <w:jc w:val="center"/>
            </w:pPr>
            <w:r w:rsidRPr="003D4DBF">
              <w:t>num_fft</w:t>
            </w:r>
          </w:p>
        </w:tc>
        <w:tc>
          <w:tcPr>
            <w:tcW w:w="1607" w:type="dxa"/>
            <w:vAlign w:val="center"/>
          </w:tcPr>
          <w:p w14:paraId="15CD8BF4" w14:textId="6B8D0C94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Integer</w:t>
            </w:r>
          </w:p>
        </w:tc>
        <w:tc>
          <w:tcPr>
            <w:tcW w:w="654" w:type="dxa"/>
            <w:vAlign w:val="center"/>
          </w:tcPr>
          <w:p w14:paraId="6A072B6F" w14:textId="70C2A3E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79CF4F88" w14:textId="77777777" w:rsidR="00875023" w:rsidRPr="0069435E" w:rsidRDefault="00875023" w:rsidP="00875023">
            <w:pPr>
              <w:jc w:val="center"/>
            </w:pPr>
            <w:r w:rsidRPr="0069435E">
              <w:t>Number of FFT segments i</w:t>
            </w:r>
            <w:r>
              <w:t>n each bin</w:t>
            </w:r>
          </w:p>
        </w:tc>
        <w:tc>
          <w:tcPr>
            <w:tcW w:w="2191" w:type="dxa"/>
            <w:vAlign w:val="center"/>
          </w:tcPr>
          <w:p w14:paraId="212B0DCB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3</w:t>
            </w:r>
          </w:p>
        </w:tc>
      </w:tr>
      <w:tr w:rsidR="00875023" w14:paraId="79428A32" w14:textId="77777777" w:rsidTr="00EB4AE8">
        <w:trPr>
          <w:jc w:val="center"/>
        </w:trPr>
        <w:tc>
          <w:tcPr>
            <w:tcW w:w="2062" w:type="dxa"/>
            <w:vAlign w:val="center"/>
          </w:tcPr>
          <w:p w14:paraId="683B434E" w14:textId="77777777" w:rsidR="00875023" w:rsidRPr="005373C2" w:rsidRDefault="00875023" w:rsidP="00875023">
            <w:pPr>
              <w:jc w:val="center"/>
            </w:pPr>
            <w:r>
              <w:t>overlap_pct</w:t>
            </w:r>
          </w:p>
        </w:tc>
        <w:tc>
          <w:tcPr>
            <w:tcW w:w="1607" w:type="dxa"/>
            <w:vAlign w:val="center"/>
          </w:tcPr>
          <w:p w14:paraId="071AA6F3" w14:textId="1D287118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44920032" w14:textId="7C3B6150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%</w:t>
            </w:r>
          </w:p>
        </w:tc>
        <w:tc>
          <w:tcPr>
            <w:tcW w:w="2018" w:type="dxa"/>
            <w:vAlign w:val="center"/>
          </w:tcPr>
          <w:p w14:paraId="170ED0F1" w14:textId="77777777" w:rsidR="00875023" w:rsidRPr="008C20C6" w:rsidRDefault="00875023" w:rsidP="00875023">
            <w:pPr>
              <w:jc w:val="center"/>
            </w:pPr>
            <w:r w:rsidRPr="008C20C6">
              <w:t>Percentage of overlap between F</w:t>
            </w:r>
            <w:r>
              <w:t>FT segments</w:t>
            </w:r>
          </w:p>
        </w:tc>
        <w:tc>
          <w:tcPr>
            <w:tcW w:w="2191" w:type="dxa"/>
            <w:vAlign w:val="center"/>
          </w:tcPr>
          <w:p w14:paraId="2E727D6D" w14:textId="77777777" w:rsidR="00875023" w:rsidRPr="00341653" w:rsidRDefault="00875023" w:rsidP="00875023">
            <w:pPr>
              <w:jc w:val="center"/>
            </w:pPr>
            <w:r>
              <w:t>50</w:t>
            </w:r>
          </w:p>
        </w:tc>
      </w:tr>
      <w:tr w:rsidR="00875023" w14:paraId="4BCEE734" w14:textId="77777777" w:rsidTr="00EB4AE8">
        <w:trPr>
          <w:jc w:val="center"/>
        </w:trPr>
        <w:tc>
          <w:tcPr>
            <w:tcW w:w="2062" w:type="dxa"/>
            <w:vAlign w:val="center"/>
          </w:tcPr>
          <w:p w14:paraId="08BCAAEF" w14:textId="77777777" w:rsidR="00875023" w:rsidRDefault="00875023" w:rsidP="00875023">
            <w:pPr>
              <w:jc w:val="center"/>
            </w:pPr>
            <w:r w:rsidRPr="005373C2">
              <w:t>peak_rem_T1</w:t>
            </w:r>
            <w:r>
              <w:t>,</w:t>
            </w:r>
          </w:p>
          <w:p w14:paraId="48F65596" w14:textId="77777777" w:rsidR="00875023" w:rsidRPr="003D4DBF" w:rsidRDefault="00875023" w:rsidP="00875023">
            <w:pPr>
              <w:jc w:val="center"/>
            </w:pPr>
            <w:r w:rsidRPr="005373C2">
              <w:t>peak_rem_T</w:t>
            </w:r>
            <w:r>
              <w:t>2</w:t>
            </w:r>
          </w:p>
        </w:tc>
        <w:tc>
          <w:tcPr>
            <w:tcW w:w="1607" w:type="dxa"/>
            <w:vAlign w:val="center"/>
          </w:tcPr>
          <w:p w14:paraId="1E199E69" w14:textId="77777777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654" w:type="dxa"/>
            <w:shd w:val="clear" w:color="auto" w:fill="FFFF00"/>
            <w:vAlign w:val="center"/>
          </w:tcPr>
          <w:p w14:paraId="2D3E2F43" w14:textId="5919E3EA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2018" w:type="dxa"/>
            <w:shd w:val="clear" w:color="auto" w:fill="FFFF00"/>
            <w:vAlign w:val="center"/>
          </w:tcPr>
          <w:p w14:paraId="582FAC78" w14:textId="77777777" w:rsidR="00875023" w:rsidRDefault="00875023" w:rsidP="00875023">
            <w:pPr>
              <w:jc w:val="center"/>
              <w:rPr>
                <w:lang w:val="fr-CH"/>
              </w:rPr>
            </w:pPr>
          </w:p>
        </w:tc>
        <w:tc>
          <w:tcPr>
            <w:tcW w:w="2191" w:type="dxa"/>
            <w:vAlign w:val="center"/>
          </w:tcPr>
          <w:p w14:paraId="37F84DD6" w14:textId="77777777" w:rsidR="00875023" w:rsidRPr="00341653" w:rsidRDefault="00875023" w:rsidP="00875023">
            <w:pPr>
              <w:jc w:val="center"/>
            </w:pPr>
            <w:r w:rsidRPr="00341653">
              <w:t>[0,0]</w:t>
            </w:r>
          </w:p>
        </w:tc>
      </w:tr>
      <w:tr w:rsidR="00875023" w14:paraId="7DFFB046" w14:textId="77777777" w:rsidTr="00EB4AE8">
        <w:trPr>
          <w:jc w:val="center"/>
        </w:trPr>
        <w:tc>
          <w:tcPr>
            <w:tcW w:w="2062" w:type="dxa"/>
            <w:vAlign w:val="center"/>
          </w:tcPr>
          <w:p w14:paraId="5B889546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pmax</w:t>
            </w:r>
          </w:p>
        </w:tc>
        <w:tc>
          <w:tcPr>
            <w:tcW w:w="1607" w:type="dxa"/>
            <w:vAlign w:val="center"/>
          </w:tcPr>
          <w:p w14:paraId="04254D18" w14:textId="33876BC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21D3810A" w14:textId="6144C122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dbar</w:t>
            </w:r>
          </w:p>
        </w:tc>
        <w:tc>
          <w:tcPr>
            <w:tcW w:w="2018" w:type="dxa"/>
            <w:vAlign w:val="center"/>
          </w:tcPr>
          <w:p w14:paraId="7F525141" w14:textId="77777777" w:rsidR="00875023" w:rsidRPr="00C12120" w:rsidRDefault="00875023" w:rsidP="00875023">
            <w:pPr>
              <w:jc w:val="center"/>
            </w:pPr>
            <w:r w:rsidRPr="00C12120">
              <w:t>Maximum depth of the b</w:t>
            </w:r>
            <w:r>
              <w:t>inned profiles</w:t>
            </w:r>
          </w:p>
        </w:tc>
        <w:tc>
          <w:tcPr>
            <w:tcW w:w="2191" w:type="dxa"/>
            <w:vAlign w:val="center"/>
          </w:tcPr>
          <w:p w14:paraId="140424AD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30</w:t>
            </w:r>
          </w:p>
        </w:tc>
      </w:tr>
      <w:tr w:rsidR="00875023" w14:paraId="759A5FF0" w14:textId="77777777" w:rsidTr="00EB4AE8">
        <w:trPr>
          <w:jc w:val="center"/>
        </w:trPr>
        <w:tc>
          <w:tcPr>
            <w:tcW w:w="2062" w:type="dxa"/>
            <w:vAlign w:val="center"/>
          </w:tcPr>
          <w:p w14:paraId="551A6CCF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pmin</w:t>
            </w:r>
          </w:p>
        </w:tc>
        <w:tc>
          <w:tcPr>
            <w:tcW w:w="1607" w:type="dxa"/>
            <w:vAlign w:val="center"/>
          </w:tcPr>
          <w:p w14:paraId="73AE595F" w14:textId="6D3E84C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71CD12F1" w14:textId="539D1471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dbar</w:t>
            </w:r>
          </w:p>
        </w:tc>
        <w:tc>
          <w:tcPr>
            <w:tcW w:w="2018" w:type="dxa"/>
            <w:vAlign w:val="center"/>
          </w:tcPr>
          <w:p w14:paraId="75967DAE" w14:textId="77777777" w:rsidR="00875023" w:rsidRPr="00A22C26" w:rsidRDefault="00875023" w:rsidP="00875023">
            <w:pPr>
              <w:jc w:val="center"/>
            </w:pPr>
            <w:r w:rsidRPr="00A22C26">
              <w:t>Mi</w:t>
            </w:r>
            <w:r>
              <w:t>n</w:t>
            </w:r>
            <w:r w:rsidRPr="00A22C26">
              <w:t>imum depth to start t</w:t>
            </w:r>
            <w:r>
              <w:t>he profiles in the first profile detection algorithm</w:t>
            </w:r>
          </w:p>
        </w:tc>
        <w:tc>
          <w:tcPr>
            <w:tcW w:w="2191" w:type="dxa"/>
            <w:vAlign w:val="center"/>
          </w:tcPr>
          <w:p w14:paraId="29607CA4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</w:t>
            </w:r>
          </w:p>
        </w:tc>
      </w:tr>
      <w:tr w:rsidR="00875023" w14:paraId="756621B2" w14:textId="77777777" w:rsidTr="00EB4AE8">
        <w:trPr>
          <w:jc w:val="center"/>
        </w:trPr>
        <w:tc>
          <w:tcPr>
            <w:tcW w:w="2062" w:type="dxa"/>
            <w:vAlign w:val="center"/>
          </w:tcPr>
          <w:p w14:paraId="3E5F7B84" w14:textId="77777777" w:rsidR="00875023" w:rsidRPr="005E4347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prof_dir</w:t>
            </w:r>
          </w:p>
        </w:tc>
        <w:tc>
          <w:tcPr>
            <w:tcW w:w="1607" w:type="dxa"/>
            <w:vAlign w:val="center"/>
          </w:tcPr>
          <w:p w14:paraId="1124883E" w14:textId="12781405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(‘up’ or ‘down’)</w:t>
            </w:r>
          </w:p>
        </w:tc>
        <w:tc>
          <w:tcPr>
            <w:tcW w:w="654" w:type="dxa"/>
            <w:vAlign w:val="center"/>
          </w:tcPr>
          <w:p w14:paraId="70123E35" w14:textId="090A1E82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441A4687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Profiling direction</w:t>
            </w:r>
          </w:p>
        </w:tc>
        <w:tc>
          <w:tcPr>
            <w:tcW w:w="2191" w:type="dxa"/>
            <w:vAlign w:val="center"/>
          </w:tcPr>
          <w:p w14:paraId="3F107505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‘down’</w:t>
            </w:r>
          </w:p>
        </w:tc>
      </w:tr>
      <w:tr w:rsidR="00875023" w14:paraId="035D910C" w14:textId="77777777" w:rsidTr="00EB4AE8">
        <w:trPr>
          <w:jc w:val="center"/>
        </w:trPr>
        <w:tc>
          <w:tcPr>
            <w:tcW w:w="2062" w:type="dxa"/>
            <w:vAlign w:val="center"/>
          </w:tcPr>
          <w:p w14:paraId="6A27A48B" w14:textId="77777777" w:rsidR="00875023" w:rsidRPr="00205897" w:rsidRDefault="00875023" w:rsidP="00875023">
            <w:pPr>
              <w:jc w:val="center"/>
            </w:pPr>
            <w:r>
              <w:t>q</w:t>
            </w:r>
          </w:p>
        </w:tc>
        <w:tc>
          <w:tcPr>
            <w:tcW w:w="1607" w:type="dxa"/>
            <w:vAlign w:val="center"/>
          </w:tcPr>
          <w:p w14:paraId="09998839" w14:textId="23A4BBF1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0DE06481" w14:textId="7EE86050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6578BE8A" w14:textId="77777777" w:rsidR="00875023" w:rsidRPr="004F5981" w:rsidRDefault="00875023" w:rsidP="00875023">
            <w:pPr>
              <w:jc w:val="center"/>
            </w:pPr>
            <w:r w:rsidRPr="004F5981">
              <w:t>Turbulent parameter (constant) in the th</w:t>
            </w:r>
            <w:r>
              <w:t>eoretical temperature spectrum</w:t>
            </w:r>
          </w:p>
        </w:tc>
        <w:tc>
          <w:tcPr>
            <w:tcW w:w="2191" w:type="dxa"/>
            <w:vAlign w:val="center"/>
          </w:tcPr>
          <w:p w14:paraId="643293D0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5.26</w:t>
            </w:r>
          </w:p>
        </w:tc>
      </w:tr>
      <w:tr w:rsidR="00875023" w14:paraId="5672C3B9" w14:textId="77777777" w:rsidTr="00EB4AE8">
        <w:trPr>
          <w:jc w:val="center"/>
        </w:trPr>
        <w:tc>
          <w:tcPr>
            <w:tcW w:w="2062" w:type="dxa"/>
            <w:vAlign w:val="center"/>
          </w:tcPr>
          <w:p w14:paraId="37921DDA" w14:textId="77777777" w:rsidR="00875023" w:rsidRDefault="00875023" w:rsidP="00875023">
            <w:pPr>
              <w:jc w:val="center"/>
            </w:pPr>
            <w:r>
              <w:t>Snfact</w:t>
            </w:r>
          </w:p>
        </w:tc>
        <w:tc>
          <w:tcPr>
            <w:tcW w:w="1607" w:type="dxa"/>
            <w:vAlign w:val="center"/>
          </w:tcPr>
          <w:p w14:paraId="05188ACC" w14:textId="01CAC1E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7B8FF947" w14:textId="7DC21B23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07D2A34E" w14:textId="77777777" w:rsidR="00875023" w:rsidRPr="00E3340A" w:rsidRDefault="00875023" w:rsidP="00875023">
            <w:pPr>
              <w:jc w:val="center"/>
            </w:pPr>
            <w:r w:rsidRPr="00E3340A">
              <w:t>Maximum acceptable signal to noise ratio</w:t>
            </w:r>
            <w:r>
              <w:t xml:space="preserve">, </w:t>
            </w:r>
            <w:r w:rsidRPr="00E3340A">
              <w:t>as in Goto et al. (2016)</w:t>
            </w:r>
          </w:p>
        </w:tc>
        <w:tc>
          <w:tcPr>
            <w:tcW w:w="2191" w:type="dxa"/>
            <w:vAlign w:val="center"/>
          </w:tcPr>
          <w:p w14:paraId="36CFA17B" w14:textId="77777777" w:rsidR="00875023" w:rsidRDefault="00875023" w:rsidP="00875023">
            <w:pPr>
              <w:jc w:val="center"/>
            </w:pPr>
            <w:r>
              <w:t>1.55</w:t>
            </w:r>
          </w:p>
        </w:tc>
      </w:tr>
      <w:tr w:rsidR="00875023" w14:paraId="3A340E7F" w14:textId="77777777" w:rsidTr="00EB4AE8">
        <w:trPr>
          <w:jc w:val="center"/>
        </w:trPr>
        <w:tc>
          <w:tcPr>
            <w:tcW w:w="2062" w:type="dxa"/>
            <w:vAlign w:val="center"/>
          </w:tcPr>
          <w:p w14:paraId="0BCB7A75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system</w:t>
            </w:r>
          </w:p>
        </w:tc>
        <w:tc>
          <w:tcPr>
            <w:tcW w:w="1607" w:type="dxa"/>
            <w:vAlign w:val="center"/>
          </w:tcPr>
          <w:p w14:paraId="50CF9889" w14:textId="5A7D7AFB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654" w:type="dxa"/>
            <w:vAlign w:val="center"/>
          </w:tcPr>
          <w:p w14:paraId="1825A3B6" w14:textId="7ECDEDB9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462C4A3E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Name of the lake</w:t>
            </w:r>
          </w:p>
        </w:tc>
        <w:tc>
          <w:tcPr>
            <w:tcW w:w="2191" w:type="dxa"/>
            <w:vAlign w:val="center"/>
          </w:tcPr>
          <w:p w14:paraId="2C28F462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‘default’</w:t>
            </w:r>
          </w:p>
        </w:tc>
      </w:tr>
      <w:tr w:rsidR="00875023" w14:paraId="57124890" w14:textId="77777777" w:rsidTr="00EB4AE8">
        <w:trPr>
          <w:jc w:val="center"/>
        </w:trPr>
        <w:tc>
          <w:tcPr>
            <w:tcW w:w="2062" w:type="dxa"/>
            <w:vAlign w:val="center"/>
          </w:tcPr>
          <w:p w14:paraId="7A1CEF22" w14:textId="77777777" w:rsidR="00875023" w:rsidRPr="00205897" w:rsidRDefault="00875023" w:rsidP="00875023">
            <w:pPr>
              <w:jc w:val="center"/>
            </w:pPr>
            <w:r w:rsidRPr="003D4DBF">
              <w:t>time_corr</w:t>
            </w:r>
          </w:p>
        </w:tc>
        <w:tc>
          <w:tcPr>
            <w:tcW w:w="1607" w:type="dxa"/>
            <w:vAlign w:val="center"/>
          </w:tcPr>
          <w:p w14:paraId="75377F50" w14:textId="1AE3D4A4" w:rsidR="00875023" w:rsidRDefault="00875023" w:rsidP="00875023">
            <w:pPr>
              <w:jc w:val="center"/>
              <w:rPr>
                <w:lang w:val="fr-CH"/>
              </w:rPr>
            </w:pPr>
            <w:r w:rsidRPr="00B0380A">
              <w:rPr>
                <w:lang w:val="fr-CH"/>
              </w:rPr>
              <w:t>String ('RSI'</w:t>
            </w:r>
            <w:r>
              <w:rPr>
                <w:lang w:val="fr-CH"/>
              </w:rPr>
              <w:t>,</w:t>
            </w:r>
            <w:r w:rsidRPr="00B0380A">
              <w:rPr>
                <w:lang w:val="fr-CH"/>
              </w:rPr>
              <w:t xml:space="preserve"> 'KOC'= Kocsis</w:t>
            </w:r>
            <w:r>
              <w:rPr>
                <w:lang w:val="fr-CH"/>
              </w:rPr>
              <w:t xml:space="preserve">, </w:t>
            </w:r>
            <w:r w:rsidRPr="00B0380A">
              <w:rPr>
                <w:lang w:val="fr-CH"/>
              </w:rPr>
              <w:t xml:space="preserve">'NAS'=Nash et al., 1999 </w:t>
            </w:r>
            <w:r>
              <w:t>)</w:t>
            </w:r>
          </w:p>
        </w:tc>
        <w:tc>
          <w:tcPr>
            <w:tcW w:w="654" w:type="dxa"/>
            <w:vAlign w:val="center"/>
          </w:tcPr>
          <w:p w14:paraId="430ED2C1" w14:textId="3219F40F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705A6B8E" w14:textId="77777777" w:rsidR="00875023" w:rsidRPr="003046AE" w:rsidRDefault="00875023" w:rsidP="00875023">
            <w:pPr>
              <w:jc w:val="center"/>
            </w:pPr>
            <w:r>
              <w:t>FP07 time response correction method determining the parameter “tau”</w:t>
            </w:r>
          </w:p>
        </w:tc>
        <w:tc>
          <w:tcPr>
            <w:tcW w:w="2191" w:type="dxa"/>
            <w:vAlign w:val="center"/>
          </w:tcPr>
          <w:p w14:paraId="57DD1242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‘NAS’</w:t>
            </w:r>
          </w:p>
        </w:tc>
      </w:tr>
      <w:tr w:rsidR="00875023" w14:paraId="34AC6D25" w14:textId="77777777" w:rsidTr="00EB4AE8">
        <w:trPr>
          <w:jc w:val="center"/>
        </w:trPr>
        <w:tc>
          <w:tcPr>
            <w:tcW w:w="2062" w:type="dxa"/>
            <w:vAlign w:val="center"/>
          </w:tcPr>
          <w:p w14:paraId="7376AD4D" w14:textId="77777777" w:rsidR="00875023" w:rsidRPr="00205897" w:rsidRDefault="00875023" w:rsidP="00875023">
            <w:pPr>
              <w:jc w:val="center"/>
            </w:pPr>
            <w:r w:rsidRPr="003D4DBF">
              <w:t>time_re</w:t>
            </w:r>
            <w:r>
              <w:t>s</w:t>
            </w:r>
          </w:p>
        </w:tc>
        <w:tc>
          <w:tcPr>
            <w:tcW w:w="1607" w:type="dxa"/>
            <w:vAlign w:val="center"/>
          </w:tcPr>
          <w:p w14:paraId="60210AB5" w14:textId="31615FCF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654" w:type="dxa"/>
            <w:vAlign w:val="center"/>
          </w:tcPr>
          <w:p w14:paraId="2AE35FE1" w14:textId="4503B524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</w:t>
            </w:r>
          </w:p>
        </w:tc>
        <w:tc>
          <w:tcPr>
            <w:tcW w:w="2018" w:type="dxa"/>
            <w:vAlign w:val="center"/>
          </w:tcPr>
          <w:p w14:paraId="4E1150E3" w14:textId="77777777" w:rsidR="00875023" w:rsidRPr="00A50B3F" w:rsidRDefault="00875023" w:rsidP="00875023">
            <w:pPr>
              <w:jc w:val="center"/>
            </w:pPr>
            <w:r>
              <w:t>Nominal FP07</w:t>
            </w:r>
            <w:r w:rsidRPr="00A50B3F">
              <w:t xml:space="preserve"> response </w:t>
            </w:r>
            <w:r>
              <w:t xml:space="preserve">time tau_0 </w:t>
            </w:r>
            <w:r w:rsidRPr="00A50B3F">
              <w:t>(on</w:t>
            </w:r>
            <w:r>
              <w:t xml:space="preserve">ly used </w:t>
            </w:r>
            <w:r>
              <w:lastRenderedPageBreak/>
              <w:t>with ‘KOC’ and ‘NAS’ methods)</w:t>
            </w:r>
          </w:p>
        </w:tc>
        <w:tc>
          <w:tcPr>
            <w:tcW w:w="2191" w:type="dxa"/>
            <w:vAlign w:val="center"/>
          </w:tcPr>
          <w:p w14:paraId="0958F49A" w14:textId="77777777" w:rsidR="00875023" w:rsidRPr="00A50B3F" w:rsidRDefault="00875023" w:rsidP="00875023">
            <w:pPr>
              <w:jc w:val="center"/>
            </w:pPr>
            <w:r w:rsidRPr="00A50B3F">
              <w:lastRenderedPageBreak/>
              <w:t>0.0058</w:t>
            </w:r>
          </w:p>
        </w:tc>
      </w:tr>
      <w:tr w:rsidR="00875023" w14:paraId="55F04916" w14:textId="77777777" w:rsidTr="00EB4AE8">
        <w:trPr>
          <w:jc w:val="center"/>
        </w:trPr>
        <w:tc>
          <w:tcPr>
            <w:tcW w:w="2062" w:type="dxa"/>
            <w:vAlign w:val="center"/>
          </w:tcPr>
          <w:p w14:paraId="55E3FCEE" w14:textId="77777777" w:rsidR="00875023" w:rsidRPr="003D4DBF" w:rsidRDefault="00875023" w:rsidP="00875023">
            <w:pPr>
              <w:jc w:val="center"/>
            </w:pPr>
            <w:r w:rsidRPr="00205897">
              <w:t>Tspec</w:t>
            </w:r>
          </w:p>
        </w:tc>
        <w:tc>
          <w:tcPr>
            <w:tcW w:w="1607" w:type="dxa"/>
            <w:vAlign w:val="center"/>
          </w:tcPr>
          <w:p w14:paraId="4E415A66" w14:textId="7FA565EE" w:rsidR="00875023" w:rsidRPr="00875023" w:rsidRDefault="00875023" w:rsidP="00875023">
            <w:pPr>
              <w:jc w:val="center"/>
            </w:pPr>
            <w:r w:rsidRPr="00DC5BD6">
              <w:t>String (‘K’=Kraichnan or ‘B’=Batchelor)</w:t>
            </w:r>
          </w:p>
        </w:tc>
        <w:tc>
          <w:tcPr>
            <w:tcW w:w="654" w:type="dxa"/>
            <w:vAlign w:val="center"/>
          </w:tcPr>
          <w:p w14:paraId="266B2428" w14:textId="3C9E7EFD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18" w:type="dxa"/>
            <w:vAlign w:val="center"/>
          </w:tcPr>
          <w:p w14:paraId="5C43CF5B" w14:textId="77777777" w:rsidR="00875023" w:rsidRPr="00DC5BD6" w:rsidRDefault="00875023" w:rsidP="00875023">
            <w:pPr>
              <w:jc w:val="center"/>
            </w:pPr>
            <w:r w:rsidRPr="00DC5BD6">
              <w:t>Reference temperature spectrum to f</w:t>
            </w:r>
            <w:r>
              <w:t>it to the observations</w:t>
            </w:r>
          </w:p>
        </w:tc>
        <w:tc>
          <w:tcPr>
            <w:tcW w:w="2191" w:type="dxa"/>
            <w:vAlign w:val="center"/>
          </w:tcPr>
          <w:p w14:paraId="3076BAFD" w14:textId="77777777" w:rsidR="00875023" w:rsidRDefault="00875023" w:rsidP="00875023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‘K’</w:t>
            </w:r>
          </w:p>
        </w:tc>
      </w:tr>
    </w:tbl>
    <w:p w14:paraId="45022BDD" w14:textId="77777777" w:rsidR="00E177D1" w:rsidRPr="00E177D1" w:rsidRDefault="00E177D1" w:rsidP="00E177D1">
      <w:pPr>
        <w:rPr>
          <w:lang w:val="fr-CH"/>
        </w:rPr>
      </w:pPr>
    </w:p>
    <w:p w14:paraId="4A32C6DA" w14:textId="70948AFD" w:rsidR="007761F7" w:rsidRDefault="008E5835" w:rsidP="007761F7">
      <w:pPr>
        <w:pStyle w:val="Heading2"/>
        <w:rPr>
          <w:lang w:val="fr-CH"/>
        </w:rPr>
      </w:pPr>
      <w:bookmarkStart w:id="105" w:name="_Toc220055112"/>
      <w:r>
        <w:rPr>
          <w:lang w:val="fr-CH"/>
        </w:rPr>
        <w:t>Level 1</w:t>
      </w:r>
      <w:r w:rsidR="00E177D1">
        <w:rPr>
          <w:lang w:val="fr-CH"/>
        </w:rPr>
        <w:t xml:space="preserve"> data</w:t>
      </w:r>
      <w:bookmarkEnd w:id="105"/>
    </w:p>
    <w:p w14:paraId="0490E19F" w14:textId="77777777" w:rsidR="00B7431C" w:rsidRPr="0084183A" w:rsidRDefault="00B7431C" w:rsidP="00B7431C">
      <w:pPr>
        <w:rPr>
          <w:rFonts w:cs="Courier New"/>
        </w:rPr>
      </w:pPr>
      <w:r>
        <w:t xml:space="preserve">The following variables are exported by </w:t>
      </w:r>
      <w:r w:rsidRPr="00E75E6E">
        <w:rPr>
          <w:rFonts w:ascii="Courier New" w:hAnsi="Courier New" w:cs="Courier New"/>
        </w:rPr>
        <w:t>odas_p2mat</w:t>
      </w:r>
      <w:r>
        <w:rPr>
          <w:rFonts w:ascii="Courier New" w:hAnsi="Courier New" w:cs="Courier New"/>
        </w:rPr>
        <w:t xml:space="preserve"> </w:t>
      </w:r>
      <w:r w:rsidRPr="0084183A">
        <w:rPr>
          <w:rFonts w:cs="Courier New"/>
        </w:rPr>
        <w:t>(see also Tables 2 &amp; 3 in TN039</w:t>
      </w:r>
      <w:r>
        <w:rPr>
          <w:rFonts w:cs="Courier New"/>
        </w:rPr>
        <w:t>; Ns is the length of vectors with slow frequency = 64 Hz, Nf is the length of vectors with fast frequency = 512 Hz</w:t>
      </w:r>
      <w:r w:rsidRPr="001C5568">
        <w:rPr>
          <w:rFonts w:cs="Courier New"/>
        </w:rPr>
        <w:t>):</w:t>
      </w: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133"/>
        <w:gridCol w:w="1544"/>
        <w:gridCol w:w="4122"/>
      </w:tblGrid>
      <w:tr w:rsidR="00B7431C" w:rsidRPr="00322083" w14:paraId="6BE000EB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</w:tcPr>
          <w:p w14:paraId="452C3D6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339A8"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Variable name</w:t>
            </w:r>
            <w:r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 xml:space="preserve"> (alphabetical order)</w:t>
            </w:r>
          </w:p>
        </w:tc>
        <w:tc>
          <w:tcPr>
            <w:tcW w:w="993" w:type="dxa"/>
            <w:vAlign w:val="center"/>
          </w:tcPr>
          <w:p w14:paraId="4D3D159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Format</w:t>
            </w:r>
          </w:p>
        </w:tc>
        <w:tc>
          <w:tcPr>
            <w:tcW w:w="1559" w:type="dxa"/>
            <w:vAlign w:val="center"/>
          </w:tcPr>
          <w:p w14:paraId="3B7285B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339A8"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Unit</w:t>
            </w:r>
          </w:p>
        </w:tc>
        <w:tc>
          <w:tcPr>
            <w:tcW w:w="4247" w:type="dxa"/>
            <w:vAlign w:val="center"/>
          </w:tcPr>
          <w:p w14:paraId="3380B65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339A8">
              <w:rPr>
                <w:rFonts w:eastAsia="Times New Roman" w:cs="Times New Roman"/>
                <w:b/>
                <w:bCs/>
                <w:color w:val="000000"/>
                <w14:ligatures w14:val="none"/>
              </w:rPr>
              <w:t>Description</w:t>
            </w:r>
          </w:p>
        </w:tc>
      </w:tr>
      <w:tr w:rsidR="00B7431C" w:rsidRPr="00322083" w14:paraId="32C97F6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B9024F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Ax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Ay, Az</w:t>
            </w:r>
          </w:p>
        </w:tc>
        <w:tc>
          <w:tcPr>
            <w:tcW w:w="993" w:type="dxa"/>
            <w:vAlign w:val="center"/>
          </w:tcPr>
          <w:p w14:paraId="33E7F43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6491014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29EAE11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42244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Piezo-accelerometer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along the </w:t>
            </w:r>
            <w:r w:rsidRPr="0042244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x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y and z</w:t>
            </w:r>
            <w:r w:rsidRPr="0042244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-ax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es</w:t>
            </w:r>
          </w:p>
        </w:tc>
      </w:tr>
      <w:tr w:rsidR="00B7431C" w:rsidRPr="00322083" w14:paraId="79156321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72962A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C1_dC1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C2_dC2</w:t>
            </w:r>
          </w:p>
        </w:tc>
        <w:tc>
          <w:tcPr>
            <w:tcW w:w="993" w:type="dxa"/>
            <w:vAlign w:val="center"/>
          </w:tcPr>
          <w:p w14:paraId="09BB023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665054D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32D38EA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Raw microstructure c</w:t>
            </w:r>
            <w:r w:rsidRPr="002871CC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onductivity with pre-emphasis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*</w:t>
            </w:r>
          </w:p>
        </w:tc>
      </w:tr>
      <w:tr w:rsidR="00B7431C" w:rsidRPr="00322083" w14:paraId="282E7DE6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4488D27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C1_fast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C2_fast</w:t>
            </w:r>
          </w:p>
        </w:tc>
        <w:tc>
          <w:tcPr>
            <w:tcW w:w="993" w:type="dxa"/>
            <w:vAlign w:val="center"/>
          </w:tcPr>
          <w:p w14:paraId="4FFFD5A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24B47C7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mS cm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3B18241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Microstructure c</w:t>
            </w:r>
            <w:r w:rsidRPr="002871CC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onductivity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time series at fast frequency</w:t>
            </w:r>
          </w:p>
        </w:tc>
      </w:tr>
      <w:tr w:rsidR="00B7431C" w:rsidRPr="00322083" w14:paraId="5121458D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1AA0A2B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C1_slow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C2_slow</w:t>
            </w:r>
          </w:p>
        </w:tc>
        <w:tc>
          <w:tcPr>
            <w:tcW w:w="993" w:type="dxa"/>
            <w:vAlign w:val="center"/>
          </w:tcPr>
          <w:p w14:paraId="1F8F2F3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5313C1B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mS cm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37FBC78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Microstructure c</w:t>
            </w:r>
            <w:r w:rsidRPr="002871CC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onductivity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time series at slow frequency</w:t>
            </w:r>
          </w:p>
        </w:tc>
      </w:tr>
      <w:tr w:rsidR="00B7431C" w:rsidRPr="00322083" w14:paraId="250BE9C4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4761A1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cfgobj</w:t>
            </w:r>
          </w:p>
        </w:tc>
        <w:tc>
          <w:tcPr>
            <w:tcW w:w="993" w:type="dxa"/>
            <w:vAlign w:val="center"/>
          </w:tcPr>
          <w:p w14:paraId="41D31B4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Structure</w:t>
            </w:r>
          </w:p>
        </w:tc>
        <w:tc>
          <w:tcPr>
            <w:tcW w:w="1559" w:type="dxa"/>
            <w:vAlign w:val="center"/>
          </w:tcPr>
          <w:p w14:paraId="5ACB2EF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3FD68DD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5C3801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Parsed con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</w:t>
            </w:r>
            <w:r w:rsidRPr="005C3801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guration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</w:t>
            </w:r>
            <w:r w:rsidRPr="005C3801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le</w:t>
            </w:r>
          </w:p>
        </w:tc>
      </w:tr>
      <w:tr w:rsidR="00B7431C" w:rsidRPr="00322083" w14:paraId="452CF543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5513BF5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ch255</w:t>
            </w:r>
          </w:p>
        </w:tc>
        <w:tc>
          <w:tcPr>
            <w:tcW w:w="993" w:type="dxa"/>
            <w:vAlign w:val="center"/>
          </w:tcPr>
          <w:p w14:paraId="719F92B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11CB6B5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43E1B6C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417CDB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7FF0 hexi-decimal, 32 752 Decimal</w:t>
            </w:r>
          </w:p>
        </w:tc>
      </w:tr>
      <w:tr w:rsidR="00B7431C" w:rsidRPr="00322083" w14:paraId="53E8EED4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8C9DB7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date</w:t>
            </w:r>
          </w:p>
        </w:tc>
        <w:tc>
          <w:tcPr>
            <w:tcW w:w="993" w:type="dxa"/>
            <w:vAlign w:val="center"/>
          </w:tcPr>
          <w:p w14:paraId="22F4383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String</w:t>
            </w:r>
          </w:p>
        </w:tc>
        <w:tc>
          <w:tcPr>
            <w:tcW w:w="1559" w:type="dxa"/>
            <w:vAlign w:val="center"/>
          </w:tcPr>
          <w:p w14:paraId="0E1CAE3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7D53EB23" w14:textId="77777777" w:rsidR="00B7431C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Date of the first measurement </w:t>
            </w:r>
          </w:p>
          <w:p w14:paraId="17708D4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(format yyyy-mm-dd)</w:t>
            </w:r>
          </w:p>
        </w:tc>
      </w:tr>
      <w:tr w:rsidR="00B7431C" w:rsidRPr="00322083" w14:paraId="51A004D0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A1F158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</w:t>
            </w:r>
          </w:p>
        </w:tc>
        <w:tc>
          <w:tcPr>
            <w:tcW w:w="993" w:type="dxa"/>
            <w:vAlign w:val="center"/>
          </w:tcPr>
          <w:p w14:paraId="0589C61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118054D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days</w:t>
            </w:r>
          </w:p>
        </w:tc>
        <w:tc>
          <w:tcPr>
            <w:tcW w:w="4247" w:type="dxa"/>
            <w:vAlign w:val="center"/>
          </w:tcPr>
          <w:p w14:paraId="03438DB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 number of the first measurement</w:t>
            </w:r>
          </w:p>
        </w:tc>
      </w:tr>
      <w:tr w:rsidR="00B7431C" w:rsidRPr="00322083" w14:paraId="3B07626F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2E571E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filetime</w:t>
            </w:r>
          </w:p>
        </w:tc>
        <w:tc>
          <w:tcPr>
            <w:tcW w:w="993" w:type="dxa"/>
            <w:vAlign w:val="center"/>
          </w:tcPr>
          <w:p w14:paraId="374FDA0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Float</w:t>
            </w:r>
          </w:p>
        </w:tc>
        <w:tc>
          <w:tcPr>
            <w:tcW w:w="1559" w:type="dxa"/>
            <w:vAlign w:val="center"/>
          </w:tcPr>
          <w:p w14:paraId="0D6C04F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Days since 01.01.0000</w:t>
            </w:r>
          </w:p>
        </w:tc>
        <w:tc>
          <w:tcPr>
            <w:tcW w:w="4247" w:type="dxa"/>
            <w:vAlign w:val="center"/>
          </w:tcPr>
          <w:p w14:paraId="0407D1C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of the first measurement</w:t>
            </w:r>
          </w:p>
        </w:tc>
      </w:tr>
      <w:tr w:rsidR="00B7431C" w:rsidRPr="00322083" w14:paraId="5B5AE7C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5581D6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or </w:t>
            </w:r>
            <w:r w:rsidRPr="00C12DDE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Chlorophyll</w:t>
            </w:r>
          </w:p>
        </w:tc>
        <w:tc>
          <w:tcPr>
            <w:tcW w:w="993" w:type="dxa"/>
            <w:vAlign w:val="center"/>
          </w:tcPr>
          <w:p w14:paraId="406DEE6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545F153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ppb</w:t>
            </w:r>
          </w:p>
        </w:tc>
        <w:tc>
          <w:tcPr>
            <w:tcW w:w="4247" w:type="dxa"/>
            <w:vAlign w:val="center"/>
          </w:tcPr>
          <w:p w14:paraId="5EBEDE1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Chlorophyll from fluorescence sensor</w:t>
            </w:r>
          </w:p>
        </w:tc>
      </w:tr>
      <w:tr w:rsidR="00B7431C" w:rsidRPr="00322083" w14:paraId="3AE0A84D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497AABD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fs_fast</w:t>
            </w:r>
          </w:p>
        </w:tc>
        <w:tc>
          <w:tcPr>
            <w:tcW w:w="993" w:type="dxa"/>
            <w:vAlign w:val="center"/>
          </w:tcPr>
          <w:p w14:paraId="021E215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Float</w:t>
            </w:r>
          </w:p>
        </w:tc>
        <w:tc>
          <w:tcPr>
            <w:tcW w:w="1559" w:type="dxa"/>
            <w:vAlign w:val="center"/>
          </w:tcPr>
          <w:p w14:paraId="58F17A6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Hz</w:t>
            </w:r>
          </w:p>
        </w:tc>
        <w:tc>
          <w:tcPr>
            <w:tcW w:w="4247" w:type="dxa"/>
            <w:vAlign w:val="center"/>
          </w:tcPr>
          <w:p w14:paraId="42F1373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Sampling frequency of fast channels, i.e. microstructure sensors (512 Hz)</w:t>
            </w:r>
          </w:p>
        </w:tc>
      </w:tr>
      <w:tr w:rsidR="00B7431C" w:rsidRPr="00322083" w14:paraId="3E470B45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57A571F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fs_slow</w:t>
            </w:r>
          </w:p>
        </w:tc>
        <w:tc>
          <w:tcPr>
            <w:tcW w:w="993" w:type="dxa"/>
            <w:vAlign w:val="center"/>
          </w:tcPr>
          <w:p w14:paraId="011191A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Float</w:t>
            </w:r>
          </w:p>
        </w:tc>
        <w:tc>
          <w:tcPr>
            <w:tcW w:w="1559" w:type="dxa"/>
            <w:vAlign w:val="center"/>
          </w:tcPr>
          <w:p w14:paraId="1A0CAE3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Hz</w:t>
            </w:r>
          </w:p>
        </w:tc>
        <w:tc>
          <w:tcPr>
            <w:tcW w:w="4247" w:type="dxa"/>
            <w:vAlign w:val="center"/>
          </w:tcPr>
          <w:p w14:paraId="7384874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Sampling frequency of slow channels, i.e. CTD sensors (64 Hz)</w:t>
            </w:r>
          </w:p>
        </w:tc>
      </w:tr>
      <w:tr w:rsidR="00B7431C" w:rsidRPr="00322083" w14:paraId="6F84394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46882F2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fullPath</w:t>
            </w:r>
          </w:p>
        </w:tc>
        <w:tc>
          <w:tcPr>
            <w:tcW w:w="993" w:type="dxa"/>
            <w:vAlign w:val="center"/>
          </w:tcPr>
          <w:p w14:paraId="7185EA3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String</w:t>
            </w:r>
          </w:p>
        </w:tc>
        <w:tc>
          <w:tcPr>
            <w:tcW w:w="1559" w:type="dxa"/>
            <w:vAlign w:val="center"/>
          </w:tcPr>
          <w:p w14:paraId="39784F2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5780492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Path to the data file</w:t>
            </w:r>
          </w:p>
        </w:tc>
      </w:tr>
      <w:tr w:rsidR="00B7431C" w:rsidRPr="00322083" w14:paraId="37D28C90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3E967B9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Gnd</w:t>
            </w:r>
          </w:p>
        </w:tc>
        <w:tc>
          <w:tcPr>
            <w:tcW w:w="993" w:type="dxa"/>
            <w:vAlign w:val="center"/>
          </w:tcPr>
          <w:p w14:paraId="2E1104A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Ng*1</w:t>
            </w:r>
          </w:p>
        </w:tc>
        <w:tc>
          <w:tcPr>
            <w:tcW w:w="1559" w:type="dxa"/>
            <w:vAlign w:val="center"/>
          </w:tcPr>
          <w:p w14:paraId="5DEBA97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34D0582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Ground on 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br w:type="page"/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rst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µ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ASTP board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?</w:t>
            </w:r>
          </w:p>
        </w:tc>
      </w:tr>
      <w:tr w:rsidR="00B7431C" w:rsidRPr="00322083" w14:paraId="2A9C1AA0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367333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Gnd_2</w:t>
            </w:r>
          </w:p>
        </w:tc>
        <w:tc>
          <w:tcPr>
            <w:tcW w:w="993" w:type="dxa"/>
            <w:vAlign w:val="center"/>
          </w:tcPr>
          <w:p w14:paraId="4924F36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299AFDF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3A0D485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Ground on 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br w:type="page"/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rst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µ</w:t>
            </w:r>
            <w:r w:rsidRPr="00184F1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ASTP board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?</w:t>
            </w:r>
          </w:p>
        </w:tc>
      </w:tr>
      <w:tr w:rsidR="00B7431C" w:rsidRPr="00322083" w14:paraId="6AC7483E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41B645B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gradC1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gradC2</w:t>
            </w:r>
          </w:p>
        </w:tc>
        <w:tc>
          <w:tcPr>
            <w:tcW w:w="993" w:type="dxa"/>
            <w:vAlign w:val="center"/>
          </w:tcPr>
          <w:p w14:paraId="089E46C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3B0E992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mS cm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  <w:r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3A15A0D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Vertical conductivity gradient</w:t>
            </w:r>
          </w:p>
        </w:tc>
      </w:tr>
      <w:tr w:rsidR="00B7431C" w:rsidRPr="00322083" w14:paraId="7D885AD1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A2B55F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gradT1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gradT2</w:t>
            </w:r>
          </w:p>
        </w:tc>
        <w:tc>
          <w:tcPr>
            <w:tcW w:w="993" w:type="dxa"/>
            <w:vAlign w:val="center"/>
          </w:tcPr>
          <w:p w14:paraId="6B8D4CF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26CEFCD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°C dbar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6DC6C53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Vertical temperature gradient</w:t>
            </w:r>
          </w:p>
        </w:tc>
      </w:tr>
      <w:tr w:rsidR="00B7431C" w:rsidRPr="00322083" w14:paraId="1897AE9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310F8B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header</w:t>
            </w:r>
          </w:p>
        </w:tc>
        <w:tc>
          <w:tcPr>
            <w:tcW w:w="993" w:type="dxa"/>
            <w:vAlign w:val="center"/>
          </w:tcPr>
          <w:p w14:paraId="6D234B6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Numerical array</w:t>
            </w:r>
          </w:p>
        </w:tc>
        <w:tc>
          <w:tcPr>
            <w:tcW w:w="1559" w:type="dxa"/>
            <w:vAlign w:val="center"/>
          </w:tcPr>
          <w:p w14:paraId="7E10285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4CE8C34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</w:t>
            </w:r>
            <w:r w:rsidRPr="004D60D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eader of every 1-second recor</w:t>
            </w:r>
          </w:p>
        </w:tc>
      </w:tr>
      <w:tr w:rsidR="00B7431C" w:rsidRPr="00322083" w14:paraId="73721E4E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E11BB1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header_version</w:t>
            </w:r>
          </w:p>
        </w:tc>
        <w:tc>
          <w:tcPr>
            <w:tcW w:w="993" w:type="dxa"/>
            <w:vAlign w:val="center"/>
          </w:tcPr>
          <w:p w14:paraId="5943FC5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2035317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33B64B4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D53B59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Version of the header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of every record in the .P file</w:t>
            </w:r>
          </w:p>
        </w:tc>
      </w:tr>
      <w:tr w:rsidR="00B7431C" w:rsidRPr="00322083" w14:paraId="36BC0BC4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C0195C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Hour</w:t>
            </w:r>
          </w:p>
        </w:tc>
        <w:tc>
          <w:tcPr>
            <w:tcW w:w="993" w:type="dxa"/>
            <w:vAlign w:val="center"/>
          </w:tcPr>
          <w:p w14:paraId="63DC3F2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13705E4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</w:t>
            </w:r>
          </w:p>
        </w:tc>
        <w:tc>
          <w:tcPr>
            <w:tcW w:w="4247" w:type="dxa"/>
            <w:vAlign w:val="center"/>
          </w:tcPr>
          <w:p w14:paraId="58DD240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Number of hours of the first measurement</w:t>
            </w:r>
          </w:p>
        </w:tc>
      </w:tr>
      <w:tr w:rsidR="00B7431C" w:rsidRPr="00322083" w14:paraId="428B5C0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71C354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Milli</w:t>
            </w:r>
          </w:p>
        </w:tc>
        <w:tc>
          <w:tcPr>
            <w:tcW w:w="993" w:type="dxa"/>
            <w:vAlign w:val="center"/>
          </w:tcPr>
          <w:p w14:paraId="4034747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Float</w:t>
            </w:r>
          </w:p>
        </w:tc>
        <w:tc>
          <w:tcPr>
            <w:tcW w:w="1559" w:type="dxa"/>
            <w:vAlign w:val="center"/>
          </w:tcPr>
          <w:p w14:paraId="37645E8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msec</w:t>
            </w:r>
          </w:p>
        </w:tc>
        <w:tc>
          <w:tcPr>
            <w:tcW w:w="4247" w:type="dxa"/>
            <w:vAlign w:val="center"/>
          </w:tcPr>
          <w:p w14:paraId="208C545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Number of milliseconds of the first measurement</w:t>
            </w:r>
          </w:p>
        </w:tc>
      </w:tr>
      <w:tr w:rsidR="00B7431C" w:rsidRPr="00322083" w14:paraId="7D20AC9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7563FA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Minute</w:t>
            </w:r>
          </w:p>
        </w:tc>
        <w:tc>
          <w:tcPr>
            <w:tcW w:w="993" w:type="dxa"/>
            <w:vAlign w:val="center"/>
          </w:tcPr>
          <w:p w14:paraId="42D4AB9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73C82D2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min</w:t>
            </w:r>
          </w:p>
        </w:tc>
        <w:tc>
          <w:tcPr>
            <w:tcW w:w="4247" w:type="dxa"/>
            <w:vAlign w:val="center"/>
          </w:tcPr>
          <w:p w14:paraId="617914D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Number of minutes of the first measurement</w:t>
            </w:r>
          </w:p>
        </w:tc>
      </w:tr>
      <w:tr w:rsidR="00B7431C" w:rsidRPr="00322083" w14:paraId="6CA435E4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98A9AD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Month</w:t>
            </w:r>
          </w:p>
        </w:tc>
        <w:tc>
          <w:tcPr>
            <w:tcW w:w="993" w:type="dxa"/>
            <w:vAlign w:val="center"/>
          </w:tcPr>
          <w:p w14:paraId="0563E12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63C0AED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months</w:t>
            </w:r>
          </w:p>
        </w:tc>
        <w:tc>
          <w:tcPr>
            <w:tcW w:w="4247" w:type="dxa"/>
            <w:vAlign w:val="center"/>
          </w:tcPr>
          <w:p w14:paraId="71FF5D1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Month number of the first measurement</w:t>
            </w:r>
          </w:p>
        </w:tc>
      </w:tr>
      <w:tr w:rsidR="00B7431C" w:rsidRPr="00322083" w14:paraId="6A9304E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2B45E8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NTU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or Turbidity</w:t>
            </w:r>
          </w:p>
        </w:tc>
        <w:tc>
          <w:tcPr>
            <w:tcW w:w="993" w:type="dxa"/>
            <w:vAlign w:val="center"/>
          </w:tcPr>
          <w:p w14:paraId="0C9BD7E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51B7B2C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FTU</w:t>
            </w:r>
          </w:p>
        </w:tc>
        <w:tc>
          <w:tcPr>
            <w:tcW w:w="4247" w:type="dxa"/>
            <w:vAlign w:val="center"/>
          </w:tcPr>
          <w:p w14:paraId="0F527D0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Turbidity</w:t>
            </w:r>
          </w:p>
        </w:tc>
      </w:tr>
      <w:tr w:rsidR="00B7431C" w:rsidRPr="00322083" w14:paraId="6F94A1B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52FF4D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odas_version</w:t>
            </w:r>
          </w:p>
        </w:tc>
        <w:tc>
          <w:tcPr>
            <w:tcW w:w="993" w:type="dxa"/>
            <w:vAlign w:val="center"/>
          </w:tcPr>
          <w:p w14:paraId="3BD0138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Float</w:t>
            </w:r>
          </w:p>
        </w:tc>
        <w:tc>
          <w:tcPr>
            <w:tcW w:w="1559" w:type="dxa"/>
            <w:vAlign w:val="center"/>
          </w:tcPr>
          <w:p w14:paraId="3888EEF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78444EE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Version of ODAS</w:t>
            </w:r>
          </w:p>
        </w:tc>
      </w:tr>
      <w:tr w:rsidR="00B7431C" w:rsidRPr="00322083" w14:paraId="658B57DF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340D4F4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</w:t>
            </w:r>
          </w:p>
        </w:tc>
        <w:tc>
          <w:tcPr>
            <w:tcW w:w="993" w:type="dxa"/>
            <w:vAlign w:val="center"/>
          </w:tcPr>
          <w:p w14:paraId="7DA780F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1E0AFDE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26BAC10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Raw p</w:t>
            </w:r>
            <w:r w:rsidRPr="00C932C7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ressure without pre-emphasis</w:t>
            </w:r>
          </w:p>
        </w:tc>
      </w:tr>
      <w:tr w:rsidR="00B7431C" w:rsidRPr="00322083" w14:paraId="06B6D1E4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DB6E04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P_dP</w:t>
            </w:r>
          </w:p>
        </w:tc>
        <w:tc>
          <w:tcPr>
            <w:tcW w:w="993" w:type="dxa"/>
            <w:vAlign w:val="center"/>
          </w:tcPr>
          <w:p w14:paraId="5BC7BF1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18FABC6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6619CC1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Raw p</w:t>
            </w:r>
            <w:r w:rsidRPr="003E7B3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ressure with pre-emphasis</w:t>
            </w:r>
          </w:p>
        </w:tc>
      </w:tr>
      <w:tr w:rsidR="00B7431C" w:rsidRPr="00322083" w14:paraId="7857DCF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E9EDB4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P_fast</w:t>
            </w:r>
          </w:p>
        </w:tc>
        <w:tc>
          <w:tcPr>
            <w:tcW w:w="993" w:type="dxa"/>
            <w:vAlign w:val="center"/>
          </w:tcPr>
          <w:p w14:paraId="1F4E857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2262DDD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</w:t>
            </w:r>
          </w:p>
        </w:tc>
        <w:tc>
          <w:tcPr>
            <w:tcW w:w="4247" w:type="dxa"/>
            <w:vAlign w:val="center"/>
          </w:tcPr>
          <w:p w14:paraId="45E4DF5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Pressure at fast frequency (extrapolated)</w:t>
            </w:r>
          </w:p>
        </w:tc>
      </w:tr>
      <w:tr w:rsidR="00B7431C" w:rsidRPr="00322083" w14:paraId="286B1AF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5DC51F4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P_slow</w:t>
            </w:r>
          </w:p>
        </w:tc>
        <w:tc>
          <w:tcPr>
            <w:tcW w:w="993" w:type="dxa"/>
            <w:vAlign w:val="center"/>
          </w:tcPr>
          <w:p w14:paraId="6E4E23D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46C1AD4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</w:t>
            </w:r>
          </w:p>
        </w:tc>
        <w:tc>
          <w:tcPr>
            <w:tcW w:w="4247" w:type="dxa"/>
            <w:vAlign w:val="center"/>
          </w:tcPr>
          <w:p w14:paraId="0F220D7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Pressure at slow frequency</w:t>
            </w:r>
          </w:p>
        </w:tc>
      </w:tr>
      <w:tr w:rsidR="00B7431C" w:rsidRPr="00322083" w14:paraId="746996F0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FF6714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SBC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or JAC_C</w:t>
            </w:r>
          </w:p>
        </w:tc>
        <w:tc>
          <w:tcPr>
            <w:tcW w:w="993" w:type="dxa"/>
            <w:vAlign w:val="center"/>
          </w:tcPr>
          <w:p w14:paraId="1C64EB8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66ABF34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mS cm</w:t>
            </w:r>
            <w:r w:rsidRPr="0075031B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6DA1D4B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Conductivity from CTD sensor</w:t>
            </w:r>
          </w:p>
        </w:tc>
      </w:tr>
      <w:tr w:rsidR="00B7431C" w:rsidRPr="00322083" w14:paraId="05B2747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11D0732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SBT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or JAC_T</w:t>
            </w:r>
          </w:p>
        </w:tc>
        <w:tc>
          <w:tcPr>
            <w:tcW w:w="993" w:type="dxa"/>
            <w:vAlign w:val="center"/>
          </w:tcPr>
          <w:p w14:paraId="04DE12F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568A038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°C</w:t>
            </w:r>
          </w:p>
        </w:tc>
        <w:tc>
          <w:tcPr>
            <w:tcW w:w="4247" w:type="dxa"/>
            <w:vAlign w:val="center"/>
          </w:tcPr>
          <w:p w14:paraId="07B6AA5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Temperature from CTD sensor</w:t>
            </w:r>
          </w:p>
        </w:tc>
      </w:tr>
      <w:tr w:rsidR="00B7431C" w:rsidRPr="00322083" w14:paraId="6581F60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A2B12C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Second</w:t>
            </w:r>
          </w:p>
        </w:tc>
        <w:tc>
          <w:tcPr>
            <w:tcW w:w="993" w:type="dxa"/>
            <w:vAlign w:val="center"/>
          </w:tcPr>
          <w:p w14:paraId="517B7D4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0982271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sec</w:t>
            </w:r>
          </w:p>
        </w:tc>
        <w:tc>
          <w:tcPr>
            <w:tcW w:w="4247" w:type="dxa"/>
            <w:vAlign w:val="center"/>
          </w:tcPr>
          <w:p w14:paraId="6121B74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Number of seconds of the first measurement</w:t>
            </w:r>
          </w:p>
        </w:tc>
      </w:tr>
      <w:tr w:rsidR="00B7431C" w:rsidRPr="00322083" w14:paraId="236D0091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45C8BB2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setupfilestr</w:t>
            </w:r>
          </w:p>
        </w:tc>
        <w:tc>
          <w:tcPr>
            <w:tcW w:w="993" w:type="dxa"/>
            <w:vAlign w:val="center"/>
          </w:tcPr>
          <w:p w14:paraId="40C0484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String</w:t>
            </w:r>
          </w:p>
        </w:tc>
        <w:tc>
          <w:tcPr>
            <w:tcW w:w="1559" w:type="dxa"/>
            <w:vAlign w:val="center"/>
          </w:tcPr>
          <w:p w14:paraId="2BA2348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08C5B2E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BA37F6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Information from the setup </w:t>
            </w:r>
            <w:r w:rsidRPr="00BA37F6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br w:type="page"/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file</w:t>
            </w:r>
          </w:p>
        </w:tc>
      </w:tr>
      <w:tr w:rsidR="00B7431C" w:rsidRPr="00322083" w14:paraId="3914E60E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7BB7A7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sh1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sh2</w:t>
            </w:r>
          </w:p>
        </w:tc>
        <w:tc>
          <w:tcPr>
            <w:tcW w:w="993" w:type="dxa"/>
            <w:vAlign w:val="center"/>
          </w:tcPr>
          <w:p w14:paraId="5E550AA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7F85AA8F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</w:t>
            </w:r>
            <w:r w:rsidRPr="00967FF1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45ED3B9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Shear time series</w:t>
            </w:r>
          </w:p>
        </w:tc>
      </w:tr>
      <w:tr w:rsidR="00B7431C" w:rsidRPr="00322083" w14:paraId="4D0F8D72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1CA6FC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speed_fast</w:t>
            </w:r>
          </w:p>
        </w:tc>
        <w:tc>
          <w:tcPr>
            <w:tcW w:w="993" w:type="dxa"/>
            <w:vAlign w:val="center"/>
          </w:tcPr>
          <w:p w14:paraId="7E2E936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5BD9071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 s</w:t>
            </w:r>
            <w:r w:rsidRPr="00967FF1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2FF109B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Instrument speed at fast frequency (absolute value)</w:t>
            </w:r>
          </w:p>
        </w:tc>
      </w:tr>
      <w:tr w:rsidR="00B7431C" w:rsidRPr="00322083" w14:paraId="2E01849C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8B23CE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speed_slow</w:t>
            </w:r>
          </w:p>
        </w:tc>
        <w:tc>
          <w:tcPr>
            <w:tcW w:w="993" w:type="dxa"/>
            <w:vAlign w:val="center"/>
          </w:tcPr>
          <w:p w14:paraId="18D8739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42D74EB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 s</w:t>
            </w:r>
            <w:r w:rsidRPr="00967FF1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58F444D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Instrument speed at slow frequency (absolute value)</w:t>
            </w:r>
          </w:p>
        </w:tc>
      </w:tr>
      <w:tr w:rsidR="00B7431C" w:rsidRPr="00322083" w14:paraId="228607A1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B49175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t_fast</w:t>
            </w:r>
          </w:p>
        </w:tc>
        <w:tc>
          <w:tcPr>
            <w:tcW w:w="993" w:type="dxa"/>
            <w:vAlign w:val="center"/>
          </w:tcPr>
          <w:p w14:paraId="0E11F13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 numerical array</w:t>
            </w:r>
          </w:p>
        </w:tc>
        <w:tc>
          <w:tcPr>
            <w:tcW w:w="1559" w:type="dxa"/>
            <w:vAlign w:val="center"/>
          </w:tcPr>
          <w:p w14:paraId="615FF88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</w:t>
            </w:r>
          </w:p>
        </w:tc>
        <w:tc>
          <w:tcPr>
            <w:tcW w:w="4247" w:type="dxa"/>
            <w:vAlign w:val="center"/>
          </w:tcPr>
          <w:p w14:paraId="39CDAD8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since the start of the measurements at fast frequency</w:t>
            </w:r>
          </w:p>
        </w:tc>
      </w:tr>
      <w:tr w:rsidR="00B7431C" w:rsidRPr="00322083" w14:paraId="690B03E3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0ADF763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t_fast_YD</w:t>
            </w:r>
          </w:p>
        </w:tc>
        <w:tc>
          <w:tcPr>
            <w:tcW w:w="993" w:type="dxa"/>
            <w:vAlign w:val="center"/>
          </w:tcPr>
          <w:p w14:paraId="39C6135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7EDFB1E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Days of the year</w:t>
            </w:r>
          </w:p>
        </w:tc>
        <w:tc>
          <w:tcPr>
            <w:tcW w:w="4247" w:type="dxa"/>
            <w:vAlign w:val="center"/>
          </w:tcPr>
          <w:p w14:paraId="66B92D4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since the start of the measurements at fast frequency</w:t>
            </w:r>
          </w:p>
        </w:tc>
      </w:tr>
      <w:tr w:rsidR="00B7431C" w:rsidRPr="00322083" w14:paraId="67657C7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6A1086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t_slow</w:t>
            </w:r>
          </w:p>
        </w:tc>
        <w:tc>
          <w:tcPr>
            <w:tcW w:w="993" w:type="dxa"/>
            <w:vAlign w:val="center"/>
          </w:tcPr>
          <w:p w14:paraId="4ACC820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 numerical array</w:t>
            </w:r>
          </w:p>
        </w:tc>
        <w:tc>
          <w:tcPr>
            <w:tcW w:w="1559" w:type="dxa"/>
            <w:vAlign w:val="center"/>
          </w:tcPr>
          <w:p w14:paraId="22A5373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</w:t>
            </w:r>
          </w:p>
        </w:tc>
        <w:tc>
          <w:tcPr>
            <w:tcW w:w="4247" w:type="dxa"/>
            <w:vAlign w:val="center"/>
          </w:tcPr>
          <w:p w14:paraId="3744D9D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since the start of the measurements at slow frequency</w:t>
            </w:r>
          </w:p>
        </w:tc>
      </w:tr>
      <w:tr w:rsidR="00B7431C" w:rsidRPr="00322083" w14:paraId="772718FD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3B64FB5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t_slow_YD</w:t>
            </w:r>
          </w:p>
        </w:tc>
        <w:tc>
          <w:tcPr>
            <w:tcW w:w="993" w:type="dxa"/>
            <w:vAlign w:val="center"/>
          </w:tcPr>
          <w:p w14:paraId="2C0BC44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5A749E32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Days of the year</w:t>
            </w:r>
          </w:p>
        </w:tc>
        <w:tc>
          <w:tcPr>
            <w:tcW w:w="4247" w:type="dxa"/>
            <w:vAlign w:val="center"/>
          </w:tcPr>
          <w:p w14:paraId="46E5C0E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since the start of the measurements at slow frequency</w:t>
            </w:r>
          </w:p>
        </w:tc>
      </w:tr>
      <w:tr w:rsidR="00B7431C" w:rsidRPr="00322083" w14:paraId="0551AC5F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31F69A6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T2</w:t>
            </w:r>
          </w:p>
        </w:tc>
        <w:tc>
          <w:tcPr>
            <w:tcW w:w="993" w:type="dxa"/>
            <w:vAlign w:val="center"/>
          </w:tcPr>
          <w:p w14:paraId="5C8DF187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4C77A3E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24D7C94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Raw microstructure t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emperature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time series 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without pre-emphasis</w:t>
            </w:r>
          </w:p>
        </w:tc>
      </w:tr>
      <w:tr w:rsidR="00B7431C" w:rsidRPr="00322083" w14:paraId="185C6FDF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94E6A7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T1_dT1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T2_dT2</w:t>
            </w:r>
          </w:p>
        </w:tc>
        <w:tc>
          <w:tcPr>
            <w:tcW w:w="993" w:type="dxa"/>
            <w:vAlign w:val="center"/>
          </w:tcPr>
          <w:p w14:paraId="40581D2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0F63D9B5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counts</w:t>
            </w:r>
          </w:p>
        </w:tc>
        <w:tc>
          <w:tcPr>
            <w:tcW w:w="4247" w:type="dxa"/>
            <w:vAlign w:val="center"/>
          </w:tcPr>
          <w:p w14:paraId="04A3BB7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Raw microstructure t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emperature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time series 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with pre-emphasis</w:t>
            </w:r>
          </w:p>
        </w:tc>
      </w:tr>
      <w:tr w:rsidR="00B7431C" w:rsidRPr="00322083" w14:paraId="12FA4DB5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D3C801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T1_fast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T2_fast</w:t>
            </w:r>
          </w:p>
        </w:tc>
        <w:tc>
          <w:tcPr>
            <w:tcW w:w="993" w:type="dxa"/>
            <w:vAlign w:val="center"/>
          </w:tcPr>
          <w:p w14:paraId="050B20D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16F899B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°C</w:t>
            </w:r>
          </w:p>
        </w:tc>
        <w:tc>
          <w:tcPr>
            <w:tcW w:w="4247" w:type="dxa"/>
            <w:vAlign w:val="center"/>
          </w:tcPr>
          <w:p w14:paraId="5A2D329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Microstructure t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emperature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series at fast frequency</w:t>
            </w:r>
          </w:p>
        </w:tc>
      </w:tr>
      <w:tr w:rsidR="00B7431C" w:rsidRPr="00322083" w14:paraId="4B8FB76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2783C87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T1_slow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T2_slow</w:t>
            </w:r>
          </w:p>
        </w:tc>
        <w:tc>
          <w:tcPr>
            <w:tcW w:w="993" w:type="dxa"/>
            <w:vAlign w:val="center"/>
          </w:tcPr>
          <w:p w14:paraId="05AF0B9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275BC7AB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°C</w:t>
            </w:r>
          </w:p>
        </w:tc>
        <w:tc>
          <w:tcPr>
            <w:tcW w:w="4247" w:type="dxa"/>
            <w:vAlign w:val="center"/>
          </w:tcPr>
          <w:p w14:paraId="0707A69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Microstructure t</w:t>
            </w:r>
            <w:r w:rsidRPr="0029221D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emperature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 series at slow frequency</w:t>
            </w:r>
          </w:p>
        </w:tc>
      </w:tr>
      <w:tr w:rsidR="00B7431C" w:rsidRPr="00183FB3" w14:paraId="4F9725B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637C4A4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temperature_fast</w:t>
            </w:r>
          </w:p>
        </w:tc>
        <w:tc>
          <w:tcPr>
            <w:tcW w:w="993" w:type="dxa"/>
            <w:vAlign w:val="center"/>
          </w:tcPr>
          <w:p w14:paraId="323B624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2B365D1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°C</w:t>
            </w:r>
          </w:p>
        </w:tc>
        <w:tc>
          <w:tcPr>
            <w:tcW w:w="4247" w:type="dxa"/>
            <w:vAlign w:val="center"/>
          </w:tcPr>
          <w:p w14:paraId="5F9E1BA3" w14:textId="77777777" w:rsidR="00B7431C" w:rsidRPr="00183FB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AD7294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Temperature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used</w:t>
            </w:r>
            <w:r w:rsidRPr="00AD7294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to calculate kinematic viscosity.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</w:t>
            </w:r>
            <w:r w:rsidRPr="00183FB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Equals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the data from the last FP07 sensor </w:t>
            </w:r>
            <w:r w:rsidRPr="00183FB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without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calibration (e.g., T2 with two FP07)</w:t>
            </w:r>
          </w:p>
        </w:tc>
      </w:tr>
      <w:tr w:rsidR="00B7431C" w:rsidRPr="00322083" w14:paraId="5354D00A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48EADBA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time</w:t>
            </w:r>
          </w:p>
        </w:tc>
        <w:tc>
          <w:tcPr>
            <w:tcW w:w="993" w:type="dxa"/>
            <w:vAlign w:val="center"/>
          </w:tcPr>
          <w:p w14:paraId="20ABA70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String</w:t>
            </w:r>
          </w:p>
        </w:tc>
        <w:tc>
          <w:tcPr>
            <w:tcW w:w="1559" w:type="dxa"/>
            <w:vAlign w:val="center"/>
          </w:tcPr>
          <w:p w14:paraId="7433146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66A285FD" w14:textId="77777777" w:rsidR="00B7431C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Time of the first measurement </w:t>
            </w:r>
          </w:p>
          <w:p w14:paraId="03FB1B59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(format HH:MM:SS)</w:t>
            </w:r>
          </w:p>
        </w:tc>
      </w:tr>
      <w:tr w:rsidR="00B7431C" w:rsidRPr="00322083" w14:paraId="27161C97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77BDFE0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vehicle_info</w:t>
            </w:r>
          </w:p>
        </w:tc>
        <w:tc>
          <w:tcPr>
            <w:tcW w:w="993" w:type="dxa"/>
            <w:vAlign w:val="center"/>
          </w:tcPr>
          <w:p w14:paraId="4EC63531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Structure</w:t>
            </w:r>
          </w:p>
        </w:tc>
        <w:tc>
          <w:tcPr>
            <w:tcW w:w="1559" w:type="dxa"/>
            <w:vAlign w:val="center"/>
          </w:tcPr>
          <w:p w14:paraId="24F387E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-</w:t>
            </w:r>
          </w:p>
        </w:tc>
        <w:tc>
          <w:tcPr>
            <w:tcW w:w="4247" w:type="dxa"/>
            <w:vAlign w:val="center"/>
          </w:tcPr>
          <w:p w14:paraId="2DB22A8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DE52EE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Vehicle-specific info (including profiling direction)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returned</w:t>
            </w:r>
            <w:r w:rsidRPr="00DE52EE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by odas_p2mat .</w:t>
            </w:r>
          </w:p>
        </w:tc>
      </w:tr>
      <w:tr w:rsidR="00B7431C" w:rsidRPr="00322083" w14:paraId="5DAD0705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1653926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W_fast</w:t>
            </w:r>
          </w:p>
        </w:tc>
        <w:tc>
          <w:tcPr>
            <w:tcW w:w="993" w:type="dxa"/>
            <w:vAlign w:val="center"/>
          </w:tcPr>
          <w:p w14:paraId="1F23CF6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Nf*1</w:t>
            </w:r>
          </w:p>
        </w:tc>
        <w:tc>
          <w:tcPr>
            <w:tcW w:w="1559" w:type="dxa"/>
            <w:vAlign w:val="center"/>
          </w:tcPr>
          <w:p w14:paraId="3BD7C04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 s</w:t>
            </w:r>
            <w:r w:rsidRPr="00967FF1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5EF7A620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Rate of change of pressure at fast frequency</w:t>
            </w:r>
          </w:p>
        </w:tc>
      </w:tr>
      <w:tr w:rsidR="00B7431C" w:rsidRPr="00322083" w14:paraId="1B6BD4A0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51F32C2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W_slow</w:t>
            </w:r>
          </w:p>
        </w:tc>
        <w:tc>
          <w:tcPr>
            <w:tcW w:w="993" w:type="dxa"/>
            <w:vAlign w:val="center"/>
          </w:tcPr>
          <w:p w14:paraId="78F185C4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Ns*1</w:t>
            </w:r>
          </w:p>
        </w:tc>
        <w:tc>
          <w:tcPr>
            <w:tcW w:w="1559" w:type="dxa"/>
            <w:vAlign w:val="center"/>
          </w:tcPr>
          <w:p w14:paraId="64A5B9D8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dbar s</w:t>
            </w:r>
            <w:r w:rsidRPr="00967FF1">
              <w:rPr>
                <w:rFonts w:ascii="Aptos Narrow" w:eastAsia="Times New Roman" w:hAnsi="Aptos Narrow" w:cs="Times New Roman"/>
                <w:color w:val="000000"/>
                <w:vertAlign w:val="superscript"/>
                <w14:ligatures w14:val="none"/>
              </w:rPr>
              <w:t>-1</w:t>
            </w:r>
          </w:p>
        </w:tc>
        <w:tc>
          <w:tcPr>
            <w:tcW w:w="4247" w:type="dxa"/>
            <w:vAlign w:val="center"/>
          </w:tcPr>
          <w:p w14:paraId="44D7873C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Rate of change of pressure at slow frequency</w:t>
            </w:r>
          </w:p>
        </w:tc>
      </w:tr>
      <w:tr w:rsidR="00B7431C" w:rsidRPr="00322083" w14:paraId="05C39A68" w14:textId="77777777" w:rsidTr="00654EC9">
        <w:trPr>
          <w:trHeight w:val="300"/>
          <w:jc w:val="center"/>
        </w:trPr>
        <w:tc>
          <w:tcPr>
            <w:tcW w:w="2263" w:type="dxa"/>
            <w:noWrap/>
            <w:vAlign w:val="center"/>
            <w:hideMark/>
          </w:tcPr>
          <w:p w14:paraId="12C8D113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322083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Year</w:t>
            </w:r>
          </w:p>
        </w:tc>
        <w:tc>
          <w:tcPr>
            <w:tcW w:w="993" w:type="dxa"/>
            <w:vAlign w:val="center"/>
          </w:tcPr>
          <w:p w14:paraId="3D097C4D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Integer</w:t>
            </w:r>
          </w:p>
        </w:tc>
        <w:tc>
          <w:tcPr>
            <w:tcW w:w="1559" w:type="dxa"/>
            <w:vAlign w:val="center"/>
          </w:tcPr>
          <w:p w14:paraId="2FF26ADE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years</w:t>
            </w:r>
          </w:p>
        </w:tc>
        <w:tc>
          <w:tcPr>
            <w:tcW w:w="4247" w:type="dxa"/>
            <w:vAlign w:val="center"/>
          </w:tcPr>
          <w:p w14:paraId="01FA98C6" w14:textId="77777777" w:rsidR="00B7431C" w:rsidRPr="00322083" w:rsidRDefault="00B7431C" w:rsidP="00654E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Year number of the first measurement</w:t>
            </w:r>
          </w:p>
        </w:tc>
      </w:tr>
    </w:tbl>
    <w:p w14:paraId="3C073D48" w14:textId="77777777" w:rsidR="00B7431C" w:rsidRDefault="00B7431C" w:rsidP="00B7431C"/>
    <w:p w14:paraId="7CC6D826" w14:textId="77777777" w:rsidR="00B7431C" w:rsidRDefault="00B7431C" w:rsidP="00B7431C">
      <w:r>
        <w:t xml:space="preserve">*pre-emphasis: </w:t>
      </w:r>
      <w:r w:rsidRPr="000C13AA">
        <w:t xml:space="preserve">addition of the signal with its time derivative to boost high frequencies and increase the resolution/reduce the noise of short-term fluctuations </w:t>
      </w:r>
      <w:r w:rsidRPr="0064470F">
        <w:t>(see TN02</w:t>
      </w:r>
      <w:r>
        <w:t>: Mudge &amp; Lueck, 1993</w:t>
      </w:r>
      <w:r w:rsidRPr="0064470F">
        <w:t>)</w:t>
      </w:r>
    </w:p>
    <w:p w14:paraId="49EC2D41" w14:textId="77777777" w:rsidR="00B7431C" w:rsidRPr="00B7431C" w:rsidRDefault="00B7431C" w:rsidP="00B7431C"/>
    <w:p w14:paraId="20376E5A" w14:textId="1CFA94FA" w:rsidR="008E5835" w:rsidRPr="008E5835" w:rsidRDefault="008E5835" w:rsidP="008E5835">
      <w:pPr>
        <w:pStyle w:val="Heading2"/>
        <w:rPr>
          <w:lang w:val="fr-CH"/>
        </w:rPr>
      </w:pPr>
      <w:bookmarkStart w:id="106" w:name="_Toc220055113"/>
      <w:r>
        <w:rPr>
          <w:lang w:val="fr-CH"/>
        </w:rPr>
        <w:t>Level 2</w:t>
      </w:r>
      <w:r w:rsidR="00E177D1">
        <w:rPr>
          <w:lang w:val="fr-CH"/>
        </w:rPr>
        <w:t xml:space="preserve"> data</w:t>
      </w:r>
      <w:bookmarkEnd w:id="106"/>
    </w:p>
    <w:p w14:paraId="3DB9A438" w14:textId="50030211" w:rsidR="00C6138F" w:rsidRPr="00817488" w:rsidRDefault="00C6138F" w:rsidP="00C6138F">
      <w:r>
        <w:t xml:space="preserve">The variables included in the four cell arrays (BINNED, SLOW, FAST, DISS_QL) of the Level 2 .mat files are listed in the table below. </w:t>
      </w:r>
      <w:r w:rsidRPr="00381333">
        <w:t xml:space="preserve">In the </w:t>
      </w:r>
      <w:r>
        <w:t>variable names (</w:t>
      </w:r>
      <w:r w:rsidRPr="00381333">
        <w:t>first column</w:t>
      </w:r>
      <w:r>
        <w:t>)</w:t>
      </w:r>
      <w:r w:rsidRPr="00381333">
        <w:t xml:space="preserve">, the expression </w:t>
      </w:r>
      <w:r w:rsidRPr="00226015">
        <w:rPr>
          <w:i/>
          <w:iCs/>
        </w:rPr>
        <w:t xml:space="preserve">sensor </w:t>
      </w:r>
      <w:r w:rsidRPr="00381333">
        <w:t>should be replaced with S1, S2, T1, and/or T2 as specified in the description (third column)</w:t>
      </w:r>
      <w:r>
        <w:t xml:space="preserve">. The number of values N corresponds to the number of bins for BINNED and DISS_QL, and 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f⋅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for SLOW and FAST, where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is the sampling frequency (64 Hz or 512 Hz)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is the profile duration. Nsh, Ncond, Nscal and Nacc are the number of shear probes, microconductivity sensors, scalar sensors (FP07 + microconductivity) and piezo-accelerometers, respectively. Nfch and Nsch are the number of fast and slow channels, respectively.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1092"/>
        <w:gridCol w:w="1195"/>
        <w:gridCol w:w="1984"/>
        <w:gridCol w:w="1985"/>
        <w:gridCol w:w="425"/>
        <w:gridCol w:w="283"/>
        <w:gridCol w:w="284"/>
        <w:gridCol w:w="425"/>
      </w:tblGrid>
      <w:tr w:rsidR="00C6138F" w:rsidRPr="00F4481E" w14:paraId="16952E87" w14:textId="77777777" w:rsidTr="00654EC9">
        <w:trPr>
          <w:trHeight w:val="408"/>
        </w:trPr>
        <w:tc>
          <w:tcPr>
            <w:tcW w:w="2103" w:type="dxa"/>
            <w:vMerge w:val="restart"/>
            <w:noWrap/>
            <w:vAlign w:val="center"/>
            <w:hideMark/>
          </w:tcPr>
          <w:p w14:paraId="15DDD230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Variable name (alphabetical order)</w:t>
            </w:r>
          </w:p>
        </w:tc>
        <w:tc>
          <w:tcPr>
            <w:tcW w:w="1092" w:type="dxa"/>
            <w:vMerge w:val="restart"/>
            <w:vAlign w:val="center"/>
          </w:tcPr>
          <w:p w14:paraId="79D526BE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Format</w:t>
            </w:r>
          </w:p>
        </w:tc>
        <w:tc>
          <w:tcPr>
            <w:tcW w:w="1195" w:type="dxa"/>
            <w:vMerge w:val="restart"/>
            <w:noWrap/>
            <w:vAlign w:val="center"/>
            <w:hideMark/>
          </w:tcPr>
          <w:p w14:paraId="013C46C8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Unit</w:t>
            </w:r>
          </w:p>
        </w:tc>
        <w:tc>
          <w:tcPr>
            <w:tcW w:w="1984" w:type="dxa"/>
            <w:vMerge w:val="restart"/>
            <w:noWrap/>
            <w:vAlign w:val="center"/>
            <w:hideMark/>
          </w:tcPr>
          <w:p w14:paraId="00740E99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985" w:type="dxa"/>
            <w:vMerge w:val="restart"/>
            <w:vAlign w:val="center"/>
          </w:tcPr>
          <w:p w14:paraId="7F60AFF0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Script where variable is computed</w:t>
            </w:r>
          </w:p>
        </w:tc>
        <w:tc>
          <w:tcPr>
            <w:tcW w:w="1417" w:type="dxa"/>
            <w:gridSpan w:val="4"/>
            <w:vAlign w:val="center"/>
          </w:tcPr>
          <w:p w14:paraId="3B4A83E8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Storage group</w:t>
            </w:r>
          </w:p>
          <w:p w14:paraId="34B33439" w14:textId="77777777" w:rsidR="00C6138F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(B=BINNED, S=SLOW, F=FAST</w:t>
            </w: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,</w:t>
            </w:r>
          </w:p>
          <w:p w14:paraId="59E7397C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D=DISS_QL</w:t>
            </w: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)</w:t>
            </w:r>
          </w:p>
        </w:tc>
      </w:tr>
      <w:tr w:rsidR="00C6138F" w:rsidRPr="00F4481E" w14:paraId="54D35F1B" w14:textId="77777777" w:rsidTr="00654EC9">
        <w:trPr>
          <w:trHeight w:val="300"/>
        </w:trPr>
        <w:tc>
          <w:tcPr>
            <w:tcW w:w="2103" w:type="dxa"/>
            <w:vMerge/>
            <w:vAlign w:val="center"/>
            <w:hideMark/>
          </w:tcPr>
          <w:p w14:paraId="7426BAC5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1092" w:type="dxa"/>
            <w:vMerge/>
            <w:vAlign w:val="center"/>
          </w:tcPr>
          <w:p w14:paraId="0CD80D95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vMerge/>
            <w:vAlign w:val="center"/>
            <w:hideMark/>
          </w:tcPr>
          <w:p w14:paraId="578DC3E6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74A1464A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1985" w:type="dxa"/>
            <w:vMerge/>
            <w:vAlign w:val="center"/>
          </w:tcPr>
          <w:p w14:paraId="6A1268C3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F49DF9F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283" w:type="dxa"/>
            <w:vAlign w:val="center"/>
          </w:tcPr>
          <w:p w14:paraId="3014CE59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284" w:type="dxa"/>
            <w:vAlign w:val="center"/>
          </w:tcPr>
          <w:p w14:paraId="293D0247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425" w:type="dxa"/>
            <w:vAlign w:val="center"/>
          </w:tcPr>
          <w:p w14:paraId="248D1E62" w14:textId="77777777" w:rsidR="00C6138F" w:rsidRPr="00F4481E" w:rsidRDefault="00C6138F" w:rsidP="00654E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14:ligatures w14:val="none"/>
              </w:rPr>
              <w:t>D</w:t>
            </w:r>
          </w:p>
        </w:tc>
      </w:tr>
      <w:tr w:rsidR="00223A5B" w:rsidRPr="00F4481E" w14:paraId="4ADEC61B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5F2907F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A_x, A_y</w:t>
            </w:r>
          </w:p>
        </w:tc>
        <w:tc>
          <w:tcPr>
            <w:tcW w:w="1092" w:type="dxa"/>
            <w:vAlign w:val="center"/>
          </w:tcPr>
          <w:p w14:paraId="4423D91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2E4CF87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counts</w:t>
            </w:r>
          </w:p>
        </w:tc>
        <w:tc>
          <w:tcPr>
            <w:tcW w:w="1984" w:type="dxa"/>
            <w:noWrap/>
            <w:vAlign w:val="center"/>
            <w:hideMark/>
          </w:tcPr>
          <w:p w14:paraId="59E4B94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High-frequency vibrations from the pair of piezo-accelerometers</w:t>
            </w:r>
          </w:p>
        </w:tc>
        <w:tc>
          <w:tcPr>
            <w:tcW w:w="1985" w:type="dxa"/>
            <w:vAlign w:val="center"/>
          </w:tcPr>
          <w:p w14:paraId="36A4E70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  <w:p w14:paraId="6F3F081F" w14:textId="77777777" w:rsidR="00223A5B" w:rsidRPr="007164F1" w:rsidRDefault="00223A5B" w:rsidP="00654EC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odas_p2mat</w:t>
            </w:r>
          </w:p>
        </w:tc>
        <w:tc>
          <w:tcPr>
            <w:tcW w:w="425" w:type="dxa"/>
            <w:vAlign w:val="center"/>
          </w:tcPr>
          <w:p w14:paraId="602789A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67D8467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F1561E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2258FC9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660166D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F62DBD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AA</w:t>
            </w:r>
          </w:p>
        </w:tc>
        <w:tc>
          <w:tcPr>
            <w:tcW w:w="1092" w:type="dxa"/>
            <w:vAlign w:val="center"/>
          </w:tcPr>
          <w:p w14:paraId="6E97AAE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 Nacc*Nacc*N numerical array</w:t>
            </w:r>
          </w:p>
        </w:tc>
        <w:tc>
          <w:tcPr>
            <w:tcW w:w="1195" w:type="dxa"/>
            <w:noWrap/>
            <w:vAlign w:val="center"/>
          </w:tcPr>
          <w:p w14:paraId="4B835E4B" w14:textId="77777777" w:rsidR="00223A5B" w:rsidRPr="00D96ED6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96ED6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counts</w:t>
            </w:r>
            <w:r w:rsidRPr="00D96ED6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2</w:t>
            </w:r>
            <w:r w:rsidRPr="00D96ED6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.Hz</w:t>
            </w:r>
            <w:r w:rsidRPr="00D96ED6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09C5341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</w:t>
            </w:r>
            <w:r w:rsidRPr="00740FF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ross-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spectrum</w:t>
            </w:r>
            <w:r w:rsidRPr="00740FF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of acceleration signals for each dissipation estimate.</w:t>
            </w:r>
          </w:p>
        </w:tc>
        <w:tc>
          <w:tcPr>
            <w:tcW w:w="1985" w:type="dxa"/>
            <w:vAlign w:val="center"/>
          </w:tcPr>
          <w:p w14:paraId="6D6C562E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70331E4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41D04C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84CF35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B1F976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F0EFD3D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ED27CE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AA_filt</w:t>
            </w:r>
          </w:p>
        </w:tc>
        <w:tc>
          <w:tcPr>
            <w:tcW w:w="1092" w:type="dxa"/>
            <w:vAlign w:val="center"/>
          </w:tcPr>
          <w:p w14:paraId="4C0E720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613839C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counts</w:t>
            </w:r>
          </w:p>
        </w:tc>
        <w:tc>
          <w:tcPr>
            <w:tcW w:w="1984" w:type="dxa"/>
            <w:noWrap/>
            <w:vAlign w:val="center"/>
          </w:tcPr>
          <w:p w14:paraId="450E321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High-frequency vibrations kept for noise filtering, either A_x or A_y with spikes removed using the despike_A parameter</w:t>
            </w:r>
          </w:p>
        </w:tc>
        <w:tc>
          <w:tcPr>
            <w:tcW w:w="1985" w:type="dxa"/>
            <w:vAlign w:val="center"/>
          </w:tcPr>
          <w:p w14:paraId="4CA51E5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75898BA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8BE76C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DDFA1A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0749A36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751F4B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D15DDE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1092" w:type="dxa"/>
            <w:vAlign w:val="center"/>
          </w:tcPr>
          <w:p w14:paraId="7AEFEC5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6149DF2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dbar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-2</w:t>
            </w:r>
          </w:p>
          <w:p w14:paraId="6A03B60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noWrap/>
            <w:vAlign w:val="center"/>
          </w:tcPr>
          <w:p w14:paraId="2B6A63D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-averaged instrument acceleration</w:t>
            </w:r>
          </w:p>
        </w:tc>
        <w:tc>
          <w:tcPr>
            <w:tcW w:w="1985" w:type="dxa"/>
            <w:vAlign w:val="center"/>
          </w:tcPr>
          <w:p w14:paraId="2B83EA6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 mean_grad_time()</w:t>
            </w:r>
          </w:p>
        </w:tc>
        <w:tc>
          <w:tcPr>
            <w:tcW w:w="425" w:type="dxa"/>
            <w:vAlign w:val="center"/>
          </w:tcPr>
          <w:p w14:paraId="7EC4EC2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3A37EF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24B71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33BC71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CB9CF0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E258982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>AOA</w:t>
            </w:r>
          </w:p>
        </w:tc>
        <w:tc>
          <w:tcPr>
            <w:tcW w:w="1092" w:type="dxa"/>
            <w:vAlign w:val="center"/>
          </w:tcPr>
          <w:p w14:paraId="0119448E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>Empty</w:t>
            </w:r>
          </w:p>
        </w:tc>
        <w:tc>
          <w:tcPr>
            <w:tcW w:w="1195" w:type="dxa"/>
            <w:noWrap/>
            <w:vAlign w:val="center"/>
          </w:tcPr>
          <w:p w14:paraId="4167A6AC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>°</w:t>
            </w:r>
          </w:p>
        </w:tc>
        <w:tc>
          <w:tcPr>
            <w:tcW w:w="1984" w:type="dxa"/>
            <w:noWrap/>
            <w:vAlign w:val="center"/>
          </w:tcPr>
          <w:p w14:paraId="4071D8F8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 xml:space="preserve">Maximum angle of attack of the velocity field, empty if 3D velocity </w:t>
            </w:r>
            <w:r w:rsidRPr="009D46E5">
              <w:rPr>
                <w:rFonts w:eastAsia="Times New Roman" w:cs="Times New Roman"/>
                <w:i/>
                <w:iCs/>
                <w:color w:val="BFBFBF" w:themeColor="background1" w:themeShade="BF"/>
                <w:sz w:val="20"/>
                <w:szCs w:val="20"/>
                <w14:ligatures w14:val="none"/>
              </w:rPr>
              <w:t>info.UVW</w:t>
            </w: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 xml:space="preserve"> is not given as an argument </w:t>
            </w:r>
            <w:r w:rsidRPr="009D46E5">
              <w:rPr>
                <w:rFonts w:eastAsia="Times New Roman" w:cs="Times New Roman"/>
                <w:i/>
                <w:iCs/>
                <w:color w:val="BFBFBF" w:themeColor="background1" w:themeShade="BF"/>
                <w:sz w:val="20"/>
                <w:szCs w:val="20"/>
                <w14:ligatures w14:val="none"/>
              </w:rPr>
              <w:t>of get_diss_odas</w:t>
            </w:r>
          </w:p>
        </w:tc>
        <w:tc>
          <w:tcPr>
            <w:tcW w:w="1985" w:type="dxa"/>
            <w:vAlign w:val="center"/>
          </w:tcPr>
          <w:p w14:paraId="6A9D8825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387CDC6B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920BAB5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BFBFBF" w:themeColor="background1" w:themeShade="BF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7A77051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BFBFBF" w:themeColor="background1" w:themeShade="BF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D8CC6F8" w14:textId="77777777" w:rsidR="00223A5B" w:rsidRPr="009D46E5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BFBFBF" w:themeColor="background1" w:themeShade="BF"/>
                <w:sz w:val="20"/>
                <w:szCs w:val="20"/>
                <w14:ligatures w14:val="none"/>
              </w:rPr>
            </w:pPr>
            <w:r w:rsidRPr="009D46E5">
              <w:rPr>
                <w:rFonts w:eastAsia="Times New Roman" w:cs="Segoe UI Symbol"/>
                <w:color w:val="BFBFBF" w:themeColor="background1" w:themeShade="BF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C49AE3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F47ABC3" w14:textId="77777777" w:rsidR="00223A5B" w:rsidRPr="00552BB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552BB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approx_bin_size</w:t>
            </w:r>
          </w:p>
        </w:tc>
        <w:tc>
          <w:tcPr>
            <w:tcW w:w="1092" w:type="dxa"/>
            <w:vAlign w:val="center"/>
          </w:tcPr>
          <w:p w14:paraId="3B95337A" w14:textId="77777777" w:rsidR="00223A5B" w:rsidRPr="00552BB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552BB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65E4AEC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1111F1D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Average bin size from the fixed bin duration and the mean profiler speed</w:t>
            </w:r>
          </w:p>
        </w:tc>
        <w:tc>
          <w:tcPr>
            <w:tcW w:w="1985" w:type="dxa"/>
            <w:vAlign w:val="center"/>
          </w:tcPr>
          <w:p w14:paraId="7878A8D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analyze_profiles</w:t>
            </w:r>
          </w:p>
        </w:tc>
        <w:tc>
          <w:tcPr>
            <w:tcW w:w="425" w:type="dxa"/>
            <w:vAlign w:val="center"/>
          </w:tcPr>
          <w:p w14:paraId="47F3109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2D100E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71D25D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44092B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3529CF7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61ACE96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avggrad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4183705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6A794B2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4A446A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-averaged temperature gradient based on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 xml:space="preserve">the data from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 (&lt;∂T/∂z&gt;)</w:t>
            </w:r>
          </w:p>
        </w:tc>
        <w:tc>
          <w:tcPr>
            <w:tcW w:w="1985" w:type="dxa"/>
            <w:vAlign w:val="center"/>
          </w:tcPr>
          <w:p w14:paraId="3DC552E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resolve_turbulence with mean_grad()</w:t>
            </w:r>
          </w:p>
        </w:tc>
        <w:tc>
          <w:tcPr>
            <w:tcW w:w="425" w:type="dxa"/>
            <w:vAlign w:val="center"/>
          </w:tcPr>
          <w:p w14:paraId="5609D92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2DCB5B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832F8D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680B95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610F8D79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335C743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avggradT</w:t>
            </w:r>
          </w:p>
        </w:tc>
        <w:tc>
          <w:tcPr>
            <w:tcW w:w="1092" w:type="dxa"/>
            <w:vAlign w:val="center"/>
          </w:tcPr>
          <w:p w14:paraId="7CE33C9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49777A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31D6B1A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-averaged temperature gradient based on the data from the precise CT</w:t>
            </w:r>
          </w:p>
        </w:tc>
        <w:tc>
          <w:tcPr>
            <w:tcW w:w="1985" w:type="dxa"/>
            <w:vAlign w:val="center"/>
          </w:tcPr>
          <w:p w14:paraId="146A98B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 mean_grad()</w:t>
            </w:r>
          </w:p>
        </w:tc>
        <w:tc>
          <w:tcPr>
            <w:tcW w:w="425" w:type="dxa"/>
            <w:vAlign w:val="center"/>
          </w:tcPr>
          <w:p w14:paraId="58720CD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2A632B7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988014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1A6A4D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8CBE688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CB336F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bin_overlap</w:t>
            </w:r>
          </w:p>
        </w:tc>
        <w:tc>
          <w:tcPr>
            <w:tcW w:w="1092" w:type="dxa"/>
            <w:vAlign w:val="center"/>
          </w:tcPr>
          <w:p w14:paraId="7250A4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1AB19BE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2AB5B99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overlap</w:t>
            </w:r>
          </w:p>
        </w:tc>
        <w:tc>
          <w:tcPr>
            <w:tcW w:w="1985" w:type="dxa"/>
            <w:vAlign w:val="center"/>
          </w:tcPr>
          <w:p w14:paraId="189EA2B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parameter dp in load_parameters_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</w:rPr>
              <w:t>lakename</w:t>
            </w:r>
          </w:p>
        </w:tc>
        <w:tc>
          <w:tcPr>
            <w:tcW w:w="425" w:type="dxa"/>
            <w:vAlign w:val="center"/>
          </w:tcPr>
          <w:p w14:paraId="18D40DE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A27550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1F6BBA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189A6A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1611048E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157C54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bin_size</w:t>
            </w:r>
          </w:p>
        </w:tc>
        <w:tc>
          <w:tcPr>
            <w:tcW w:w="1092" w:type="dxa"/>
            <w:vAlign w:val="center"/>
          </w:tcPr>
          <w:p w14:paraId="1F37EE6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3FC2262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163DD2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size</w:t>
            </w:r>
          </w:p>
        </w:tc>
        <w:tc>
          <w:tcPr>
            <w:tcW w:w="1985" w:type="dxa"/>
            <w:vAlign w:val="center"/>
          </w:tcPr>
          <w:p w14:paraId="5CC499C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parameter dpD in load_parameters_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</w:rPr>
              <w:t>lakename</w:t>
            </w:r>
          </w:p>
        </w:tc>
        <w:tc>
          <w:tcPr>
            <w:tcW w:w="425" w:type="dxa"/>
            <w:vAlign w:val="center"/>
          </w:tcPr>
          <w:p w14:paraId="7D4B9C7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8BD634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4969E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15A739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193EAD0E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5E884D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chlorophyll</w:t>
            </w:r>
          </w:p>
        </w:tc>
        <w:tc>
          <w:tcPr>
            <w:tcW w:w="1092" w:type="dxa"/>
            <w:vAlign w:val="center"/>
          </w:tcPr>
          <w:p w14:paraId="643E04D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A4CEE9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ppb</w:t>
            </w:r>
          </w:p>
        </w:tc>
        <w:tc>
          <w:tcPr>
            <w:tcW w:w="1984" w:type="dxa"/>
            <w:noWrap/>
            <w:vAlign w:val="center"/>
            <w:hideMark/>
          </w:tcPr>
          <w:p w14:paraId="346B11E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Chlorophyll-a measured by the FT sensor</w:t>
            </w:r>
          </w:p>
        </w:tc>
        <w:tc>
          <w:tcPr>
            <w:tcW w:w="1985" w:type="dxa"/>
            <w:vAlign w:val="center"/>
          </w:tcPr>
          <w:p w14:paraId="0A9B3B2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odas_p2mat +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resolve_turbulence with pres_av()</w:t>
            </w:r>
          </w:p>
        </w:tc>
        <w:tc>
          <w:tcPr>
            <w:tcW w:w="425" w:type="dxa"/>
            <w:vAlign w:val="center"/>
          </w:tcPr>
          <w:p w14:paraId="0038949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5A94DC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1B18CA5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2117630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620DD6E0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1481BDB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conductivity</w:t>
            </w:r>
          </w:p>
        </w:tc>
        <w:tc>
          <w:tcPr>
            <w:tcW w:w="1092" w:type="dxa"/>
            <w:vAlign w:val="center"/>
          </w:tcPr>
          <w:p w14:paraId="5056ED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1DC0BB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μS cm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484650E4" w14:textId="4A7FD985" w:rsidR="00585CBC" w:rsidRPr="00585CBC" w:rsidRDefault="00223A5B" w:rsidP="00585CB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Water conductivity measured by the precise CT</w:t>
            </w:r>
            <w:r w:rsidR="00585CBC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and </w:t>
            </w:r>
            <w:r w:rsidR="00585CBC" w:rsidRPr="00585CBC">
              <w:rPr>
                <w:rFonts w:eastAsia="Times New Roman" w:cs="Times New Roman"/>
                <w:sz w:val="20"/>
                <w:szCs w:val="20"/>
                <w14:ligatures w14:val="none"/>
              </w:rPr>
              <w:t>matched to the response of the temperature</w:t>
            </w:r>
          </w:p>
          <w:p w14:paraId="61BAD8B4" w14:textId="4C9A2287" w:rsidR="00223A5B" w:rsidRPr="00A0642D" w:rsidRDefault="00585CBC" w:rsidP="00585CB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585CBC">
              <w:rPr>
                <w:rFonts w:eastAsia="Times New Roman" w:cs="Times New Roman"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985" w:type="dxa"/>
            <w:vAlign w:val="center"/>
          </w:tcPr>
          <w:p w14:paraId="58184E1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compute_rho_salinity</w:t>
            </w:r>
          </w:p>
          <w:p w14:paraId="3778233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+ resolve_turbulence with pres_av()</w:t>
            </w:r>
          </w:p>
        </w:tc>
        <w:tc>
          <w:tcPr>
            <w:tcW w:w="425" w:type="dxa"/>
            <w:vAlign w:val="center"/>
          </w:tcPr>
          <w:p w14:paraId="16EAE50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C61B37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5B2E6E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F60DD1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E75D6BE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7F9395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Data_fast</w:t>
            </w:r>
          </w:p>
        </w:tc>
        <w:tc>
          <w:tcPr>
            <w:tcW w:w="1092" w:type="dxa"/>
            <w:vAlign w:val="center"/>
          </w:tcPr>
          <w:p w14:paraId="3F18F8D9" w14:textId="77777777" w:rsidR="00223A5B" w:rsidRPr="00250E2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250E2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Nf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ch</w:t>
            </w:r>
            <w:r w:rsidRPr="00250E2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*N numerical array</w:t>
            </w:r>
          </w:p>
        </w:tc>
        <w:tc>
          <w:tcPr>
            <w:tcW w:w="1195" w:type="dxa"/>
            <w:noWrap/>
            <w:vAlign w:val="center"/>
          </w:tcPr>
          <w:p w14:paraId="3C0F728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raw</w:t>
            </w:r>
          </w:p>
        </w:tc>
        <w:tc>
          <w:tcPr>
            <w:tcW w:w="1984" w:type="dxa"/>
            <w:noWrap/>
            <w:vAlign w:val="center"/>
          </w:tcPr>
          <w:p w14:paraId="37AA5D4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Bin-averaged data for each fast channel</w:t>
            </w:r>
            <w:r w:rsidRPr="00E5175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1DC8F5F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418FB1C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0A51FD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9C2C26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FA8168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45AB28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9BC27B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Data_slow</w:t>
            </w:r>
          </w:p>
        </w:tc>
        <w:tc>
          <w:tcPr>
            <w:tcW w:w="1092" w:type="dxa"/>
            <w:vAlign w:val="center"/>
          </w:tcPr>
          <w:p w14:paraId="624C7883" w14:textId="77777777" w:rsidR="00223A5B" w:rsidRPr="00250E2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250E2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ch</w:t>
            </w:r>
            <w:r w:rsidRPr="00250E2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*N</w:t>
            </w:r>
          </w:p>
          <w:p w14:paraId="2AB81C0C" w14:textId="77777777" w:rsidR="00223A5B" w:rsidRPr="00250E2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250E2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numerical array</w:t>
            </w:r>
          </w:p>
        </w:tc>
        <w:tc>
          <w:tcPr>
            <w:tcW w:w="1195" w:type="dxa"/>
            <w:noWrap/>
            <w:vAlign w:val="center"/>
          </w:tcPr>
          <w:p w14:paraId="7418C5C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raw</w:t>
            </w:r>
          </w:p>
        </w:tc>
        <w:tc>
          <w:tcPr>
            <w:tcW w:w="1984" w:type="dxa"/>
            <w:noWrap/>
            <w:vAlign w:val="center"/>
          </w:tcPr>
          <w:p w14:paraId="756795A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EC67B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ame as </w:t>
            </w:r>
            <w:r w:rsidRPr="00EC67BC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Data_fast</w:t>
            </w:r>
            <w:r w:rsidRPr="00EC67B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for the slow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channels</w:t>
            </w:r>
            <w:r w:rsidRPr="00EC67B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21E5941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7F6E2D0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0C1A7F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05509C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965758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C3C13CD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67EDF5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092" w:type="dxa"/>
            <w:vAlign w:val="center"/>
          </w:tcPr>
          <w:p w14:paraId="6C4C178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One cell with a string</w:t>
            </w:r>
          </w:p>
        </w:tc>
        <w:tc>
          <w:tcPr>
            <w:tcW w:w="1195" w:type="dxa"/>
            <w:noWrap/>
            <w:vAlign w:val="center"/>
            <w:hideMark/>
          </w:tcPr>
          <w:p w14:paraId="3E30667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61D7F94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val="fr-CH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:lang w:val="fr-CH"/>
                <w14:ligatures w14:val="none"/>
              </w:rPr>
              <w:t>Measurement date</w:t>
            </w:r>
          </w:p>
          <w:p w14:paraId="3584453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val="fr-CH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:lang w:val="fr-CH"/>
                <w14:ligatures w14:val="none"/>
              </w:rPr>
              <w:t>(format yyyy-mm-dd)</w:t>
            </w:r>
          </w:p>
        </w:tc>
        <w:tc>
          <w:tcPr>
            <w:tcW w:w="1985" w:type="dxa"/>
            <w:vAlign w:val="center"/>
          </w:tcPr>
          <w:p w14:paraId="2E60DA1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549BDFF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AEC4D1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5655577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23089B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6A0C491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7D065F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datenum</w:t>
            </w:r>
          </w:p>
        </w:tc>
        <w:tc>
          <w:tcPr>
            <w:tcW w:w="1092" w:type="dxa"/>
            <w:vAlign w:val="center"/>
          </w:tcPr>
          <w:p w14:paraId="20E5251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11CD24E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Number of days since January 1, 0000</w:t>
            </w:r>
          </w:p>
        </w:tc>
        <w:tc>
          <w:tcPr>
            <w:tcW w:w="1984" w:type="dxa"/>
            <w:noWrap/>
            <w:vAlign w:val="center"/>
          </w:tcPr>
          <w:p w14:paraId="060D45D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Measurements starting time</w:t>
            </w:r>
          </w:p>
          <w:p w14:paraId="463D7BC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(UTC)</w:t>
            </w:r>
          </w:p>
        </w:tc>
        <w:tc>
          <w:tcPr>
            <w:tcW w:w="1985" w:type="dxa"/>
            <w:vAlign w:val="center"/>
          </w:tcPr>
          <w:p w14:paraId="3FC3963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4D66393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5AD8AC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4DB2F7E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65DCFE1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8958D88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745BD80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density</w:t>
            </w:r>
          </w:p>
        </w:tc>
        <w:tc>
          <w:tcPr>
            <w:tcW w:w="1092" w:type="dxa"/>
            <w:vAlign w:val="center"/>
          </w:tcPr>
          <w:p w14:paraId="027C8AD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7EE760C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kg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-3</w:t>
            </w:r>
          </w:p>
        </w:tc>
        <w:tc>
          <w:tcPr>
            <w:tcW w:w="1984" w:type="dxa"/>
            <w:noWrap/>
            <w:vAlign w:val="center"/>
            <w:hideMark/>
          </w:tcPr>
          <w:p w14:paraId="0D778F4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Water density computed from precise CT</w:t>
            </w:r>
          </w:p>
        </w:tc>
        <w:tc>
          <w:tcPr>
            <w:tcW w:w="1985" w:type="dxa"/>
            <w:vAlign w:val="center"/>
          </w:tcPr>
          <w:p w14:paraId="3EBF719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compute_rho_salinity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+ resolve_turbulence with pres_av()</w:t>
            </w:r>
          </w:p>
        </w:tc>
        <w:tc>
          <w:tcPr>
            <w:tcW w:w="425" w:type="dxa"/>
            <w:vAlign w:val="center"/>
          </w:tcPr>
          <w:p w14:paraId="517500B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0AA924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AB98C8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B51B4E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26A71488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C637A2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depth</w:t>
            </w:r>
          </w:p>
        </w:tc>
        <w:tc>
          <w:tcPr>
            <w:tcW w:w="1092" w:type="dxa"/>
            <w:vAlign w:val="center"/>
          </w:tcPr>
          <w:p w14:paraId="7F527C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A7902B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  <w:hideMark/>
          </w:tcPr>
          <w:p w14:paraId="2F6978D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Water depth</w:t>
            </w:r>
          </w:p>
        </w:tc>
        <w:tc>
          <w:tcPr>
            <w:tcW w:w="1985" w:type="dxa"/>
            <w:vAlign w:val="center"/>
          </w:tcPr>
          <w:p w14:paraId="7C4E054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correct_pressure</w:t>
            </w:r>
          </w:p>
          <w:p w14:paraId="582D7CF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+ resolve_turbulence with pres_av()</w:t>
            </w:r>
          </w:p>
        </w:tc>
        <w:tc>
          <w:tcPr>
            <w:tcW w:w="425" w:type="dxa"/>
            <w:vAlign w:val="center"/>
          </w:tcPr>
          <w:p w14:paraId="641EDEA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F51645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40845BF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30C8E9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B8E186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2CB786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Diff</w:t>
            </w:r>
          </w:p>
        </w:tc>
        <w:tc>
          <w:tcPr>
            <w:tcW w:w="1092" w:type="dxa"/>
            <w:vAlign w:val="center"/>
          </w:tcPr>
          <w:p w14:paraId="02D7D15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C86545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385F4D4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Thermal diffusivity</w:t>
            </w:r>
          </w:p>
        </w:tc>
        <w:tc>
          <w:tcPr>
            <w:tcW w:w="1985" w:type="dxa"/>
            <w:vAlign w:val="center"/>
          </w:tcPr>
          <w:p w14:paraId="3B237C7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5B6A06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D822B2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5BE07B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63B49E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4D10DD2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7549FA6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1092" w:type="dxa"/>
            <w:vAlign w:val="center"/>
          </w:tcPr>
          <w:p w14:paraId="3218585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One cell with a string</w:t>
            </w:r>
          </w:p>
        </w:tc>
        <w:tc>
          <w:tcPr>
            <w:tcW w:w="1195" w:type="dxa"/>
            <w:noWrap/>
            <w:vAlign w:val="center"/>
            <w:hideMark/>
          </w:tcPr>
          <w:p w14:paraId="6B013B6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29508A5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Profiling direction: downward or upward</w:t>
            </w:r>
          </w:p>
        </w:tc>
        <w:tc>
          <w:tcPr>
            <w:tcW w:w="1985" w:type="dxa"/>
            <w:vAlign w:val="center"/>
          </w:tcPr>
          <w:p w14:paraId="11D77D1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2E6237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21EB2C6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561235C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13A67B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01C0D95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30C174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156A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diss_length</w:t>
            </w:r>
          </w:p>
        </w:tc>
        <w:tc>
          <w:tcPr>
            <w:tcW w:w="1092" w:type="dxa"/>
            <w:vAlign w:val="center"/>
          </w:tcPr>
          <w:p w14:paraId="51E56DC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69B188F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5ADF65FB" w14:textId="77777777" w:rsidR="00223A5B" w:rsidRPr="00416EF9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416EF9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The length of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bins (number of samples) </w:t>
            </w:r>
            <w:r w:rsidRPr="00416EF9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used to estimate each dissipation</w:t>
            </w:r>
          </w:p>
          <w:p w14:paraId="4758459F" w14:textId="77777777" w:rsidR="00223A5B" w:rsidRPr="009223DC" w:rsidRDefault="00223A5B" w:rsidP="00654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</w:pPr>
            <w:r w:rsidRPr="00416EF9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rate.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Different from the argument </w:t>
            </w:r>
            <w:r w:rsidRPr="00DE3ACD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diss_length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of </w:t>
            </w:r>
            <w:r w:rsidRPr="009223DC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quick_look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 xml:space="preserve"> </w:t>
            </w:r>
            <w:r w:rsidRPr="009223DC"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  <w:t>which is the duration [s] of a bin!</w:t>
            </w:r>
          </w:p>
        </w:tc>
        <w:tc>
          <w:tcPr>
            <w:tcW w:w="1985" w:type="dxa"/>
            <w:vAlign w:val="center"/>
          </w:tcPr>
          <w:p w14:paraId="2073ACC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quick_look with get_diss_odas</w:t>
            </w:r>
          </w:p>
        </w:tc>
        <w:tc>
          <w:tcPr>
            <w:tcW w:w="425" w:type="dxa"/>
            <w:vAlign w:val="center"/>
          </w:tcPr>
          <w:p w14:paraId="10B7CA6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5DC73C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553B45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73AA6C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FDE5DAC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F41F44F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CE4C8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dof_e</w:t>
            </w:r>
          </w:p>
        </w:tc>
        <w:tc>
          <w:tcPr>
            <w:tcW w:w="1092" w:type="dxa"/>
            <w:vAlign w:val="center"/>
          </w:tcPr>
          <w:p w14:paraId="704632B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 *N numerical array</w:t>
            </w:r>
          </w:p>
        </w:tc>
        <w:tc>
          <w:tcPr>
            <w:tcW w:w="1195" w:type="dxa"/>
            <w:noWrap/>
            <w:vAlign w:val="center"/>
          </w:tcPr>
          <w:p w14:paraId="50159E2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6860429C" w14:textId="77777777" w:rsidR="00223A5B" w:rsidRPr="007928F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</w:t>
            </w:r>
            <w:r w:rsidRPr="00F231B1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egrees of freedom in each dissipation estimate.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</w:t>
            </w: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It</w:t>
            </w:r>
          </w:p>
          <w:p w14:paraId="4FE846B8" w14:textId="77777777" w:rsidR="00223A5B" w:rsidRPr="007928F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is the number of wavenumber points used to estimate epsilon, divided by the</w:t>
            </w:r>
          </w:p>
          <w:p w14:paraId="1CEDD7D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Nyquist bandwidth, times the diss_length (in samples).</w:t>
            </w:r>
          </w:p>
        </w:tc>
        <w:tc>
          <w:tcPr>
            <w:tcW w:w="1985" w:type="dxa"/>
            <w:vAlign w:val="center"/>
          </w:tcPr>
          <w:p w14:paraId="6B7E022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5C25BB6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E94516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B03286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332687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B16513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0BC4B0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06635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dof_spec</w:t>
            </w:r>
          </w:p>
        </w:tc>
        <w:tc>
          <w:tcPr>
            <w:tcW w:w="1092" w:type="dxa"/>
            <w:vAlign w:val="center"/>
          </w:tcPr>
          <w:p w14:paraId="32981B1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10536A3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6B1E904D" w14:textId="77777777" w:rsidR="00223A5B" w:rsidRPr="00F231B1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</w:t>
            </w:r>
            <w:r w:rsidRPr="00F231B1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egrees of freedom of the spectral estimates based on Nuttall (1971), i.e.</w:t>
            </w:r>
          </w:p>
          <w:p w14:paraId="0E92CF63" w14:textId="77777777" w:rsidR="00223A5B" w:rsidRPr="00F231B1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231B1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dof_spec = 1.9*num_of_ffts. This is a constant value based on the</w:t>
            </w:r>
          </w:p>
          <w:p w14:paraId="312AD4B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231B1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diss_length and fft_length.</w:t>
            </w:r>
          </w:p>
        </w:tc>
        <w:tc>
          <w:tcPr>
            <w:tcW w:w="1985" w:type="dxa"/>
            <w:vAlign w:val="center"/>
          </w:tcPr>
          <w:p w14:paraId="532F62D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5BEEF32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8F3B38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83A318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B8A136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08E7DEE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235C6A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dtsec</w:t>
            </w:r>
          </w:p>
        </w:tc>
        <w:tc>
          <w:tcPr>
            <w:tcW w:w="1092" w:type="dxa"/>
            <w:vAlign w:val="center"/>
          </w:tcPr>
          <w:p w14:paraId="7412C64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0F4CF12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1984" w:type="dxa"/>
            <w:noWrap/>
            <w:vAlign w:val="center"/>
          </w:tcPr>
          <w:p w14:paraId="15CB2AF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Time during profiling since the start of measurements</w:t>
            </w:r>
          </w:p>
        </w:tc>
        <w:tc>
          <w:tcPr>
            <w:tcW w:w="1985" w:type="dxa"/>
            <w:vAlign w:val="center"/>
          </w:tcPr>
          <w:p w14:paraId="2E3C5DD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val="sv-S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:lang w:val="sv-SE"/>
              </w:rPr>
              <w:t>odas_p2mat</w:t>
            </w:r>
          </w:p>
          <w:p w14:paraId="5CE8AA3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:lang w:val="sv-SE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:lang w:val="sv-SE"/>
              </w:rPr>
              <w:t xml:space="preserve">(variable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:lang w:val="sv-SE"/>
              </w:rPr>
              <w:t>t_fast)</w:t>
            </w:r>
          </w:p>
        </w:tc>
        <w:tc>
          <w:tcPr>
            <w:tcW w:w="425" w:type="dxa"/>
            <w:vAlign w:val="center"/>
          </w:tcPr>
          <w:p w14:paraId="64D7DBA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81241F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F78EE8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5D63966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3607A88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582055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DynVisco</w:t>
            </w:r>
          </w:p>
        </w:tc>
        <w:tc>
          <w:tcPr>
            <w:tcW w:w="1092" w:type="dxa"/>
            <w:vAlign w:val="center"/>
          </w:tcPr>
          <w:p w14:paraId="68142B2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68C77E3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kg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-1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4842973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Dynamic viscosity</w:t>
            </w:r>
          </w:p>
        </w:tc>
        <w:tc>
          <w:tcPr>
            <w:tcW w:w="1985" w:type="dxa"/>
            <w:vAlign w:val="center"/>
          </w:tcPr>
          <w:p w14:paraId="3DAF130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0079164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SW_Viscosity()</w:t>
            </w:r>
          </w:p>
        </w:tc>
        <w:tc>
          <w:tcPr>
            <w:tcW w:w="425" w:type="dxa"/>
            <w:vAlign w:val="center"/>
          </w:tcPr>
          <w:p w14:paraId="4057B65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FFB3C0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43B2A6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CD71C2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0AB75EF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749963C" w14:textId="77777777" w:rsidR="00223A5B" w:rsidRPr="00CB4B34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1092" w:type="dxa"/>
            <w:vAlign w:val="center"/>
          </w:tcPr>
          <w:p w14:paraId="3D156C1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Nsh*N numerical array</w:t>
            </w:r>
          </w:p>
        </w:tc>
        <w:tc>
          <w:tcPr>
            <w:tcW w:w="1195" w:type="dxa"/>
            <w:noWrap/>
            <w:vAlign w:val="center"/>
          </w:tcPr>
          <w:p w14:paraId="79E1791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-3</w:t>
            </w:r>
          </w:p>
        </w:tc>
        <w:tc>
          <w:tcPr>
            <w:tcW w:w="1984" w:type="dxa"/>
            <w:noWrap/>
            <w:vAlign w:val="center"/>
          </w:tcPr>
          <w:p w14:paraId="59EF380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TKE dissipation rate f</w:t>
            </w: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rom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each shear probe</w:t>
            </w:r>
          </w:p>
        </w:tc>
        <w:tc>
          <w:tcPr>
            <w:tcW w:w="1985" w:type="dxa"/>
            <w:vAlign w:val="center"/>
          </w:tcPr>
          <w:p w14:paraId="49463CB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693105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2E6C2B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9C953B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B9CFD3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08B7660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3CD81FD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eps_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4A49BED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A2BFCA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-3</w:t>
            </w:r>
          </w:p>
        </w:tc>
        <w:tc>
          <w:tcPr>
            <w:tcW w:w="1984" w:type="dxa"/>
            <w:noWrap/>
            <w:vAlign w:val="center"/>
            <w:hideMark/>
          </w:tcPr>
          <w:p w14:paraId="548765E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TKE dissipation rate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</w:t>
            </w:r>
          </w:p>
        </w:tc>
        <w:tc>
          <w:tcPr>
            <w:tcW w:w="1985" w:type="dxa"/>
            <w:vAlign w:val="center"/>
          </w:tcPr>
          <w:p w14:paraId="695C6E2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19FBEE2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TKE_dis_spec() (S1, S2) or directly from kB_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>sensor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 (T1, T2)</w:t>
            </w:r>
          </w:p>
        </w:tc>
        <w:tc>
          <w:tcPr>
            <w:tcW w:w="425" w:type="dxa"/>
            <w:vAlign w:val="center"/>
          </w:tcPr>
          <w:p w14:paraId="70ECD37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8787E8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199D66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5C4235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AC2778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14911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commentRangeStart w:id="107"/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eps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max</w:t>
            </w:r>
            <w:commentRangeEnd w:id="107"/>
            <w:r w:rsidRPr="00A0642D">
              <w:rPr>
                <w:rStyle w:val="CommentReference"/>
                <w:rFonts w:eastAsia="Times New Roman" w:cs="Times New Roman"/>
                <w:sz w:val="20"/>
                <w:szCs w:val="20"/>
                <w14:ligatures w14:val="none"/>
              </w:rPr>
              <w:commentReference w:id="107"/>
            </w:r>
          </w:p>
        </w:tc>
        <w:tc>
          <w:tcPr>
            <w:tcW w:w="1092" w:type="dxa"/>
            <w:vAlign w:val="center"/>
          </w:tcPr>
          <w:p w14:paraId="0B25A09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3D8E197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-3</w:t>
            </w:r>
          </w:p>
        </w:tc>
        <w:tc>
          <w:tcPr>
            <w:tcW w:w="1984" w:type="dxa"/>
            <w:noWrap/>
            <w:vAlign w:val="center"/>
          </w:tcPr>
          <w:p w14:paraId="0F72EF6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TKE dissipation rate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 xml:space="preserve">sensors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T1, and T2 with kB replaced by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14:ligatures w14:val="none"/>
                    </w:rPr>
                    <m:t>kmax</m:t>
                  </m:r>
                </m:sub>
              </m:sSub>
            </m:oMath>
          </w:p>
        </w:tc>
        <w:tc>
          <w:tcPr>
            <w:tcW w:w="1985" w:type="dxa"/>
            <w:vAlign w:val="center"/>
          </w:tcPr>
          <w:p w14:paraId="4757E73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24EE34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773007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1E70E3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817F94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FD3AF25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170370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1092" w:type="dxa"/>
            <w:vAlign w:val="center"/>
          </w:tcPr>
          <w:p w14:paraId="18FB0DC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513*N numerical array</w:t>
            </w:r>
          </w:p>
        </w:tc>
        <w:tc>
          <w:tcPr>
            <w:tcW w:w="1195" w:type="dxa"/>
            <w:noWrap/>
            <w:vAlign w:val="center"/>
          </w:tcPr>
          <w:p w14:paraId="724CAB7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Hz</w:t>
            </w:r>
          </w:p>
        </w:tc>
        <w:tc>
          <w:tcPr>
            <w:tcW w:w="1984" w:type="dxa"/>
            <w:noWrap/>
            <w:vAlign w:val="center"/>
          </w:tcPr>
          <w:p w14:paraId="025BC19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Frequencies of the cross-spectra for each dissipation estimates.</w:t>
            </w:r>
          </w:p>
        </w:tc>
        <w:tc>
          <w:tcPr>
            <w:tcW w:w="1985" w:type="dxa"/>
            <w:vAlign w:val="center"/>
          </w:tcPr>
          <w:p w14:paraId="151E75F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4CA0D38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0E005D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D4CBF2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44D2D6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9254AF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6F2F967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f_AA</w:t>
            </w:r>
          </w:p>
        </w:tc>
        <w:tc>
          <w:tcPr>
            <w:tcW w:w="1092" w:type="dxa"/>
            <w:vAlign w:val="center"/>
          </w:tcPr>
          <w:p w14:paraId="4256D1E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17BED9C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Hz</w:t>
            </w:r>
          </w:p>
        </w:tc>
        <w:tc>
          <w:tcPr>
            <w:tcW w:w="1984" w:type="dxa"/>
            <w:noWrap/>
            <w:vAlign w:val="center"/>
          </w:tcPr>
          <w:p w14:paraId="0FB5080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90% of the anti-aliasing frequency. The anti-aliasing frequency is defined as f_AA=98 Hz (same name!) in </w:t>
            </w:r>
            <w:r w:rsidRPr="003057FE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1985" w:type="dxa"/>
            <w:vAlign w:val="center"/>
          </w:tcPr>
          <w:p w14:paraId="2F02980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118E9B4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6E7099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867E52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4CF20A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DBCD4C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6B9AF7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f_limit</w:t>
            </w:r>
          </w:p>
        </w:tc>
        <w:tc>
          <w:tcPr>
            <w:tcW w:w="1092" w:type="dxa"/>
            <w:vAlign w:val="center"/>
          </w:tcPr>
          <w:p w14:paraId="2C8D118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3AE5D20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Hz</w:t>
            </w:r>
          </w:p>
        </w:tc>
        <w:tc>
          <w:tcPr>
            <w:tcW w:w="1984" w:type="dxa"/>
            <w:noWrap/>
            <w:vAlign w:val="center"/>
          </w:tcPr>
          <w:p w14:paraId="1DB6ADD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33665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Maximum frequency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for calculations, which replaces f_AA if f_AA&gt;f_limit. The default value is infinity to use f_AA as the maximum frequency.</w:t>
            </w:r>
          </w:p>
        </w:tc>
        <w:tc>
          <w:tcPr>
            <w:tcW w:w="1985" w:type="dxa"/>
            <w:vAlign w:val="center"/>
          </w:tcPr>
          <w:p w14:paraId="0438929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095B564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009FC4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A20B7E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43C70B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378EA0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03AB365" w14:textId="77777777" w:rsidR="00223A5B" w:rsidRPr="006C515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C515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fast_list</w:t>
            </w:r>
          </w:p>
        </w:tc>
        <w:tc>
          <w:tcPr>
            <w:tcW w:w="1092" w:type="dxa"/>
            <w:vAlign w:val="center"/>
          </w:tcPr>
          <w:p w14:paraId="17012E3E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1*Nfch cell array of strings</w:t>
            </w:r>
          </w:p>
        </w:tc>
        <w:tc>
          <w:tcPr>
            <w:tcW w:w="1195" w:type="dxa"/>
            <w:noWrap/>
            <w:vAlign w:val="center"/>
          </w:tcPr>
          <w:p w14:paraId="2357C07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787E603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Names of fast channels</w:t>
            </w:r>
          </w:p>
        </w:tc>
        <w:tc>
          <w:tcPr>
            <w:tcW w:w="1985" w:type="dxa"/>
            <w:vAlign w:val="center"/>
          </w:tcPr>
          <w:p w14:paraId="233D8ABA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0AFFC15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0A8C9D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653655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864861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71C4604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50B63DC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fast_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7A6C8FB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1D382C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, °C</w:t>
            </w:r>
          </w:p>
        </w:tc>
        <w:tc>
          <w:tcPr>
            <w:tcW w:w="1984" w:type="dxa"/>
            <w:noWrap/>
            <w:vAlign w:val="center"/>
            <w:hideMark/>
          </w:tcPr>
          <w:p w14:paraId="1A4CF7D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Shear and temperature time series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 and S2,  and T1 and T2, respectively</w:t>
            </w:r>
          </w:p>
        </w:tc>
        <w:tc>
          <w:tcPr>
            <w:tcW w:w="1985" w:type="dxa"/>
            <w:vAlign w:val="center"/>
          </w:tcPr>
          <w:p w14:paraId="15CBD98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863F5C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DD83A1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B3A698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7AEFA86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C6F8A7D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2B6F61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fast_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_hp</w:t>
            </w:r>
          </w:p>
        </w:tc>
        <w:tc>
          <w:tcPr>
            <w:tcW w:w="1092" w:type="dxa"/>
            <w:vAlign w:val="center"/>
          </w:tcPr>
          <w:p w14:paraId="700CE7F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3A2BCD5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3D72528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Filtered shear time series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 and S2, where low frequency noise above the cutoff wavenumber (k_HP_cut) has been removed</w:t>
            </w:r>
          </w:p>
        </w:tc>
        <w:tc>
          <w:tcPr>
            <w:tcW w:w="1985" w:type="dxa"/>
            <w:vAlign w:val="center"/>
          </w:tcPr>
          <w:p w14:paraId="65D42A6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76AAD5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287F3B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49D6D8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06808B6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573083A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E20A21F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156A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fft_length</w:t>
            </w:r>
          </w:p>
        </w:tc>
        <w:tc>
          <w:tcPr>
            <w:tcW w:w="1092" w:type="dxa"/>
            <w:vAlign w:val="center"/>
          </w:tcPr>
          <w:p w14:paraId="34F8486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33FE08F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33AA76AC" w14:textId="77777777" w:rsidR="00223A5B" w:rsidRPr="00DD2BAF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D2B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The length of the fft-segments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(number of samples) </w:t>
            </w:r>
            <w:r w:rsidRPr="00DD2B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that were ensemble-averaged into</w:t>
            </w:r>
          </w:p>
          <w:p w14:paraId="2D976BE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D2B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 spectrum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. </w:t>
            </w:r>
          </w:p>
        </w:tc>
        <w:tc>
          <w:tcPr>
            <w:tcW w:w="1985" w:type="dxa"/>
            <w:vAlign w:val="center"/>
          </w:tcPr>
          <w:p w14:paraId="2512E7A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614D41F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6BE7795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A26E0B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08690F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6C58D28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190F660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filename</w:t>
            </w:r>
          </w:p>
        </w:tc>
        <w:tc>
          <w:tcPr>
            <w:tcW w:w="1092" w:type="dxa"/>
            <w:vAlign w:val="center"/>
          </w:tcPr>
          <w:p w14:paraId="7EC9BC8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One cell with a string</w:t>
            </w:r>
          </w:p>
        </w:tc>
        <w:tc>
          <w:tcPr>
            <w:tcW w:w="1195" w:type="dxa"/>
            <w:noWrap/>
            <w:vAlign w:val="center"/>
            <w:hideMark/>
          </w:tcPr>
          <w:p w14:paraId="1C53A5A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50059F5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Name of the raw .p file containing the analyzed profile</w:t>
            </w:r>
          </w:p>
        </w:tc>
        <w:tc>
          <w:tcPr>
            <w:tcW w:w="1985" w:type="dxa"/>
            <w:vAlign w:val="center"/>
          </w:tcPr>
          <w:p w14:paraId="02BF0A5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analyze_profiles</w:t>
            </w:r>
          </w:p>
        </w:tc>
        <w:tc>
          <w:tcPr>
            <w:tcW w:w="425" w:type="dxa"/>
            <w:vAlign w:val="center"/>
          </w:tcPr>
          <w:p w14:paraId="75FBE8B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C1AC6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0A43413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5128D6C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1E9FB66E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3C4F5BA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156A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fit_order</w:t>
            </w:r>
          </w:p>
        </w:tc>
        <w:tc>
          <w:tcPr>
            <w:tcW w:w="1092" w:type="dxa"/>
            <w:vAlign w:val="center"/>
          </w:tcPr>
          <w:p w14:paraId="36138AE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26C4B1D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62E62FA2" w14:textId="77777777" w:rsidR="00223A5B" w:rsidRPr="00F4192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192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Order of the polynomial fit to the shear spectra, in log-log space, that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</w:t>
            </w:r>
            <w:r w:rsidRPr="00F4192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</w:p>
          <w:p w14:paraId="33BE471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192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used to estimate the spectral-minimum wavenumber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25BA5D7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79A0F18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E5EAA9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0C29DD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52E5C8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0074B3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02658A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flag_acceleration</w:t>
            </w:r>
          </w:p>
        </w:tc>
        <w:tc>
          <w:tcPr>
            <w:tcW w:w="1092" w:type="dxa"/>
            <w:vAlign w:val="center"/>
          </w:tcPr>
          <w:p w14:paraId="0A24BFF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3EE5156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75733D33" w14:textId="7B7212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Acceptance based on instrument acceleration (acc): 0=accepted, 1=rejected</w:t>
            </w:r>
            <w:r w:rsidR="002F61B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(only for Lake Garda, NaN otherwise)</w:t>
            </w:r>
          </w:p>
        </w:tc>
        <w:tc>
          <w:tcPr>
            <w:tcW w:w="1985" w:type="dxa"/>
            <w:vAlign w:val="center"/>
          </w:tcPr>
          <w:p w14:paraId="60FFC87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4FBB19B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7D70F3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06FD3F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D22EDB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7B8284C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2DC875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flag_inclination</w:t>
            </w:r>
          </w:p>
        </w:tc>
        <w:tc>
          <w:tcPr>
            <w:tcW w:w="1092" w:type="dxa"/>
            <w:vAlign w:val="center"/>
          </w:tcPr>
          <w:p w14:paraId="61410E1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17C5668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0AFA933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Acceptance based on inclination signal (Incl_X): 0=accepted, 1=rejected</w:t>
            </w:r>
          </w:p>
        </w:tc>
        <w:tc>
          <w:tcPr>
            <w:tcW w:w="1985" w:type="dxa"/>
            <w:vAlign w:val="center"/>
          </w:tcPr>
          <w:p w14:paraId="49EFA1B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091AD9E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626E54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D37F8D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752349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A58B489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4EEEC23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flag_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389E040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210CB1D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7F10762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Acceptance flag for ɛ and χ estimates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T1, and T2 based on the quality metrics: 0=accepted, 1=rejected</w:t>
            </w:r>
          </w:p>
        </w:tc>
        <w:tc>
          <w:tcPr>
            <w:tcW w:w="1985" w:type="dxa"/>
            <w:vAlign w:val="center"/>
          </w:tcPr>
          <w:p w14:paraId="359099B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resolve_turbulence with</w:t>
            </w:r>
          </w:p>
          <w:p w14:paraId="0765F77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lastRenderedPageBreak/>
              <w:t>TKE_dis_spec() (S1, S2) and gradT_dis_spec() (T1, T2)</w:t>
            </w:r>
          </w:p>
          <w:p w14:paraId="6DD479D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B52D12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lastRenderedPageBreak/>
              <w:t>✓</w:t>
            </w:r>
          </w:p>
        </w:tc>
        <w:tc>
          <w:tcPr>
            <w:tcW w:w="283" w:type="dxa"/>
            <w:vAlign w:val="center"/>
          </w:tcPr>
          <w:p w14:paraId="032E608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5398D4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BECE6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CBAE2FC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7812C3E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flag_S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02F1A65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B865CF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3CA8A2D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Acceptance flag for  χ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ST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estimates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 based on the quality metrics: 0=accepted, 1=rejected</w:t>
            </w:r>
          </w:p>
        </w:tc>
        <w:tc>
          <w:tcPr>
            <w:tcW w:w="1985" w:type="dxa"/>
            <w:vAlign w:val="center"/>
          </w:tcPr>
          <w:p w14:paraId="2C7C8E7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4171E01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8ADC38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D337D6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B5E539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90B88FA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8A2D0C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flag_vibration</w:t>
            </w:r>
          </w:p>
        </w:tc>
        <w:tc>
          <w:tcPr>
            <w:tcW w:w="1092" w:type="dxa"/>
            <w:vAlign w:val="center"/>
          </w:tcPr>
          <w:p w14:paraId="093096F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81B994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45D4310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Acceptance based on vibration signal (Ax, Ay): 0=accepted, 1=rejected</w:t>
            </w:r>
          </w:p>
        </w:tc>
        <w:tc>
          <w:tcPr>
            <w:tcW w:w="1985" w:type="dxa"/>
            <w:vAlign w:val="center"/>
          </w:tcPr>
          <w:p w14:paraId="786AAE0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2FA2B7A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06D5B2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E4F22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CF0B2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F528B6B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A92C8D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CE4C8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FM</w:t>
            </w:r>
          </w:p>
        </w:tc>
        <w:tc>
          <w:tcPr>
            <w:tcW w:w="1092" w:type="dxa"/>
            <w:vAlign w:val="center"/>
          </w:tcPr>
          <w:p w14:paraId="4C2FE12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 *N numerical array</w:t>
            </w:r>
          </w:p>
        </w:tc>
        <w:tc>
          <w:tcPr>
            <w:tcW w:w="1195" w:type="dxa"/>
            <w:noWrap/>
            <w:vAlign w:val="center"/>
          </w:tcPr>
          <w:p w14:paraId="63DCA6F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22FD8AB3" w14:textId="77777777" w:rsidR="00223A5B" w:rsidRPr="00DF5F6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F5F6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 'figure of merit' given by FM = mad*sqrt(dof_spec). This metric can be</w:t>
            </w:r>
          </w:p>
          <w:p w14:paraId="73BEC75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F5F6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used for quality control of the dissipation estimates.</w:t>
            </w:r>
          </w:p>
        </w:tc>
        <w:tc>
          <w:tcPr>
            <w:tcW w:w="1985" w:type="dxa"/>
            <w:vAlign w:val="center"/>
          </w:tcPr>
          <w:p w14:paraId="78F3794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F7F824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9B5217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4D216B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ABD682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41544EB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CBB787C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fraction_A</w:t>
            </w:r>
          </w:p>
        </w:tc>
        <w:tc>
          <w:tcPr>
            <w:tcW w:w="1092" w:type="dxa"/>
            <w:vAlign w:val="center"/>
          </w:tcPr>
          <w:p w14:paraId="3F0A2D7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Nacc*1 numerical array</w:t>
            </w:r>
          </w:p>
        </w:tc>
        <w:tc>
          <w:tcPr>
            <w:tcW w:w="1195" w:type="dxa"/>
            <w:noWrap/>
            <w:vAlign w:val="center"/>
          </w:tcPr>
          <w:p w14:paraId="047F61B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25D3518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</w:t>
            </w:r>
            <w:r w:rsidRPr="00A17A0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raction of data removed by the despike function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on the accelerometer data.</w:t>
            </w:r>
          </w:p>
        </w:tc>
        <w:tc>
          <w:tcPr>
            <w:tcW w:w="1985" w:type="dxa"/>
            <w:vAlign w:val="center"/>
          </w:tcPr>
          <w:p w14:paraId="36EBE23E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1253267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AF750B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CE039C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1152AB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0FF26EF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F019DF3" w14:textId="77777777" w:rsidR="00223A5B" w:rsidRPr="0048240F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48240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fraction_C</w:t>
            </w:r>
          </w:p>
        </w:tc>
        <w:tc>
          <w:tcPr>
            <w:tcW w:w="1092" w:type="dxa"/>
            <w:vAlign w:val="center"/>
          </w:tcPr>
          <w:p w14:paraId="3C153E0E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Ncond*1 numerical array</w:t>
            </w:r>
          </w:p>
        </w:tc>
        <w:tc>
          <w:tcPr>
            <w:tcW w:w="1195" w:type="dxa"/>
            <w:noWrap/>
            <w:vAlign w:val="center"/>
          </w:tcPr>
          <w:p w14:paraId="15FA839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46961B6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</w:t>
            </w:r>
            <w:r w:rsidRPr="00A17A0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raction of data removed by the despike function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on the microconductivity data.</w:t>
            </w:r>
          </w:p>
        </w:tc>
        <w:tc>
          <w:tcPr>
            <w:tcW w:w="1985" w:type="dxa"/>
            <w:vAlign w:val="center"/>
          </w:tcPr>
          <w:p w14:paraId="07A6346F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0E363D0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1CFD99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DDB112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82CFD5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099AE4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78540C4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fraction_sh</w:t>
            </w:r>
          </w:p>
        </w:tc>
        <w:tc>
          <w:tcPr>
            <w:tcW w:w="1092" w:type="dxa"/>
            <w:vAlign w:val="center"/>
          </w:tcPr>
          <w:p w14:paraId="2E1283E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Nsh*1 numerical array</w:t>
            </w:r>
          </w:p>
        </w:tc>
        <w:tc>
          <w:tcPr>
            <w:tcW w:w="1195" w:type="dxa"/>
            <w:noWrap/>
            <w:vAlign w:val="center"/>
          </w:tcPr>
          <w:p w14:paraId="175B456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23817BD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</w:t>
            </w:r>
            <w:r w:rsidRPr="00A17A0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raction of data removed by the despike function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on the shear data.</w:t>
            </w:r>
          </w:p>
        </w:tc>
        <w:tc>
          <w:tcPr>
            <w:tcW w:w="1985" w:type="dxa"/>
            <w:vAlign w:val="center"/>
          </w:tcPr>
          <w:p w14:paraId="3979E77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14B2793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DE0B51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08F9D6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09649C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E0BB26C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2BF1F0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E57F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fs_fast</w:t>
            </w:r>
          </w:p>
        </w:tc>
        <w:tc>
          <w:tcPr>
            <w:tcW w:w="1092" w:type="dxa"/>
            <w:vAlign w:val="center"/>
          </w:tcPr>
          <w:p w14:paraId="2916FFFA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7266F3F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Hz</w:t>
            </w:r>
          </w:p>
        </w:tc>
        <w:tc>
          <w:tcPr>
            <w:tcW w:w="1984" w:type="dxa"/>
            <w:noWrap/>
            <w:vAlign w:val="center"/>
          </w:tcPr>
          <w:p w14:paraId="72A9EB8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</w:t>
            </w:r>
            <w:r w:rsidRPr="00CA4B2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ast sampling rate of the data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(parameter) from </w:t>
            </w:r>
            <w:r w:rsidRPr="001C4B0F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7BBE4946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4E0E068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B1D4BE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DF49A4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BCE8D3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85F183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1C8AB5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DE57F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fs_fast</w:t>
            </w:r>
          </w:p>
        </w:tc>
        <w:tc>
          <w:tcPr>
            <w:tcW w:w="1092" w:type="dxa"/>
            <w:vAlign w:val="center"/>
          </w:tcPr>
          <w:p w14:paraId="5A629EE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1476930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Hz</w:t>
            </w:r>
          </w:p>
        </w:tc>
        <w:tc>
          <w:tcPr>
            <w:tcW w:w="1984" w:type="dxa"/>
            <w:noWrap/>
            <w:vAlign w:val="center"/>
          </w:tcPr>
          <w:p w14:paraId="23F44E1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Slow</w:t>
            </w:r>
            <w:r w:rsidRPr="00CA4B2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sampling rate of the data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(parameter) from </w:t>
            </w:r>
            <w:r w:rsidRPr="001C4B0F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6E647F3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070C63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171A54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FDE07C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3DC601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363A0A3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532FCE5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grad_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6C0CB95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F2E827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764EE211" w14:textId="665AAD10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High frequency </w:t>
            </w:r>
            <w:r w:rsidR="00507FEE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vertical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temperature gradient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</w:t>
            </w:r>
          </w:p>
        </w:tc>
        <w:tc>
          <w:tcPr>
            <w:tcW w:w="1985" w:type="dxa"/>
            <w:vAlign w:val="center"/>
          </w:tcPr>
          <w:p w14:paraId="4B43AF2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odas_p2mat (variable grad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</w:rPr>
              <w:t>sensor</w:t>
            </w:r>
            <w:r w:rsidRPr="00A0642D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425" w:type="dxa"/>
            <w:vAlign w:val="center"/>
          </w:tcPr>
          <w:p w14:paraId="7EA2F9C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D55313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84EEB5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66A858C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4F38DC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0168A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grT12</w:t>
            </w:r>
          </w:p>
        </w:tc>
        <w:tc>
          <w:tcPr>
            <w:tcW w:w="1092" w:type="dxa"/>
            <w:vAlign w:val="center"/>
          </w:tcPr>
          <w:p w14:paraId="7BC0791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1F2CB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7A792BC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-averaged temperature gradient, averaged between the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</w:t>
            </w:r>
          </w:p>
        </w:tc>
        <w:tc>
          <w:tcPr>
            <w:tcW w:w="1985" w:type="dxa"/>
            <w:vAlign w:val="center"/>
          </w:tcPr>
          <w:p w14:paraId="15908B6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654053F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FE2265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1E68C6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4A47A4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63C7540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E929D3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Incl_x, Incl_y</w:t>
            </w:r>
          </w:p>
        </w:tc>
        <w:tc>
          <w:tcPr>
            <w:tcW w:w="1092" w:type="dxa"/>
            <w:vAlign w:val="center"/>
          </w:tcPr>
          <w:p w14:paraId="29A5972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50A5778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</w:t>
            </w:r>
          </w:p>
        </w:tc>
        <w:tc>
          <w:tcPr>
            <w:tcW w:w="1984" w:type="dxa"/>
            <w:noWrap/>
            <w:vAlign w:val="center"/>
            <w:hideMark/>
          </w:tcPr>
          <w:p w14:paraId="76E7829B" w14:textId="6E4F806B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Instrument pitch</w:t>
            </w:r>
            <w:r w:rsidR="00927EA0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(y)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and roll</w:t>
            </w:r>
            <w:r w:rsidR="00927EA0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(x)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from inclinometer</w:t>
            </w:r>
          </w:p>
        </w:tc>
        <w:tc>
          <w:tcPr>
            <w:tcW w:w="1985" w:type="dxa"/>
            <w:vAlign w:val="center"/>
          </w:tcPr>
          <w:p w14:paraId="2A8A6B3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</w:rPr>
              <w:t>odas_p2mat</w:t>
            </w:r>
          </w:p>
        </w:tc>
        <w:tc>
          <w:tcPr>
            <w:tcW w:w="425" w:type="dxa"/>
            <w:vAlign w:val="center"/>
          </w:tcPr>
          <w:p w14:paraId="1B40276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733542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57306AE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782211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168C29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86B08D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1092" w:type="dxa"/>
            <w:vAlign w:val="center"/>
          </w:tcPr>
          <w:p w14:paraId="6D4006B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513*N numerical array</w:t>
            </w:r>
          </w:p>
        </w:tc>
        <w:tc>
          <w:tcPr>
            <w:tcW w:w="1195" w:type="dxa"/>
            <w:noWrap/>
            <w:vAlign w:val="center"/>
          </w:tcPr>
          <w:p w14:paraId="4C4E5AB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</w:tcPr>
          <w:p w14:paraId="74FA2BC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Wavenumbers of the cross-spectra for each dissipation estimate</w:t>
            </w:r>
          </w:p>
        </w:tc>
        <w:tc>
          <w:tcPr>
            <w:tcW w:w="1985" w:type="dxa"/>
            <w:vAlign w:val="center"/>
          </w:tcPr>
          <w:p w14:paraId="3C6DD48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5C7ED5B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8DADBA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F29524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F46925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0E0D18E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AFDCA2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K_max</w:t>
            </w:r>
          </w:p>
        </w:tc>
        <w:tc>
          <w:tcPr>
            <w:tcW w:w="1092" w:type="dxa"/>
            <w:vAlign w:val="center"/>
          </w:tcPr>
          <w:p w14:paraId="35406BC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Nsh*N numerical array</w:t>
            </w:r>
          </w:p>
        </w:tc>
        <w:tc>
          <w:tcPr>
            <w:tcW w:w="1195" w:type="dxa"/>
            <w:noWrap/>
            <w:vAlign w:val="center"/>
          </w:tcPr>
          <w:p w14:paraId="037424B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</w:tcPr>
          <w:p w14:paraId="19B21FE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Maximum wavenumber for each dissipation estimate</w:t>
            </w:r>
          </w:p>
        </w:tc>
        <w:tc>
          <w:tcPr>
            <w:tcW w:w="1985" w:type="dxa"/>
            <w:vAlign w:val="center"/>
          </w:tcPr>
          <w:p w14:paraId="617ED86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5A41C2E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7E035E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F8081A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FFBFB3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75114E19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BD4225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kB_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0436DAD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4777605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  <w:hideMark/>
          </w:tcPr>
          <w:p w14:paraId="49B901A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Batchelor wavenumber based on ɛ from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</w:t>
            </w:r>
          </w:p>
        </w:tc>
        <w:tc>
          <w:tcPr>
            <w:tcW w:w="1985" w:type="dxa"/>
            <w:vAlign w:val="center"/>
          </w:tcPr>
          <w:p w14:paraId="5981B8D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resolve_turbulence with 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 (T1, T2) or directly from eps_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>sensor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 (S1, S2)</w:t>
            </w:r>
          </w:p>
        </w:tc>
        <w:tc>
          <w:tcPr>
            <w:tcW w:w="425" w:type="dxa"/>
            <w:vAlign w:val="center"/>
          </w:tcPr>
          <w:p w14:paraId="609CE1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D71A9F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C92ACE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1FF955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ECCB1A7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3EDFC1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KinVisco</w:t>
            </w:r>
          </w:p>
        </w:tc>
        <w:tc>
          <w:tcPr>
            <w:tcW w:w="1092" w:type="dxa"/>
            <w:vAlign w:val="center"/>
          </w:tcPr>
          <w:p w14:paraId="4BED8EB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73890CC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2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6BBCD3C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Kinematic viscosity</w:t>
            </w:r>
          </w:p>
        </w:tc>
        <w:tc>
          <w:tcPr>
            <w:tcW w:w="1985" w:type="dxa"/>
            <w:vAlign w:val="center"/>
          </w:tcPr>
          <w:p w14:paraId="4615B2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49712C5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5BEC52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29DF77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12BF7C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06AD4C3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6DC84E4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kL_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386ECD6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DCA043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  <w:hideMark/>
          </w:tcPr>
          <w:p w14:paraId="1A11779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Lower integration wavenumber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</w:t>
            </w:r>
          </w:p>
        </w:tc>
        <w:tc>
          <w:tcPr>
            <w:tcW w:w="1985" w:type="dxa"/>
            <w:vAlign w:val="center"/>
          </w:tcPr>
          <w:p w14:paraId="2B26D1F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0B5214A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TKE_dis_spec() (S1, S2) and gradT_dis_spec() (T1, T2)</w:t>
            </w:r>
          </w:p>
          <w:p w14:paraId="66EFF4C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E8F796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13018F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D3B75D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D2430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A9B388E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D71227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KOsborn_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68432E9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745EC25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2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7251CCD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Diapycnal diffusivity from ɛ 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T2, equation (21) in Piccolroaz et al. (2021)</w:t>
            </w:r>
          </w:p>
        </w:tc>
        <w:tc>
          <w:tcPr>
            <w:tcW w:w="1985" w:type="dxa"/>
            <w:vAlign w:val="center"/>
          </w:tcPr>
          <w:p w14:paraId="472BE9C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7AB3A45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8B4C13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96682B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CB0EDA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7544673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7FD55B3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KOsbornCox_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3719B06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6F90AA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2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1BED60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Diapycnal diffusivity from χ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T1, and T2, equation (22) in Piccolroaz et al. (2021)</w:t>
            </w:r>
          </w:p>
        </w:tc>
        <w:tc>
          <w:tcPr>
            <w:tcW w:w="1985" w:type="dxa"/>
            <w:vAlign w:val="center"/>
          </w:tcPr>
          <w:p w14:paraId="7CAAAC0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3A96279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2D78A0F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7C3316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64A9C1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1FCD4DE6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571F86E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KOsbornCox_S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6F87906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EBABD1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2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1CF606A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Diapycnal diffusivity from χ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ST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T1, and T2, equation (22) in Piccolroaz et al. (2021) (using k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B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from shear probes)</w:t>
            </w:r>
          </w:p>
        </w:tc>
        <w:tc>
          <w:tcPr>
            <w:tcW w:w="1985" w:type="dxa"/>
            <w:vAlign w:val="center"/>
          </w:tcPr>
          <w:p w14:paraId="256B38C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D6EC00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3CCA99A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3764B5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C359CC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8525CCB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23239D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kpeak_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(k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P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092" w:type="dxa"/>
            <w:vAlign w:val="center"/>
          </w:tcPr>
          <w:p w14:paraId="7BE192F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7CF1D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  <w:hideMark/>
          </w:tcPr>
          <w:p w14:paraId="7FA55AC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Wavenumber corresponding to the peak of the fitted Kraichnan spectrum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 xml:space="preserve">sensors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T1 and T2</w:t>
            </w:r>
          </w:p>
        </w:tc>
        <w:tc>
          <w:tcPr>
            <w:tcW w:w="1985" w:type="dxa"/>
            <w:vAlign w:val="center"/>
          </w:tcPr>
          <w:p w14:paraId="0597C19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29EB3E5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</w:tc>
        <w:tc>
          <w:tcPr>
            <w:tcW w:w="425" w:type="dxa"/>
            <w:vAlign w:val="center"/>
          </w:tcPr>
          <w:p w14:paraId="40C339B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C89FE7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4F405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071C9A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B4AF5F8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4ABEB00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krange_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10733BE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2FCD09F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  <w:hideMark/>
          </w:tcPr>
          <w:p w14:paraId="68034F4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Log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10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of the wavenumber integration range 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T1, and T2</w:t>
            </w:r>
          </w:p>
        </w:tc>
        <w:tc>
          <w:tcPr>
            <w:tcW w:w="1985" w:type="dxa"/>
            <w:vAlign w:val="center"/>
          </w:tcPr>
          <w:p w14:paraId="6204F96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73E107D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</w:tc>
        <w:tc>
          <w:tcPr>
            <w:tcW w:w="425" w:type="dxa"/>
            <w:vAlign w:val="center"/>
          </w:tcPr>
          <w:p w14:paraId="1AF67CA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D18D95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D562A0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D96551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3E6E41C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5CB282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kU_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5DD019C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37A280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cpm</w:t>
            </w:r>
          </w:p>
        </w:tc>
        <w:tc>
          <w:tcPr>
            <w:tcW w:w="1984" w:type="dxa"/>
            <w:noWrap/>
            <w:vAlign w:val="center"/>
            <w:hideMark/>
          </w:tcPr>
          <w:p w14:paraId="505DB57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Upper integration wavenumber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</w:t>
            </w:r>
          </w:p>
        </w:tc>
        <w:tc>
          <w:tcPr>
            <w:tcW w:w="1985" w:type="dxa"/>
            <w:vAlign w:val="center"/>
          </w:tcPr>
          <w:p w14:paraId="3607367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4DC0B7A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TKE_dis_spec() (S1, S2) and gradT_dis_spec() (T1, T2)</w:t>
            </w:r>
          </w:p>
        </w:tc>
        <w:tc>
          <w:tcPr>
            <w:tcW w:w="425" w:type="dxa"/>
            <w:vAlign w:val="center"/>
          </w:tcPr>
          <w:p w14:paraId="7552BF1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27990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C9718B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B9BD27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FF53AE9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BC9E78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LO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_sensor</w:t>
            </w:r>
          </w:p>
        </w:tc>
        <w:tc>
          <w:tcPr>
            <w:tcW w:w="1092" w:type="dxa"/>
            <w:vAlign w:val="center"/>
          </w:tcPr>
          <w:p w14:paraId="5BC487B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D97C84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  <w:hideMark/>
          </w:tcPr>
          <w:p w14:paraId="62EC3B1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Ozmidov length scale based on ɛ  for sensors S1, S2, equation (23) in Piccolroaz et al. (2021)</w:t>
            </w:r>
          </w:p>
        </w:tc>
        <w:tc>
          <w:tcPr>
            <w:tcW w:w="1985" w:type="dxa"/>
            <w:vAlign w:val="center"/>
          </w:tcPr>
          <w:p w14:paraId="1BA3CAA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75A1643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B8DA69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43D7D6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6016E6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267091A5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DE1E02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LR_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2D60F40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7B7EDC2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4CCFB62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Likelihood ratio between theoretical and power-law MLE fitting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 xml:space="preserve">sensors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T1 and T2, equation (16) in Piccolroaz et al. (2021)</w:t>
            </w:r>
          </w:p>
        </w:tc>
        <w:tc>
          <w:tcPr>
            <w:tcW w:w="1985" w:type="dxa"/>
            <w:vAlign w:val="center"/>
          </w:tcPr>
          <w:p w14:paraId="578CD49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50C52C9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</w:tc>
        <w:tc>
          <w:tcPr>
            <w:tcW w:w="425" w:type="dxa"/>
            <w:vAlign w:val="center"/>
          </w:tcPr>
          <w:p w14:paraId="374CF82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ED97CD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897EBB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739FB7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28BFC2A6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47902E2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LT</w:t>
            </w:r>
          </w:p>
        </w:tc>
        <w:tc>
          <w:tcPr>
            <w:tcW w:w="1092" w:type="dxa"/>
            <w:vAlign w:val="center"/>
          </w:tcPr>
          <w:p w14:paraId="01464A8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0A6132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  <w:hideMark/>
          </w:tcPr>
          <w:p w14:paraId="7E38BD0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Thorpe scale computed from </w:t>
            </w: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-averaged Thorpe displacements in slow </w:t>
            </w:r>
            <w:r w:rsidRPr="00A0642D">
              <w:rPr>
                <w:rFonts w:eastAsia="Times New Roman" w:cs="Times New Roman"/>
                <w:sz w:val="20"/>
                <w:szCs w:val="20"/>
                <w:u w:val="single"/>
                <w14:ligatures w14:val="none"/>
              </w:rPr>
              <w:t>density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profiles, equation (19) in Piccolroaz et al. (2021)</w:t>
            </w:r>
          </w:p>
        </w:tc>
        <w:tc>
          <w:tcPr>
            <w:tcW w:w="1985" w:type="dxa"/>
            <w:vAlign w:val="center"/>
          </w:tcPr>
          <w:p w14:paraId="61B83A9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 with pres_av()</w:t>
            </w:r>
          </w:p>
        </w:tc>
        <w:tc>
          <w:tcPr>
            <w:tcW w:w="425" w:type="dxa"/>
            <w:vAlign w:val="center"/>
          </w:tcPr>
          <w:p w14:paraId="73ACDFB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A0F4B0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7BEBD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B7DEB7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6BD53CB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F9B229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LTavg</w:t>
            </w:r>
          </w:p>
        </w:tc>
        <w:tc>
          <w:tcPr>
            <w:tcW w:w="1092" w:type="dxa"/>
            <w:vAlign w:val="center"/>
          </w:tcPr>
          <w:p w14:paraId="5D8B9F6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1195" w:type="dxa"/>
            <w:noWrap/>
            <w:vAlign w:val="center"/>
          </w:tcPr>
          <w:p w14:paraId="506E048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27AFD8E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Profile-averaged Thorpe scale (including layers with LTc&gt;0 only)</w:t>
            </w:r>
          </w:p>
        </w:tc>
        <w:tc>
          <w:tcPr>
            <w:tcW w:w="1985" w:type="dxa"/>
            <w:vAlign w:val="center"/>
          </w:tcPr>
          <w:p w14:paraId="201FE79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03033F2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E9A8BB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9EECF6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998D20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2429719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8446E0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LTc</w:t>
            </w:r>
          </w:p>
        </w:tc>
        <w:tc>
          <w:tcPr>
            <w:tcW w:w="1092" w:type="dxa"/>
            <w:vAlign w:val="center"/>
          </w:tcPr>
          <w:p w14:paraId="343D25B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8DC689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2AA47E6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Thorpe scale from slow </w:t>
            </w:r>
            <w:r w:rsidRPr="00A0642D">
              <w:rPr>
                <w:rFonts w:eastAsia="Times New Roman" w:cs="Times New Roman"/>
                <w:sz w:val="20"/>
                <w:szCs w:val="20"/>
                <w:u w:val="single"/>
                <w14:ligatures w14:val="none"/>
              </w:rPr>
              <w:t>density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profile, averaged over layers with at least one overturn</w:t>
            </w:r>
          </w:p>
        </w:tc>
        <w:tc>
          <w:tcPr>
            <w:tcW w:w="1985" w:type="dxa"/>
            <w:vAlign w:val="center"/>
          </w:tcPr>
          <w:p w14:paraId="03914B2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77FD9B1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733C5D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839353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5BCACE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8ADE5AD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FAB913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LTu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73EEE3F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EAD483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984" w:type="dxa"/>
            <w:noWrap/>
            <w:vAlign w:val="center"/>
          </w:tcPr>
          <w:p w14:paraId="48B9123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Thorpe scale computed from </w:t>
            </w: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-averaged Thorpe displacements in fast </w:t>
            </w:r>
            <w:r w:rsidRPr="00A0642D">
              <w:rPr>
                <w:rFonts w:eastAsia="Times New Roman" w:cs="Times New Roman"/>
                <w:sz w:val="20"/>
                <w:szCs w:val="20"/>
                <w:u w:val="single"/>
                <w14:ligatures w14:val="none"/>
              </w:rPr>
              <w:t>temperature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profiles (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 xml:space="preserve">sensors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T1 and T2), equation (19) of Piccolroaz et al. (2021)</w:t>
            </w:r>
          </w:p>
        </w:tc>
        <w:tc>
          <w:tcPr>
            <w:tcW w:w="1985" w:type="dxa"/>
            <w:vAlign w:val="center"/>
          </w:tcPr>
          <w:p w14:paraId="7EFCC1C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 with pres_av()</w:t>
            </w:r>
          </w:p>
        </w:tc>
        <w:tc>
          <w:tcPr>
            <w:tcW w:w="425" w:type="dxa"/>
            <w:vAlign w:val="center"/>
          </w:tcPr>
          <w:p w14:paraId="41A42FB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52C8442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7EB1B2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17D8D9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1A26FB8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250CF1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CE4C8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mad</w:t>
            </w:r>
          </w:p>
        </w:tc>
        <w:tc>
          <w:tcPr>
            <w:tcW w:w="1092" w:type="dxa"/>
            <w:vAlign w:val="center"/>
          </w:tcPr>
          <w:p w14:paraId="4124F2B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 *N numerical array</w:t>
            </w:r>
          </w:p>
        </w:tc>
        <w:tc>
          <w:tcPr>
            <w:tcW w:w="1195" w:type="dxa"/>
            <w:noWrap/>
            <w:vAlign w:val="center"/>
          </w:tcPr>
          <w:p w14:paraId="417FC55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5DC1C423" w14:textId="77777777" w:rsidR="00223A5B" w:rsidRPr="007928F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</w:t>
            </w: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ean absolute deviation of the base-10 logarithm of the</w:t>
            </w:r>
          </w:p>
          <w:p w14:paraId="6D8E5B63" w14:textId="77777777" w:rsidR="00223A5B" w:rsidRPr="007928F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spectral values from the Nasmyth spectrum over the wavenumber range used</w:t>
            </w:r>
          </w:p>
          <w:p w14:paraId="0954DBA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7928F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to make each dissipation estimate.</w:t>
            </w:r>
          </w:p>
        </w:tc>
        <w:tc>
          <w:tcPr>
            <w:tcW w:w="1985" w:type="dxa"/>
            <w:vAlign w:val="center"/>
          </w:tcPr>
          <w:p w14:paraId="177B64B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quick_look with get_diss_odas</w:t>
            </w:r>
          </w:p>
        </w:tc>
        <w:tc>
          <w:tcPr>
            <w:tcW w:w="425" w:type="dxa"/>
            <w:vAlign w:val="center"/>
          </w:tcPr>
          <w:p w14:paraId="73D3B28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B7483B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FECDC0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CC1609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91D5EE8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FA4C5E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MAD_sensor</w:t>
            </w:r>
          </w:p>
        </w:tc>
        <w:tc>
          <w:tcPr>
            <w:tcW w:w="1092" w:type="dxa"/>
            <w:vAlign w:val="center"/>
          </w:tcPr>
          <w:p w14:paraId="3F49038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6F1895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1D20B2D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Mean</w:t>
            </w:r>
          </w:p>
          <w:p w14:paraId="0A7A094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Absolute Deviation  between measured and reference spectra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S1, S2, T1, and T2</w:t>
            </w:r>
          </w:p>
        </w:tc>
        <w:tc>
          <w:tcPr>
            <w:tcW w:w="1985" w:type="dxa"/>
            <w:vAlign w:val="center"/>
          </w:tcPr>
          <w:p w14:paraId="06C27F2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6E93A70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TKE_dis_spec() (S1, S2) and gradT_dis_spec() (T1, T2)</w:t>
            </w:r>
          </w:p>
        </w:tc>
        <w:tc>
          <w:tcPr>
            <w:tcW w:w="425" w:type="dxa"/>
            <w:vAlign w:val="center"/>
          </w:tcPr>
          <w:p w14:paraId="317C489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7F9521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2CE637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2CBA24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AAD9A57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16CE9DF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MAD_S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0F8F8CC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117E1D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5C40D0F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Mean</w:t>
            </w:r>
          </w:p>
          <w:p w14:paraId="3D9EAE3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Absolute Deviation between measured and reference temperature gradient spectra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 xml:space="preserve">sensors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T1 and T2, using k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B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from shear probes</w:t>
            </w:r>
          </w:p>
        </w:tc>
        <w:tc>
          <w:tcPr>
            <w:tcW w:w="1985" w:type="dxa"/>
            <w:vAlign w:val="center"/>
          </w:tcPr>
          <w:p w14:paraId="0B8D425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453650A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</w:tc>
        <w:tc>
          <w:tcPr>
            <w:tcW w:w="425" w:type="dxa"/>
            <w:vAlign w:val="center"/>
          </w:tcPr>
          <w:p w14:paraId="4FC1031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3AA05CD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515F1D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5EB306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1ACD99C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106E62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MADc</w:t>
            </w:r>
          </w:p>
        </w:tc>
        <w:tc>
          <w:tcPr>
            <w:tcW w:w="1092" w:type="dxa"/>
            <w:vAlign w:val="center"/>
          </w:tcPr>
          <w:p w14:paraId="00B84B4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2C12B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92B8B0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56805F8B" w14:textId="77777777" w:rsidR="00223A5B" w:rsidRPr="004A05AF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Rejection threshold value of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</w:t>
            </w:r>
            <w:r w:rsidRPr="004A05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ean</w:t>
            </w:r>
          </w:p>
          <w:p w14:paraId="15DE2F3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</w:t>
            </w:r>
            <w:r w:rsidRPr="004A05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bsolute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</w:t>
            </w:r>
            <w:r w:rsidRPr="004A05A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eviation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, which depends on bin size only</w:t>
            </w:r>
          </w:p>
        </w:tc>
        <w:tc>
          <w:tcPr>
            <w:tcW w:w="1985" w:type="dxa"/>
            <w:vAlign w:val="center"/>
          </w:tcPr>
          <w:p w14:paraId="07C7058A" w14:textId="77777777" w:rsidR="00223A5B" w:rsidRPr="00D92C6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D92C6E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792C327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D92C6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TKE_dis_spec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() (S1, S2) and </w:t>
            </w:r>
            <w:r w:rsidRPr="000D5552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gradT_dis_spec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() (T1, T2) (value is overwritten)</w:t>
            </w:r>
          </w:p>
        </w:tc>
        <w:tc>
          <w:tcPr>
            <w:tcW w:w="425" w:type="dxa"/>
            <w:vAlign w:val="center"/>
          </w:tcPr>
          <w:p w14:paraId="2F989C9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CBCA19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B8F783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A04B55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60AADC5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F25392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maxgradT</w:t>
            </w:r>
          </w:p>
        </w:tc>
        <w:tc>
          <w:tcPr>
            <w:tcW w:w="1092" w:type="dxa"/>
            <w:vAlign w:val="center"/>
          </w:tcPr>
          <w:p w14:paraId="220F1E6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390F4CC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°C m</w:t>
            </w:r>
            <w:r w:rsidRPr="00F4481E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1B027BC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Local maximum temperature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smoothed </w:t>
            </w: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gradient within a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bin</w:t>
            </w: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based on the data from the precise CT</w:t>
            </w:r>
          </w:p>
        </w:tc>
        <w:tc>
          <w:tcPr>
            <w:tcW w:w="1985" w:type="dxa"/>
            <w:vAlign w:val="center"/>
          </w:tcPr>
          <w:p w14:paraId="4953BF0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7F78C0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2CD3ACA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F9294D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564318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FCDD25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964829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2B91C7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1092" w:type="dxa"/>
            <w:vAlign w:val="center"/>
          </w:tcPr>
          <w:p w14:paraId="72858FB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 *N numerical array</w:t>
            </w:r>
          </w:p>
        </w:tc>
        <w:tc>
          <w:tcPr>
            <w:tcW w:w="1195" w:type="dxa"/>
            <w:noWrap/>
            <w:vAlign w:val="center"/>
          </w:tcPr>
          <w:p w14:paraId="08E6555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0763BA01" w14:textId="77777777" w:rsidR="00223A5B" w:rsidRPr="00594C0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</w:t>
            </w:r>
            <w:r w:rsidRPr="00594C0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ethod used to make each dissipation estimate. A</w:t>
            </w:r>
          </w:p>
          <w:p w14:paraId="17E366F9" w14:textId="77777777" w:rsidR="00223A5B" w:rsidRPr="00594C0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594C0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value of 0 indicates the variance method and a value of 1 indicates the inertial</w:t>
            </w:r>
          </w:p>
          <w:p w14:paraId="09F2113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594C0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subrange fitting method</w:t>
            </w:r>
          </w:p>
        </w:tc>
        <w:tc>
          <w:tcPr>
            <w:tcW w:w="1985" w:type="dxa"/>
            <w:vAlign w:val="center"/>
          </w:tcPr>
          <w:p w14:paraId="268A10C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19B2F19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0EC2B3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F43B22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315763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2BF38D5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FF251D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N2</w:t>
            </w:r>
          </w:p>
        </w:tc>
        <w:tc>
          <w:tcPr>
            <w:tcW w:w="1092" w:type="dxa"/>
            <w:vAlign w:val="center"/>
          </w:tcPr>
          <w:p w14:paraId="7E3B6CE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48CE40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F4481E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-2</w:t>
            </w:r>
          </w:p>
        </w:tc>
        <w:tc>
          <w:tcPr>
            <w:tcW w:w="1984" w:type="dxa"/>
            <w:noWrap/>
            <w:vAlign w:val="center"/>
            <w:hideMark/>
          </w:tcPr>
          <w:p w14:paraId="2B9A97C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Background Brunt-Väisälä frequency squared, equation (20) of Piccolroaz et al. (2021)</w:t>
            </w:r>
          </w:p>
        </w:tc>
        <w:tc>
          <w:tcPr>
            <w:tcW w:w="1985" w:type="dxa"/>
            <w:vAlign w:val="center"/>
          </w:tcPr>
          <w:p w14:paraId="64BD8A0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7F78C0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resolve_turbulence with 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mean_grad</w:t>
            </w:r>
            <w:r w:rsidRPr="007F78C0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425" w:type="dxa"/>
            <w:vAlign w:val="center"/>
          </w:tcPr>
          <w:p w14:paraId="56660FF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247FE24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919A72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82F1E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FB4A08F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CF42098" w14:textId="77777777" w:rsidR="00223A5B" w:rsidRPr="00FB0044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B004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Nasmyth_spec</w:t>
            </w:r>
          </w:p>
        </w:tc>
        <w:tc>
          <w:tcPr>
            <w:tcW w:w="1092" w:type="dxa"/>
            <w:vAlign w:val="center"/>
          </w:tcPr>
          <w:p w14:paraId="0C93193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 Nsh *N numerical array</w:t>
            </w:r>
          </w:p>
        </w:tc>
        <w:tc>
          <w:tcPr>
            <w:tcW w:w="1195" w:type="dxa"/>
            <w:noWrap/>
            <w:vAlign w:val="center"/>
          </w:tcPr>
          <w:p w14:paraId="023A72E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-2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.cpm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1757A6D2" w14:textId="77777777" w:rsidR="00223A5B" w:rsidRPr="0063192C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3192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Nasmyth spectr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um</w:t>
            </w:r>
            <w:r w:rsidRPr="0063192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for each shear probe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at</w:t>
            </w:r>
          </w:p>
          <w:p w14:paraId="18A78D0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3192C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each dissipation estimate</w:t>
            </w:r>
          </w:p>
        </w:tc>
        <w:tc>
          <w:tcPr>
            <w:tcW w:w="1985" w:type="dxa"/>
            <w:vAlign w:val="center"/>
          </w:tcPr>
          <w:p w14:paraId="6ED9FBA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3B97A1F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32D3D0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98BD7A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4DD7A9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84301C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F80868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nu</w:t>
            </w:r>
          </w:p>
        </w:tc>
        <w:tc>
          <w:tcPr>
            <w:tcW w:w="1092" w:type="dxa"/>
            <w:vAlign w:val="center"/>
          </w:tcPr>
          <w:p w14:paraId="10B50D1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0CC4A385" w14:textId="77777777" w:rsidR="00223A5B" w:rsidRPr="004E0177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2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.s</w:t>
            </w:r>
            <w:r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6EC1EF9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K</w:t>
            </w:r>
            <w:r w:rsidRPr="004E017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inematic viscosity at each dissipation estimate</w:t>
            </w:r>
          </w:p>
        </w:tc>
        <w:tc>
          <w:tcPr>
            <w:tcW w:w="1985" w:type="dxa"/>
            <w:vAlign w:val="center"/>
          </w:tcPr>
          <w:p w14:paraId="21108E1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1328622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F4B0CF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D3C8D6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708D0E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7CEF1F1D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DA7797E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156A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overlap</w:t>
            </w:r>
          </w:p>
        </w:tc>
        <w:tc>
          <w:tcPr>
            <w:tcW w:w="1092" w:type="dxa"/>
            <w:vAlign w:val="center"/>
          </w:tcPr>
          <w:p w14:paraId="7CECC6F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2298E22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5E29648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416EF9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The overlap of each dissipation estimate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(number of samples).</w:t>
            </w:r>
          </w:p>
        </w:tc>
        <w:tc>
          <w:tcPr>
            <w:tcW w:w="1985" w:type="dxa"/>
            <w:vAlign w:val="center"/>
          </w:tcPr>
          <w:p w14:paraId="7503B317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9FA5DD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4EEA48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22B657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5E0D24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CFE963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C89A66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1092" w:type="dxa"/>
            <w:vAlign w:val="center"/>
          </w:tcPr>
          <w:p w14:paraId="47C0A10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43EEF9B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dbar</w:t>
            </w:r>
          </w:p>
        </w:tc>
        <w:tc>
          <w:tcPr>
            <w:tcW w:w="1984" w:type="dxa"/>
            <w:noWrap/>
            <w:vAlign w:val="center"/>
          </w:tcPr>
          <w:p w14:paraId="41EDB4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Bin-averaged p</w:t>
            </w:r>
            <w:r w:rsidRPr="00D903D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ressure at each dissipation estimate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, from variable </w:t>
            </w:r>
            <w: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P</w:t>
            </w:r>
            <w:r w:rsidRPr="002B6226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_fast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in </w:t>
            </w:r>
            <w:r w:rsidRPr="002B6226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573FAF7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413C334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D877DE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1F6350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D5E12A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3206BA98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DD4A381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1B3C99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params</w:t>
            </w:r>
          </w:p>
        </w:tc>
        <w:tc>
          <w:tcPr>
            <w:tcW w:w="1092" w:type="dxa"/>
            <w:vAlign w:val="center"/>
          </w:tcPr>
          <w:p w14:paraId="01914D3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3E4B865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726E08F4" w14:textId="77777777" w:rsidR="00223A5B" w:rsidRPr="00AD4A68" w:rsidRDefault="00223A5B" w:rsidP="00654E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Parameters used and returned by </w:t>
            </w:r>
            <w:r w:rsidRPr="001C4B0F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 xml:space="preserve">. </w:t>
            </w:r>
            <w:r w:rsidRPr="005577BD"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  <w:t>Parameters used by odas_p2mat. See ODAS Manual 4.4, p.117-120 for more detail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  <w:t>s</w:t>
            </w:r>
            <w:r w:rsidRPr="005577BD">
              <w:rPr>
                <w:rFonts w:ascii="Calibri" w:eastAsia="Times New Roman" w:hAnsi="Calibri" w:cs="Calibri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025A7147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odas_p2mat()</w:t>
            </w:r>
          </w:p>
        </w:tc>
        <w:tc>
          <w:tcPr>
            <w:tcW w:w="425" w:type="dxa"/>
            <w:vAlign w:val="center"/>
          </w:tcPr>
          <w:p w14:paraId="62B8755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97ADF4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9D39E1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665FF7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6A00DCA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73139CD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pass_count_A</w:t>
            </w:r>
          </w:p>
        </w:tc>
        <w:tc>
          <w:tcPr>
            <w:tcW w:w="1092" w:type="dxa"/>
            <w:vAlign w:val="center"/>
          </w:tcPr>
          <w:p w14:paraId="46834C7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Nacc*1 numerical array</w:t>
            </w:r>
          </w:p>
        </w:tc>
        <w:tc>
          <w:tcPr>
            <w:tcW w:w="1195" w:type="dxa"/>
            <w:noWrap/>
            <w:vAlign w:val="center"/>
          </w:tcPr>
          <w:p w14:paraId="3619F0D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1C38252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umber of passes of the despike function used to remove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accelerometer 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30F5BE2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5E8CC37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933C29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1BDC9B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8F052A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3E020D73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53DC38B" w14:textId="77777777" w:rsidR="00223A5B" w:rsidRPr="0048240F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48240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pass_count_C</w:t>
            </w:r>
          </w:p>
        </w:tc>
        <w:tc>
          <w:tcPr>
            <w:tcW w:w="1092" w:type="dxa"/>
            <w:vAlign w:val="center"/>
          </w:tcPr>
          <w:p w14:paraId="7D83781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Ncond*1 numerical array</w:t>
            </w:r>
          </w:p>
        </w:tc>
        <w:tc>
          <w:tcPr>
            <w:tcW w:w="1195" w:type="dxa"/>
            <w:noWrap/>
            <w:vAlign w:val="center"/>
          </w:tcPr>
          <w:p w14:paraId="37A23CC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660384D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umber of passes of the despike function used to remove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microconductivity 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300B724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422B457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1159B6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4F6E9A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F6F5AF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F468B08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FCACC71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pass_count_sh</w:t>
            </w:r>
          </w:p>
        </w:tc>
        <w:tc>
          <w:tcPr>
            <w:tcW w:w="1092" w:type="dxa"/>
            <w:vAlign w:val="center"/>
          </w:tcPr>
          <w:p w14:paraId="5211F8D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Nsh*1 numerical array</w:t>
            </w:r>
          </w:p>
        </w:tc>
        <w:tc>
          <w:tcPr>
            <w:tcW w:w="1195" w:type="dxa"/>
            <w:noWrap/>
            <w:vAlign w:val="center"/>
          </w:tcPr>
          <w:p w14:paraId="16836E2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4B267EA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umber of passes of the despike function used to remove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shear </w:t>
            </w:r>
            <w:r w:rsidRPr="001D55A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1ED693E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28F4013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3DEA89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FF58E8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A68BDD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C7F3A37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050B423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78673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piezo</w:t>
            </w:r>
          </w:p>
        </w:tc>
        <w:tc>
          <w:tcPr>
            <w:tcW w:w="1092" w:type="dxa"/>
            <w:vAlign w:val="center"/>
          </w:tcPr>
          <w:p w14:paraId="331B4A8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3905FBA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3593EDC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=1 if piezo accelerometer data was detected (e.g., microCTD), =0 otherwise (e.g., VMP). </w:t>
            </w:r>
          </w:p>
        </w:tc>
        <w:tc>
          <w:tcPr>
            <w:tcW w:w="1985" w:type="dxa"/>
            <w:vAlign w:val="center"/>
          </w:tcPr>
          <w:p w14:paraId="07163A1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7ABF912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2301DE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AF7B1E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B71EC3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5CCC25B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17E93A2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pressure</w:t>
            </w:r>
          </w:p>
        </w:tc>
        <w:tc>
          <w:tcPr>
            <w:tcW w:w="1092" w:type="dxa"/>
            <w:vAlign w:val="center"/>
          </w:tcPr>
          <w:p w14:paraId="6968D2C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756A98E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dbar</w:t>
            </w:r>
          </w:p>
        </w:tc>
        <w:tc>
          <w:tcPr>
            <w:tcW w:w="1984" w:type="dxa"/>
            <w:noWrap/>
            <w:vAlign w:val="center"/>
            <w:hideMark/>
          </w:tcPr>
          <w:p w14:paraId="157968E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Water pressure</w:t>
            </w:r>
          </w:p>
        </w:tc>
        <w:tc>
          <w:tcPr>
            <w:tcW w:w="1985" w:type="dxa"/>
            <w:vAlign w:val="center"/>
          </w:tcPr>
          <w:p w14:paraId="6DBA57B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odas_p2mat (variable </w:t>
            </w:r>
            <w:r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P_slow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for S and </w:t>
            </w:r>
            <w:r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P_fast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for F),</w:t>
            </w:r>
          </w:p>
          <w:p w14:paraId="20C49DC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7F78C0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resolve_turbulence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for B</w:t>
            </w:r>
          </w:p>
        </w:tc>
        <w:tc>
          <w:tcPr>
            <w:tcW w:w="425" w:type="dxa"/>
            <w:vAlign w:val="center"/>
          </w:tcPr>
          <w:p w14:paraId="31E5335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40F00B0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53E373F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57E3B61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BF0753B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2B48F38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profID</w:t>
            </w:r>
          </w:p>
        </w:tc>
        <w:tc>
          <w:tcPr>
            <w:tcW w:w="1092" w:type="dxa"/>
            <w:vAlign w:val="center"/>
          </w:tcPr>
          <w:p w14:paraId="28B34D0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  <w:hideMark/>
          </w:tcPr>
          <w:p w14:paraId="019F986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62A5A4F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Profile ID</w:t>
            </w:r>
          </w:p>
        </w:tc>
        <w:tc>
          <w:tcPr>
            <w:tcW w:w="1985" w:type="dxa"/>
            <w:vAlign w:val="center"/>
          </w:tcPr>
          <w:p w14:paraId="07B68EDF" w14:textId="77777777" w:rsidR="00223A5B" w:rsidRPr="000C23AF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analyze_profiles (variable </w:t>
            </w:r>
            <w:r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counter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" w:type="dxa"/>
            <w:vAlign w:val="center"/>
          </w:tcPr>
          <w:p w14:paraId="0193B89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B1E09F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6A714C0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177DB0B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BEF6FA5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2CE26BB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48240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profiles_in_this_file</w:t>
            </w:r>
          </w:p>
        </w:tc>
        <w:tc>
          <w:tcPr>
            <w:tcW w:w="1092" w:type="dxa"/>
            <w:vAlign w:val="center"/>
          </w:tcPr>
          <w:p w14:paraId="19B0CD0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2EB600A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1744A7B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Number of profiles detected in the file.</w:t>
            </w:r>
          </w:p>
        </w:tc>
        <w:tc>
          <w:tcPr>
            <w:tcW w:w="1985" w:type="dxa"/>
            <w:vAlign w:val="center"/>
          </w:tcPr>
          <w:p w14:paraId="3FE3F50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273BA83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6B1394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7EFE0F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897359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5A5AB175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B9AD099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BB0D0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ql_info</w:t>
            </w:r>
          </w:p>
        </w:tc>
        <w:tc>
          <w:tcPr>
            <w:tcW w:w="1092" w:type="dxa"/>
            <w:vAlign w:val="center"/>
          </w:tcPr>
          <w:p w14:paraId="2D417E9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44A2F86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1A5CE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3B21013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Parameters used to process the data by </w:t>
            </w:r>
            <w:r w:rsidRPr="000A4364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quick_look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 See ODAS Manual 4.4, p.137-141 for more details.</w:t>
            </w:r>
          </w:p>
        </w:tc>
        <w:tc>
          <w:tcPr>
            <w:tcW w:w="1985" w:type="dxa"/>
            <w:vAlign w:val="center"/>
          </w:tcPr>
          <w:p w14:paraId="7C38FE8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3189C04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CA192C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D89686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B76745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378231AF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6456ACA5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0A436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lastRenderedPageBreak/>
              <w:t>ql_info_in</w:t>
            </w:r>
          </w:p>
        </w:tc>
        <w:tc>
          <w:tcPr>
            <w:tcW w:w="1092" w:type="dxa"/>
            <w:vAlign w:val="center"/>
          </w:tcPr>
          <w:p w14:paraId="6C2A194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26194CE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1A5CE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33A8211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</w:t>
            </w:r>
            <w:r w:rsidRPr="00C808C3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nput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parameters of </w:t>
            </w:r>
            <w:r w:rsidRPr="000A4364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quick_look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 See ODAS Manual 4.4, p.137-141 for more details.</w:t>
            </w:r>
          </w:p>
        </w:tc>
        <w:tc>
          <w:tcPr>
            <w:tcW w:w="1985" w:type="dxa"/>
            <w:vAlign w:val="center"/>
          </w:tcPr>
          <w:p w14:paraId="540A742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analyze_profiles</w:t>
            </w:r>
          </w:p>
        </w:tc>
        <w:tc>
          <w:tcPr>
            <w:tcW w:w="425" w:type="dxa"/>
            <w:vAlign w:val="center"/>
          </w:tcPr>
          <w:p w14:paraId="3015EAB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3DAF27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1953DC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56F3CF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AA0D0B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8B8E6A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E113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raw_pressure</w:t>
            </w:r>
          </w:p>
        </w:tc>
        <w:tc>
          <w:tcPr>
            <w:tcW w:w="1092" w:type="dxa"/>
            <w:vAlign w:val="center"/>
          </w:tcPr>
          <w:p w14:paraId="0874A97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N*1 </w:t>
            </w:r>
            <w:r w:rsidRPr="00F4481E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numerical array</w:t>
            </w:r>
          </w:p>
        </w:tc>
        <w:tc>
          <w:tcPr>
            <w:tcW w:w="1195" w:type="dxa"/>
            <w:noWrap/>
            <w:vAlign w:val="center"/>
          </w:tcPr>
          <w:p w14:paraId="7E95570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dbar</w:t>
            </w:r>
          </w:p>
        </w:tc>
        <w:tc>
          <w:tcPr>
            <w:tcW w:w="1984" w:type="dxa"/>
            <w:noWrap/>
            <w:vAlign w:val="center"/>
          </w:tcPr>
          <w:p w14:paraId="42386E8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Raw pressure time series before any correction for atmospheric pressure</w:t>
            </w:r>
          </w:p>
        </w:tc>
        <w:tc>
          <w:tcPr>
            <w:tcW w:w="1985" w:type="dxa"/>
            <w:vAlign w:val="center"/>
          </w:tcPr>
          <w:p w14:paraId="09F3FEF1" w14:textId="77777777" w:rsidR="00223A5B" w:rsidRPr="00FF64B1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analyze_profiles</w:t>
            </w:r>
            <w:r w:rsidRPr="00FF64B1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(variable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s</w:t>
            </w:r>
            <w:r w:rsidRPr="00FF64B1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</w:t>
            </w:r>
            <w:r w:rsidRPr="00FF64B1"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data_prof.P_</w:t>
            </w:r>
            <w:r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fast</w:t>
            </w:r>
            <w:r w:rsidRPr="00FF64B1"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_raw</w:t>
            </w:r>
            <w:r w:rsidRPr="00FF64B1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 xml:space="preserve">and </w:t>
            </w:r>
            <w:r w:rsidRPr="00FF64B1"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data_prof.P_</w:t>
            </w:r>
            <w:r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slow</w:t>
            </w:r>
            <w:r w:rsidRPr="00FF64B1">
              <w:rPr>
                <w:rFonts w:eastAsia="Times New Roman" w:cs="Segoe UI Symbol"/>
                <w:i/>
                <w:iCs/>
                <w:color w:val="000000"/>
                <w:sz w:val="20"/>
                <w:szCs w:val="20"/>
                <w14:ligatures w14:val="none"/>
              </w:rPr>
              <w:t>_raw</w:t>
            </w:r>
            <w:r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" w:type="dxa"/>
            <w:vAlign w:val="center"/>
          </w:tcPr>
          <w:p w14:paraId="7088203D" w14:textId="77777777" w:rsidR="00223A5B" w:rsidRPr="00FF64B1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149C94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6BCACF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3F458F8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F60E74A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3672E02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salinity</w:t>
            </w:r>
          </w:p>
        </w:tc>
        <w:tc>
          <w:tcPr>
            <w:tcW w:w="1092" w:type="dxa"/>
            <w:vAlign w:val="center"/>
          </w:tcPr>
          <w:p w14:paraId="700F224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FA3926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mg l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1135511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Water salinity, equation (18) of Piccolroaz et al. (2021)</w:t>
            </w:r>
          </w:p>
        </w:tc>
        <w:tc>
          <w:tcPr>
            <w:tcW w:w="1985" w:type="dxa"/>
            <w:vAlign w:val="center"/>
          </w:tcPr>
          <w:p w14:paraId="4575A67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compute_rho_salinity</w:t>
            </w:r>
          </w:p>
          <w:p w14:paraId="4D810B4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+ resolve_turbulence for conversion</w:t>
            </w:r>
          </w:p>
        </w:tc>
        <w:tc>
          <w:tcPr>
            <w:tcW w:w="425" w:type="dxa"/>
            <w:vAlign w:val="center"/>
          </w:tcPr>
          <w:p w14:paraId="6A99DAD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2B6E1BB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3A2AF82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D7DD4F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27ECE15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3960BFA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455F80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scalar_info</w:t>
            </w:r>
          </w:p>
        </w:tc>
        <w:tc>
          <w:tcPr>
            <w:tcW w:w="1092" w:type="dxa"/>
            <w:vAlign w:val="center"/>
          </w:tcPr>
          <w:p w14:paraId="6E5646AA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7EE1E79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1A5CE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3B7E3AD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P</w:t>
            </w:r>
            <w:r w:rsidRPr="00B24296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rocessing parameters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to compute scalar spectra with </w:t>
            </w:r>
            <w:r w:rsidRPr="001E20D7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get_scalar_spectra_odas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See ODAS Manual 4.4, p.94-95 for more details.</w:t>
            </w:r>
          </w:p>
        </w:tc>
        <w:tc>
          <w:tcPr>
            <w:tcW w:w="1985" w:type="dxa"/>
            <w:vAlign w:val="center"/>
          </w:tcPr>
          <w:p w14:paraId="74A3F96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51A3160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8917E2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0A0CBE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3BAFF9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7D37E64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58D612B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017B20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scalar_spectra</w:t>
            </w:r>
          </w:p>
        </w:tc>
        <w:tc>
          <w:tcPr>
            <w:tcW w:w="1092" w:type="dxa"/>
            <w:vAlign w:val="center"/>
          </w:tcPr>
          <w:p w14:paraId="5BD5844D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29415FA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4C006AA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Results of the scalar</w:t>
            </w:r>
            <w:r w:rsidRPr="00EA471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spectra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calculation. See ODAS Manual 4.4, p. 96 for more details.</w:t>
            </w:r>
          </w:p>
        </w:tc>
        <w:tc>
          <w:tcPr>
            <w:tcW w:w="1985" w:type="dxa"/>
            <w:vAlign w:val="center"/>
          </w:tcPr>
          <w:p w14:paraId="47087DB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F12E7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get_scalar_spectra_odas</w:t>
            </w:r>
          </w:p>
        </w:tc>
        <w:tc>
          <w:tcPr>
            <w:tcW w:w="425" w:type="dxa"/>
            <w:vAlign w:val="center"/>
          </w:tcPr>
          <w:p w14:paraId="2BCB57F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2FA054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CA871B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5206BC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4DBD6F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7A4BF02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706A2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scalar_vector_list</w:t>
            </w:r>
          </w:p>
        </w:tc>
        <w:tc>
          <w:tcPr>
            <w:tcW w:w="1092" w:type="dxa"/>
            <w:vAlign w:val="center"/>
          </w:tcPr>
          <w:p w14:paraId="46409328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1*Ntemp cell array of strings</w:t>
            </w:r>
          </w:p>
        </w:tc>
        <w:tc>
          <w:tcPr>
            <w:tcW w:w="1195" w:type="dxa"/>
            <w:noWrap/>
            <w:vAlign w:val="center"/>
          </w:tcPr>
          <w:p w14:paraId="365A40C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3F748EB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</w:t>
            </w:r>
            <w:r w:rsidRPr="00933D70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ames of the scalar vectors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75944D6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5569A44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0D1405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69E3B0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7F4C155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78E1257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0D1ACB3" w14:textId="77777777" w:rsidR="00223A5B" w:rsidRPr="00FB0044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B004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sh</w:t>
            </w:r>
          </w:p>
        </w:tc>
        <w:tc>
          <w:tcPr>
            <w:tcW w:w="1092" w:type="dxa"/>
            <w:vAlign w:val="center"/>
          </w:tcPr>
          <w:p w14:paraId="26DB1E0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 Nsh*Nsh*N numerical array</w:t>
            </w:r>
          </w:p>
        </w:tc>
        <w:tc>
          <w:tcPr>
            <w:tcW w:w="1195" w:type="dxa"/>
            <w:noWrap/>
            <w:vAlign w:val="center"/>
          </w:tcPr>
          <w:p w14:paraId="3F1AD11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-2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.cpm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02D38F09" w14:textId="77777777" w:rsidR="00223A5B" w:rsidRPr="00F77CE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F77CE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ame as </w:t>
            </w:r>
            <w:r w:rsidRPr="00F77CEB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sh_clean</w:t>
            </w:r>
            <w:r w:rsidRPr="00F77CE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but without cleaning by the Goodman coherent noise</w:t>
            </w:r>
          </w:p>
          <w:p w14:paraId="09230A8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77CEB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removal algorithm.</w:t>
            </w:r>
          </w:p>
        </w:tc>
        <w:tc>
          <w:tcPr>
            <w:tcW w:w="1985" w:type="dxa"/>
            <w:vAlign w:val="center"/>
          </w:tcPr>
          <w:p w14:paraId="2058017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6B3C041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875AB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54EA2F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4CF80D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3B82309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0627ED4" w14:textId="77777777" w:rsidR="00223A5B" w:rsidRPr="00FB0044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FB004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sh_clean</w:t>
            </w:r>
          </w:p>
        </w:tc>
        <w:tc>
          <w:tcPr>
            <w:tcW w:w="1092" w:type="dxa"/>
            <w:vAlign w:val="center"/>
          </w:tcPr>
          <w:p w14:paraId="6DA8621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513*Nsh*Nsh*N numerical array</w:t>
            </w:r>
          </w:p>
        </w:tc>
        <w:tc>
          <w:tcPr>
            <w:tcW w:w="1195" w:type="dxa"/>
            <w:noWrap/>
            <w:vAlign w:val="center"/>
          </w:tcPr>
          <w:p w14:paraId="6FC79C0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-2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.cpm</w:t>
            </w:r>
            <w:r w:rsidRPr="00BA6C91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57B91DF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Wavenumber cross-spectrum for each shear probe signal at each dissipation estimate</w:t>
            </w:r>
          </w:p>
        </w:tc>
        <w:tc>
          <w:tcPr>
            <w:tcW w:w="1985" w:type="dxa"/>
            <w:vAlign w:val="center"/>
          </w:tcPr>
          <w:p w14:paraId="73BE945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714CEB9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EF7364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CEB339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626045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37A6F265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C8ECB4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sigmat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5D1A168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4CDEEC7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kg m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-3</w:t>
            </w:r>
          </w:p>
        </w:tc>
        <w:tc>
          <w:tcPr>
            <w:tcW w:w="1984" w:type="dxa"/>
            <w:noWrap/>
            <w:vAlign w:val="center"/>
          </w:tcPr>
          <w:p w14:paraId="1F219C1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Water density computed from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 and from extrapolated conductivity to fast frequency</w:t>
            </w:r>
          </w:p>
        </w:tc>
        <w:tc>
          <w:tcPr>
            <w:tcW w:w="1985" w:type="dxa"/>
            <w:vAlign w:val="center"/>
          </w:tcPr>
          <w:p w14:paraId="676F086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compute_rho_salinity (variables 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 xml:space="preserve">data_prof.rhoT1S 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and 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>data_prof.rhoT2S)</w:t>
            </w:r>
          </w:p>
        </w:tc>
        <w:tc>
          <w:tcPr>
            <w:tcW w:w="425" w:type="dxa"/>
            <w:vAlign w:val="center"/>
          </w:tcPr>
          <w:p w14:paraId="29A271F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7FC12E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C6E553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2FC8711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267051EB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AADD646" w14:textId="77777777" w:rsidR="00223A5B" w:rsidRPr="006C5155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6C5155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slow_list</w:t>
            </w:r>
          </w:p>
        </w:tc>
        <w:tc>
          <w:tcPr>
            <w:tcW w:w="1092" w:type="dxa"/>
            <w:vAlign w:val="center"/>
          </w:tcPr>
          <w:p w14:paraId="1A01FD2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1*Nsch cell array of strings</w:t>
            </w:r>
          </w:p>
        </w:tc>
        <w:tc>
          <w:tcPr>
            <w:tcW w:w="1195" w:type="dxa"/>
            <w:noWrap/>
            <w:vAlign w:val="center"/>
          </w:tcPr>
          <w:p w14:paraId="5959336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4E15004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Names of slow channels</w:t>
            </w:r>
          </w:p>
        </w:tc>
        <w:tc>
          <w:tcPr>
            <w:tcW w:w="1985" w:type="dxa"/>
            <w:vAlign w:val="center"/>
          </w:tcPr>
          <w:p w14:paraId="16B7ACA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1F678A3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622E2A0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00E7A4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674B5D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2E0447A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E037E4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SPECTRUM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27108F2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1*N structure</w:t>
            </w:r>
          </w:p>
        </w:tc>
        <w:tc>
          <w:tcPr>
            <w:tcW w:w="1195" w:type="dxa"/>
            <w:noWrap/>
            <w:vAlign w:val="center"/>
          </w:tcPr>
          <w:p w14:paraId="4150ED2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58A732D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commentRangeStart w:id="108"/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Spectrum parameters for each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 xml:space="preserve">bin,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</w:t>
            </w:r>
            <w:commentRangeEnd w:id="108"/>
            <w:r w:rsidR="00DC64D2" w:rsidRPr="00A0642D">
              <w:rPr>
                <w:rStyle w:val="CommentReference"/>
                <w:rFonts w:eastAsia="Times New Roman" w:cs="Times New Roman"/>
                <w:sz w:val="20"/>
                <w:szCs w:val="20"/>
                <w14:ligatures w14:val="none"/>
              </w:rPr>
              <w:commentReference w:id="108"/>
            </w:r>
          </w:p>
        </w:tc>
        <w:tc>
          <w:tcPr>
            <w:tcW w:w="1985" w:type="dxa"/>
            <w:vAlign w:val="center"/>
          </w:tcPr>
          <w:p w14:paraId="2156EA2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resolve_turbulence with</w:t>
            </w:r>
          </w:p>
          <w:p w14:paraId="1E61B7E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  <w:p w14:paraId="25D8FBA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03BDEC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lastRenderedPageBreak/>
              <w:t>✓</w:t>
            </w:r>
          </w:p>
        </w:tc>
        <w:tc>
          <w:tcPr>
            <w:tcW w:w="283" w:type="dxa"/>
            <w:vAlign w:val="center"/>
          </w:tcPr>
          <w:p w14:paraId="63DD9A2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770D18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E22A9F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3E4E88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10AFAF93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1092" w:type="dxa"/>
            <w:vAlign w:val="center"/>
          </w:tcPr>
          <w:p w14:paraId="3EEF572B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7EEFF25F" w14:textId="77777777" w:rsidR="00223A5B" w:rsidRPr="00DD7752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dbar s</w:t>
            </w:r>
            <w:r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563219F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Bin-averaged absolute profiler speed, from variable </w:t>
            </w:r>
            <w:r w:rsidRPr="002B6226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speed_fast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in </w:t>
            </w:r>
            <w:r w:rsidRPr="002B6226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5B1B6236" w14:textId="56BB3715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  <w:r w:rsidR="00871B4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425" w:type="dxa"/>
            <w:vAlign w:val="center"/>
          </w:tcPr>
          <w:p w14:paraId="44939C0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6DD51C9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3B6D69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85299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6A14B277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FB8926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1092" w:type="dxa"/>
            <w:vAlign w:val="center"/>
          </w:tcPr>
          <w:p w14:paraId="36D6393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535DAFB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commentRangeStart w:id="109"/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dbar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  <w:commentRangeEnd w:id="109"/>
            <w:r w:rsidRPr="00A0642D">
              <w:rPr>
                <w:rStyle w:val="CommentReference"/>
                <w:rFonts w:eastAsia="Times New Roman" w:cs="Times New Roman"/>
                <w:sz w:val="20"/>
                <w:szCs w:val="20"/>
                <w14:ligatures w14:val="none"/>
              </w:rPr>
              <w:commentReference w:id="109"/>
            </w:r>
          </w:p>
        </w:tc>
        <w:tc>
          <w:tcPr>
            <w:tcW w:w="1984" w:type="dxa"/>
            <w:noWrap/>
            <w:vAlign w:val="center"/>
          </w:tcPr>
          <w:p w14:paraId="4C2C182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Bin-averaged vertical profiling speed</w:t>
            </w:r>
          </w:p>
        </w:tc>
        <w:tc>
          <w:tcPr>
            <w:tcW w:w="1985" w:type="dxa"/>
            <w:vAlign w:val="center"/>
          </w:tcPr>
          <w:p w14:paraId="52A6EA2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odas_p2mat (variable speed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>_slow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" w:type="dxa"/>
            <w:vAlign w:val="center"/>
          </w:tcPr>
          <w:p w14:paraId="6872BD0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4CA98F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B5B63B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C0D6CD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1839CAA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70F7AF0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172282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speed_source</w:t>
            </w:r>
          </w:p>
        </w:tc>
        <w:tc>
          <w:tcPr>
            <w:tcW w:w="1092" w:type="dxa"/>
            <w:vAlign w:val="center"/>
          </w:tcPr>
          <w:p w14:paraId="67EC1EC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1195" w:type="dxa"/>
            <w:noWrap/>
            <w:vAlign w:val="center"/>
          </w:tcPr>
          <w:p w14:paraId="6864BC9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7BA3A499" w14:textId="77777777" w:rsidR="00223A5B" w:rsidRPr="00C421C6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C421C6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ource of the</w:t>
            </w:r>
          </w:p>
          <w:p w14:paraId="4FEE872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C421C6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speed of profiling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0CC4C47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73B180B0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BA2C50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E6D05A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77E40AB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9D22169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11DF69C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spikes_A</w:t>
            </w:r>
          </w:p>
        </w:tc>
        <w:tc>
          <w:tcPr>
            <w:tcW w:w="1092" w:type="dxa"/>
            <w:vAlign w:val="center"/>
          </w:tcPr>
          <w:p w14:paraId="158A71C7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1*Nacc cell array</w:t>
            </w:r>
          </w:p>
        </w:tc>
        <w:tc>
          <w:tcPr>
            <w:tcW w:w="1195" w:type="dxa"/>
            <w:noWrap/>
            <w:vAlign w:val="center"/>
          </w:tcPr>
          <w:p w14:paraId="7B3B8E1F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36C8294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</w:t>
            </w:r>
            <w:r w:rsidRPr="00F7799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ndices to the spikes located in the signals from the accelerometers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37E39554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30E494E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C303BA7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16D4D2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936E3E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768DA97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D5882BA" w14:textId="77777777" w:rsidR="00223A5B" w:rsidRPr="0048240F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48240F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spikes_C</w:t>
            </w:r>
          </w:p>
        </w:tc>
        <w:tc>
          <w:tcPr>
            <w:tcW w:w="1092" w:type="dxa"/>
            <w:vAlign w:val="center"/>
          </w:tcPr>
          <w:p w14:paraId="379BDB49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1*Ncond cell array</w:t>
            </w:r>
          </w:p>
        </w:tc>
        <w:tc>
          <w:tcPr>
            <w:tcW w:w="1195" w:type="dxa"/>
            <w:noWrap/>
            <w:vAlign w:val="center"/>
          </w:tcPr>
          <w:p w14:paraId="71383E7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15C0FE8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</w:t>
            </w:r>
            <w:r w:rsidRPr="00F7799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ndices to the spikes located in the signals from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microconductivity probes.</w:t>
            </w:r>
          </w:p>
        </w:tc>
        <w:tc>
          <w:tcPr>
            <w:tcW w:w="1985" w:type="dxa"/>
            <w:vAlign w:val="center"/>
          </w:tcPr>
          <w:p w14:paraId="27F1237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68E9417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781AB3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492BBF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C41E22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25877BA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3AB1605" w14:textId="77777777" w:rsidR="00223A5B" w:rsidRPr="009A38D8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9A38D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spikes_sh</w:t>
            </w:r>
          </w:p>
        </w:tc>
        <w:tc>
          <w:tcPr>
            <w:tcW w:w="1092" w:type="dxa"/>
            <w:vAlign w:val="center"/>
          </w:tcPr>
          <w:p w14:paraId="457884E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1*Nsh cell array</w:t>
            </w:r>
          </w:p>
        </w:tc>
        <w:tc>
          <w:tcPr>
            <w:tcW w:w="1195" w:type="dxa"/>
            <w:noWrap/>
            <w:vAlign w:val="center"/>
          </w:tcPr>
          <w:p w14:paraId="3B903A0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270F3F1E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I</w:t>
            </w:r>
            <w:r w:rsidRPr="00F7799D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ndices to the spikes located in the signals from the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shear probes.</w:t>
            </w:r>
          </w:p>
        </w:tc>
        <w:tc>
          <w:tcPr>
            <w:tcW w:w="1985" w:type="dxa"/>
            <w:vAlign w:val="center"/>
          </w:tcPr>
          <w:p w14:paraId="0EF51F3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</w:t>
            </w:r>
          </w:p>
        </w:tc>
        <w:tc>
          <w:tcPr>
            <w:tcW w:w="425" w:type="dxa"/>
            <w:vAlign w:val="center"/>
          </w:tcPr>
          <w:p w14:paraId="6CBA649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5B264E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7D6B10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3252976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07FC318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599E72DA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1092" w:type="dxa"/>
            <w:vAlign w:val="center"/>
          </w:tcPr>
          <w:p w14:paraId="2EA90B3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261FCD51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1984" w:type="dxa"/>
            <w:noWrap/>
            <w:vAlign w:val="center"/>
          </w:tcPr>
          <w:p w14:paraId="2D1466D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Bin-averaged temperature at each dissipation estimate, from variable </w:t>
            </w:r>
            <w: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temperature</w:t>
            </w:r>
            <w:r w:rsidRPr="002B6226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_fast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in </w:t>
            </w:r>
            <w:r w:rsidRPr="002B6226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02B9BB05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A4866C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69C212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EB1013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7880388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8F9A3D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103E512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t</w:t>
            </w:r>
          </w:p>
        </w:tc>
        <w:tc>
          <w:tcPr>
            <w:tcW w:w="1092" w:type="dxa"/>
            <w:vAlign w:val="center"/>
          </w:tcPr>
          <w:p w14:paraId="3D77E11F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3B04263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1984" w:type="dxa"/>
            <w:noWrap/>
            <w:vAlign w:val="center"/>
          </w:tcPr>
          <w:p w14:paraId="293B28E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Bin-averaged time at each dissipation estimate, from variable </w:t>
            </w:r>
            <w: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t</w:t>
            </w:r>
            <w:r w:rsidRPr="002B6226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14:ligatures w14:val="none"/>
              </w:rPr>
              <w:t>_fast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in </w:t>
            </w:r>
            <w:r w:rsidRPr="002B6226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</w:p>
        </w:tc>
        <w:tc>
          <w:tcPr>
            <w:tcW w:w="1985" w:type="dxa"/>
            <w:vAlign w:val="center"/>
          </w:tcPr>
          <w:p w14:paraId="5D9C2736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4A993CE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3C22E2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B72606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DE8D9D5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4D756AF5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3C0E178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temperature</w:t>
            </w:r>
          </w:p>
        </w:tc>
        <w:tc>
          <w:tcPr>
            <w:tcW w:w="1092" w:type="dxa"/>
            <w:vAlign w:val="center"/>
          </w:tcPr>
          <w:p w14:paraId="03A9CCB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241F828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</w:t>
            </w:r>
          </w:p>
        </w:tc>
        <w:tc>
          <w:tcPr>
            <w:tcW w:w="1984" w:type="dxa"/>
            <w:noWrap/>
            <w:vAlign w:val="center"/>
            <w:hideMark/>
          </w:tcPr>
          <w:p w14:paraId="67DFBDD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Water temperature measured by the precise CT</w:t>
            </w:r>
          </w:p>
        </w:tc>
        <w:tc>
          <w:tcPr>
            <w:tcW w:w="1985" w:type="dxa"/>
            <w:vAlign w:val="center"/>
          </w:tcPr>
          <w:p w14:paraId="0D83263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odas_p2mat + resolve_turbulence with pres_av()</w:t>
            </w:r>
          </w:p>
        </w:tc>
        <w:tc>
          <w:tcPr>
            <w:tcW w:w="425" w:type="dxa"/>
            <w:vAlign w:val="center"/>
          </w:tcPr>
          <w:p w14:paraId="7B5EEE6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3EC525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1C1E94C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C3DE48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30BC811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2C95174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ThermCond</w:t>
            </w:r>
          </w:p>
        </w:tc>
        <w:tc>
          <w:tcPr>
            <w:tcW w:w="1092" w:type="dxa"/>
            <w:vAlign w:val="center"/>
          </w:tcPr>
          <w:p w14:paraId="6EAA528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172C380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W/m K</w:t>
            </w:r>
          </w:p>
        </w:tc>
        <w:tc>
          <w:tcPr>
            <w:tcW w:w="1984" w:type="dxa"/>
            <w:noWrap/>
            <w:vAlign w:val="center"/>
          </w:tcPr>
          <w:p w14:paraId="166DD5C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-averaged thermal conductivity</w:t>
            </w:r>
          </w:p>
        </w:tc>
        <w:tc>
          <w:tcPr>
            <w:tcW w:w="1985" w:type="dxa"/>
            <w:vAlign w:val="center"/>
          </w:tcPr>
          <w:p w14:paraId="0EAF3BD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 with SW_Conductivity()</w:t>
            </w:r>
          </w:p>
        </w:tc>
        <w:tc>
          <w:tcPr>
            <w:tcW w:w="425" w:type="dxa"/>
            <w:vAlign w:val="center"/>
          </w:tcPr>
          <w:p w14:paraId="7396727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DB1A87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3983B9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232D46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647902C3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3606FAA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time</w:t>
            </w:r>
          </w:p>
        </w:tc>
        <w:tc>
          <w:tcPr>
            <w:tcW w:w="1092" w:type="dxa"/>
            <w:vAlign w:val="center"/>
          </w:tcPr>
          <w:p w14:paraId="44CBE27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One cell with a string</w:t>
            </w:r>
          </w:p>
        </w:tc>
        <w:tc>
          <w:tcPr>
            <w:tcW w:w="1195" w:type="dxa"/>
            <w:noWrap/>
            <w:vAlign w:val="center"/>
            <w:hideMark/>
          </w:tcPr>
          <w:p w14:paraId="5CBCCA3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  <w:hideMark/>
          </w:tcPr>
          <w:p w14:paraId="51A6CD5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Measurement starting time</w:t>
            </w:r>
          </w:p>
          <w:p w14:paraId="07214EC4" w14:textId="77777777" w:rsidR="00223A5B" w:rsidRPr="004014B6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4014B6">
              <w:rPr>
                <w:rFonts w:eastAsia="Times New Roman" w:cs="Times New Roman"/>
                <w:sz w:val="20"/>
                <w:szCs w:val="20"/>
                <w14:ligatures w14:val="none"/>
              </w:rPr>
              <w:t>(UTC, format HH:MM:SS)</w:t>
            </w:r>
          </w:p>
        </w:tc>
        <w:tc>
          <w:tcPr>
            <w:tcW w:w="1985" w:type="dxa"/>
            <w:vAlign w:val="center"/>
          </w:tcPr>
          <w:p w14:paraId="23D770D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B10FEC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760B499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2A125D1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1D8A7A0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B7E46C6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116BDBF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turbidity</w:t>
            </w:r>
          </w:p>
        </w:tc>
        <w:tc>
          <w:tcPr>
            <w:tcW w:w="1092" w:type="dxa"/>
            <w:vAlign w:val="center"/>
          </w:tcPr>
          <w:p w14:paraId="71E2667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1583193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FTU</w:t>
            </w:r>
          </w:p>
        </w:tc>
        <w:tc>
          <w:tcPr>
            <w:tcW w:w="1984" w:type="dxa"/>
            <w:noWrap/>
            <w:vAlign w:val="center"/>
            <w:hideMark/>
          </w:tcPr>
          <w:p w14:paraId="616A147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Turbidity  measured by the FT sensor</w:t>
            </w:r>
          </w:p>
        </w:tc>
        <w:tc>
          <w:tcPr>
            <w:tcW w:w="1985" w:type="dxa"/>
            <w:vAlign w:val="center"/>
          </w:tcPr>
          <w:p w14:paraId="3D9EE9E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odas_p2mat + resolve_turbulence with pres_av()</w:t>
            </w:r>
          </w:p>
        </w:tc>
        <w:tc>
          <w:tcPr>
            <w:tcW w:w="425" w:type="dxa"/>
            <w:vAlign w:val="center"/>
          </w:tcPr>
          <w:p w14:paraId="147FF4E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BE2D4F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18104D5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4474AF8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552F149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466E0261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UA</w:t>
            </w:r>
          </w:p>
        </w:tc>
        <w:tc>
          <w:tcPr>
            <w:tcW w:w="1092" w:type="dxa"/>
            <w:vAlign w:val="center"/>
          </w:tcPr>
          <w:p w14:paraId="055E250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513* Nsh*Nacc*N numerical array</w:t>
            </w:r>
          </w:p>
        </w:tc>
        <w:tc>
          <w:tcPr>
            <w:tcW w:w="1195" w:type="dxa"/>
            <w:noWrap/>
            <w:vAlign w:val="center"/>
          </w:tcPr>
          <w:p w14:paraId="07BF0C3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</w:t>
            </w:r>
            <w:r w:rsidRPr="00E44DDA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.counts.Hz</w:t>
            </w:r>
            <w:r w:rsidRPr="00E44DDA">
              <w:rPr>
                <w:rFonts w:eastAsia="Times New Roman" w:cs="Times New Roman"/>
                <w:color w:val="000000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4744FDF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C</w:t>
            </w:r>
            <w:r w:rsidRPr="00D1486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ross-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spectrum</w:t>
            </w:r>
            <w:r w:rsidRPr="00D1486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of shear probe and acceleration signals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</w:t>
            </w:r>
            <w:r w:rsidRPr="00740FF4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for each dissipation estimate.</w:t>
            </w:r>
          </w:p>
        </w:tc>
        <w:tc>
          <w:tcPr>
            <w:tcW w:w="1985" w:type="dxa"/>
            <w:vAlign w:val="center"/>
          </w:tcPr>
          <w:p w14:paraId="3CD0A27C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get_diss_odas</w:t>
            </w:r>
          </w:p>
        </w:tc>
        <w:tc>
          <w:tcPr>
            <w:tcW w:w="425" w:type="dxa"/>
            <w:vAlign w:val="center"/>
          </w:tcPr>
          <w:p w14:paraId="2AF64524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4C7449A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2B9FAF93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281F55E6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44A65EC0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A3511D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lastRenderedPageBreak/>
              <w:t>upward</w:t>
            </w:r>
          </w:p>
        </w:tc>
        <w:tc>
          <w:tcPr>
            <w:tcW w:w="1092" w:type="dxa"/>
            <w:vAlign w:val="center"/>
          </w:tcPr>
          <w:p w14:paraId="30FA0EB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195" w:type="dxa"/>
            <w:noWrap/>
            <w:vAlign w:val="center"/>
          </w:tcPr>
          <w:p w14:paraId="04126EE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84" w:type="dxa"/>
            <w:noWrap/>
            <w:vAlign w:val="center"/>
          </w:tcPr>
          <w:p w14:paraId="5234414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=1 if upward direction,</w:t>
            </w:r>
          </w:p>
          <w:p w14:paraId="39B9C3B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=0 if downward direction</w:t>
            </w:r>
          </w:p>
        </w:tc>
        <w:tc>
          <w:tcPr>
            <w:tcW w:w="1985" w:type="dxa"/>
            <w:vAlign w:val="center"/>
          </w:tcPr>
          <w:p w14:paraId="269746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147DA34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32EE6A6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7F7502C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46F874D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08504632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3D8DCA03" w14:textId="77777777" w:rsidR="00223A5B" w:rsidRPr="00F17BC0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highlight w:val="yellow"/>
                <w14:ligatures w14:val="none"/>
              </w:rPr>
            </w:pPr>
            <w:r w:rsidRPr="00FF00B8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vehicle_info</w:t>
            </w:r>
          </w:p>
        </w:tc>
        <w:tc>
          <w:tcPr>
            <w:tcW w:w="1092" w:type="dxa"/>
            <w:vAlign w:val="center"/>
          </w:tcPr>
          <w:p w14:paraId="038B9BE7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1195" w:type="dxa"/>
            <w:noWrap/>
            <w:vAlign w:val="center"/>
          </w:tcPr>
          <w:p w14:paraId="1DE892FC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Different for each parameter</w:t>
            </w:r>
          </w:p>
        </w:tc>
        <w:tc>
          <w:tcPr>
            <w:tcW w:w="1984" w:type="dxa"/>
            <w:noWrap/>
            <w:vAlign w:val="center"/>
          </w:tcPr>
          <w:p w14:paraId="7E5B8B82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 w:rsidRPr="0073185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Vehicle-specific info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(including profiling direction, angle of attack, etc.)</w:t>
            </w:r>
            <w:r w:rsidRPr="0073185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returned</w:t>
            </w:r>
            <w:r w:rsidRPr="0073185A"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 xml:space="preserve"> by </w:t>
            </w:r>
            <w:r w:rsidRPr="00DF4D45">
              <w:rPr>
                <w:rFonts w:ascii="Courier New" w:eastAsia="Times New Roman" w:hAnsi="Courier New" w:cs="Courier New"/>
                <w:color w:val="000000"/>
                <w:sz w:val="20"/>
                <w:szCs w:val="20"/>
                <w14:ligatures w14:val="none"/>
              </w:rPr>
              <w:t>odas_p2mat</w:t>
            </w: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985" w:type="dxa"/>
            <w:vAlign w:val="center"/>
          </w:tcPr>
          <w:p w14:paraId="190402C0" w14:textId="77777777" w:rsidR="00223A5B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  <w:t>quick_look with odas_p2mat()</w:t>
            </w:r>
          </w:p>
        </w:tc>
        <w:tc>
          <w:tcPr>
            <w:tcW w:w="425" w:type="dxa"/>
            <w:vAlign w:val="center"/>
          </w:tcPr>
          <w:p w14:paraId="49EA316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8770CD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A34AA09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16C06DD" w14:textId="77777777" w:rsidR="00223A5B" w:rsidRPr="00F4481E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</w:pPr>
            <w:r w:rsidRPr="00F4481E">
              <w:rPr>
                <w:rFonts w:eastAsia="Times New Roman" w:cs="Segoe UI Symbol"/>
                <w:color w:val="000000"/>
                <w:sz w:val="20"/>
                <w:szCs w:val="20"/>
                <w14:ligatures w14:val="none"/>
              </w:rPr>
              <w:t>✓</w:t>
            </w:r>
          </w:p>
        </w:tc>
      </w:tr>
      <w:tr w:rsidR="00223A5B" w:rsidRPr="00F4481E" w14:paraId="1B5E6779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AA1B3F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commentRangeStart w:id="110"/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velocity</w:t>
            </w:r>
            <w:commentRangeEnd w:id="110"/>
            <w:r w:rsidRPr="00A0642D">
              <w:rPr>
                <w:rStyle w:val="CommentReference"/>
                <w:rFonts w:eastAsia="Times New Roman" w:cs="Times New Roman"/>
                <w:sz w:val="20"/>
                <w:szCs w:val="20"/>
                <w14:ligatures w14:val="none"/>
              </w:rPr>
              <w:commentReference w:id="110"/>
            </w:r>
          </w:p>
        </w:tc>
        <w:tc>
          <w:tcPr>
            <w:tcW w:w="1092" w:type="dxa"/>
            <w:vAlign w:val="center"/>
          </w:tcPr>
          <w:p w14:paraId="7881253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D7D110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dbar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120260C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Vertical profiling speed</w:t>
            </w:r>
          </w:p>
        </w:tc>
        <w:tc>
          <w:tcPr>
            <w:tcW w:w="1985" w:type="dxa"/>
            <w:vAlign w:val="center"/>
          </w:tcPr>
          <w:p w14:paraId="00469C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odas_p2mat (variable 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 xml:space="preserve">W_slow 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 xml:space="preserve">for S, variable </w:t>
            </w:r>
            <w:r w:rsidRPr="00A0642D">
              <w:rPr>
                <w:rFonts w:eastAsia="Times New Roman" w:cs="Segoe UI Symbol"/>
                <w:i/>
                <w:iCs/>
                <w:sz w:val="20"/>
                <w:szCs w:val="20"/>
                <w14:ligatures w14:val="none"/>
              </w:rPr>
              <w:t xml:space="preserve">W_fast </w:t>
            </w: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for F)</w:t>
            </w:r>
          </w:p>
        </w:tc>
        <w:tc>
          <w:tcPr>
            <w:tcW w:w="425" w:type="dxa"/>
            <w:vAlign w:val="center"/>
          </w:tcPr>
          <w:p w14:paraId="2FF2037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27C491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4" w:type="dxa"/>
            <w:vAlign w:val="center"/>
          </w:tcPr>
          <w:p w14:paraId="250DFE68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425" w:type="dxa"/>
            <w:vAlign w:val="center"/>
          </w:tcPr>
          <w:p w14:paraId="24E5B50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</w:tr>
      <w:tr w:rsidR="00223A5B" w:rsidRPr="00F4481E" w14:paraId="417065CB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0FB43A9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WW</w:t>
            </w:r>
          </w:p>
        </w:tc>
        <w:tc>
          <w:tcPr>
            <w:tcW w:w="1092" w:type="dxa"/>
            <w:vAlign w:val="center"/>
          </w:tcPr>
          <w:p w14:paraId="10387E1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6249D38D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dbar 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4545C5F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sz w:val="20"/>
                <w:szCs w:val="20"/>
                <w14:ligatures w14:val="none"/>
              </w:rPr>
              <w:t>Bin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-averaged profiling speed (not smoothed)</w:t>
            </w:r>
          </w:p>
        </w:tc>
        <w:tc>
          <w:tcPr>
            <w:tcW w:w="1985" w:type="dxa"/>
            <w:vAlign w:val="center"/>
          </w:tcPr>
          <w:p w14:paraId="20C7F38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</w:t>
            </w:r>
          </w:p>
        </w:tc>
        <w:tc>
          <w:tcPr>
            <w:tcW w:w="425" w:type="dxa"/>
            <w:vAlign w:val="center"/>
          </w:tcPr>
          <w:p w14:paraId="31D6BD11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161FF70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355078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00DEE0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B7655AA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FFDF6E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Xi_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1CF529A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44B8E3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619B7D5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Temperature variance dissipation rate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T2, computed using MLE spectral fitting</w:t>
            </w:r>
          </w:p>
        </w:tc>
        <w:tc>
          <w:tcPr>
            <w:tcW w:w="1985" w:type="dxa"/>
            <w:vAlign w:val="center"/>
          </w:tcPr>
          <w:p w14:paraId="252456A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7E1C717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  <w:p w14:paraId="243AFD8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061C657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0A6DDFD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43067B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007849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7FA1CB75" w14:textId="77777777" w:rsidTr="00654EC9">
        <w:trPr>
          <w:trHeight w:val="372"/>
        </w:trPr>
        <w:tc>
          <w:tcPr>
            <w:tcW w:w="2103" w:type="dxa"/>
            <w:noWrap/>
            <w:vAlign w:val="center"/>
            <w:hideMark/>
          </w:tcPr>
          <w:p w14:paraId="05C15F89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Xi_S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</w:t>
            </w:r>
          </w:p>
        </w:tc>
        <w:tc>
          <w:tcPr>
            <w:tcW w:w="1092" w:type="dxa"/>
            <w:vAlign w:val="center"/>
          </w:tcPr>
          <w:p w14:paraId="667AB92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  <w:hideMark/>
          </w:tcPr>
          <w:p w14:paraId="0D1DD15B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  <w:hideMark/>
          </w:tcPr>
          <w:p w14:paraId="4BF54EC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Temperature variance dissipation rate for </w:t>
            </w:r>
            <w:r w:rsidRPr="00A0642D">
              <w:rPr>
                <w:rFonts w:eastAsia="Times New Roman" w:cs="Times New Roman"/>
                <w:i/>
                <w:iCs/>
                <w:sz w:val="20"/>
                <w:szCs w:val="20"/>
                <w14:ligatures w14:val="none"/>
              </w:rPr>
              <w:t>sensors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T1 and T2, computed using k</w:t>
            </w:r>
            <w:r w:rsidRPr="00A0642D">
              <w:rPr>
                <w:rFonts w:eastAsia="Times New Roman" w:cs="Times New Roman"/>
                <w:sz w:val="20"/>
                <w:szCs w:val="20"/>
                <w:vertAlign w:val="subscript"/>
                <w14:ligatures w14:val="none"/>
              </w:rPr>
              <w:t>B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 xml:space="preserve"> from shear probes</w:t>
            </w:r>
          </w:p>
        </w:tc>
        <w:tc>
          <w:tcPr>
            <w:tcW w:w="1985" w:type="dxa"/>
            <w:vAlign w:val="center"/>
          </w:tcPr>
          <w:p w14:paraId="1CDBDD0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39BBC40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  <w:p w14:paraId="735C93B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419AC1E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90D4AE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DFE67AA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63DBBB0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  <w:tr w:rsidR="00223A5B" w:rsidRPr="00F4481E" w14:paraId="3F6936C6" w14:textId="77777777" w:rsidTr="00654EC9">
        <w:trPr>
          <w:trHeight w:val="372"/>
        </w:trPr>
        <w:tc>
          <w:tcPr>
            <w:tcW w:w="2103" w:type="dxa"/>
            <w:noWrap/>
            <w:vAlign w:val="center"/>
          </w:tcPr>
          <w:p w14:paraId="7D074D3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Xiv1, Xiv2</w:t>
            </w:r>
          </w:p>
        </w:tc>
        <w:tc>
          <w:tcPr>
            <w:tcW w:w="1092" w:type="dxa"/>
            <w:vAlign w:val="center"/>
          </w:tcPr>
          <w:p w14:paraId="1C2B72EF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N*1 numerical array</w:t>
            </w:r>
          </w:p>
        </w:tc>
        <w:tc>
          <w:tcPr>
            <w:tcW w:w="1195" w:type="dxa"/>
            <w:noWrap/>
            <w:vAlign w:val="center"/>
          </w:tcPr>
          <w:p w14:paraId="49E4F6D7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°C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 xml:space="preserve">2 </w:t>
            </w: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s</w:t>
            </w:r>
            <w:r w:rsidRPr="00A0642D">
              <w:rPr>
                <w:rFonts w:eastAsia="Times New Roman" w:cs="Times New Roman"/>
                <w:sz w:val="20"/>
                <w:szCs w:val="20"/>
                <w:vertAlign w:val="superscript"/>
                <w14:ligatures w14:val="none"/>
              </w:rPr>
              <w:t>-1</w:t>
            </w:r>
          </w:p>
        </w:tc>
        <w:tc>
          <w:tcPr>
            <w:tcW w:w="1984" w:type="dxa"/>
            <w:noWrap/>
            <w:vAlign w:val="center"/>
          </w:tcPr>
          <w:p w14:paraId="6FDE82E6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Temperature variance dissipation rate for sensors T1 (Xiv1) and T2 (Xiv2), computed using spectral integration in the well resolved part</w:t>
            </w:r>
          </w:p>
        </w:tc>
        <w:tc>
          <w:tcPr>
            <w:tcW w:w="1985" w:type="dxa"/>
            <w:vAlign w:val="center"/>
          </w:tcPr>
          <w:p w14:paraId="4650A7DE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Times New Roman"/>
                <w:sz w:val="20"/>
                <w:szCs w:val="20"/>
                <w14:ligatures w14:val="none"/>
              </w:rPr>
              <w:t>resolve_turbulence with</w:t>
            </w:r>
          </w:p>
          <w:p w14:paraId="1F44C24C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gradT_dis_spec()</w:t>
            </w:r>
          </w:p>
          <w:p w14:paraId="2BDE9E80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16735384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Segoe UI Symbol"/>
                <w:sz w:val="20"/>
                <w:szCs w:val="20"/>
                <w14:ligatures w14:val="none"/>
              </w:rPr>
            </w:pPr>
            <w:r w:rsidRPr="00A0642D">
              <w:rPr>
                <w:rFonts w:eastAsia="Times New Roman" w:cs="Segoe UI Symbol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283" w:type="dxa"/>
            <w:vAlign w:val="center"/>
          </w:tcPr>
          <w:p w14:paraId="6157BF93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E5D5552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vAlign w:val="center"/>
          </w:tcPr>
          <w:p w14:paraId="5D9F32B5" w14:textId="77777777" w:rsidR="00223A5B" w:rsidRPr="00A0642D" w:rsidRDefault="00223A5B" w:rsidP="00654EC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14:ligatures w14:val="none"/>
              </w:rPr>
            </w:pPr>
          </w:p>
        </w:tc>
      </w:tr>
    </w:tbl>
    <w:p w14:paraId="4781AE17" w14:textId="77777777" w:rsidR="00C6138F" w:rsidRDefault="00C6138F" w:rsidP="00C6138F"/>
    <w:p w14:paraId="55008B8F" w14:textId="77777777" w:rsidR="00C6138F" w:rsidRDefault="00C6138F" w:rsidP="00C6138F">
      <w:r w:rsidRPr="004D1BAE">
        <w:rPr>
          <w:highlight w:val="yellow"/>
        </w:rPr>
        <w:t>+ variables sXIf1,</w:t>
      </w:r>
      <w:r>
        <w:rPr>
          <w:highlight w:val="yellow"/>
        </w:rPr>
        <w:t xml:space="preserve"> sXif2,</w:t>
      </w:r>
      <w:r w:rsidRPr="004D1BAE">
        <w:rPr>
          <w:highlight w:val="yellow"/>
        </w:rPr>
        <w:t xml:space="preserve"> xKB1</w:t>
      </w:r>
      <w:r>
        <w:rPr>
          <w:highlight w:val="yellow"/>
        </w:rPr>
        <w:t>, sKB2, LKH1</w:t>
      </w:r>
      <w:r w:rsidRPr="004D1BAE">
        <w:rPr>
          <w:highlight w:val="yellow"/>
        </w:rPr>
        <w:t xml:space="preserve"> removed</w:t>
      </w:r>
      <w:r>
        <w:t xml:space="preserve"> </w:t>
      </w:r>
      <w:r w:rsidRPr="00670CF7">
        <w:rPr>
          <w:highlight w:val="yellow"/>
        </w:rPr>
        <w:t>because initialized but not computed in the scri</w:t>
      </w:r>
      <w:r>
        <w:rPr>
          <w:highlight w:val="yellow"/>
        </w:rPr>
        <w:t>pt</w:t>
      </w:r>
      <w:r w:rsidRPr="00670CF7">
        <w:rPr>
          <w:highlight w:val="yellow"/>
        </w:rPr>
        <w:t>s</w:t>
      </w:r>
    </w:p>
    <w:p w14:paraId="62351377" w14:textId="188D98AA" w:rsidR="008C695F" w:rsidRPr="00C6138F" w:rsidRDefault="008C695F" w:rsidP="00906BB2">
      <w:pPr>
        <w:pStyle w:val="Heading3"/>
        <w:numPr>
          <w:ilvl w:val="0"/>
          <w:numId w:val="0"/>
        </w:numPr>
        <w:ind w:left="720" w:hanging="720"/>
      </w:pPr>
    </w:p>
    <w:sectPr w:rsidR="008C695F" w:rsidRPr="00C6138F" w:rsidSect="002E679A">
      <w:pgSz w:w="11906" w:h="16838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Tomy Doda" w:date="2026-01-09T12:15:00Z" w:initials="TD">
    <w:p w14:paraId="3E5BA1A5" w14:textId="77777777" w:rsidR="00D31672" w:rsidRDefault="00AA39CD" w:rsidP="00D31672">
      <w:pPr>
        <w:pStyle w:val="CommentText"/>
      </w:pPr>
      <w:r>
        <w:rPr>
          <w:rStyle w:val="CommentReference"/>
        </w:rPr>
        <w:annotationRef/>
      </w:r>
      <w:r w:rsidR="00D31672">
        <w:t>Maybe use «bin» only and keep «segments» when referring to FFT to avoid misunderstanding</w:t>
      </w:r>
    </w:p>
  </w:comment>
  <w:comment w:id="65" w:author="Tomy Doda" w:date="2026-01-09T11:05:00Z" w:initials="TD">
    <w:p w14:paraId="14C1B97B" w14:textId="207EF496" w:rsidR="003E3B92" w:rsidRDefault="003E3B92" w:rsidP="003E3B92">
      <w:pPr>
        <w:pStyle w:val="CommentText"/>
      </w:pPr>
      <w:r>
        <w:rPr>
          <w:rStyle w:val="CommentReference"/>
        </w:rPr>
        <w:annotationRef/>
      </w:r>
      <w:r>
        <w:t>or just sh1_hp(jp) if only one shear probe</w:t>
      </w:r>
    </w:p>
  </w:comment>
  <w:comment w:id="68" w:author="Tomy Doda" w:date="2026-01-09T14:30:00Z" w:initials="TD">
    <w:p w14:paraId="6E7B1505" w14:textId="77777777" w:rsidR="00864172" w:rsidRDefault="00864172" w:rsidP="00864172">
      <w:pPr>
        <w:pStyle w:val="CommentText"/>
      </w:pPr>
      <w:r>
        <w:rPr>
          <w:rStyle w:val="CommentReference"/>
        </w:rPr>
        <w:annotationRef/>
      </w:r>
      <w:r>
        <w:t>detrending is done for the 2</w:t>
      </w:r>
      <w:r>
        <w:rPr>
          <w:vertAlign w:val="superscript"/>
        </w:rPr>
        <w:t>nd</w:t>
      </w:r>
      <w:r>
        <w:t xml:space="preserve"> time!</w:t>
      </w:r>
    </w:p>
  </w:comment>
  <w:comment w:id="84" w:author="Tomy Doda" w:date="2025-12-10T15:15:00Z" w:initials="TD">
    <w:p w14:paraId="412CAB44" w14:textId="24E7BFB8" w:rsidR="00976E1E" w:rsidRDefault="00976E1E" w:rsidP="00976E1E">
      <w:pPr>
        <w:pStyle w:val="CommentText"/>
      </w:pPr>
      <w:r>
        <w:rPr>
          <w:rStyle w:val="CommentReference"/>
        </w:rPr>
        <w:annotationRef/>
      </w:r>
      <w:r>
        <w:t>Where is the noise spectrum subtracted?</w:t>
      </w:r>
    </w:p>
  </w:comment>
  <w:comment w:id="86" w:author="Tomy Doda" w:date="2025-12-10T15:15:00Z" w:initials="TD">
    <w:p w14:paraId="653400A0" w14:textId="77777777" w:rsidR="007D4211" w:rsidRDefault="007D4211" w:rsidP="007D4211">
      <w:pPr>
        <w:pStyle w:val="CommentText"/>
      </w:pPr>
      <w:r>
        <w:rPr>
          <w:rStyle w:val="CommentReference"/>
        </w:rPr>
        <w:annotationRef/>
      </w:r>
      <w:r>
        <w:t>Not sure where this is done</w:t>
      </w:r>
    </w:p>
  </w:comment>
  <w:comment w:id="102" w:author="Tomy Doda" w:date="2026-01-21T17:56:00Z" w:initials="TD">
    <w:p w14:paraId="171CB7AE" w14:textId="77777777" w:rsidR="00223A5B" w:rsidRDefault="00223A5B" w:rsidP="00B95F72">
      <w:pPr>
        <w:pStyle w:val="CommentText"/>
      </w:pPr>
      <w:r>
        <w:rPr>
          <w:rStyle w:val="CommentReference"/>
        </w:rPr>
        <w:annotationRef/>
      </w:r>
      <w:r>
        <w:rPr>
          <w:lang w:val="sv-SE"/>
        </w:rPr>
        <w:t>At the moment, probably never used because get_config is not called if there is no config file specified</w:t>
      </w:r>
    </w:p>
  </w:comment>
  <w:comment w:id="103" w:author="Tomy Doda" w:date="2026-01-07T09:39:00Z" w:initials="TD">
    <w:p w14:paraId="7E30AE46" w14:textId="4FF958A0" w:rsidR="00875023" w:rsidRDefault="00875023" w:rsidP="00875023">
      <w:pPr>
        <w:pStyle w:val="CommentText"/>
      </w:pPr>
      <w:r>
        <w:rPr>
          <w:rStyle w:val="CommentReference"/>
        </w:rPr>
        <w:annotationRef/>
      </w:r>
      <w:r>
        <w:t>Interpretation is unclear</w:t>
      </w:r>
    </w:p>
  </w:comment>
  <w:comment w:id="104" w:author="Tomy Doda" w:date="2026-01-07T09:15:00Z" w:initials="TD">
    <w:p w14:paraId="2C9AB91A" w14:textId="77777777" w:rsidR="00875023" w:rsidRDefault="00875023" w:rsidP="00875023">
      <w:pPr>
        <w:pStyle w:val="CommentText"/>
      </w:pPr>
      <w:r>
        <w:rPr>
          <w:rStyle w:val="CommentReference"/>
        </w:rPr>
        <w:annotationRef/>
      </w:r>
      <w:r>
        <w:t>Check if used by the script, it seems to be computed in gradT_dis...</w:t>
      </w:r>
    </w:p>
  </w:comment>
  <w:comment w:id="107" w:author="Tomy Doda" w:date="2026-01-07T09:38:00Z" w:initials="TD">
    <w:p w14:paraId="42672EC9" w14:textId="77777777" w:rsidR="00223A5B" w:rsidRDefault="00223A5B" w:rsidP="00C6138F">
      <w:pPr>
        <w:pStyle w:val="CommentText"/>
      </w:pPr>
      <w:r>
        <w:rPr>
          <w:rStyle w:val="CommentReference"/>
        </w:rPr>
        <w:annotationRef/>
      </w:r>
      <w:r>
        <w:t>Interpretation is unclear</w:t>
      </w:r>
    </w:p>
  </w:comment>
  <w:comment w:id="108" w:author="Tomy Doda" w:date="2026-01-21T18:01:00Z" w:initials="TD">
    <w:p w14:paraId="16FA176B" w14:textId="77777777" w:rsidR="00DC64D2" w:rsidRDefault="00DC64D2" w:rsidP="00DC64D2">
      <w:pPr>
        <w:pStyle w:val="CommentText"/>
      </w:pPr>
      <w:r>
        <w:rPr>
          <w:rStyle w:val="CommentReference"/>
        </w:rPr>
        <w:annotationRef/>
      </w:r>
      <w:r>
        <w:rPr>
          <w:lang w:val="sv-SE"/>
        </w:rPr>
        <w:t>Specify detailed info somewhere</w:t>
      </w:r>
    </w:p>
  </w:comment>
  <w:comment w:id="109" w:author="Tomy Doda" w:date="2026-01-06T18:06:00Z" w:initials="TD">
    <w:p w14:paraId="0B7A9B3B" w14:textId="477AC8DA" w:rsidR="00223A5B" w:rsidRDefault="00223A5B" w:rsidP="00C6138F">
      <w:pPr>
        <w:pStyle w:val="CommentText"/>
      </w:pPr>
      <w:r>
        <w:rPr>
          <w:rStyle w:val="CommentReference"/>
        </w:rPr>
        <w:annotationRef/>
      </w:r>
      <w:r>
        <w:t>Note that the units m/s are assumed when the velocity is used to calculate other quantities, since density effects on small changes in pressure between consecutive measurements are negligible</w:t>
      </w:r>
    </w:p>
  </w:comment>
  <w:comment w:id="110" w:author="Tomy Doda" w:date="2026-01-06T09:30:00Z" w:initials="TD">
    <w:p w14:paraId="79A1E179" w14:textId="77777777" w:rsidR="00223A5B" w:rsidRDefault="00223A5B" w:rsidP="00C6138F">
      <w:pPr>
        <w:pStyle w:val="CommentText"/>
      </w:pPr>
      <w:r>
        <w:rPr>
          <w:rStyle w:val="CommentReference"/>
        </w:rPr>
        <w:annotationRef/>
      </w:r>
      <w:r>
        <w:t>Could be renamed to «speed»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5BA1A5" w15:done="0"/>
  <w15:commentEx w15:paraId="14C1B97B" w15:done="0"/>
  <w15:commentEx w15:paraId="6E7B1505" w15:done="0"/>
  <w15:commentEx w15:paraId="412CAB44" w15:done="0"/>
  <w15:commentEx w15:paraId="653400A0" w15:done="0"/>
  <w15:commentEx w15:paraId="171CB7AE" w15:done="0"/>
  <w15:commentEx w15:paraId="7E30AE46" w15:done="0"/>
  <w15:commentEx w15:paraId="2C9AB91A" w15:done="0"/>
  <w15:commentEx w15:paraId="42672EC9" w15:done="0"/>
  <w15:commentEx w15:paraId="16FA176B" w15:done="0"/>
  <w15:commentEx w15:paraId="0B7A9B3B" w15:done="0"/>
  <w15:commentEx w15:paraId="79A1E1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FA6D90" w16cex:dateUtc="2026-01-09T11:15:00Z"/>
  <w16cex:commentExtensible w16cex:durableId="6E396C20" w16cex:dateUtc="2026-01-09T10:05:00Z"/>
  <w16cex:commentExtensible w16cex:durableId="1F3C26AE" w16cex:dateUtc="2026-01-09T13:30:00Z"/>
  <w16cex:commentExtensible w16cex:durableId="78D868D1" w16cex:dateUtc="2025-12-10T14:15:00Z"/>
  <w16cex:commentExtensible w16cex:durableId="42D7345C" w16cex:dateUtc="2025-12-10T14:15:00Z"/>
  <w16cex:commentExtensible w16cex:durableId="33DF9871" w16cex:dateUtc="2026-01-21T16:56:00Z"/>
  <w16cex:commentExtensible w16cex:durableId="46A2573A" w16cex:dateUtc="2026-01-07T08:39:00Z"/>
  <w16cex:commentExtensible w16cex:durableId="3997548A" w16cex:dateUtc="2026-01-07T08:15:00Z"/>
  <w16cex:commentExtensible w16cex:durableId="391B46A8" w16cex:dateUtc="2026-01-07T08:38:00Z"/>
  <w16cex:commentExtensible w16cex:durableId="1E03B540" w16cex:dateUtc="2026-01-21T17:01:00Z"/>
  <w16cex:commentExtensible w16cex:durableId="6FDAA0F2" w16cex:dateUtc="2026-01-06T17:06:00Z"/>
  <w16cex:commentExtensible w16cex:durableId="13F85A7F" w16cex:dateUtc="2026-01-06T0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5BA1A5" w16cid:durableId="62FA6D90"/>
  <w16cid:commentId w16cid:paraId="14C1B97B" w16cid:durableId="6E396C20"/>
  <w16cid:commentId w16cid:paraId="6E7B1505" w16cid:durableId="1F3C26AE"/>
  <w16cid:commentId w16cid:paraId="412CAB44" w16cid:durableId="78D868D1"/>
  <w16cid:commentId w16cid:paraId="653400A0" w16cid:durableId="42D7345C"/>
  <w16cid:commentId w16cid:paraId="171CB7AE" w16cid:durableId="33DF9871"/>
  <w16cid:commentId w16cid:paraId="7E30AE46" w16cid:durableId="46A2573A"/>
  <w16cid:commentId w16cid:paraId="2C9AB91A" w16cid:durableId="3997548A"/>
  <w16cid:commentId w16cid:paraId="42672EC9" w16cid:durableId="391B46A8"/>
  <w16cid:commentId w16cid:paraId="16FA176B" w16cid:durableId="1E03B540"/>
  <w16cid:commentId w16cid:paraId="0B7A9B3B" w16cid:durableId="6FDAA0F2"/>
  <w16cid:commentId w16cid:paraId="79A1E179" w16cid:durableId="13F85A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A53"/>
    <w:multiLevelType w:val="hybridMultilevel"/>
    <w:tmpl w:val="F34E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968"/>
    <w:multiLevelType w:val="hybridMultilevel"/>
    <w:tmpl w:val="768E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92A48"/>
    <w:multiLevelType w:val="hybridMultilevel"/>
    <w:tmpl w:val="7AB2A16C"/>
    <w:lvl w:ilvl="0" w:tplc="4A109B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0AFA2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AD6BB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44A6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C3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9499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01C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B00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ACE9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16790"/>
    <w:multiLevelType w:val="hybridMultilevel"/>
    <w:tmpl w:val="A9A22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D6F86"/>
    <w:multiLevelType w:val="multilevel"/>
    <w:tmpl w:val="F198D94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2B171C9"/>
    <w:multiLevelType w:val="hybridMultilevel"/>
    <w:tmpl w:val="D29A0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C11C5"/>
    <w:multiLevelType w:val="hybridMultilevel"/>
    <w:tmpl w:val="1348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97AE4"/>
    <w:multiLevelType w:val="hybridMultilevel"/>
    <w:tmpl w:val="AA784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953BD"/>
    <w:multiLevelType w:val="hybridMultilevel"/>
    <w:tmpl w:val="8E62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1644A"/>
    <w:multiLevelType w:val="hybridMultilevel"/>
    <w:tmpl w:val="66E4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D2F70"/>
    <w:multiLevelType w:val="hybridMultilevel"/>
    <w:tmpl w:val="1956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97F21"/>
    <w:multiLevelType w:val="hybridMultilevel"/>
    <w:tmpl w:val="C1B60B30"/>
    <w:lvl w:ilvl="0" w:tplc="861436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D82E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621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EE03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BCA4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505A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8C77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D6E7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64D1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40988"/>
    <w:multiLevelType w:val="hybridMultilevel"/>
    <w:tmpl w:val="8F066F5E"/>
    <w:lvl w:ilvl="0" w:tplc="01B85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E7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1C0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ED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6A1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3EF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42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A69D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8CE7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D834707"/>
    <w:multiLevelType w:val="hybridMultilevel"/>
    <w:tmpl w:val="4A564A1E"/>
    <w:lvl w:ilvl="0" w:tplc="C748A6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0C8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8A6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AC24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0A3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EB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CF1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B2F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1E23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44BCA"/>
    <w:multiLevelType w:val="hybridMultilevel"/>
    <w:tmpl w:val="7FFA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C710E"/>
    <w:multiLevelType w:val="hybridMultilevel"/>
    <w:tmpl w:val="FDBCD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B6CC1"/>
    <w:multiLevelType w:val="hybridMultilevel"/>
    <w:tmpl w:val="CAB2BE8A"/>
    <w:lvl w:ilvl="0" w:tplc="589AA5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52E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CA6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CE8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06DB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3420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3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0F1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C03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E1964"/>
    <w:multiLevelType w:val="hybridMultilevel"/>
    <w:tmpl w:val="5BB0EB08"/>
    <w:lvl w:ilvl="0" w:tplc="984884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8102C"/>
    <w:multiLevelType w:val="hybridMultilevel"/>
    <w:tmpl w:val="16D2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5C41E0"/>
    <w:multiLevelType w:val="hybridMultilevel"/>
    <w:tmpl w:val="A502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B3DF4"/>
    <w:multiLevelType w:val="hybridMultilevel"/>
    <w:tmpl w:val="CEBEF194"/>
    <w:lvl w:ilvl="0" w:tplc="4DF63C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70E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584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C9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509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AAA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42A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44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433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6E572CF"/>
    <w:multiLevelType w:val="hybridMultilevel"/>
    <w:tmpl w:val="819CD93A"/>
    <w:lvl w:ilvl="0" w:tplc="35661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8ADD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CD2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C8E3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E0E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A09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F282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E4CD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92D3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1C46A5"/>
    <w:multiLevelType w:val="hybridMultilevel"/>
    <w:tmpl w:val="CEAEA3AC"/>
    <w:lvl w:ilvl="0" w:tplc="A692B8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7898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52EB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F6E5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5A75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EA6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A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7A41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445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1665">
    <w:abstractNumId w:val="4"/>
  </w:num>
  <w:num w:numId="2" w16cid:durableId="2080901025">
    <w:abstractNumId w:val="18"/>
  </w:num>
  <w:num w:numId="3" w16cid:durableId="1506743979">
    <w:abstractNumId w:val="17"/>
  </w:num>
  <w:num w:numId="4" w16cid:durableId="615721538">
    <w:abstractNumId w:val="14"/>
  </w:num>
  <w:num w:numId="5" w16cid:durableId="547300377">
    <w:abstractNumId w:val="0"/>
  </w:num>
  <w:num w:numId="6" w16cid:durableId="995911734">
    <w:abstractNumId w:val="12"/>
  </w:num>
  <w:num w:numId="7" w16cid:durableId="106701010">
    <w:abstractNumId w:val="8"/>
  </w:num>
  <w:num w:numId="8" w16cid:durableId="1928733342">
    <w:abstractNumId w:val="7"/>
  </w:num>
  <w:num w:numId="9" w16cid:durableId="657926174">
    <w:abstractNumId w:val="6"/>
  </w:num>
  <w:num w:numId="10" w16cid:durableId="1172916924">
    <w:abstractNumId w:val="20"/>
  </w:num>
  <w:num w:numId="11" w16cid:durableId="1229422577">
    <w:abstractNumId w:val="1"/>
  </w:num>
  <w:num w:numId="12" w16cid:durableId="672608001">
    <w:abstractNumId w:val="16"/>
  </w:num>
  <w:num w:numId="13" w16cid:durableId="129641964">
    <w:abstractNumId w:val="13"/>
  </w:num>
  <w:num w:numId="14" w16cid:durableId="260996656">
    <w:abstractNumId w:val="11"/>
  </w:num>
  <w:num w:numId="15" w16cid:durableId="1550144273">
    <w:abstractNumId w:val="22"/>
  </w:num>
  <w:num w:numId="16" w16cid:durableId="1278875350">
    <w:abstractNumId w:val="21"/>
  </w:num>
  <w:num w:numId="17" w16cid:durableId="161746841">
    <w:abstractNumId w:val="2"/>
  </w:num>
  <w:num w:numId="18" w16cid:durableId="937368458">
    <w:abstractNumId w:val="3"/>
  </w:num>
  <w:num w:numId="19" w16cid:durableId="1049761424">
    <w:abstractNumId w:val="9"/>
  </w:num>
  <w:num w:numId="20" w16cid:durableId="1815562057">
    <w:abstractNumId w:val="19"/>
  </w:num>
  <w:num w:numId="21" w16cid:durableId="913124726">
    <w:abstractNumId w:val="5"/>
  </w:num>
  <w:num w:numId="22" w16cid:durableId="1647468785">
    <w:abstractNumId w:val="10"/>
  </w:num>
  <w:num w:numId="23" w16cid:durableId="196958167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my Doda">
    <w15:presenceInfo w15:providerId="AD" w15:userId="S::Tomy.Doda@unil.ch::023a5e24-f089-4e82-9406-b78528d427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AC"/>
    <w:rsid w:val="000005F7"/>
    <w:rsid w:val="00001096"/>
    <w:rsid w:val="000023F4"/>
    <w:rsid w:val="00002EA4"/>
    <w:rsid w:val="00004F5D"/>
    <w:rsid w:val="000055A5"/>
    <w:rsid w:val="00005CAC"/>
    <w:rsid w:val="00007CA5"/>
    <w:rsid w:val="0001032F"/>
    <w:rsid w:val="0001283C"/>
    <w:rsid w:val="000129DB"/>
    <w:rsid w:val="00012EE8"/>
    <w:rsid w:val="00012F92"/>
    <w:rsid w:val="000130F7"/>
    <w:rsid w:val="00013BAA"/>
    <w:rsid w:val="00015176"/>
    <w:rsid w:val="000156CD"/>
    <w:rsid w:val="00015EF6"/>
    <w:rsid w:val="00016100"/>
    <w:rsid w:val="00016D2E"/>
    <w:rsid w:val="00017B20"/>
    <w:rsid w:val="00022802"/>
    <w:rsid w:val="0002756E"/>
    <w:rsid w:val="0003000D"/>
    <w:rsid w:val="0003095D"/>
    <w:rsid w:val="000322C1"/>
    <w:rsid w:val="0003536E"/>
    <w:rsid w:val="0003707E"/>
    <w:rsid w:val="00042A2B"/>
    <w:rsid w:val="00043473"/>
    <w:rsid w:val="00043A51"/>
    <w:rsid w:val="00044327"/>
    <w:rsid w:val="00050308"/>
    <w:rsid w:val="00053D15"/>
    <w:rsid w:val="00057C5E"/>
    <w:rsid w:val="00060C3D"/>
    <w:rsid w:val="000615C9"/>
    <w:rsid w:val="000627AA"/>
    <w:rsid w:val="0006556E"/>
    <w:rsid w:val="0006635F"/>
    <w:rsid w:val="00071745"/>
    <w:rsid w:val="000722EF"/>
    <w:rsid w:val="000744E2"/>
    <w:rsid w:val="00076364"/>
    <w:rsid w:val="00076D8B"/>
    <w:rsid w:val="000801E9"/>
    <w:rsid w:val="00081267"/>
    <w:rsid w:val="000829C3"/>
    <w:rsid w:val="00084D8E"/>
    <w:rsid w:val="00087067"/>
    <w:rsid w:val="00087308"/>
    <w:rsid w:val="0008745A"/>
    <w:rsid w:val="00087A50"/>
    <w:rsid w:val="00091F1F"/>
    <w:rsid w:val="00093757"/>
    <w:rsid w:val="00094344"/>
    <w:rsid w:val="000A05A6"/>
    <w:rsid w:val="000A2F58"/>
    <w:rsid w:val="000A4364"/>
    <w:rsid w:val="000A5902"/>
    <w:rsid w:val="000A62BF"/>
    <w:rsid w:val="000B1936"/>
    <w:rsid w:val="000B3D13"/>
    <w:rsid w:val="000B58CB"/>
    <w:rsid w:val="000B59AB"/>
    <w:rsid w:val="000B623A"/>
    <w:rsid w:val="000B71F8"/>
    <w:rsid w:val="000C13AA"/>
    <w:rsid w:val="000C16B3"/>
    <w:rsid w:val="000C23AF"/>
    <w:rsid w:val="000C3506"/>
    <w:rsid w:val="000C38A1"/>
    <w:rsid w:val="000C4A44"/>
    <w:rsid w:val="000C5DB3"/>
    <w:rsid w:val="000D36A5"/>
    <w:rsid w:val="000D413C"/>
    <w:rsid w:val="000D5552"/>
    <w:rsid w:val="000E2603"/>
    <w:rsid w:val="000E356F"/>
    <w:rsid w:val="000E67AE"/>
    <w:rsid w:val="000E79CA"/>
    <w:rsid w:val="000F29B3"/>
    <w:rsid w:val="000F333A"/>
    <w:rsid w:val="000F5A8E"/>
    <w:rsid w:val="00101BEC"/>
    <w:rsid w:val="00102E96"/>
    <w:rsid w:val="00104F63"/>
    <w:rsid w:val="00105AD8"/>
    <w:rsid w:val="0010721E"/>
    <w:rsid w:val="0012294D"/>
    <w:rsid w:val="00125615"/>
    <w:rsid w:val="00125DAF"/>
    <w:rsid w:val="00133201"/>
    <w:rsid w:val="001338F7"/>
    <w:rsid w:val="00133A55"/>
    <w:rsid w:val="00136696"/>
    <w:rsid w:val="00136F82"/>
    <w:rsid w:val="00140AA4"/>
    <w:rsid w:val="0014191C"/>
    <w:rsid w:val="0014588F"/>
    <w:rsid w:val="00150549"/>
    <w:rsid w:val="00151908"/>
    <w:rsid w:val="00151F0F"/>
    <w:rsid w:val="001520A6"/>
    <w:rsid w:val="00152D85"/>
    <w:rsid w:val="00153BBA"/>
    <w:rsid w:val="00157A5A"/>
    <w:rsid w:val="00157E51"/>
    <w:rsid w:val="00160799"/>
    <w:rsid w:val="00161D0F"/>
    <w:rsid w:val="001659BB"/>
    <w:rsid w:val="00166B26"/>
    <w:rsid w:val="001710C8"/>
    <w:rsid w:val="00171666"/>
    <w:rsid w:val="00171A79"/>
    <w:rsid w:val="00172282"/>
    <w:rsid w:val="00172677"/>
    <w:rsid w:val="00173C8E"/>
    <w:rsid w:val="00175DC0"/>
    <w:rsid w:val="00177EDB"/>
    <w:rsid w:val="00183FB3"/>
    <w:rsid w:val="00184258"/>
    <w:rsid w:val="001846DE"/>
    <w:rsid w:val="00184F13"/>
    <w:rsid w:val="001850D0"/>
    <w:rsid w:val="00185673"/>
    <w:rsid w:val="00187969"/>
    <w:rsid w:val="001916EF"/>
    <w:rsid w:val="0019378F"/>
    <w:rsid w:val="001954E2"/>
    <w:rsid w:val="00195F18"/>
    <w:rsid w:val="00195FEE"/>
    <w:rsid w:val="00196A3C"/>
    <w:rsid w:val="00197223"/>
    <w:rsid w:val="00197B2D"/>
    <w:rsid w:val="001A0D23"/>
    <w:rsid w:val="001A1455"/>
    <w:rsid w:val="001A1B6F"/>
    <w:rsid w:val="001A2E14"/>
    <w:rsid w:val="001A4090"/>
    <w:rsid w:val="001A5BDE"/>
    <w:rsid w:val="001A5CE7"/>
    <w:rsid w:val="001A75C7"/>
    <w:rsid w:val="001B0B81"/>
    <w:rsid w:val="001B166F"/>
    <w:rsid w:val="001B2CFC"/>
    <w:rsid w:val="001B3C99"/>
    <w:rsid w:val="001B4C40"/>
    <w:rsid w:val="001B513F"/>
    <w:rsid w:val="001B5612"/>
    <w:rsid w:val="001C018A"/>
    <w:rsid w:val="001C0447"/>
    <w:rsid w:val="001C254C"/>
    <w:rsid w:val="001C2625"/>
    <w:rsid w:val="001C290C"/>
    <w:rsid w:val="001C3DF0"/>
    <w:rsid w:val="001C4B0F"/>
    <w:rsid w:val="001D03F4"/>
    <w:rsid w:val="001D0BB7"/>
    <w:rsid w:val="001D21E1"/>
    <w:rsid w:val="001D35E5"/>
    <w:rsid w:val="001D48EF"/>
    <w:rsid w:val="001D55A4"/>
    <w:rsid w:val="001E20D7"/>
    <w:rsid w:val="001E2525"/>
    <w:rsid w:val="001E5AEA"/>
    <w:rsid w:val="001F39FA"/>
    <w:rsid w:val="001F4493"/>
    <w:rsid w:val="001F528F"/>
    <w:rsid w:val="001F55E7"/>
    <w:rsid w:val="001F6EFA"/>
    <w:rsid w:val="00202CBF"/>
    <w:rsid w:val="00203551"/>
    <w:rsid w:val="00205897"/>
    <w:rsid w:val="0020629D"/>
    <w:rsid w:val="00206A76"/>
    <w:rsid w:val="00206D56"/>
    <w:rsid w:val="0020706D"/>
    <w:rsid w:val="00210182"/>
    <w:rsid w:val="00210C3F"/>
    <w:rsid w:val="00211B31"/>
    <w:rsid w:val="00211CFE"/>
    <w:rsid w:val="002124A5"/>
    <w:rsid w:val="0021268C"/>
    <w:rsid w:val="0021447F"/>
    <w:rsid w:val="00216805"/>
    <w:rsid w:val="00216995"/>
    <w:rsid w:val="00222EA8"/>
    <w:rsid w:val="0022338F"/>
    <w:rsid w:val="00223A5B"/>
    <w:rsid w:val="00225160"/>
    <w:rsid w:val="00226015"/>
    <w:rsid w:val="00227D2A"/>
    <w:rsid w:val="0023258B"/>
    <w:rsid w:val="002334C3"/>
    <w:rsid w:val="0024097A"/>
    <w:rsid w:val="00243ABF"/>
    <w:rsid w:val="0024600E"/>
    <w:rsid w:val="0024734D"/>
    <w:rsid w:val="00250E2E"/>
    <w:rsid w:val="00251CC9"/>
    <w:rsid w:val="00252EA7"/>
    <w:rsid w:val="002534B9"/>
    <w:rsid w:val="00254F51"/>
    <w:rsid w:val="00257226"/>
    <w:rsid w:val="002616B7"/>
    <w:rsid w:val="002619AD"/>
    <w:rsid w:val="00262371"/>
    <w:rsid w:val="0026404F"/>
    <w:rsid w:val="00265E3A"/>
    <w:rsid w:val="00270788"/>
    <w:rsid w:val="0027145F"/>
    <w:rsid w:val="00271BCD"/>
    <w:rsid w:val="0027777C"/>
    <w:rsid w:val="00282860"/>
    <w:rsid w:val="00283A5E"/>
    <w:rsid w:val="002871CC"/>
    <w:rsid w:val="00287A54"/>
    <w:rsid w:val="00290A93"/>
    <w:rsid w:val="00291A37"/>
    <w:rsid w:val="0029221D"/>
    <w:rsid w:val="00292D07"/>
    <w:rsid w:val="00293BF8"/>
    <w:rsid w:val="00295B8C"/>
    <w:rsid w:val="0029618D"/>
    <w:rsid w:val="0029683F"/>
    <w:rsid w:val="002A03E2"/>
    <w:rsid w:val="002A4AF5"/>
    <w:rsid w:val="002A6A5E"/>
    <w:rsid w:val="002B051B"/>
    <w:rsid w:val="002B161E"/>
    <w:rsid w:val="002B17F1"/>
    <w:rsid w:val="002B2FC9"/>
    <w:rsid w:val="002B558C"/>
    <w:rsid w:val="002B559E"/>
    <w:rsid w:val="002B5BC0"/>
    <w:rsid w:val="002B6226"/>
    <w:rsid w:val="002B62AC"/>
    <w:rsid w:val="002B7A66"/>
    <w:rsid w:val="002C12BD"/>
    <w:rsid w:val="002C24DB"/>
    <w:rsid w:val="002C4546"/>
    <w:rsid w:val="002D442A"/>
    <w:rsid w:val="002D490C"/>
    <w:rsid w:val="002D57F7"/>
    <w:rsid w:val="002E2725"/>
    <w:rsid w:val="002E37F6"/>
    <w:rsid w:val="002E4A2A"/>
    <w:rsid w:val="002E4A3C"/>
    <w:rsid w:val="002E679A"/>
    <w:rsid w:val="002E7D29"/>
    <w:rsid w:val="002E7D5E"/>
    <w:rsid w:val="002F61BD"/>
    <w:rsid w:val="002F69B6"/>
    <w:rsid w:val="00300383"/>
    <w:rsid w:val="003034C3"/>
    <w:rsid w:val="003046AE"/>
    <w:rsid w:val="003057FE"/>
    <w:rsid w:val="0030698F"/>
    <w:rsid w:val="0031016A"/>
    <w:rsid w:val="00310D9F"/>
    <w:rsid w:val="00314583"/>
    <w:rsid w:val="00317CF5"/>
    <w:rsid w:val="00321413"/>
    <w:rsid w:val="0032163C"/>
    <w:rsid w:val="00322083"/>
    <w:rsid w:val="00325A7D"/>
    <w:rsid w:val="00325FAE"/>
    <w:rsid w:val="00327C3A"/>
    <w:rsid w:val="00330A40"/>
    <w:rsid w:val="00331138"/>
    <w:rsid w:val="00331399"/>
    <w:rsid w:val="00332583"/>
    <w:rsid w:val="00332B3C"/>
    <w:rsid w:val="00336657"/>
    <w:rsid w:val="00337377"/>
    <w:rsid w:val="00340CA9"/>
    <w:rsid w:val="00341653"/>
    <w:rsid w:val="00341CDA"/>
    <w:rsid w:val="00342761"/>
    <w:rsid w:val="00344C2C"/>
    <w:rsid w:val="00345946"/>
    <w:rsid w:val="00346DE2"/>
    <w:rsid w:val="003523A3"/>
    <w:rsid w:val="003544B1"/>
    <w:rsid w:val="003546D6"/>
    <w:rsid w:val="00354F40"/>
    <w:rsid w:val="00355EF2"/>
    <w:rsid w:val="003568A9"/>
    <w:rsid w:val="00357359"/>
    <w:rsid w:val="0036100B"/>
    <w:rsid w:val="00364994"/>
    <w:rsid w:val="0036589E"/>
    <w:rsid w:val="00365E2F"/>
    <w:rsid w:val="003666E9"/>
    <w:rsid w:val="00374311"/>
    <w:rsid w:val="00380584"/>
    <w:rsid w:val="00381333"/>
    <w:rsid w:val="00381CAA"/>
    <w:rsid w:val="00382757"/>
    <w:rsid w:val="0038339A"/>
    <w:rsid w:val="00385DE9"/>
    <w:rsid w:val="00385EBA"/>
    <w:rsid w:val="00386905"/>
    <w:rsid w:val="003906C2"/>
    <w:rsid w:val="00391925"/>
    <w:rsid w:val="003945FD"/>
    <w:rsid w:val="003949E5"/>
    <w:rsid w:val="003A1A70"/>
    <w:rsid w:val="003A3B1E"/>
    <w:rsid w:val="003A46D3"/>
    <w:rsid w:val="003A572F"/>
    <w:rsid w:val="003A7EDE"/>
    <w:rsid w:val="003B3760"/>
    <w:rsid w:val="003B37C6"/>
    <w:rsid w:val="003B3D96"/>
    <w:rsid w:val="003B5503"/>
    <w:rsid w:val="003B58AA"/>
    <w:rsid w:val="003B7C26"/>
    <w:rsid w:val="003B7E20"/>
    <w:rsid w:val="003C1CA2"/>
    <w:rsid w:val="003C328B"/>
    <w:rsid w:val="003C4345"/>
    <w:rsid w:val="003C43E4"/>
    <w:rsid w:val="003C4A77"/>
    <w:rsid w:val="003C5430"/>
    <w:rsid w:val="003D0E83"/>
    <w:rsid w:val="003D17BE"/>
    <w:rsid w:val="003D2515"/>
    <w:rsid w:val="003D3BC6"/>
    <w:rsid w:val="003D4DBF"/>
    <w:rsid w:val="003D547F"/>
    <w:rsid w:val="003D72EB"/>
    <w:rsid w:val="003E181D"/>
    <w:rsid w:val="003E3B92"/>
    <w:rsid w:val="003E7B3D"/>
    <w:rsid w:val="003F0505"/>
    <w:rsid w:val="003F3829"/>
    <w:rsid w:val="003F4158"/>
    <w:rsid w:val="003F5767"/>
    <w:rsid w:val="003F64BD"/>
    <w:rsid w:val="003F6D64"/>
    <w:rsid w:val="00400CA6"/>
    <w:rsid w:val="00401451"/>
    <w:rsid w:val="004014B6"/>
    <w:rsid w:val="00402A1B"/>
    <w:rsid w:val="00403B03"/>
    <w:rsid w:val="0041480D"/>
    <w:rsid w:val="00414E18"/>
    <w:rsid w:val="0041623E"/>
    <w:rsid w:val="00416EF9"/>
    <w:rsid w:val="004173DB"/>
    <w:rsid w:val="00417CDB"/>
    <w:rsid w:val="00421539"/>
    <w:rsid w:val="0042157C"/>
    <w:rsid w:val="00422440"/>
    <w:rsid w:val="00423BF5"/>
    <w:rsid w:val="00426F4C"/>
    <w:rsid w:val="004271A9"/>
    <w:rsid w:val="0043009A"/>
    <w:rsid w:val="004301EE"/>
    <w:rsid w:val="00431DD1"/>
    <w:rsid w:val="004335AE"/>
    <w:rsid w:val="00434777"/>
    <w:rsid w:val="00435E77"/>
    <w:rsid w:val="004363CC"/>
    <w:rsid w:val="00437914"/>
    <w:rsid w:val="00440553"/>
    <w:rsid w:val="00443DB7"/>
    <w:rsid w:val="0044489A"/>
    <w:rsid w:val="00447126"/>
    <w:rsid w:val="0045019A"/>
    <w:rsid w:val="00450BE7"/>
    <w:rsid w:val="00452A47"/>
    <w:rsid w:val="00453B2D"/>
    <w:rsid w:val="00455F80"/>
    <w:rsid w:val="00456F5A"/>
    <w:rsid w:val="00461B13"/>
    <w:rsid w:val="00465E1D"/>
    <w:rsid w:val="004674BB"/>
    <w:rsid w:val="00471FEF"/>
    <w:rsid w:val="00474D9D"/>
    <w:rsid w:val="004763EE"/>
    <w:rsid w:val="00476C4A"/>
    <w:rsid w:val="00477297"/>
    <w:rsid w:val="0048240F"/>
    <w:rsid w:val="00482D14"/>
    <w:rsid w:val="00482D48"/>
    <w:rsid w:val="00483AA0"/>
    <w:rsid w:val="00483ED2"/>
    <w:rsid w:val="00485A07"/>
    <w:rsid w:val="00487258"/>
    <w:rsid w:val="00490995"/>
    <w:rsid w:val="00491DB3"/>
    <w:rsid w:val="00492C9C"/>
    <w:rsid w:val="004A05AF"/>
    <w:rsid w:val="004A2B8D"/>
    <w:rsid w:val="004A3E55"/>
    <w:rsid w:val="004A73DB"/>
    <w:rsid w:val="004B0D8C"/>
    <w:rsid w:val="004B3284"/>
    <w:rsid w:val="004B3FF1"/>
    <w:rsid w:val="004B434E"/>
    <w:rsid w:val="004B63DC"/>
    <w:rsid w:val="004B7416"/>
    <w:rsid w:val="004C0E26"/>
    <w:rsid w:val="004C203C"/>
    <w:rsid w:val="004C33AB"/>
    <w:rsid w:val="004C74EF"/>
    <w:rsid w:val="004D1BAE"/>
    <w:rsid w:val="004D3F94"/>
    <w:rsid w:val="004D60D0"/>
    <w:rsid w:val="004D64C3"/>
    <w:rsid w:val="004D773E"/>
    <w:rsid w:val="004D7AFC"/>
    <w:rsid w:val="004E0177"/>
    <w:rsid w:val="004E2F76"/>
    <w:rsid w:val="004E36B8"/>
    <w:rsid w:val="004E3D1C"/>
    <w:rsid w:val="004E3E4D"/>
    <w:rsid w:val="004E551C"/>
    <w:rsid w:val="004E5D74"/>
    <w:rsid w:val="004E6542"/>
    <w:rsid w:val="004E7DC0"/>
    <w:rsid w:val="004F1202"/>
    <w:rsid w:val="004F146A"/>
    <w:rsid w:val="004F20EF"/>
    <w:rsid w:val="004F3AA5"/>
    <w:rsid w:val="004F5981"/>
    <w:rsid w:val="004F6726"/>
    <w:rsid w:val="004F6C34"/>
    <w:rsid w:val="004F70AF"/>
    <w:rsid w:val="00500D24"/>
    <w:rsid w:val="005018FE"/>
    <w:rsid w:val="00507252"/>
    <w:rsid w:val="00507377"/>
    <w:rsid w:val="00507FEE"/>
    <w:rsid w:val="00515308"/>
    <w:rsid w:val="005168FA"/>
    <w:rsid w:val="00522197"/>
    <w:rsid w:val="005238A0"/>
    <w:rsid w:val="00523A63"/>
    <w:rsid w:val="005251F2"/>
    <w:rsid w:val="00525297"/>
    <w:rsid w:val="00527606"/>
    <w:rsid w:val="0053096A"/>
    <w:rsid w:val="00532025"/>
    <w:rsid w:val="00533FBF"/>
    <w:rsid w:val="0053402C"/>
    <w:rsid w:val="00534146"/>
    <w:rsid w:val="0053525F"/>
    <w:rsid w:val="005352B1"/>
    <w:rsid w:val="005373C2"/>
    <w:rsid w:val="00540AC1"/>
    <w:rsid w:val="0054175F"/>
    <w:rsid w:val="00543D41"/>
    <w:rsid w:val="0054448F"/>
    <w:rsid w:val="00546D9D"/>
    <w:rsid w:val="00551CD5"/>
    <w:rsid w:val="00552A07"/>
    <w:rsid w:val="00552BB5"/>
    <w:rsid w:val="005577BD"/>
    <w:rsid w:val="0056005E"/>
    <w:rsid w:val="00563F9A"/>
    <w:rsid w:val="0056625F"/>
    <w:rsid w:val="00571437"/>
    <w:rsid w:val="00572433"/>
    <w:rsid w:val="00572F14"/>
    <w:rsid w:val="00576735"/>
    <w:rsid w:val="00577D75"/>
    <w:rsid w:val="0058020F"/>
    <w:rsid w:val="005813C3"/>
    <w:rsid w:val="005813CC"/>
    <w:rsid w:val="0058301E"/>
    <w:rsid w:val="00583DA5"/>
    <w:rsid w:val="00583FE7"/>
    <w:rsid w:val="00585CBC"/>
    <w:rsid w:val="00587203"/>
    <w:rsid w:val="00590803"/>
    <w:rsid w:val="00592177"/>
    <w:rsid w:val="00592B95"/>
    <w:rsid w:val="00593ECD"/>
    <w:rsid w:val="0059484E"/>
    <w:rsid w:val="00594C0B"/>
    <w:rsid w:val="0059749F"/>
    <w:rsid w:val="005A2F09"/>
    <w:rsid w:val="005A33CA"/>
    <w:rsid w:val="005A466F"/>
    <w:rsid w:val="005B039C"/>
    <w:rsid w:val="005B2AE3"/>
    <w:rsid w:val="005B63A3"/>
    <w:rsid w:val="005C1349"/>
    <w:rsid w:val="005C2412"/>
    <w:rsid w:val="005C2ED0"/>
    <w:rsid w:val="005C3801"/>
    <w:rsid w:val="005C627B"/>
    <w:rsid w:val="005C6B04"/>
    <w:rsid w:val="005C6CEB"/>
    <w:rsid w:val="005C76D8"/>
    <w:rsid w:val="005C7CDF"/>
    <w:rsid w:val="005D2476"/>
    <w:rsid w:val="005D2613"/>
    <w:rsid w:val="005D373D"/>
    <w:rsid w:val="005D515E"/>
    <w:rsid w:val="005D61F6"/>
    <w:rsid w:val="005D6933"/>
    <w:rsid w:val="005E28DD"/>
    <w:rsid w:val="005E299C"/>
    <w:rsid w:val="005E4347"/>
    <w:rsid w:val="005E4B4F"/>
    <w:rsid w:val="005E5578"/>
    <w:rsid w:val="005F12C5"/>
    <w:rsid w:val="005F2981"/>
    <w:rsid w:val="005F3F56"/>
    <w:rsid w:val="005F416E"/>
    <w:rsid w:val="005F51B4"/>
    <w:rsid w:val="005F5C9A"/>
    <w:rsid w:val="005F6BDE"/>
    <w:rsid w:val="005F6EC5"/>
    <w:rsid w:val="006027CE"/>
    <w:rsid w:val="00603AB0"/>
    <w:rsid w:val="00604147"/>
    <w:rsid w:val="0060424B"/>
    <w:rsid w:val="00604355"/>
    <w:rsid w:val="0060580D"/>
    <w:rsid w:val="00605DDB"/>
    <w:rsid w:val="00607ABE"/>
    <w:rsid w:val="00610DD8"/>
    <w:rsid w:val="00611CAB"/>
    <w:rsid w:val="00611F88"/>
    <w:rsid w:val="00612DC9"/>
    <w:rsid w:val="006156A2"/>
    <w:rsid w:val="00617709"/>
    <w:rsid w:val="0062143D"/>
    <w:rsid w:val="0062230D"/>
    <w:rsid w:val="00622396"/>
    <w:rsid w:val="006227C9"/>
    <w:rsid w:val="00622D24"/>
    <w:rsid w:val="0062537D"/>
    <w:rsid w:val="0063170D"/>
    <w:rsid w:val="0063192C"/>
    <w:rsid w:val="0063276E"/>
    <w:rsid w:val="006331EC"/>
    <w:rsid w:val="00634703"/>
    <w:rsid w:val="00635B78"/>
    <w:rsid w:val="00640D53"/>
    <w:rsid w:val="006420E9"/>
    <w:rsid w:val="00643B44"/>
    <w:rsid w:val="006509CD"/>
    <w:rsid w:val="0065155F"/>
    <w:rsid w:val="00652A70"/>
    <w:rsid w:val="00652CD8"/>
    <w:rsid w:val="00653775"/>
    <w:rsid w:val="0066253F"/>
    <w:rsid w:val="00662ADB"/>
    <w:rsid w:val="00662E3D"/>
    <w:rsid w:val="00664859"/>
    <w:rsid w:val="00666A0F"/>
    <w:rsid w:val="0067014B"/>
    <w:rsid w:val="00670CF7"/>
    <w:rsid w:val="00673C7A"/>
    <w:rsid w:val="00677C59"/>
    <w:rsid w:val="00677DAB"/>
    <w:rsid w:val="00677E34"/>
    <w:rsid w:val="00680E86"/>
    <w:rsid w:val="00682374"/>
    <w:rsid w:val="0068243A"/>
    <w:rsid w:val="0068472B"/>
    <w:rsid w:val="00687598"/>
    <w:rsid w:val="00692B38"/>
    <w:rsid w:val="00692CB3"/>
    <w:rsid w:val="0069435E"/>
    <w:rsid w:val="00695856"/>
    <w:rsid w:val="00696D10"/>
    <w:rsid w:val="00697280"/>
    <w:rsid w:val="0069797D"/>
    <w:rsid w:val="006A24EF"/>
    <w:rsid w:val="006A2E2B"/>
    <w:rsid w:val="006A349C"/>
    <w:rsid w:val="006A3BCE"/>
    <w:rsid w:val="006A418C"/>
    <w:rsid w:val="006A4922"/>
    <w:rsid w:val="006A657B"/>
    <w:rsid w:val="006A6E9A"/>
    <w:rsid w:val="006B0D0C"/>
    <w:rsid w:val="006B13E3"/>
    <w:rsid w:val="006B274F"/>
    <w:rsid w:val="006B3807"/>
    <w:rsid w:val="006B406A"/>
    <w:rsid w:val="006C2B14"/>
    <w:rsid w:val="006C5155"/>
    <w:rsid w:val="006C54F9"/>
    <w:rsid w:val="006C5912"/>
    <w:rsid w:val="006D5FFE"/>
    <w:rsid w:val="006D6304"/>
    <w:rsid w:val="006D6569"/>
    <w:rsid w:val="006E113B"/>
    <w:rsid w:val="006E4C95"/>
    <w:rsid w:val="006F65A1"/>
    <w:rsid w:val="00701D91"/>
    <w:rsid w:val="00704A76"/>
    <w:rsid w:val="00704AED"/>
    <w:rsid w:val="007053BB"/>
    <w:rsid w:val="00706A2A"/>
    <w:rsid w:val="00707A56"/>
    <w:rsid w:val="007100DE"/>
    <w:rsid w:val="00710BA8"/>
    <w:rsid w:val="00711F4C"/>
    <w:rsid w:val="00712057"/>
    <w:rsid w:val="00713291"/>
    <w:rsid w:val="00713FA5"/>
    <w:rsid w:val="00714B42"/>
    <w:rsid w:val="0071531B"/>
    <w:rsid w:val="00715667"/>
    <w:rsid w:val="007164F1"/>
    <w:rsid w:val="00716E95"/>
    <w:rsid w:val="007172C8"/>
    <w:rsid w:val="00722EE8"/>
    <w:rsid w:val="00723C33"/>
    <w:rsid w:val="007251BD"/>
    <w:rsid w:val="00726AB5"/>
    <w:rsid w:val="007270B5"/>
    <w:rsid w:val="00727818"/>
    <w:rsid w:val="00730FB8"/>
    <w:rsid w:val="0073185A"/>
    <w:rsid w:val="00732026"/>
    <w:rsid w:val="00734D13"/>
    <w:rsid w:val="00736B90"/>
    <w:rsid w:val="007408CC"/>
    <w:rsid w:val="00740FF4"/>
    <w:rsid w:val="00742C1F"/>
    <w:rsid w:val="007449D9"/>
    <w:rsid w:val="00745DC6"/>
    <w:rsid w:val="0075031B"/>
    <w:rsid w:val="007511D2"/>
    <w:rsid w:val="00751B8E"/>
    <w:rsid w:val="0075583C"/>
    <w:rsid w:val="00760A11"/>
    <w:rsid w:val="007611B0"/>
    <w:rsid w:val="00762F7A"/>
    <w:rsid w:val="00763E47"/>
    <w:rsid w:val="007649D1"/>
    <w:rsid w:val="007678D7"/>
    <w:rsid w:val="00767BBD"/>
    <w:rsid w:val="00770E9F"/>
    <w:rsid w:val="0077197D"/>
    <w:rsid w:val="00772B26"/>
    <w:rsid w:val="00773FB8"/>
    <w:rsid w:val="0077575D"/>
    <w:rsid w:val="007761F7"/>
    <w:rsid w:val="00776571"/>
    <w:rsid w:val="007812D0"/>
    <w:rsid w:val="007813FE"/>
    <w:rsid w:val="00786651"/>
    <w:rsid w:val="00786738"/>
    <w:rsid w:val="00786D84"/>
    <w:rsid w:val="00790FD4"/>
    <w:rsid w:val="007928FD"/>
    <w:rsid w:val="0079651A"/>
    <w:rsid w:val="00796BF7"/>
    <w:rsid w:val="007A105E"/>
    <w:rsid w:val="007A3096"/>
    <w:rsid w:val="007A35EB"/>
    <w:rsid w:val="007A3C3B"/>
    <w:rsid w:val="007A5628"/>
    <w:rsid w:val="007B2F0F"/>
    <w:rsid w:val="007B3041"/>
    <w:rsid w:val="007C3269"/>
    <w:rsid w:val="007C3BAA"/>
    <w:rsid w:val="007C482E"/>
    <w:rsid w:val="007C7F84"/>
    <w:rsid w:val="007D1A9B"/>
    <w:rsid w:val="007D2798"/>
    <w:rsid w:val="007D2A52"/>
    <w:rsid w:val="007D32E4"/>
    <w:rsid w:val="007D4211"/>
    <w:rsid w:val="007D4BA5"/>
    <w:rsid w:val="007F78C0"/>
    <w:rsid w:val="0080063A"/>
    <w:rsid w:val="008008C0"/>
    <w:rsid w:val="00802031"/>
    <w:rsid w:val="00804ADC"/>
    <w:rsid w:val="0080505B"/>
    <w:rsid w:val="008075F4"/>
    <w:rsid w:val="0081398E"/>
    <w:rsid w:val="00813A41"/>
    <w:rsid w:val="008149D3"/>
    <w:rsid w:val="00814BEF"/>
    <w:rsid w:val="008152F4"/>
    <w:rsid w:val="0081695E"/>
    <w:rsid w:val="00817488"/>
    <w:rsid w:val="00817DD3"/>
    <w:rsid w:val="008223E3"/>
    <w:rsid w:val="00822944"/>
    <w:rsid w:val="008267FD"/>
    <w:rsid w:val="00827A3E"/>
    <w:rsid w:val="00830127"/>
    <w:rsid w:val="00831A09"/>
    <w:rsid w:val="00834D7A"/>
    <w:rsid w:val="00835440"/>
    <w:rsid w:val="00835CA1"/>
    <w:rsid w:val="008361F2"/>
    <w:rsid w:val="00836ECE"/>
    <w:rsid w:val="0084183A"/>
    <w:rsid w:val="00845A7D"/>
    <w:rsid w:val="008462E4"/>
    <w:rsid w:val="00846A04"/>
    <w:rsid w:val="00846B38"/>
    <w:rsid w:val="008502FA"/>
    <w:rsid w:val="00851670"/>
    <w:rsid w:val="008544D4"/>
    <w:rsid w:val="00855FC6"/>
    <w:rsid w:val="008569EC"/>
    <w:rsid w:val="00856C26"/>
    <w:rsid w:val="0085777B"/>
    <w:rsid w:val="00864172"/>
    <w:rsid w:val="008643D5"/>
    <w:rsid w:val="00865424"/>
    <w:rsid w:val="00871258"/>
    <w:rsid w:val="00871B42"/>
    <w:rsid w:val="008727A6"/>
    <w:rsid w:val="00873540"/>
    <w:rsid w:val="0087382F"/>
    <w:rsid w:val="00874859"/>
    <w:rsid w:val="00875023"/>
    <w:rsid w:val="00875A5A"/>
    <w:rsid w:val="00877CA2"/>
    <w:rsid w:val="008800E0"/>
    <w:rsid w:val="00880136"/>
    <w:rsid w:val="008820A9"/>
    <w:rsid w:val="008835AF"/>
    <w:rsid w:val="00883CE9"/>
    <w:rsid w:val="00884E38"/>
    <w:rsid w:val="00885C3C"/>
    <w:rsid w:val="00886855"/>
    <w:rsid w:val="00886BAC"/>
    <w:rsid w:val="00892B28"/>
    <w:rsid w:val="00895FF0"/>
    <w:rsid w:val="0089608D"/>
    <w:rsid w:val="00897D3D"/>
    <w:rsid w:val="008A626C"/>
    <w:rsid w:val="008A686B"/>
    <w:rsid w:val="008B0361"/>
    <w:rsid w:val="008B2F85"/>
    <w:rsid w:val="008B351F"/>
    <w:rsid w:val="008B450A"/>
    <w:rsid w:val="008B5D45"/>
    <w:rsid w:val="008C0567"/>
    <w:rsid w:val="008C0FCA"/>
    <w:rsid w:val="008C20C6"/>
    <w:rsid w:val="008C267F"/>
    <w:rsid w:val="008C3342"/>
    <w:rsid w:val="008C679C"/>
    <w:rsid w:val="008C695F"/>
    <w:rsid w:val="008C7221"/>
    <w:rsid w:val="008D13B8"/>
    <w:rsid w:val="008D3EB5"/>
    <w:rsid w:val="008D4B93"/>
    <w:rsid w:val="008D51CA"/>
    <w:rsid w:val="008D6C3C"/>
    <w:rsid w:val="008D6CB5"/>
    <w:rsid w:val="008E0278"/>
    <w:rsid w:val="008E10AC"/>
    <w:rsid w:val="008E36E3"/>
    <w:rsid w:val="008E3804"/>
    <w:rsid w:val="008E5835"/>
    <w:rsid w:val="008E5BB7"/>
    <w:rsid w:val="008E6445"/>
    <w:rsid w:val="008E67D9"/>
    <w:rsid w:val="008E6B17"/>
    <w:rsid w:val="008E7435"/>
    <w:rsid w:val="008E79EA"/>
    <w:rsid w:val="008F0A73"/>
    <w:rsid w:val="008F1989"/>
    <w:rsid w:val="008F27A8"/>
    <w:rsid w:val="008F3165"/>
    <w:rsid w:val="008F370B"/>
    <w:rsid w:val="008F4D15"/>
    <w:rsid w:val="008F57EF"/>
    <w:rsid w:val="008F5F11"/>
    <w:rsid w:val="009027B4"/>
    <w:rsid w:val="00902BF9"/>
    <w:rsid w:val="009042F3"/>
    <w:rsid w:val="00904A46"/>
    <w:rsid w:val="00904B23"/>
    <w:rsid w:val="00905C0B"/>
    <w:rsid w:val="00906BB2"/>
    <w:rsid w:val="00912139"/>
    <w:rsid w:val="00915E88"/>
    <w:rsid w:val="009166A5"/>
    <w:rsid w:val="00916CAC"/>
    <w:rsid w:val="00917977"/>
    <w:rsid w:val="00920CBF"/>
    <w:rsid w:val="00921EE4"/>
    <w:rsid w:val="009223DC"/>
    <w:rsid w:val="00926E79"/>
    <w:rsid w:val="00927EA0"/>
    <w:rsid w:val="00927F01"/>
    <w:rsid w:val="00930A13"/>
    <w:rsid w:val="00931D44"/>
    <w:rsid w:val="00932091"/>
    <w:rsid w:val="0093340D"/>
    <w:rsid w:val="00933D70"/>
    <w:rsid w:val="00933F2D"/>
    <w:rsid w:val="0093524B"/>
    <w:rsid w:val="00937F8D"/>
    <w:rsid w:val="00941938"/>
    <w:rsid w:val="00942CCF"/>
    <w:rsid w:val="00945A7D"/>
    <w:rsid w:val="00945EA6"/>
    <w:rsid w:val="00946CDC"/>
    <w:rsid w:val="00953250"/>
    <w:rsid w:val="00953C4B"/>
    <w:rsid w:val="00956C34"/>
    <w:rsid w:val="00956D95"/>
    <w:rsid w:val="00957D5B"/>
    <w:rsid w:val="00963A5D"/>
    <w:rsid w:val="00963A62"/>
    <w:rsid w:val="00967A1E"/>
    <w:rsid w:val="00967FF1"/>
    <w:rsid w:val="009727EA"/>
    <w:rsid w:val="009755C5"/>
    <w:rsid w:val="00976E1E"/>
    <w:rsid w:val="009802A9"/>
    <w:rsid w:val="009809B1"/>
    <w:rsid w:val="009812F5"/>
    <w:rsid w:val="00981410"/>
    <w:rsid w:val="009827DD"/>
    <w:rsid w:val="00983678"/>
    <w:rsid w:val="00987A68"/>
    <w:rsid w:val="00990636"/>
    <w:rsid w:val="00997524"/>
    <w:rsid w:val="00997F91"/>
    <w:rsid w:val="009A38D8"/>
    <w:rsid w:val="009A3A55"/>
    <w:rsid w:val="009A507D"/>
    <w:rsid w:val="009A5622"/>
    <w:rsid w:val="009A5924"/>
    <w:rsid w:val="009A5EC6"/>
    <w:rsid w:val="009A6E7C"/>
    <w:rsid w:val="009B14D1"/>
    <w:rsid w:val="009B27AC"/>
    <w:rsid w:val="009B67CC"/>
    <w:rsid w:val="009B6CE4"/>
    <w:rsid w:val="009B79D2"/>
    <w:rsid w:val="009B7BA3"/>
    <w:rsid w:val="009C35EE"/>
    <w:rsid w:val="009C75F4"/>
    <w:rsid w:val="009D2DCF"/>
    <w:rsid w:val="009D334C"/>
    <w:rsid w:val="009D46E5"/>
    <w:rsid w:val="009E605D"/>
    <w:rsid w:val="009E64B8"/>
    <w:rsid w:val="009E735D"/>
    <w:rsid w:val="009E73E1"/>
    <w:rsid w:val="009F12E7"/>
    <w:rsid w:val="009F3891"/>
    <w:rsid w:val="00A00C15"/>
    <w:rsid w:val="00A015B2"/>
    <w:rsid w:val="00A01A02"/>
    <w:rsid w:val="00A04D6A"/>
    <w:rsid w:val="00A0642D"/>
    <w:rsid w:val="00A07F8B"/>
    <w:rsid w:val="00A14911"/>
    <w:rsid w:val="00A14922"/>
    <w:rsid w:val="00A17A04"/>
    <w:rsid w:val="00A17AD0"/>
    <w:rsid w:val="00A20218"/>
    <w:rsid w:val="00A20E6C"/>
    <w:rsid w:val="00A22C26"/>
    <w:rsid w:val="00A25EB9"/>
    <w:rsid w:val="00A2717A"/>
    <w:rsid w:val="00A2761B"/>
    <w:rsid w:val="00A27D0D"/>
    <w:rsid w:val="00A30099"/>
    <w:rsid w:val="00A318F1"/>
    <w:rsid w:val="00A33022"/>
    <w:rsid w:val="00A3384D"/>
    <w:rsid w:val="00A339A8"/>
    <w:rsid w:val="00A34AA0"/>
    <w:rsid w:val="00A40E17"/>
    <w:rsid w:val="00A411E2"/>
    <w:rsid w:val="00A504C8"/>
    <w:rsid w:val="00A50B3F"/>
    <w:rsid w:val="00A532DA"/>
    <w:rsid w:val="00A54F26"/>
    <w:rsid w:val="00A550E2"/>
    <w:rsid w:val="00A56E51"/>
    <w:rsid w:val="00A5705F"/>
    <w:rsid w:val="00A577E3"/>
    <w:rsid w:val="00A60B3D"/>
    <w:rsid w:val="00A60DC2"/>
    <w:rsid w:val="00A61440"/>
    <w:rsid w:val="00A614AA"/>
    <w:rsid w:val="00A625F6"/>
    <w:rsid w:val="00A62927"/>
    <w:rsid w:val="00A64AA8"/>
    <w:rsid w:val="00A70889"/>
    <w:rsid w:val="00A70971"/>
    <w:rsid w:val="00A7716E"/>
    <w:rsid w:val="00A7775D"/>
    <w:rsid w:val="00A80584"/>
    <w:rsid w:val="00A81E7B"/>
    <w:rsid w:val="00A841DA"/>
    <w:rsid w:val="00A86F16"/>
    <w:rsid w:val="00A87084"/>
    <w:rsid w:val="00A92598"/>
    <w:rsid w:val="00A925F3"/>
    <w:rsid w:val="00A94819"/>
    <w:rsid w:val="00A963BE"/>
    <w:rsid w:val="00A96F3F"/>
    <w:rsid w:val="00A9734E"/>
    <w:rsid w:val="00AA39CD"/>
    <w:rsid w:val="00AA447E"/>
    <w:rsid w:val="00AA5D95"/>
    <w:rsid w:val="00AA62EF"/>
    <w:rsid w:val="00AB03C1"/>
    <w:rsid w:val="00AB1BFB"/>
    <w:rsid w:val="00AB39E5"/>
    <w:rsid w:val="00AB4DED"/>
    <w:rsid w:val="00AB525E"/>
    <w:rsid w:val="00AB62D4"/>
    <w:rsid w:val="00AB78D8"/>
    <w:rsid w:val="00AC15C6"/>
    <w:rsid w:val="00AC512E"/>
    <w:rsid w:val="00AC5C4F"/>
    <w:rsid w:val="00AD133A"/>
    <w:rsid w:val="00AD490E"/>
    <w:rsid w:val="00AD4A68"/>
    <w:rsid w:val="00AD57B8"/>
    <w:rsid w:val="00AD6706"/>
    <w:rsid w:val="00AD684E"/>
    <w:rsid w:val="00AD7294"/>
    <w:rsid w:val="00AD73F1"/>
    <w:rsid w:val="00AE04EA"/>
    <w:rsid w:val="00AE0D00"/>
    <w:rsid w:val="00AE0F21"/>
    <w:rsid w:val="00AE0F36"/>
    <w:rsid w:val="00AE24B6"/>
    <w:rsid w:val="00AE3EAB"/>
    <w:rsid w:val="00AE420C"/>
    <w:rsid w:val="00AF0922"/>
    <w:rsid w:val="00AF1293"/>
    <w:rsid w:val="00AF350A"/>
    <w:rsid w:val="00AF3BCF"/>
    <w:rsid w:val="00AF5BF9"/>
    <w:rsid w:val="00AF5F03"/>
    <w:rsid w:val="00AF7AA3"/>
    <w:rsid w:val="00AF7F0B"/>
    <w:rsid w:val="00AF7F65"/>
    <w:rsid w:val="00B01B71"/>
    <w:rsid w:val="00B0380A"/>
    <w:rsid w:val="00B058CD"/>
    <w:rsid w:val="00B05ABB"/>
    <w:rsid w:val="00B12BCB"/>
    <w:rsid w:val="00B12D6D"/>
    <w:rsid w:val="00B166F5"/>
    <w:rsid w:val="00B17668"/>
    <w:rsid w:val="00B177CB"/>
    <w:rsid w:val="00B179B5"/>
    <w:rsid w:val="00B206EB"/>
    <w:rsid w:val="00B2354C"/>
    <w:rsid w:val="00B24296"/>
    <w:rsid w:val="00B24358"/>
    <w:rsid w:val="00B2436D"/>
    <w:rsid w:val="00B26E0E"/>
    <w:rsid w:val="00B30618"/>
    <w:rsid w:val="00B30CCE"/>
    <w:rsid w:val="00B336B9"/>
    <w:rsid w:val="00B35298"/>
    <w:rsid w:val="00B3687B"/>
    <w:rsid w:val="00B36D3E"/>
    <w:rsid w:val="00B37AA8"/>
    <w:rsid w:val="00B45556"/>
    <w:rsid w:val="00B504C5"/>
    <w:rsid w:val="00B55372"/>
    <w:rsid w:val="00B55B9A"/>
    <w:rsid w:val="00B56748"/>
    <w:rsid w:val="00B574F0"/>
    <w:rsid w:val="00B63277"/>
    <w:rsid w:val="00B6475E"/>
    <w:rsid w:val="00B668AC"/>
    <w:rsid w:val="00B66B56"/>
    <w:rsid w:val="00B66C26"/>
    <w:rsid w:val="00B67A68"/>
    <w:rsid w:val="00B724D2"/>
    <w:rsid w:val="00B727A2"/>
    <w:rsid w:val="00B7431C"/>
    <w:rsid w:val="00B7512C"/>
    <w:rsid w:val="00B806B6"/>
    <w:rsid w:val="00B82AB5"/>
    <w:rsid w:val="00B8320B"/>
    <w:rsid w:val="00B83775"/>
    <w:rsid w:val="00B864DA"/>
    <w:rsid w:val="00B86717"/>
    <w:rsid w:val="00B87D11"/>
    <w:rsid w:val="00B87D6A"/>
    <w:rsid w:val="00B9066E"/>
    <w:rsid w:val="00B90E62"/>
    <w:rsid w:val="00B92169"/>
    <w:rsid w:val="00B92837"/>
    <w:rsid w:val="00B95BE4"/>
    <w:rsid w:val="00B95F72"/>
    <w:rsid w:val="00BA0827"/>
    <w:rsid w:val="00BA37F6"/>
    <w:rsid w:val="00BA58A7"/>
    <w:rsid w:val="00BA6C91"/>
    <w:rsid w:val="00BA6FE5"/>
    <w:rsid w:val="00BA72E9"/>
    <w:rsid w:val="00BA7533"/>
    <w:rsid w:val="00BB0D0A"/>
    <w:rsid w:val="00BB1B5C"/>
    <w:rsid w:val="00BB410D"/>
    <w:rsid w:val="00BB7FB6"/>
    <w:rsid w:val="00BC05A5"/>
    <w:rsid w:val="00BC12AA"/>
    <w:rsid w:val="00BC419A"/>
    <w:rsid w:val="00BC6581"/>
    <w:rsid w:val="00BC6ABF"/>
    <w:rsid w:val="00BC7C37"/>
    <w:rsid w:val="00BD0399"/>
    <w:rsid w:val="00BD0A17"/>
    <w:rsid w:val="00BD2EDF"/>
    <w:rsid w:val="00BD32BF"/>
    <w:rsid w:val="00BD7324"/>
    <w:rsid w:val="00BD761F"/>
    <w:rsid w:val="00BE0133"/>
    <w:rsid w:val="00BE1797"/>
    <w:rsid w:val="00BE24E3"/>
    <w:rsid w:val="00BE47C8"/>
    <w:rsid w:val="00BE6E72"/>
    <w:rsid w:val="00BE7392"/>
    <w:rsid w:val="00BF1955"/>
    <w:rsid w:val="00BF26ED"/>
    <w:rsid w:val="00BF2FC6"/>
    <w:rsid w:val="00C01CF1"/>
    <w:rsid w:val="00C03827"/>
    <w:rsid w:val="00C04CF9"/>
    <w:rsid w:val="00C059D5"/>
    <w:rsid w:val="00C068D4"/>
    <w:rsid w:val="00C10098"/>
    <w:rsid w:val="00C12120"/>
    <w:rsid w:val="00C1261F"/>
    <w:rsid w:val="00C12DDE"/>
    <w:rsid w:val="00C13989"/>
    <w:rsid w:val="00C16D0A"/>
    <w:rsid w:val="00C17975"/>
    <w:rsid w:val="00C2018F"/>
    <w:rsid w:val="00C24254"/>
    <w:rsid w:val="00C2517D"/>
    <w:rsid w:val="00C26334"/>
    <w:rsid w:val="00C27DFB"/>
    <w:rsid w:val="00C30794"/>
    <w:rsid w:val="00C30915"/>
    <w:rsid w:val="00C32FF0"/>
    <w:rsid w:val="00C33424"/>
    <w:rsid w:val="00C37143"/>
    <w:rsid w:val="00C421C6"/>
    <w:rsid w:val="00C433D7"/>
    <w:rsid w:val="00C45C07"/>
    <w:rsid w:val="00C52A38"/>
    <w:rsid w:val="00C55288"/>
    <w:rsid w:val="00C560BA"/>
    <w:rsid w:val="00C6138F"/>
    <w:rsid w:val="00C61D3B"/>
    <w:rsid w:val="00C66A93"/>
    <w:rsid w:val="00C672C2"/>
    <w:rsid w:val="00C6734B"/>
    <w:rsid w:val="00C673A3"/>
    <w:rsid w:val="00C703DA"/>
    <w:rsid w:val="00C70DBB"/>
    <w:rsid w:val="00C71629"/>
    <w:rsid w:val="00C761EA"/>
    <w:rsid w:val="00C808C3"/>
    <w:rsid w:val="00C81072"/>
    <w:rsid w:val="00C8204E"/>
    <w:rsid w:val="00C84CE1"/>
    <w:rsid w:val="00C85A4F"/>
    <w:rsid w:val="00C9020B"/>
    <w:rsid w:val="00C91BDC"/>
    <w:rsid w:val="00C932C7"/>
    <w:rsid w:val="00C933EC"/>
    <w:rsid w:val="00C93FCB"/>
    <w:rsid w:val="00C940DA"/>
    <w:rsid w:val="00C95DD4"/>
    <w:rsid w:val="00C9607A"/>
    <w:rsid w:val="00C9752A"/>
    <w:rsid w:val="00CA2E65"/>
    <w:rsid w:val="00CA3150"/>
    <w:rsid w:val="00CA4B2D"/>
    <w:rsid w:val="00CB1D1F"/>
    <w:rsid w:val="00CB210D"/>
    <w:rsid w:val="00CB2DC5"/>
    <w:rsid w:val="00CB4B34"/>
    <w:rsid w:val="00CB5891"/>
    <w:rsid w:val="00CB5D2E"/>
    <w:rsid w:val="00CB7289"/>
    <w:rsid w:val="00CC38BC"/>
    <w:rsid w:val="00CC5223"/>
    <w:rsid w:val="00CC6639"/>
    <w:rsid w:val="00CC6F72"/>
    <w:rsid w:val="00CC721C"/>
    <w:rsid w:val="00CD11F2"/>
    <w:rsid w:val="00CD19D3"/>
    <w:rsid w:val="00CD6252"/>
    <w:rsid w:val="00CD6F8E"/>
    <w:rsid w:val="00CE297B"/>
    <w:rsid w:val="00CE3012"/>
    <w:rsid w:val="00CE46E1"/>
    <w:rsid w:val="00CE4C82"/>
    <w:rsid w:val="00CE6DF3"/>
    <w:rsid w:val="00CF4D84"/>
    <w:rsid w:val="00CF79F3"/>
    <w:rsid w:val="00D00648"/>
    <w:rsid w:val="00D0195A"/>
    <w:rsid w:val="00D04D76"/>
    <w:rsid w:val="00D05F54"/>
    <w:rsid w:val="00D11B42"/>
    <w:rsid w:val="00D13FC6"/>
    <w:rsid w:val="00D14864"/>
    <w:rsid w:val="00D14B5C"/>
    <w:rsid w:val="00D15F81"/>
    <w:rsid w:val="00D23030"/>
    <w:rsid w:val="00D2422E"/>
    <w:rsid w:val="00D25D61"/>
    <w:rsid w:val="00D2789F"/>
    <w:rsid w:val="00D31672"/>
    <w:rsid w:val="00D31A62"/>
    <w:rsid w:val="00D35D5D"/>
    <w:rsid w:val="00D40105"/>
    <w:rsid w:val="00D4162A"/>
    <w:rsid w:val="00D42D06"/>
    <w:rsid w:val="00D448C8"/>
    <w:rsid w:val="00D45D9F"/>
    <w:rsid w:val="00D47B8A"/>
    <w:rsid w:val="00D51B31"/>
    <w:rsid w:val="00D524C3"/>
    <w:rsid w:val="00D52DBC"/>
    <w:rsid w:val="00D53B59"/>
    <w:rsid w:val="00D555B8"/>
    <w:rsid w:val="00D5577B"/>
    <w:rsid w:val="00D55C14"/>
    <w:rsid w:val="00D56066"/>
    <w:rsid w:val="00D61E03"/>
    <w:rsid w:val="00D650D8"/>
    <w:rsid w:val="00D70F68"/>
    <w:rsid w:val="00D71571"/>
    <w:rsid w:val="00D71AAB"/>
    <w:rsid w:val="00D72E1F"/>
    <w:rsid w:val="00D732E7"/>
    <w:rsid w:val="00D73E18"/>
    <w:rsid w:val="00D75804"/>
    <w:rsid w:val="00D7676E"/>
    <w:rsid w:val="00D7732C"/>
    <w:rsid w:val="00D775B0"/>
    <w:rsid w:val="00D80235"/>
    <w:rsid w:val="00D80C69"/>
    <w:rsid w:val="00D8153A"/>
    <w:rsid w:val="00D82AE2"/>
    <w:rsid w:val="00D82BFC"/>
    <w:rsid w:val="00D865AE"/>
    <w:rsid w:val="00D9000C"/>
    <w:rsid w:val="00D903D5"/>
    <w:rsid w:val="00D91A7B"/>
    <w:rsid w:val="00D91E8B"/>
    <w:rsid w:val="00D92C6E"/>
    <w:rsid w:val="00D9378D"/>
    <w:rsid w:val="00D95B12"/>
    <w:rsid w:val="00D96ED6"/>
    <w:rsid w:val="00DA16E0"/>
    <w:rsid w:val="00DA1B2A"/>
    <w:rsid w:val="00DA4D37"/>
    <w:rsid w:val="00DA5630"/>
    <w:rsid w:val="00DA6478"/>
    <w:rsid w:val="00DA68F4"/>
    <w:rsid w:val="00DA7C4E"/>
    <w:rsid w:val="00DB0DFC"/>
    <w:rsid w:val="00DB2D60"/>
    <w:rsid w:val="00DB422C"/>
    <w:rsid w:val="00DB4429"/>
    <w:rsid w:val="00DB5897"/>
    <w:rsid w:val="00DB78CD"/>
    <w:rsid w:val="00DB7DE2"/>
    <w:rsid w:val="00DC01E3"/>
    <w:rsid w:val="00DC1864"/>
    <w:rsid w:val="00DC1A31"/>
    <w:rsid w:val="00DC2F2E"/>
    <w:rsid w:val="00DC4A19"/>
    <w:rsid w:val="00DC4A22"/>
    <w:rsid w:val="00DC5BD6"/>
    <w:rsid w:val="00DC64D2"/>
    <w:rsid w:val="00DC6A56"/>
    <w:rsid w:val="00DD1528"/>
    <w:rsid w:val="00DD2BAF"/>
    <w:rsid w:val="00DD3403"/>
    <w:rsid w:val="00DD7752"/>
    <w:rsid w:val="00DD7C6C"/>
    <w:rsid w:val="00DE072F"/>
    <w:rsid w:val="00DE3497"/>
    <w:rsid w:val="00DE3ACD"/>
    <w:rsid w:val="00DE52EE"/>
    <w:rsid w:val="00DE57F5"/>
    <w:rsid w:val="00DE6970"/>
    <w:rsid w:val="00DF06A0"/>
    <w:rsid w:val="00DF1591"/>
    <w:rsid w:val="00DF4007"/>
    <w:rsid w:val="00DF4D45"/>
    <w:rsid w:val="00DF5F68"/>
    <w:rsid w:val="00E006BD"/>
    <w:rsid w:val="00E00D72"/>
    <w:rsid w:val="00E02C3D"/>
    <w:rsid w:val="00E03D3F"/>
    <w:rsid w:val="00E03FE5"/>
    <w:rsid w:val="00E04693"/>
    <w:rsid w:val="00E04E3C"/>
    <w:rsid w:val="00E06266"/>
    <w:rsid w:val="00E10BB0"/>
    <w:rsid w:val="00E1162D"/>
    <w:rsid w:val="00E133B9"/>
    <w:rsid w:val="00E14105"/>
    <w:rsid w:val="00E15224"/>
    <w:rsid w:val="00E16D7C"/>
    <w:rsid w:val="00E177D1"/>
    <w:rsid w:val="00E17E31"/>
    <w:rsid w:val="00E22416"/>
    <w:rsid w:val="00E232B5"/>
    <w:rsid w:val="00E243A5"/>
    <w:rsid w:val="00E2549D"/>
    <w:rsid w:val="00E26A26"/>
    <w:rsid w:val="00E26B33"/>
    <w:rsid w:val="00E30C08"/>
    <w:rsid w:val="00E31B9B"/>
    <w:rsid w:val="00E3340A"/>
    <w:rsid w:val="00E338EF"/>
    <w:rsid w:val="00E35513"/>
    <w:rsid w:val="00E40ABC"/>
    <w:rsid w:val="00E41EA3"/>
    <w:rsid w:val="00E42BD0"/>
    <w:rsid w:val="00E43BE5"/>
    <w:rsid w:val="00E44DDA"/>
    <w:rsid w:val="00E44F1E"/>
    <w:rsid w:val="00E4650B"/>
    <w:rsid w:val="00E5161F"/>
    <w:rsid w:val="00E5175A"/>
    <w:rsid w:val="00E522E9"/>
    <w:rsid w:val="00E54598"/>
    <w:rsid w:val="00E60A1B"/>
    <w:rsid w:val="00E6433F"/>
    <w:rsid w:val="00E6478A"/>
    <w:rsid w:val="00E64F6B"/>
    <w:rsid w:val="00E65936"/>
    <w:rsid w:val="00E66D71"/>
    <w:rsid w:val="00E6702E"/>
    <w:rsid w:val="00E67D1E"/>
    <w:rsid w:val="00E71215"/>
    <w:rsid w:val="00E71C4B"/>
    <w:rsid w:val="00E75E6E"/>
    <w:rsid w:val="00E75F1C"/>
    <w:rsid w:val="00E760B6"/>
    <w:rsid w:val="00E812CB"/>
    <w:rsid w:val="00E81AA5"/>
    <w:rsid w:val="00E83355"/>
    <w:rsid w:val="00E8395C"/>
    <w:rsid w:val="00E951F2"/>
    <w:rsid w:val="00EA2236"/>
    <w:rsid w:val="00EA2921"/>
    <w:rsid w:val="00EA3587"/>
    <w:rsid w:val="00EA471D"/>
    <w:rsid w:val="00EB03AA"/>
    <w:rsid w:val="00EB1544"/>
    <w:rsid w:val="00EB1C0F"/>
    <w:rsid w:val="00EB2EA8"/>
    <w:rsid w:val="00EB4AE8"/>
    <w:rsid w:val="00EB5BFE"/>
    <w:rsid w:val="00EB6CA1"/>
    <w:rsid w:val="00EC3C2B"/>
    <w:rsid w:val="00EC4996"/>
    <w:rsid w:val="00EC61D8"/>
    <w:rsid w:val="00EC67BC"/>
    <w:rsid w:val="00ED00C1"/>
    <w:rsid w:val="00ED39D7"/>
    <w:rsid w:val="00ED5A5C"/>
    <w:rsid w:val="00ED5BDD"/>
    <w:rsid w:val="00EE3B29"/>
    <w:rsid w:val="00EF031B"/>
    <w:rsid w:val="00EF0C8F"/>
    <w:rsid w:val="00EF338D"/>
    <w:rsid w:val="00EF3D45"/>
    <w:rsid w:val="00F007EE"/>
    <w:rsid w:val="00F01427"/>
    <w:rsid w:val="00F031E6"/>
    <w:rsid w:val="00F0705F"/>
    <w:rsid w:val="00F17439"/>
    <w:rsid w:val="00F17A19"/>
    <w:rsid w:val="00F17BC0"/>
    <w:rsid w:val="00F2017D"/>
    <w:rsid w:val="00F202D3"/>
    <w:rsid w:val="00F20631"/>
    <w:rsid w:val="00F231B1"/>
    <w:rsid w:val="00F2344E"/>
    <w:rsid w:val="00F23C1A"/>
    <w:rsid w:val="00F26FC8"/>
    <w:rsid w:val="00F321C6"/>
    <w:rsid w:val="00F330DE"/>
    <w:rsid w:val="00F33BC6"/>
    <w:rsid w:val="00F35DB5"/>
    <w:rsid w:val="00F363D0"/>
    <w:rsid w:val="00F36432"/>
    <w:rsid w:val="00F4192B"/>
    <w:rsid w:val="00F424F9"/>
    <w:rsid w:val="00F4481E"/>
    <w:rsid w:val="00F44B74"/>
    <w:rsid w:val="00F454EE"/>
    <w:rsid w:val="00F51B88"/>
    <w:rsid w:val="00F51DC1"/>
    <w:rsid w:val="00F51E95"/>
    <w:rsid w:val="00F52CDB"/>
    <w:rsid w:val="00F5460E"/>
    <w:rsid w:val="00F5564D"/>
    <w:rsid w:val="00F56B9B"/>
    <w:rsid w:val="00F57FC0"/>
    <w:rsid w:val="00F606B9"/>
    <w:rsid w:val="00F618BF"/>
    <w:rsid w:val="00F62D26"/>
    <w:rsid w:val="00F62F69"/>
    <w:rsid w:val="00F65A64"/>
    <w:rsid w:val="00F665C6"/>
    <w:rsid w:val="00F70D5D"/>
    <w:rsid w:val="00F72D45"/>
    <w:rsid w:val="00F743D1"/>
    <w:rsid w:val="00F7756D"/>
    <w:rsid w:val="00F7799D"/>
    <w:rsid w:val="00F77CEB"/>
    <w:rsid w:val="00F80656"/>
    <w:rsid w:val="00F82E1C"/>
    <w:rsid w:val="00F8426D"/>
    <w:rsid w:val="00F84791"/>
    <w:rsid w:val="00F8621E"/>
    <w:rsid w:val="00F90441"/>
    <w:rsid w:val="00F92901"/>
    <w:rsid w:val="00F93E95"/>
    <w:rsid w:val="00F94710"/>
    <w:rsid w:val="00F95FD2"/>
    <w:rsid w:val="00F96ECD"/>
    <w:rsid w:val="00F96F86"/>
    <w:rsid w:val="00F97DE1"/>
    <w:rsid w:val="00F97E8A"/>
    <w:rsid w:val="00FA06F3"/>
    <w:rsid w:val="00FA1A03"/>
    <w:rsid w:val="00FA2D3B"/>
    <w:rsid w:val="00FA3750"/>
    <w:rsid w:val="00FA49DD"/>
    <w:rsid w:val="00FA526A"/>
    <w:rsid w:val="00FA53CB"/>
    <w:rsid w:val="00FB0044"/>
    <w:rsid w:val="00FB061D"/>
    <w:rsid w:val="00FB1267"/>
    <w:rsid w:val="00FB129B"/>
    <w:rsid w:val="00FB40D9"/>
    <w:rsid w:val="00FB4F72"/>
    <w:rsid w:val="00FB52CD"/>
    <w:rsid w:val="00FB57BE"/>
    <w:rsid w:val="00FC32EE"/>
    <w:rsid w:val="00FC373F"/>
    <w:rsid w:val="00FC3F93"/>
    <w:rsid w:val="00FC50FF"/>
    <w:rsid w:val="00FC5F7E"/>
    <w:rsid w:val="00FD3866"/>
    <w:rsid w:val="00FD3ACE"/>
    <w:rsid w:val="00FD65C8"/>
    <w:rsid w:val="00FD6DF4"/>
    <w:rsid w:val="00FE0779"/>
    <w:rsid w:val="00FE3274"/>
    <w:rsid w:val="00FE3B02"/>
    <w:rsid w:val="00FE6301"/>
    <w:rsid w:val="00FE7668"/>
    <w:rsid w:val="00FF00B8"/>
    <w:rsid w:val="00FF1CFC"/>
    <w:rsid w:val="00FF507D"/>
    <w:rsid w:val="00FF6303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1747"/>
  <w15:chartTrackingRefBased/>
  <w15:docId w15:val="{56E815F8-0BAA-44EA-BEB7-77C0E2BC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A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0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0A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A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A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A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A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A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A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6905"/>
    <w:pPr>
      <w:numPr>
        <w:numId w:val="0"/>
      </w:num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69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69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690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2E679A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679A"/>
    <w:rPr>
      <w:rFonts w:eastAsiaTheme="minorEastAsi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61D3B"/>
    <w:rPr>
      <w:color w:val="666666"/>
    </w:rPr>
  </w:style>
  <w:style w:type="table" w:styleId="TableGrid">
    <w:name w:val="Table Grid"/>
    <w:basedOn w:val="TableNormal"/>
    <w:uiPriority w:val="39"/>
    <w:rsid w:val="001A4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6F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76E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6E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6E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E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E1E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95A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611F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6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glepubs.erau.edu/introductiontoaerospaceflightvehicles/chapter/turbulent-flows/" TargetMode="Externa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eaglepubs.erau.edu/introductiontoaerospaceflightvehicles/chapter/turbulent-flows/" TargetMode="Externa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38/s41597-021-00965-0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08C0A-3C53-4FEA-81FB-CB631043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12905</Words>
  <Characters>73562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TURBulence METHODS</vt:lpstr>
    </vt:vector>
  </TitlesOfParts>
  <Company/>
  <LinksUpToDate>false</LinksUpToDate>
  <CharactersWithSpaces>86295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TURBulence METHODS</dc:title>
  <dc:subject>Microstructure profilers, ADCPs, Wire-Walker, Moored thermistors, Eddy correlation</dc:subject>
  <dc:creator>Tomy Doda</dc:creator>
  <cp:keywords/>
  <dc:description/>
  <cp:lastModifiedBy>Tomy Doda</cp:lastModifiedBy>
  <cp:revision>1367</cp:revision>
  <dcterms:created xsi:type="dcterms:W3CDTF">2025-01-30T14:42:00Z</dcterms:created>
  <dcterms:modified xsi:type="dcterms:W3CDTF">2026-03-25T08:05:00Z</dcterms:modified>
</cp:coreProperties>
</file>