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Creative Computing with 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19026" cy="562717"/>
            <wp:effectExtent b="0" l="0" r="0" t="0"/>
            <wp:docPr descr="https://ga-core.s3.amazonaws.com/cms/files/files/000/003/213/original/Kano-BLACK_Small.png" id="1" name="image2.png"/>
            <a:graphic>
              <a:graphicData uri="http://schemas.openxmlformats.org/drawingml/2006/picture">
                <pic:pic>
                  <pic:nvPicPr>
                    <pic:cNvPr descr="https://ga-core.s3.amazonaws.com/cms/files/files/000/003/213/original/Kano-BLACK_Small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026" cy="562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 to Scratch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028825" cy="1876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Learn the basics of Scratch to begin creating new games and designs!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180"/>
        <w:gridCol w:w="360"/>
        <w:gridCol w:w="1845"/>
        <w:tblGridChange w:id="0">
          <w:tblGrid>
            <w:gridCol w:w="7180"/>
            <w:gridCol w:w="360"/>
            <w:gridCol w:w="184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 Intro to Scratch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Time: 1 hour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Level: Beginner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Learning Objectives: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Learners to understand that Scratch is a commonly used programming language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Learners to be able to imagine possibilities for their own Scratch-based creation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Design, write and debug programs that accomplish specific goals,  including controlling or simulating  physical systems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Solve problems by decomposing them into smaller  parts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 sequence, selection and repetition in programs: work with variables and various forms of input and output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 logical reasoning to explain how some simple algorithms work and to detect and correct  errors in algorithms and programs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Standards: 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 National Curriculum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L1:6 CT Computational Thinking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Understand and use  the basic  steps in algorithmic problem-solving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Develop  a simple understanding of an algorithm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Understand the connection computer science and other  fields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L1:6 CPP  Computing Practice and Programming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Construct a program as a set  of step-by-step instructions to be acted out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 problem  solutions using a block based visual programming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Standards: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 Computer Science Teachers Association</w:t>
            </w:r>
          </w:p>
        </w:tc>
      </w:tr>
      <w:tr>
        <w:trPr>
          <w:trHeight w:val="12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Starter: 10 min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Ask students about their experiences with computers. Ask them to draw one thing they’d want to use technology for/ what they would want technology to do. 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Introduce students to creating with Scratch and the range of projects they will be able to create by showing the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Scratch overview</w:t>
              </w:r>
            </w:hyperlink>
            <w:hyperlink r:id="rId9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video</w:t>
              </w:r>
            </w:hyperlink>
            <w:hyperlink r:id="rId11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  <w:t xml:space="preserve">and some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sample projects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Explain that over the next few sessions they will be creating their own interactive computational media with Scratch.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(Show some videos from the resource links provided)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Explain that Scratch/blocks is just another form of a coding language.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Collect Kanos: </w:t>
            </w:r>
            <w:r w:rsidDel="00000000" w:rsidR="00000000" w:rsidRPr="00000000">
              <w:rPr>
                <w:rtl w:val="0"/>
              </w:rPr>
              <w:t xml:space="preserve">5 min 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Retrieve Computers, Turn On, Log In..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Exploration Activities: 30 min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Challenge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Students explore in Scratch and complete the introduction activity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https://www.raspberrypi.org/learning/getting-started-with-scratch/worksheet/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you need to walk through specifics with the students reference the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“Getting to Know Scratch”</w:t>
              </w:r>
            </w:hyperlink>
            <w:r w:rsidDel="00000000" w:rsidR="00000000" w:rsidRPr="00000000">
              <w:rPr>
                <w:rtl w:val="0"/>
              </w:rPr>
              <w:t xml:space="preserve"> powerpoint.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Sharing: 10 min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did you create in Scratch? Turn and talk to a partner and share your Scratch creations. What would you like to learn or do for your next Scratch lesson?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Kano Cleanup: </w:t>
            </w:r>
            <w:r w:rsidDel="00000000" w:rsidR="00000000" w:rsidRPr="00000000">
              <w:rPr>
                <w:rtl w:val="0"/>
              </w:rPr>
              <w:t xml:space="preserve">5 min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down and put away the Kanos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youtu.be/-SjuiawRMU4" TargetMode="External"/><Relationship Id="rId10" Type="http://schemas.openxmlformats.org/officeDocument/2006/relationships/hyperlink" Target="http://youtu.be/-SjuiawRMU4" TargetMode="External"/><Relationship Id="rId13" Type="http://schemas.openxmlformats.org/officeDocument/2006/relationships/hyperlink" Target="https://www.raspberrypi.org/learning/getting-started-with-scratch/worksheet/" TargetMode="External"/><Relationship Id="rId12" Type="http://schemas.openxmlformats.org/officeDocument/2006/relationships/hyperlink" Target="http://scratch.mit.edu/studios/13790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youtu.be/-SjuiawRMU4" TargetMode="External"/><Relationship Id="rId14" Type="http://schemas.openxmlformats.org/officeDocument/2006/relationships/hyperlink" Target="https://docs.google.com/a/kano.me/presentation/d/1fpC-QLC7HecfzOnqOyHElI3AV5K9-HWarQogEGltiGs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youtu.be/-SjuiawRMU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