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7D9DA" w14:textId="77777777" w:rsidR="000E219F" w:rsidRDefault="00CF4385" w:rsidP="00CF4385">
      <w:pPr>
        <w:spacing w:line="480" w:lineRule="auto"/>
      </w:pPr>
      <w:r>
        <w:t>Andrew Elenbogen and Quang Tran</w:t>
      </w:r>
    </w:p>
    <w:p w14:paraId="2D2D5ED5" w14:textId="77777777" w:rsidR="00CF4385" w:rsidRDefault="00CF4385" w:rsidP="00CF4385">
      <w:pPr>
        <w:spacing w:line="480" w:lineRule="auto"/>
      </w:pPr>
      <w:r>
        <w:t>CS 324: Data Mining</w:t>
      </w:r>
    </w:p>
    <w:p w14:paraId="409BD4AA" w14:textId="77777777" w:rsidR="00CF4385" w:rsidRDefault="00CF4385" w:rsidP="00CF4385">
      <w:pPr>
        <w:spacing w:line="480" w:lineRule="auto"/>
        <w:jc w:val="center"/>
      </w:pPr>
      <w:r>
        <w:t>Final Project Write-up</w:t>
      </w:r>
    </w:p>
    <w:p w14:paraId="353A5BF2" w14:textId="77777777" w:rsidR="00CF4385" w:rsidRPr="00CF4385" w:rsidRDefault="00CF4385" w:rsidP="00CF4385">
      <w:pPr>
        <w:spacing w:line="480" w:lineRule="auto"/>
        <w:ind w:firstLine="720"/>
        <w:rPr>
          <w:rFonts w:ascii="Times" w:hAnsi="Times"/>
        </w:rPr>
      </w:pPr>
      <w:r>
        <w:t>For our final project, we implemented the DBScan algorithm,</w:t>
      </w:r>
      <w:r w:rsidRPr="00D83317">
        <w:rPr>
          <w:rFonts w:ascii="Times" w:hAnsi="Times"/>
        </w:rPr>
        <w:t xml:space="preserve"> a density base clustering approach</w:t>
      </w:r>
      <w:r>
        <w:rPr>
          <w:rFonts w:ascii="Times" w:hAnsi="Times"/>
        </w:rPr>
        <w:t xml:space="preserve">. This algorithm involves the user specifying two values: radius and MinPoints. The algorithm finds all points that have at least MinPoints data points within radius of them. It designates these points Core Points. Then, all points which did not have sufficient surrounding points but are within radius of a Core Point are designated Border points. Finally, the remaining points are assumed to be noise and are removed from the dataset completely. To actually generate the clusters, the algorithm iterates through all Core Points in the data set and places any point that is radius or less from another Core Point into the same cluster as that point. To achieve this simply and quickly, we drew an edge from each Core Point to each other sufficiently close core point, then employed the </w:t>
      </w:r>
      <w:r w:rsidRPr="00CF4385">
        <w:rPr>
          <w:rFonts w:ascii="Times" w:hAnsi="Times"/>
          <w:bCs/>
        </w:rPr>
        <w:t>Floyd–Warshall algorithm</w:t>
      </w:r>
      <w:r>
        <w:rPr>
          <w:rFonts w:ascii="Times" w:hAnsi="Times"/>
          <w:bCs/>
        </w:rPr>
        <w:t xml:space="preserve"> on the resulting adjacency matrix.</w:t>
      </w:r>
    </w:p>
    <w:p w14:paraId="1AE612C1" w14:textId="77777777" w:rsidR="00ED0B12" w:rsidRDefault="00CF4385" w:rsidP="00261364">
      <w:pPr>
        <w:spacing w:line="480" w:lineRule="auto"/>
        <w:ind w:firstLine="720"/>
        <w:rPr>
          <w:rFonts w:ascii="Times" w:hAnsi="Times"/>
        </w:rPr>
      </w:pPr>
      <w:r>
        <w:rPr>
          <w:rFonts w:ascii="Times" w:hAnsi="Times"/>
        </w:rPr>
        <w:t>The final step of the algorithm is to assign Border Points to clusters. We do this by calculating the distance from each Border Point to the closest point in each existing cluster. The border point is then placed in the cluster with the lowest such distance.</w:t>
      </w:r>
    </w:p>
    <w:p w14:paraId="19832FB8" w14:textId="54394AF1" w:rsidR="007E3843" w:rsidRDefault="007E3843" w:rsidP="00917CD8">
      <w:pPr>
        <w:spacing w:line="480" w:lineRule="auto"/>
        <w:ind w:firstLine="720"/>
        <w:rPr>
          <w:rFonts w:ascii="Times" w:hAnsi="Times"/>
        </w:rPr>
      </w:pPr>
      <w:r>
        <w:rPr>
          <w:rFonts w:ascii="Times" w:hAnsi="Times"/>
        </w:rPr>
        <w:t xml:space="preserve">We employed Euclidian distance as our data metric, as our sources stated that this general practice. </w:t>
      </w:r>
      <w:r w:rsidR="00F62AA4">
        <w:rPr>
          <w:rFonts w:ascii="Times" w:hAnsi="Times"/>
        </w:rPr>
        <w:t>We did some testing with Euclidian squared but it lead to a drop in performance in virtually all cases.</w:t>
      </w:r>
    </w:p>
    <w:p w14:paraId="5901FAF0" w14:textId="77777777" w:rsidR="00F638A2" w:rsidRDefault="00F638A2" w:rsidP="00917CD8">
      <w:pPr>
        <w:spacing w:line="480" w:lineRule="auto"/>
        <w:ind w:firstLine="720"/>
        <w:rPr>
          <w:rFonts w:ascii="Times" w:hAnsi="Times"/>
        </w:rPr>
      </w:pPr>
    </w:p>
    <w:p w14:paraId="684FFE33" w14:textId="18007FF4" w:rsidR="00F638A2" w:rsidRDefault="00F638A2" w:rsidP="00917CD8">
      <w:pPr>
        <w:spacing w:line="480" w:lineRule="auto"/>
        <w:ind w:firstLine="720"/>
        <w:rPr>
          <w:rFonts w:ascii="Times" w:hAnsi="Times"/>
        </w:rPr>
      </w:pPr>
    </w:p>
    <w:p w14:paraId="391D1C3A" w14:textId="77777777" w:rsidR="007E3843" w:rsidRDefault="007E3843" w:rsidP="007876A9">
      <w:pPr>
        <w:spacing w:line="480" w:lineRule="auto"/>
        <w:rPr>
          <w:rFonts w:ascii="Times" w:hAnsi="Times"/>
        </w:rPr>
      </w:pPr>
    </w:p>
    <w:p w14:paraId="1BCB4FD4" w14:textId="551D7804" w:rsidR="007876A9" w:rsidRDefault="007876A9" w:rsidP="00917CD8">
      <w:pPr>
        <w:spacing w:line="480" w:lineRule="auto"/>
        <w:ind w:firstLine="720"/>
        <w:rPr>
          <w:rFonts w:ascii="Times" w:hAnsi="Times"/>
        </w:rPr>
      </w:pPr>
      <w:r>
        <w:rPr>
          <w:noProof/>
        </w:rPr>
        <w:lastRenderedPageBreak/>
        <w:drawing>
          <wp:anchor distT="0" distB="0" distL="114300" distR="114300" simplePos="0" relativeHeight="251660288" behindDoc="0" locked="0" layoutInCell="1" allowOverlap="1" wp14:anchorId="104EE6B4" wp14:editId="66922511">
            <wp:simplePos x="0" y="0"/>
            <wp:positionH relativeFrom="column">
              <wp:posOffset>114300</wp:posOffset>
            </wp:positionH>
            <wp:positionV relativeFrom="paragraph">
              <wp:posOffset>1714500</wp:posOffset>
            </wp:positionV>
            <wp:extent cx="5486400" cy="3733800"/>
            <wp:effectExtent l="0" t="0" r="25400" b="25400"/>
            <wp:wrapTight wrapText="bothSides">
              <wp:wrapPolygon edited="0">
                <wp:start x="0" y="0"/>
                <wp:lineTo x="0" y="21600"/>
                <wp:lineTo x="21600" y="2160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917CD8">
        <w:rPr>
          <w:rFonts w:ascii="Times" w:hAnsi="Times"/>
        </w:rPr>
        <w:t>We began by testing our algorithm on the writing portfo</w:t>
      </w:r>
      <w:r w:rsidR="00C96289">
        <w:rPr>
          <w:rFonts w:ascii="Times" w:hAnsi="Times"/>
        </w:rPr>
        <w:t>lio data set. On this dataset. a</w:t>
      </w:r>
      <w:r w:rsidR="00917CD8">
        <w:rPr>
          <w:rFonts w:ascii="Times" w:hAnsi="Times"/>
        </w:rPr>
        <w:t>s per the linked text book, we graphed the distance from each point to it’s k</w:t>
      </w:r>
      <w:r w:rsidR="00FC66C5">
        <w:rPr>
          <w:rFonts w:ascii="Times" w:hAnsi="Times"/>
        </w:rPr>
        <w:t>th</w:t>
      </w:r>
      <w:r w:rsidR="00917CD8">
        <w:rPr>
          <w:rFonts w:ascii="Times" w:hAnsi="Times"/>
        </w:rPr>
        <w:t xml:space="preserve"> neares</w:t>
      </w:r>
      <w:r w:rsidR="00C96289">
        <w:rPr>
          <w:rFonts w:ascii="Times" w:hAnsi="Times"/>
        </w:rPr>
        <w:t xml:space="preserve">t neighbor, for a reasonable k, sorting those distances in increasing order before graphing. We then </w:t>
      </w:r>
      <w:r w:rsidR="00917CD8">
        <w:rPr>
          <w:rFonts w:ascii="Times" w:hAnsi="Times"/>
        </w:rPr>
        <w:t>picked the value located at the heel of that graph for the radius. I</w:t>
      </w:r>
      <w:r w:rsidR="00F638A2">
        <w:rPr>
          <w:rFonts w:ascii="Times" w:hAnsi="Times"/>
        </w:rPr>
        <w:t>n our case, that meant radius = 3.</w:t>
      </w:r>
      <w:r w:rsidR="00FC66C5">
        <w:rPr>
          <w:rFonts w:ascii="Times" w:hAnsi="Times"/>
        </w:rPr>
        <w:t>68 for k=9</w:t>
      </w:r>
      <w:r w:rsidR="00917CD8">
        <w:rPr>
          <w:rFonts w:ascii="Times" w:hAnsi="Times"/>
        </w:rPr>
        <w:t>.</w:t>
      </w:r>
      <w:r w:rsidR="00FC66C5">
        <w:rPr>
          <w:rFonts w:ascii="Times" w:hAnsi="Times"/>
        </w:rPr>
        <w:t xml:space="preserve"> </w:t>
      </w:r>
    </w:p>
    <w:p w14:paraId="7435EDF9" w14:textId="403890F2" w:rsidR="007876A9" w:rsidRDefault="007876A9" w:rsidP="00917CD8">
      <w:pPr>
        <w:spacing w:line="480" w:lineRule="auto"/>
        <w:ind w:firstLine="720"/>
        <w:rPr>
          <w:rFonts w:ascii="Times" w:hAnsi="Times"/>
        </w:rPr>
      </w:pPr>
    </w:p>
    <w:p w14:paraId="610C203D" w14:textId="61C2409F" w:rsidR="00FC66C5" w:rsidRDefault="00FC66C5" w:rsidP="00917CD8">
      <w:pPr>
        <w:spacing w:line="480" w:lineRule="auto"/>
        <w:ind w:firstLine="720"/>
        <w:rPr>
          <w:rFonts w:ascii="Times" w:hAnsi="Times"/>
        </w:rPr>
      </w:pPr>
      <w:r>
        <w:rPr>
          <w:rFonts w:ascii="Times" w:hAnsi="Times"/>
        </w:rPr>
        <w:t>Some experimentation showed that min points should be around 10-20 to avoid either classifying all of the data as noise or making many 1-2 item clusters.  Doing this results in clusters of the following Sizes:</w:t>
      </w:r>
    </w:p>
    <w:p w14:paraId="7ECCB676" w14:textId="5AEBFD5B" w:rsidR="00FC66C5" w:rsidRPr="00FC66C5" w:rsidRDefault="00FC66C5" w:rsidP="00FC66C5">
      <w:pPr>
        <w:spacing w:line="480" w:lineRule="auto"/>
        <w:ind w:firstLine="720"/>
        <w:rPr>
          <w:rFonts w:ascii="Times" w:hAnsi="Times"/>
        </w:rPr>
      </w:pPr>
      <w:r w:rsidRPr="00FC66C5">
        <w:rPr>
          <w:rFonts w:ascii="Times" w:hAnsi="Times"/>
        </w:rPr>
        <w:t>Cluster 1: 56</w:t>
      </w:r>
      <w:r>
        <w:rPr>
          <w:rFonts w:ascii="Times" w:hAnsi="Times"/>
        </w:rPr>
        <w:t xml:space="preserve">, </w:t>
      </w:r>
      <w:r w:rsidRPr="00FC66C5">
        <w:rPr>
          <w:rFonts w:ascii="Times" w:hAnsi="Times"/>
        </w:rPr>
        <w:t>Cluster 2: 17</w:t>
      </w:r>
      <w:r>
        <w:rPr>
          <w:rFonts w:ascii="Times" w:hAnsi="Times"/>
        </w:rPr>
        <w:t xml:space="preserve">, </w:t>
      </w:r>
      <w:r w:rsidRPr="00FC66C5">
        <w:rPr>
          <w:rFonts w:ascii="Times" w:hAnsi="Times"/>
        </w:rPr>
        <w:t>Cluster 3: 6</w:t>
      </w:r>
      <w:r>
        <w:rPr>
          <w:rFonts w:ascii="Times" w:hAnsi="Times"/>
        </w:rPr>
        <w:t xml:space="preserve">, </w:t>
      </w:r>
      <w:r w:rsidRPr="00FC66C5">
        <w:rPr>
          <w:rFonts w:ascii="Times" w:hAnsi="Times"/>
        </w:rPr>
        <w:t>Cluster 4: 10</w:t>
      </w:r>
      <w:r>
        <w:rPr>
          <w:rFonts w:ascii="Times" w:hAnsi="Times"/>
        </w:rPr>
        <w:t xml:space="preserve">, </w:t>
      </w:r>
      <w:r w:rsidRPr="00FC66C5">
        <w:rPr>
          <w:rFonts w:ascii="Times" w:hAnsi="Times"/>
        </w:rPr>
        <w:t>Cluster 5: 9</w:t>
      </w:r>
      <w:r>
        <w:rPr>
          <w:rFonts w:ascii="Times" w:hAnsi="Times"/>
        </w:rPr>
        <w:t xml:space="preserve">, </w:t>
      </w:r>
      <w:r w:rsidRPr="00FC66C5">
        <w:rPr>
          <w:rFonts w:ascii="Times" w:hAnsi="Times"/>
        </w:rPr>
        <w:t>Cluster 6: 11</w:t>
      </w:r>
      <w:r>
        <w:rPr>
          <w:rFonts w:ascii="Times" w:hAnsi="Times"/>
        </w:rPr>
        <w:t xml:space="preserve">, </w:t>
      </w:r>
      <w:r w:rsidRPr="00FC66C5">
        <w:rPr>
          <w:rFonts w:ascii="Times" w:hAnsi="Times"/>
        </w:rPr>
        <w:t>Cluster 7: 6</w:t>
      </w:r>
      <w:r>
        <w:rPr>
          <w:rFonts w:ascii="Times" w:hAnsi="Times"/>
        </w:rPr>
        <w:t xml:space="preserve">, </w:t>
      </w:r>
      <w:r w:rsidRPr="00FC66C5">
        <w:rPr>
          <w:rFonts w:ascii="Times" w:hAnsi="Times"/>
        </w:rPr>
        <w:t>Cluster 8: 12</w:t>
      </w:r>
      <w:r>
        <w:rPr>
          <w:rFonts w:ascii="Times" w:hAnsi="Times"/>
        </w:rPr>
        <w:t xml:space="preserve">, </w:t>
      </w:r>
      <w:r w:rsidRPr="00FC66C5">
        <w:rPr>
          <w:rFonts w:ascii="Times" w:hAnsi="Times"/>
        </w:rPr>
        <w:t>Cluster 9: 5</w:t>
      </w:r>
      <w:r w:rsidR="003E0BC2">
        <w:rPr>
          <w:rFonts w:ascii="Times" w:hAnsi="Times"/>
        </w:rPr>
        <w:br/>
        <w:t>This seemed to us to be superior to agglomerative clustering, as that method throws almost all the points into a single giant cluster. However, to verify our algorithm was working, we then tried it on a dataset which made the clusters obvious.</w:t>
      </w:r>
    </w:p>
    <w:p w14:paraId="3F24D22B" w14:textId="7D288A37" w:rsidR="00FC66C5" w:rsidRDefault="00FC66C5" w:rsidP="00FC66C5">
      <w:pPr>
        <w:spacing w:line="480" w:lineRule="auto"/>
        <w:ind w:firstLine="720"/>
        <w:rPr>
          <w:rFonts w:ascii="Times" w:hAnsi="Times"/>
        </w:rPr>
      </w:pPr>
      <w:r w:rsidRPr="00FC66C5">
        <w:rPr>
          <w:rFonts w:ascii="Times" w:hAnsi="Times"/>
        </w:rPr>
        <w:tab/>
      </w:r>
    </w:p>
    <w:p w14:paraId="029F8F2C" w14:textId="0E37BB59" w:rsidR="00FC66C5" w:rsidRDefault="003E0BC2" w:rsidP="00917CD8">
      <w:pPr>
        <w:spacing w:line="480" w:lineRule="auto"/>
        <w:ind w:firstLine="720"/>
        <w:rPr>
          <w:rFonts w:ascii="Times" w:hAnsi="Times"/>
        </w:rPr>
      </w:pPr>
      <w:r>
        <w:rPr>
          <w:rFonts w:ascii="Times" w:hAnsi="Times"/>
          <w:noProof/>
        </w:rPr>
        <w:drawing>
          <wp:anchor distT="0" distB="0" distL="114300" distR="114300" simplePos="0" relativeHeight="251658240" behindDoc="0" locked="0" layoutInCell="1" allowOverlap="1" wp14:anchorId="2C542D99" wp14:editId="5276B242">
            <wp:simplePos x="0" y="0"/>
            <wp:positionH relativeFrom="column">
              <wp:posOffset>-228600</wp:posOffset>
            </wp:positionH>
            <wp:positionV relativeFrom="paragraph">
              <wp:posOffset>-228600</wp:posOffset>
            </wp:positionV>
            <wp:extent cx="5486400" cy="4582160"/>
            <wp:effectExtent l="0" t="0" r="0" b="0"/>
            <wp:wrapTight wrapText="bothSides">
              <wp:wrapPolygon edited="0">
                <wp:start x="0" y="0"/>
                <wp:lineTo x="0" y="21432"/>
                <wp:lineTo x="21500" y="21432"/>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8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42C67" w14:textId="77777777" w:rsidR="00FC66C5" w:rsidRDefault="00FC66C5" w:rsidP="00917CD8">
      <w:pPr>
        <w:spacing w:line="480" w:lineRule="auto"/>
        <w:ind w:firstLine="720"/>
        <w:rPr>
          <w:rFonts w:ascii="Times" w:hAnsi="Times"/>
        </w:rPr>
      </w:pPr>
    </w:p>
    <w:p w14:paraId="2EA17C33" w14:textId="77777777" w:rsidR="003E0BC2" w:rsidRDefault="003E0BC2" w:rsidP="00917CD8">
      <w:pPr>
        <w:spacing w:line="480" w:lineRule="auto"/>
        <w:ind w:firstLine="720"/>
        <w:rPr>
          <w:rFonts w:ascii="Times" w:hAnsi="Times"/>
        </w:rPr>
      </w:pPr>
    </w:p>
    <w:p w14:paraId="04266B6D" w14:textId="77777777" w:rsidR="003E0BC2" w:rsidRDefault="003E0BC2" w:rsidP="00917CD8">
      <w:pPr>
        <w:spacing w:line="480" w:lineRule="auto"/>
        <w:ind w:firstLine="720"/>
        <w:rPr>
          <w:rFonts w:ascii="Times" w:hAnsi="Times"/>
        </w:rPr>
      </w:pPr>
    </w:p>
    <w:p w14:paraId="50F3DF3B" w14:textId="77777777" w:rsidR="003E0BC2" w:rsidRDefault="003E0BC2" w:rsidP="00917CD8">
      <w:pPr>
        <w:spacing w:line="480" w:lineRule="auto"/>
        <w:ind w:firstLine="720"/>
        <w:rPr>
          <w:rFonts w:ascii="Times" w:hAnsi="Times"/>
        </w:rPr>
      </w:pPr>
    </w:p>
    <w:p w14:paraId="36C7C1D6" w14:textId="77777777" w:rsidR="003E0BC2" w:rsidRDefault="003E0BC2" w:rsidP="00917CD8">
      <w:pPr>
        <w:spacing w:line="480" w:lineRule="auto"/>
        <w:ind w:firstLine="720"/>
        <w:rPr>
          <w:rFonts w:ascii="Times" w:hAnsi="Times"/>
        </w:rPr>
      </w:pPr>
    </w:p>
    <w:p w14:paraId="49161285" w14:textId="77777777" w:rsidR="007876A9" w:rsidRDefault="003E0BC2" w:rsidP="00917CD8">
      <w:pPr>
        <w:spacing w:line="480" w:lineRule="auto"/>
        <w:ind w:firstLine="720"/>
        <w:rPr>
          <w:rFonts w:ascii="Times" w:hAnsi="Times"/>
        </w:rPr>
      </w:pPr>
      <w:r>
        <w:rPr>
          <w:rFonts w:ascii="Times" w:hAnsi="Times"/>
        </w:rPr>
        <w:t xml:space="preserve">Using the same k=9 method as before, we determined the optimal radius for this data to be around 2.88. </w:t>
      </w:r>
      <w:r w:rsidR="005E3A82">
        <w:rPr>
          <w:rFonts w:ascii="Times" w:hAnsi="Times"/>
        </w:rPr>
        <w:t xml:space="preserve"> </w:t>
      </w:r>
    </w:p>
    <w:p w14:paraId="6E526553" w14:textId="587E5169" w:rsidR="007876A9" w:rsidRDefault="007876A9" w:rsidP="00917CD8">
      <w:pPr>
        <w:spacing w:line="480" w:lineRule="auto"/>
        <w:ind w:firstLine="720"/>
        <w:rPr>
          <w:rFonts w:ascii="Times" w:hAnsi="Times"/>
        </w:rPr>
      </w:pPr>
      <w:r>
        <w:rPr>
          <w:noProof/>
        </w:rPr>
        <w:drawing>
          <wp:anchor distT="0" distB="0" distL="114300" distR="114300" simplePos="0" relativeHeight="251659264" behindDoc="0" locked="0" layoutInCell="1" allowOverlap="1" wp14:anchorId="56E9B7D7" wp14:editId="504C0B00">
            <wp:simplePos x="0" y="0"/>
            <wp:positionH relativeFrom="column">
              <wp:posOffset>0</wp:posOffset>
            </wp:positionH>
            <wp:positionV relativeFrom="paragraph">
              <wp:posOffset>-228600</wp:posOffset>
            </wp:positionV>
            <wp:extent cx="5486400" cy="3733800"/>
            <wp:effectExtent l="0" t="0" r="25400" b="25400"/>
            <wp:wrapTight wrapText="bothSides">
              <wp:wrapPolygon edited="0">
                <wp:start x="0" y="0"/>
                <wp:lineTo x="0" y="21600"/>
                <wp:lineTo x="21600" y="21600"/>
                <wp:lineTo x="2160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FA0A4FE" w14:textId="6ED14BB6" w:rsidR="005E3A82" w:rsidRDefault="005E3A82" w:rsidP="00917CD8">
      <w:pPr>
        <w:spacing w:line="480" w:lineRule="auto"/>
        <w:ind w:firstLine="720"/>
        <w:rPr>
          <w:rFonts w:ascii="Times" w:hAnsi="Times"/>
        </w:rPr>
      </w:pPr>
      <w:r>
        <w:rPr>
          <w:rFonts w:ascii="Times" w:hAnsi="Times"/>
        </w:rPr>
        <w:t>We again found the optimal minimum points to be about 15. On this graph, our implementation DBSCan finds almost all of the colored clusters and misses almost all of the graphed out noise. Specifically, it finds the following centers:</w:t>
      </w:r>
    </w:p>
    <w:p w14:paraId="34760503" w14:textId="68AE7718"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X:96.83566</w:t>
      </w:r>
      <w:r w:rsidRPr="005E3A82">
        <w:rPr>
          <w:rFonts w:ascii="Monaco" w:hAnsi="Monaco" w:cs="Monaco"/>
          <w:color w:val="000000"/>
          <w:sz w:val="22"/>
          <w:szCs w:val="22"/>
        </w:rPr>
        <w:tab/>
      </w:r>
      <w:r w:rsidR="00E1044F">
        <w:rPr>
          <w:rFonts w:ascii="Monaco" w:hAnsi="Monaco" w:cs="Monaco"/>
          <w:color w:val="000000"/>
          <w:sz w:val="22"/>
          <w:szCs w:val="22"/>
        </w:rPr>
        <w:tab/>
      </w:r>
      <w:r w:rsidRPr="005E3A82">
        <w:rPr>
          <w:rFonts w:ascii="Monaco" w:hAnsi="Monaco" w:cs="Monaco"/>
          <w:color w:val="000000"/>
          <w:sz w:val="22"/>
          <w:szCs w:val="22"/>
        </w:rPr>
        <w:t>Y:87.56144</w:t>
      </w:r>
      <w:r w:rsidRPr="005E3A82">
        <w:rPr>
          <w:rFonts w:ascii="Monaco" w:hAnsi="Monaco" w:cs="Monaco"/>
          <w:color w:val="000000"/>
          <w:sz w:val="22"/>
          <w:szCs w:val="22"/>
        </w:rPr>
        <w:tab/>
      </w:r>
      <w:r w:rsidRPr="005E3A82">
        <w:rPr>
          <w:rFonts w:ascii="Monaco" w:hAnsi="Monaco" w:cs="Monaco"/>
          <w:color w:val="000000"/>
          <w:sz w:val="22"/>
          <w:szCs w:val="22"/>
        </w:rPr>
        <w:tab/>
      </w:r>
    </w:p>
    <w:p w14:paraId="73D65A15"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X:49.113903</w:t>
      </w:r>
      <w:r w:rsidRPr="005E3A82">
        <w:rPr>
          <w:rFonts w:ascii="Monaco" w:hAnsi="Monaco" w:cs="Monaco"/>
          <w:color w:val="000000"/>
          <w:sz w:val="22"/>
          <w:szCs w:val="22"/>
        </w:rPr>
        <w:tab/>
        <w:t>Y:108.00138</w:t>
      </w:r>
      <w:r w:rsidRPr="005E3A82">
        <w:rPr>
          <w:rFonts w:ascii="Monaco" w:hAnsi="Monaco" w:cs="Monaco"/>
          <w:color w:val="000000"/>
          <w:sz w:val="22"/>
          <w:szCs w:val="22"/>
        </w:rPr>
        <w:tab/>
      </w:r>
      <w:r w:rsidRPr="005E3A82">
        <w:rPr>
          <w:rFonts w:ascii="Monaco" w:hAnsi="Monaco" w:cs="Monaco"/>
          <w:color w:val="000000"/>
          <w:sz w:val="22"/>
          <w:szCs w:val="22"/>
        </w:rPr>
        <w:tab/>
      </w:r>
    </w:p>
    <w:p w14:paraId="2BC6007A"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X:35.545044</w:t>
      </w:r>
      <w:r w:rsidRPr="005E3A82">
        <w:rPr>
          <w:rFonts w:ascii="Monaco" w:hAnsi="Monaco" w:cs="Monaco"/>
          <w:color w:val="000000"/>
          <w:sz w:val="22"/>
          <w:szCs w:val="22"/>
        </w:rPr>
        <w:tab/>
        <w:t>Y:73.31861</w:t>
      </w:r>
      <w:r w:rsidRPr="005E3A82">
        <w:rPr>
          <w:rFonts w:ascii="Monaco" w:hAnsi="Monaco" w:cs="Monaco"/>
          <w:color w:val="000000"/>
          <w:sz w:val="22"/>
          <w:szCs w:val="22"/>
        </w:rPr>
        <w:tab/>
      </w:r>
      <w:r w:rsidRPr="005E3A82">
        <w:rPr>
          <w:rFonts w:ascii="Monaco" w:hAnsi="Monaco" w:cs="Monaco"/>
          <w:color w:val="000000"/>
          <w:sz w:val="22"/>
          <w:szCs w:val="22"/>
        </w:rPr>
        <w:tab/>
      </w:r>
    </w:p>
    <w:p w14:paraId="1F1590E4"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X:124.11486</w:t>
      </w:r>
      <w:r w:rsidRPr="005E3A82">
        <w:rPr>
          <w:rFonts w:ascii="Monaco" w:hAnsi="Monaco" w:cs="Monaco"/>
          <w:color w:val="000000"/>
          <w:sz w:val="22"/>
          <w:szCs w:val="22"/>
        </w:rPr>
        <w:tab/>
        <w:t>Y:49.72649</w:t>
      </w:r>
      <w:r w:rsidRPr="005E3A82">
        <w:rPr>
          <w:rFonts w:ascii="Monaco" w:hAnsi="Monaco" w:cs="Monaco"/>
          <w:color w:val="000000"/>
          <w:sz w:val="22"/>
          <w:szCs w:val="22"/>
        </w:rPr>
        <w:tab/>
      </w:r>
      <w:r w:rsidRPr="005E3A82">
        <w:rPr>
          <w:rFonts w:ascii="Monaco" w:hAnsi="Monaco" w:cs="Monaco"/>
          <w:color w:val="000000"/>
          <w:sz w:val="22"/>
          <w:szCs w:val="22"/>
        </w:rPr>
        <w:tab/>
      </w:r>
    </w:p>
    <w:p w14:paraId="37256BE9"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X:26.434252</w:t>
      </w:r>
      <w:r w:rsidRPr="005E3A82">
        <w:rPr>
          <w:rFonts w:ascii="Monaco" w:hAnsi="Monaco" w:cs="Monaco"/>
          <w:color w:val="000000"/>
          <w:sz w:val="22"/>
          <w:szCs w:val="22"/>
        </w:rPr>
        <w:tab/>
        <w:t>Y:165.55272</w:t>
      </w:r>
      <w:r w:rsidRPr="005E3A82">
        <w:rPr>
          <w:rFonts w:ascii="Monaco" w:hAnsi="Monaco" w:cs="Monaco"/>
          <w:color w:val="000000"/>
          <w:sz w:val="22"/>
          <w:szCs w:val="22"/>
        </w:rPr>
        <w:tab/>
      </w:r>
      <w:r w:rsidRPr="005E3A82">
        <w:rPr>
          <w:rFonts w:ascii="Monaco" w:hAnsi="Monaco" w:cs="Monaco"/>
          <w:color w:val="000000"/>
          <w:sz w:val="22"/>
          <w:szCs w:val="22"/>
        </w:rPr>
        <w:tab/>
      </w:r>
    </w:p>
    <w:p w14:paraId="503FE844"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X:114.091774</w:t>
      </w:r>
      <w:r w:rsidRPr="005E3A82">
        <w:rPr>
          <w:rFonts w:ascii="Monaco" w:hAnsi="Monaco" w:cs="Monaco"/>
          <w:color w:val="000000"/>
          <w:sz w:val="22"/>
          <w:szCs w:val="22"/>
        </w:rPr>
        <w:tab/>
        <w:t>Y:135.3985</w:t>
      </w:r>
      <w:r w:rsidRPr="005E3A82">
        <w:rPr>
          <w:rFonts w:ascii="Monaco" w:hAnsi="Monaco" w:cs="Monaco"/>
          <w:color w:val="000000"/>
          <w:sz w:val="22"/>
          <w:szCs w:val="22"/>
        </w:rPr>
        <w:tab/>
      </w:r>
      <w:r w:rsidRPr="005E3A82">
        <w:rPr>
          <w:rFonts w:ascii="Monaco" w:hAnsi="Monaco" w:cs="Monaco"/>
          <w:color w:val="000000"/>
          <w:sz w:val="22"/>
          <w:szCs w:val="22"/>
        </w:rPr>
        <w:tab/>
      </w:r>
    </w:p>
    <w:p w14:paraId="28573A50" w14:textId="77777777" w:rsidR="005E3A82"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X:113.317856</w:t>
      </w:r>
      <w:r w:rsidRPr="005E3A82">
        <w:rPr>
          <w:rFonts w:ascii="Monaco" w:hAnsi="Monaco" w:cs="Monaco"/>
          <w:color w:val="000000"/>
          <w:sz w:val="22"/>
          <w:szCs w:val="22"/>
        </w:rPr>
        <w:tab/>
        <w:t>Y:137.68613</w:t>
      </w:r>
      <w:r w:rsidRPr="005E3A82">
        <w:rPr>
          <w:rFonts w:ascii="Monaco" w:hAnsi="Monaco" w:cs="Monaco"/>
          <w:color w:val="000000"/>
          <w:sz w:val="22"/>
          <w:szCs w:val="22"/>
        </w:rPr>
        <w:tab/>
      </w:r>
      <w:r w:rsidRPr="005E3A82">
        <w:rPr>
          <w:rFonts w:ascii="Monaco" w:hAnsi="Monaco" w:cs="Monaco"/>
          <w:color w:val="000000"/>
          <w:sz w:val="22"/>
          <w:szCs w:val="22"/>
        </w:rPr>
        <w:tab/>
      </w:r>
    </w:p>
    <w:p w14:paraId="7A536294" w14:textId="55E79EB1" w:rsidR="005E3A82" w:rsidRDefault="00E1044F" w:rsidP="00917CD8">
      <w:pPr>
        <w:spacing w:line="480" w:lineRule="auto"/>
        <w:ind w:firstLine="720"/>
        <w:rPr>
          <w:rFonts w:ascii="Monaco" w:hAnsi="Monaco" w:cs="Monaco"/>
          <w:color w:val="000000"/>
          <w:sz w:val="22"/>
          <w:szCs w:val="22"/>
        </w:rPr>
      </w:pPr>
      <w:r>
        <w:rPr>
          <w:rFonts w:ascii="Monaco" w:hAnsi="Monaco" w:cs="Monaco"/>
          <w:color w:val="000000"/>
          <w:sz w:val="22"/>
          <w:szCs w:val="22"/>
        </w:rPr>
        <w:t xml:space="preserve">X:70.55266    </w:t>
      </w:r>
      <w:r w:rsidR="005E3A82" w:rsidRPr="005E3A82">
        <w:rPr>
          <w:rFonts w:ascii="Monaco" w:hAnsi="Monaco" w:cs="Monaco"/>
          <w:color w:val="000000"/>
          <w:sz w:val="22"/>
          <w:szCs w:val="22"/>
        </w:rPr>
        <w:t>Y:123.40223</w:t>
      </w:r>
      <w:r w:rsidR="005E3A82" w:rsidRPr="005E3A82">
        <w:rPr>
          <w:rFonts w:ascii="Monaco" w:hAnsi="Monaco" w:cs="Monaco"/>
          <w:color w:val="000000"/>
          <w:sz w:val="22"/>
          <w:szCs w:val="22"/>
        </w:rPr>
        <w:tab/>
      </w:r>
      <w:r w:rsidR="005E3A82" w:rsidRPr="005E3A82">
        <w:rPr>
          <w:rFonts w:ascii="Monaco" w:hAnsi="Monaco" w:cs="Monaco"/>
          <w:color w:val="000000"/>
          <w:sz w:val="22"/>
          <w:szCs w:val="22"/>
        </w:rPr>
        <w:tab/>
      </w:r>
    </w:p>
    <w:p w14:paraId="3EDCBBDC" w14:textId="77777777" w:rsidR="007876A9" w:rsidRDefault="005E3A82" w:rsidP="00917CD8">
      <w:pPr>
        <w:spacing w:line="480" w:lineRule="auto"/>
        <w:ind w:firstLine="720"/>
        <w:rPr>
          <w:rFonts w:ascii="Monaco" w:hAnsi="Monaco" w:cs="Monaco"/>
          <w:color w:val="000000"/>
          <w:sz w:val="22"/>
          <w:szCs w:val="22"/>
        </w:rPr>
      </w:pPr>
      <w:r w:rsidRPr="005E3A82">
        <w:rPr>
          <w:rFonts w:ascii="Monaco" w:hAnsi="Monaco" w:cs="Monaco"/>
          <w:color w:val="000000"/>
          <w:sz w:val="22"/>
          <w:szCs w:val="22"/>
        </w:rPr>
        <w:t>X:74.05511</w:t>
      </w:r>
      <w:r w:rsidRPr="005E3A82">
        <w:rPr>
          <w:rFonts w:ascii="Monaco" w:hAnsi="Monaco" w:cs="Monaco"/>
          <w:color w:val="000000"/>
          <w:sz w:val="22"/>
          <w:szCs w:val="22"/>
        </w:rPr>
        <w:tab/>
      </w:r>
      <w:r w:rsidR="00E1044F">
        <w:rPr>
          <w:rFonts w:ascii="Monaco" w:hAnsi="Monaco" w:cs="Monaco"/>
          <w:color w:val="000000"/>
          <w:sz w:val="22"/>
          <w:szCs w:val="22"/>
        </w:rPr>
        <w:t xml:space="preserve">   </w:t>
      </w:r>
      <w:r w:rsidRPr="005E3A82">
        <w:rPr>
          <w:rFonts w:ascii="Monaco" w:hAnsi="Monaco" w:cs="Monaco"/>
          <w:color w:val="000000"/>
          <w:sz w:val="22"/>
          <w:szCs w:val="22"/>
        </w:rPr>
        <w:t>Y:111.54327</w:t>
      </w:r>
      <w:r w:rsidRPr="005E3A82">
        <w:rPr>
          <w:rFonts w:ascii="Monaco" w:hAnsi="Monaco" w:cs="Monaco"/>
          <w:color w:val="000000"/>
          <w:sz w:val="22"/>
          <w:szCs w:val="22"/>
        </w:rPr>
        <w:tab/>
      </w:r>
      <w:r w:rsidRPr="005E3A82">
        <w:rPr>
          <w:rFonts w:ascii="Monaco" w:hAnsi="Monaco" w:cs="Monaco"/>
          <w:color w:val="000000"/>
          <w:sz w:val="22"/>
          <w:szCs w:val="22"/>
        </w:rPr>
        <w:tab/>
      </w:r>
    </w:p>
    <w:p w14:paraId="1EDC62E2" w14:textId="77777777" w:rsidR="007876A9" w:rsidRDefault="007876A9" w:rsidP="00917CD8">
      <w:pPr>
        <w:spacing w:line="480" w:lineRule="auto"/>
        <w:ind w:firstLine="720"/>
        <w:rPr>
          <w:rFonts w:ascii="Monaco" w:hAnsi="Monaco" w:cs="Monaco"/>
          <w:color w:val="000000"/>
          <w:sz w:val="22"/>
          <w:szCs w:val="22"/>
        </w:rPr>
      </w:pPr>
    </w:p>
    <w:p w14:paraId="076A46AA" w14:textId="351FC52F" w:rsidR="00ED0B12" w:rsidRDefault="00CF4385" w:rsidP="00917CD8">
      <w:pPr>
        <w:spacing w:line="480" w:lineRule="auto"/>
        <w:ind w:firstLine="720"/>
      </w:pPr>
      <w:r>
        <w:rPr>
          <w:rFonts w:ascii="Times" w:hAnsi="Times"/>
        </w:rPr>
        <w:br/>
      </w:r>
      <w:r w:rsidR="00ED0B12">
        <w:t>Sources:</w:t>
      </w:r>
    </w:p>
    <w:p w14:paraId="1325A55A" w14:textId="68FEE328" w:rsidR="00ED0B12" w:rsidRDefault="00ED0B12" w:rsidP="00ED0B12">
      <w:pPr>
        <w:spacing w:line="480" w:lineRule="auto"/>
        <w:rPr>
          <w:rFonts w:ascii="Times" w:hAnsi="Times"/>
        </w:rPr>
      </w:pPr>
      <w:r>
        <w:t xml:space="preserve"> </w:t>
      </w:r>
      <w:hyperlink r:id="rId8" w:history="1">
        <w:r w:rsidRPr="00EC5912">
          <w:rPr>
            <w:rStyle w:val="Hyperlink"/>
            <w:rFonts w:ascii="Times" w:hAnsi="Times"/>
          </w:rPr>
          <w:t>http://www-users.cs.umn.edu/~kumar/dmbook/ch8.pdf</w:t>
        </w:r>
      </w:hyperlink>
      <w:r>
        <w:rPr>
          <w:rFonts w:ascii="Times" w:hAnsi="Times"/>
        </w:rPr>
        <w:t>, p528</w:t>
      </w:r>
    </w:p>
    <w:p w14:paraId="26452D03" w14:textId="37F7D75D" w:rsidR="00ED0B12" w:rsidRDefault="00ED0B12" w:rsidP="00ED0B12">
      <w:pPr>
        <w:spacing w:line="480" w:lineRule="auto"/>
        <w:rPr>
          <w:rFonts w:ascii="Times" w:hAnsi="Times"/>
        </w:rPr>
      </w:pPr>
      <w:hyperlink r:id="rId9" w:history="1">
        <w:r w:rsidRPr="00EC5912">
          <w:rPr>
            <w:rStyle w:val="Hyperlink"/>
            <w:rFonts w:ascii="Times" w:hAnsi="Times"/>
          </w:rPr>
          <w:t>http://en.wikipedia.org/wiki/Floyd%E2%80%93Warshall_algorithm</w:t>
        </w:r>
      </w:hyperlink>
    </w:p>
    <w:p w14:paraId="61657F34" w14:textId="14599540" w:rsidR="007E3843" w:rsidRDefault="007E3843" w:rsidP="00ED0B12">
      <w:pPr>
        <w:spacing w:line="480" w:lineRule="auto"/>
        <w:rPr>
          <w:rFonts w:ascii="Times" w:hAnsi="Times"/>
        </w:rPr>
      </w:pPr>
      <w:hyperlink r:id="rId10" w:history="1">
        <w:r w:rsidRPr="00EC5912">
          <w:rPr>
            <w:rStyle w:val="Hyperlink"/>
            <w:rFonts w:ascii="Times" w:hAnsi="Times"/>
          </w:rPr>
          <w:t>http://en.wikipedia.org/wiki/DBSCAN</w:t>
        </w:r>
      </w:hyperlink>
    </w:p>
    <w:p w14:paraId="64A93B66" w14:textId="4B589890" w:rsidR="00E84100" w:rsidRDefault="00E84100" w:rsidP="00ED0B12">
      <w:pPr>
        <w:spacing w:line="480" w:lineRule="auto"/>
        <w:rPr>
          <w:rFonts w:ascii="Times" w:hAnsi="Times"/>
        </w:rPr>
      </w:pPr>
      <w:r>
        <w:rPr>
          <w:rFonts w:ascii="Times" w:hAnsi="Times"/>
        </w:rPr>
        <w:t>Test Dataset From:</w:t>
      </w:r>
      <w:bookmarkStart w:id="0" w:name="_GoBack"/>
      <w:bookmarkEnd w:id="0"/>
    </w:p>
    <w:p w14:paraId="7CEF6D54" w14:textId="60F8A3B0" w:rsidR="007E3843" w:rsidRDefault="007876A9" w:rsidP="00ED0B12">
      <w:pPr>
        <w:spacing w:line="480" w:lineRule="auto"/>
        <w:rPr>
          <w:rFonts w:ascii="Times" w:hAnsi="Times"/>
        </w:rPr>
      </w:pPr>
      <w:hyperlink r:id="rId11" w:history="1">
        <w:r w:rsidRPr="007876A9">
          <w:rPr>
            <w:rStyle w:val="Hyperlink"/>
            <w:rFonts w:ascii="Times" w:hAnsi="Times"/>
          </w:rPr>
          <w:t>http://www.vbforums.com/showthread.php?755167-Density-Based-Spatial-Clustering-of-Applications-with-Noise-%28DBSCAN%29</w:t>
        </w:r>
      </w:hyperlink>
    </w:p>
    <w:p w14:paraId="46DC9239" w14:textId="77777777" w:rsidR="00ED0B12" w:rsidRPr="00CC3AF7" w:rsidRDefault="00ED0B12" w:rsidP="00ED0B12">
      <w:pPr>
        <w:spacing w:line="480" w:lineRule="auto"/>
        <w:rPr>
          <w:rFonts w:ascii="Times" w:hAnsi="Times"/>
        </w:rPr>
      </w:pPr>
    </w:p>
    <w:p w14:paraId="16E26F26" w14:textId="77777777" w:rsidR="00CF4385" w:rsidRDefault="00CF4385" w:rsidP="00CF4385">
      <w:pPr>
        <w:spacing w:line="480" w:lineRule="auto"/>
        <w:ind w:firstLine="720"/>
      </w:pPr>
    </w:p>
    <w:sectPr w:rsidR="00CF4385" w:rsidSect="00490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85"/>
    <w:rsid w:val="000E219F"/>
    <w:rsid w:val="00261364"/>
    <w:rsid w:val="003E0BC2"/>
    <w:rsid w:val="00490DE8"/>
    <w:rsid w:val="005E3A82"/>
    <w:rsid w:val="007876A9"/>
    <w:rsid w:val="007E3843"/>
    <w:rsid w:val="00917CD8"/>
    <w:rsid w:val="00C96289"/>
    <w:rsid w:val="00CF4385"/>
    <w:rsid w:val="00E1044F"/>
    <w:rsid w:val="00E84100"/>
    <w:rsid w:val="00ED0B12"/>
    <w:rsid w:val="00F62AA4"/>
    <w:rsid w:val="00F638A2"/>
    <w:rsid w:val="00FC6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20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B12"/>
    <w:rPr>
      <w:color w:val="0000FF" w:themeColor="hyperlink"/>
      <w:u w:val="single"/>
    </w:rPr>
  </w:style>
  <w:style w:type="paragraph" w:styleId="BalloonText">
    <w:name w:val="Balloon Text"/>
    <w:basedOn w:val="Normal"/>
    <w:link w:val="BalloonTextChar"/>
    <w:uiPriority w:val="99"/>
    <w:semiHidden/>
    <w:unhideWhenUsed/>
    <w:rsid w:val="00F638A2"/>
    <w:rPr>
      <w:rFonts w:ascii="Lucida Grande" w:hAnsi="Lucida Grande"/>
      <w:sz w:val="18"/>
      <w:szCs w:val="18"/>
    </w:rPr>
  </w:style>
  <w:style w:type="character" w:customStyle="1" w:styleId="BalloonTextChar">
    <w:name w:val="Balloon Text Char"/>
    <w:basedOn w:val="DefaultParagraphFont"/>
    <w:link w:val="BalloonText"/>
    <w:uiPriority w:val="99"/>
    <w:semiHidden/>
    <w:rsid w:val="00F638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B12"/>
    <w:rPr>
      <w:color w:val="0000FF" w:themeColor="hyperlink"/>
      <w:u w:val="single"/>
    </w:rPr>
  </w:style>
  <w:style w:type="paragraph" w:styleId="BalloonText">
    <w:name w:val="Balloon Text"/>
    <w:basedOn w:val="Normal"/>
    <w:link w:val="BalloonTextChar"/>
    <w:uiPriority w:val="99"/>
    <w:semiHidden/>
    <w:unhideWhenUsed/>
    <w:rsid w:val="00F638A2"/>
    <w:rPr>
      <w:rFonts w:ascii="Lucida Grande" w:hAnsi="Lucida Grande"/>
      <w:sz w:val="18"/>
      <w:szCs w:val="18"/>
    </w:rPr>
  </w:style>
  <w:style w:type="character" w:customStyle="1" w:styleId="BalloonTextChar">
    <w:name w:val="Balloon Text Char"/>
    <w:basedOn w:val="DefaultParagraphFont"/>
    <w:link w:val="BalloonText"/>
    <w:uiPriority w:val="99"/>
    <w:semiHidden/>
    <w:rsid w:val="00F638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06825">
      <w:bodyDiv w:val="1"/>
      <w:marLeft w:val="0"/>
      <w:marRight w:val="0"/>
      <w:marTop w:val="0"/>
      <w:marBottom w:val="0"/>
      <w:divBdr>
        <w:top w:val="none" w:sz="0" w:space="0" w:color="auto"/>
        <w:left w:val="none" w:sz="0" w:space="0" w:color="auto"/>
        <w:bottom w:val="none" w:sz="0" w:space="0" w:color="auto"/>
        <w:right w:val="none" w:sz="0" w:space="0" w:color="auto"/>
      </w:divBdr>
    </w:div>
    <w:div w:id="1162818718">
      <w:bodyDiv w:val="1"/>
      <w:marLeft w:val="0"/>
      <w:marRight w:val="0"/>
      <w:marTop w:val="0"/>
      <w:marBottom w:val="0"/>
      <w:divBdr>
        <w:top w:val="none" w:sz="0" w:space="0" w:color="auto"/>
        <w:left w:val="none" w:sz="0" w:space="0" w:color="auto"/>
        <w:bottom w:val="none" w:sz="0" w:space="0" w:color="auto"/>
        <w:right w:val="none" w:sz="0" w:space="0" w:color="auto"/>
      </w:divBdr>
    </w:div>
    <w:div w:id="203148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bforums.com/showthread.php?755167-Density-Based-Spatial-Clustering-of-Applications-with-Noise-%28DBSCAN%2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chart" Target="charts/chart2.xml"/><Relationship Id="rId8" Type="http://schemas.openxmlformats.org/officeDocument/2006/relationships/hyperlink" Target="http://www-users.cs.umn.edu/~kumar/dmbook/ch8.pdf" TargetMode="External"/><Relationship Id="rId9" Type="http://schemas.openxmlformats.org/officeDocument/2006/relationships/hyperlink" Target="http://en.wikipedia.org/wiki/Floyd%E2%80%93Warshall_algorithm" TargetMode="External"/><Relationship Id="rId10" Type="http://schemas.openxmlformats.org/officeDocument/2006/relationships/hyperlink" Target="http://en.wikipedia.org/wiki/DBSCA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Distance</a:t>
            </a:r>
            <a:r>
              <a:rPr lang="en-US" baseline="0"/>
              <a:t> to 9th Nearest Neighbor: Writing Portfolio</a:t>
            </a:r>
            <a:endParaRPr lang="en-US"/>
          </a:p>
        </c:rich>
      </c:tx>
      <c:layout/>
      <c:overlay val="0"/>
    </c:title>
    <c:autoTitleDeleted val="0"/>
    <c:plotArea>
      <c:layout/>
      <c:lineChart>
        <c:grouping val="standard"/>
        <c:varyColors val="0"/>
        <c:ser>
          <c:idx val="0"/>
          <c:order val="0"/>
          <c:marker>
            <c:symbol val="none"/>
          </c:marker>
          <c:val>
            <c:numRef>
              <c:f>Sheet1!$A$5:$FS$5</c:f>
              <c:numCache>
                <c:formatCode>General</c:formatCode>
                <c:ptCount val="175"/>
                <c:pt idx="0">
                  <c:v>2.312244399999998</c:v>
                </c:pt>
                <c:pt idx="1">
                  <c:v>2.3457782</c:v>
                </c:pt>
                <c:pt idx="2">
                  <c:v>2.349255799999999</c:v>
                </c:pt>
                <c:pt idx="3">
                  <c:v>2.370964</c:v>
                </c:pt>
                <c:pt idx="4">
                  <c:v>2.381637</c:v>
                </c:pt>
                <c:pt idx="5">
                  <c:v>2.3833804</c:v>
                </c:pt>
                <c:pt idx="6">
                  <c:v>2.3971345</c:v>
                </c:pt>
                <c:pt idx="7">
                  <c:v>2.419217</c:v>
                </c:pt>
                <c:pt idx="8">
                  <c:v>2.4242263</c:v>
                </c:pt>
                <c:pt idx="9">
                  <c:v>2.455159399999999</c:v>
                </c:pt>
                <c:pt idx="10">
                  <c:v>2.4558263</c:v>
                </c:pt>
                <c:pt idx="11">
                  <c:v>2.4617143</c:v>
                </c:pt>
                <c:pt idx="12">
                  <c:v>2.4765587</c:v>
                </c:pt>
                <c:pt idx="13">
                  <c:v>2.512961</c:v>
                </c:pt>
                <c:pt idx="14">
                  <c:v>2.513683</c:v>
                </c:pt>
                <c:pt idx="15">
                  <c:v>2.515766</c:v>
                </c:pt>
                <c:pt idx="16">
                  <c:v>2.5254738</c:v>
                </c:pt>
                <c:pt idx="17">
                  <c:v>2.5257452</c:v>
                </c:pt>
                <c:pt idx="18">
                  <c:v>2.527732</c:v>
                </c:pt>
                <c:pt idx="19">
                  <c:v>2.5289717</c:v>
                </c:pt>
                <c:pt idx="20">
                  <c:v>2.5491047</c:v>
                </c:pt>
                <c:pt idx="21">
                  <c:v>2.5581663</c:v>
                </c:pt>
                <c:pt idx="22">
                  <c:v>2.57294</c:v>
                </c:pt>
                <c:pt idx="23">
                  <c:v>2.5731282</c:v>
                </c:pt>
                <c:pt idx="24">
                  <c:v>2.57884</c:v>
                </c:pt>
                <c:pt idx="25">
                  <c:v>2.5816207</c:v>
                </c:pt>
                <c:pt idx="26">
                  <c:v>2.600581</c:v>
                </c:pt>
                <c:pt idx="27">
                  <c:v>2.6044476</c:v>
                </c:pt>
                <c:pt idx="28">
                  <c:v>2.61028</c:v>
                </c:pt>
                <c:pt idx="29">
                  <c:v>2.6272366</c:v>
                </c:pt>
                <c:pt idx="30">
                  <c:v>2.6529446</c:v>
                </c:pt>
                <c:pt idx="31">
                  <c:v>2.6587703</c:v>
                </c:pt>
                <c:pt idx="32">
                  <c:v>2.7015438</c:v>
                </c:pt>
                <c:pt idx="33">
                  <c:v>2.711277</c:v>
                </c:pt>
                <c:pt idx="34">
                  <c:v>2.7134874</c:v>
                </c:pt>
                <c:pt idx="35">
                  <c:v>2.7152655</c:v>
                </c:pt>
                <c:pt idx="36">
                  <c:v>2.7193508</c:v>
                </c:pt>
                <c:pt idx="37">
                  <c:v>2.7202923</c:v>
                </c:pt>
                <c:pt idx="38">
                  <c:v>2.7207987</c:v>
                </c:pt>
                <c:pt idx="39">
                  <c:v>2.7292697</c:v>
                </c:pt>
                <c:pt idx="40">
                  <c:v>2.7300408</c:v>
                </c:pt>
                <c:pt idx="41">
                  <c:v>2.736956399999999</c:v>
                </c:pt>
                <c:pt idx="42">
                  <c:v>2.7487047</c:v>
                </c:pt>
                <c:pt idx="43">
                  <c:v>2.7517333</c:v>
                </c:pt>
                <c:pt idx="44">
                  <c:v>2.7568166</c:v>
                </c:pt>
                <c:pt idx="45">
                  <c:v>2.7577746</c:v>
                </c:pt>
                <c:pt idx="46">
                  <c:v>2.7657259</c:v>
                </c:pt>
                <c:pt idx="47">
                  <c:v>2.775915</c:v>
                </c:pt>
                <c:pt idx="48">
                  <c:v>2.7832515</c:v>
                </c:pt>
                <c:pt idx="49">
                  <c:v>2.7921782</c:v>
                </c:pt>
                <c:pt idx="50">
                  <c:v>2.8003604</c:v>
                </c:pt>
                <c:pt idx="51">
                  <c:v>2.8053498</c:v>
                </c:pt>
                <c:pt idx="52">
                  <c:v>2.8106992</c:v>
                </c:pt>
                <c:pt idx="53">
                  <c:v>2.825060399999999</c:v>
                </c:pt>
                <c:pt idx="54">
                  <c:v>2.828796</c:v>
                </c:pt>
                <c:pt idx="55">
                  <c:v>2.8306105</c:v>
                </c:pt>
                <c:pt idx="56">
                  <c:v>2.832788199999998</c:v>
                </c:pt>
                <c:pt idx="57">
                  <c:v>2.836696099999998</c:v>
                </c:pt>
                <c:pt idx="58">
                  <c:v>2.8432097</c:v>
                </c:pt>
                <c:pt idx="59">
                  <c:v>2.8454335</c:v>
                </c:pt>
                <c:pt idx="60">
                  <c:v>2.8527298</c:v>
                </c:pt>
                <c:pt idx="61">
                  <c:v>2.861889099999999</c:v>
                </c:pt>
                <c:pt idx="62">
                  <c:v>2.8704102</c:v>
                </c:pt>
                <c:pt idx="63">
                  <c:v>2.870849099999998</c:v>
                </c:pt>
                <c:pt idx="64">
                  <c:v>2.879024999999999</c:v>
                </c:pt>
                <c:pt idx="65">
                  <c:v>2.885748399999998</c:v>
                </c:pt>
                <c:pt idx="66">
                  <c:v>2.8899796</c:v>
                </c:pt>
                <c:pt idx="67">
                  <c:v>2.915354</c:v>
                </c:pt>
                <c:pt idx="68">
                  <c:v>2.9186268</c:v>
                </c:pt>
                <c:pt idx="69">
                  <c:v>2.9334657</c:v>
                </c:pt>
                <c:pt idx="70">
                  <c:v>2.939585399999999</c:v>
                </c:pt>
                <c:pt idx="71">
                  <c:v>2.939762</c:v>
                </c:pt>
                <c:pt idx="72">
                  <c:v>2.9688063</c:v>
                </c:pt>
                <c:pt idx="73">
                  <c:v>2.980271</c:v>
                </c:pt>
                <c:pt idx="74">
                  <c:v>2.9875977</c:v>
                </c:pt>
                <c:pt idx="75">
                  <c:v>2.9944305</c:v>
                </c:pt>
                <c:pt idx="76">
                  <c:v>3.0008729</c:v>
                </c:pt>
                <c:pt idx="77">
                  <c:v>3.015056399999998</c:v>
                </c:pt>
                <c:pt idx="78">
                  <c:v>3.015224</c:v>
                </c:pt>
                <c:pt idx="79">
                  <c:v>3.0161555</c:v>
                </c:pt>
                <c:pt idx="80">
                  <c:v>3.0286877</c:v>
                </c:pt>
                <c:pt idx="81">
                  <c:v>3.0419083</c:v>
                </c:pt>
                <c:pt idx="82">
                  <c:v>3.0620477</c:v>
                </c:pt>
                <c:pt idx="83">
                  <c:v>3.0625157</c:v>
                </c:pt>
                <c:pt idx="84">
                  <c:v>3.0625157</c:v>
                </c:pt>
                <c:pt idx="85">
                  <c:v>3.0634482</c:v>
                </c:pt>
                <c:pt idx="86">
                  <c:v>3.1017606</c:v>
                </c:pt>
                <c:pt idx="87">
                  <c:v>3.1137033</c:v>
                </c:pt>
                <c:pt idx="88">
                  <c:v>3.132085</c:v>
                </c:pt>
                <c:pt idx="89">
                  <c:v>3.1345541</c:v>
                </c:pt>
                <c:pt idx="90">
                  <c:v>3.1364837</c:v>
                </c:pt>
                <c:pt idx="91">
                  <c:v>3.1383955</c:v>
                </c:pt>
                <c:pt idx="92">
                  <c:v>3.1440382</c:v>
                </c:pt>
                <c:pt idx="93">
                  <c:v>3.1832957</c:v>
                </c:pt>
                <c:pt idx="94">
                  <c:v>3.1874158</c:v>
                </c:pt>
                <c:pt idx="95">
                  <c:v>3.1892152</c:v>
                </c:pt>
                <c:pt idx="96">
                  <c:v>3.2109084</c:v>
                </c:pt>
                <c:pt idx="97">
                  <c:v>3.2167442</c:v>
                </c:pt>
                <c:pt idx="98">
                  <c:v>3.217904</c:v>
                </c:pt>
                <c:pt idx="99">
                  <c:v>3.2181797</c:v>
                </c:pt>
                <c:pt idx="100">
                  <c:v>3.2331424</c:v>
                </c:pt>
                <c:pt idx="101">
                  <c:v>3.2457104</c:v>
                </c:pt>
                <c:pt idx="102">
                  <c:v>3.2506375</c:v>
                </c:pt>
                <c:pt idx="103">
                  <c:v>3.2715318</c:v>
                </c:pt>
                <c:pt idx="104">
                  <c:v>3.281932</c:v>
                </c:pt>
                <c:pt idx="105">
                  <c:v>3.2845798</c:v>
                </c:pt>
                <c:pt idx="106">
                  <c:v>3.2885122</c:v>
                </c:pt>
                <c:pt idx="107">
                  <c:v>3.310544999999998</c:v>
                </c:pt>
                <c:pt idx="108">
                  <c:v>3.3152878</c:v>
                </c:pt>
                <c:pt idx="109">
                  <c:v>3.3279479</c:v>
                </c:pt>
                <c:pt idx="110">
                  <c:v>3.3288548</c:v>
                </c:pt>
                <c:pt idx="111">
                  <c:v>3.3340542</c:v>
                </c:pt>
                <c:pt idx="112">
                  <c:v>3.342224</c:v>
                </c:pt>
                <c:pt idx="113">
                  <c:v>3.3730545</c:v>
                </c:pt>
                <c:pt idx="114">
                  <c:v>3.393588</c:v>
                </c:pt>
                <c:pt idx="115">
                  <c:v>3.3967147</c:v>
                </c:pt>
                <c:pt idx="116">
                  <c:v>3.4252605</c:v>
                </c:pt>
                <c:pt idx="117">
                  <c:v>3.430358399999998</c:v>
                </c:pt>
                <c:pt idx="118">
                  <c:v>3.4694805</c:v>
                </c:pt>
                <c:pt idx="119">
                  <c:v>3.4876616</c:v>
                </c:pt>
                <c:pt idx="120">
                  <c:v>3.501021</c:v>
                </c:pt>
                <c:pt idx="121">
                  <c:v>3.5090108</c:v>
                </c:pt>
                <c:pt idx="122">
                  <c:v>3.5127592</c:v>
                </c:pt>
                <c:pt idx="123">
                  <c:v>3.5185485</c:v>
                </c:pt>
                <c:pt idx="124">
                  <c:v>3.5271096</c:v>
                </c:pt>
                <c:pt idx="125">
                  <c:v>3.537367</c:v>
                </c:pt>
                <c:pt idx="126">
                  <c:v>3.5592072</c:v>
                </c:pt>
                <c:pt idx="127">
                  <c:v>3.5788143</c:v>
                </c:pt>
                <c:pt idx="128">
                  <c:v>3.5824037</c:v>
                </c:pt>
                <c:pt idx="129">
                  <c:v>3.6395001</c:v>
                </c:pt>
                <c:pt idx="130">
                  <c:v>3.6400802</c:v>
                </c:pt>
                <c:pt idx="131">
                  <c:v>3.6400802</c:v>
                </c:pt>
                <c:pt idx="132">
                  <c:v>3.6851187</c:v>
                </c:pt>
                <c:pt idx="133">
                  <c:v>3.6984105</c:v>
                </c:pt>
                <c:pt idx="134">
                  <c:v>3.7155843</c:v>
                </c:pt>
                <c:pt idx="135">
                  <c:v>3.7200813</c:v>
                </c:pt>
                <c:pt idx="136">
                  <c:v>3.7800875</c:v>
                </c:pt>
                <c:pt idx="137">
                  <c:v>3.8541894</c:v>
                </c:pt>
                <c:pt idx="138">
                  <c:v>3.888412</c:v>
                </c:pt>
                <c:pt idx="139">
                  <c:v>3.901066</c:v>
                </c:pt>
                <c:pt idx="140">
                  <c:v>3.9118817</c:v>
                </c:pt>
                <c:pt idx="141">
                  <c:v>3.922250299999999</c:v>
                </c:pt>
                <c:pt idx="142">
                  <c:v>4.073861</c:v>
                </c:pt>
                <c:pt idx="143">
                  <c:v>4.1307826</c:v>
                </c:pt>
                <c:pt idx="144">
                  <c:v>4.3153324</c:v>
                </c:pt>
                <c:pt idx="145">
                  <c:v>4.3218</c:v>
                </c:pt>
                <c:pt idx="146">
                  <c:v>4.343831</c:v>
                </c:pt>
                <c:pt idx="147">
                  <c:v>4.352023999999998</c:v>
                </c:pt>
                <c:pt idx="148">
                  <c:v>4.396857</c:v>
                </c:pt>
                <c:pt idx="149">
                  <c:v>4.554014999999997</c:v>
                </c:pt>
                <c:pt idx="150">
                  <c:v>4.5759435</c:v>
                </c:pt>
                <c:pt idx="151">
                  <c:v>4.5783215</c:v>
                </c:pt>
                <c:pt idx="152">
                  <c:v>4.7576714</c:v>
                </c:pt>
                <c:pt idx="153">
                  <c:v>4.7665763</c:v>
                </c:pt>
                <c:pt idx="154">
                  <c:v>4.7785907</c:v>
                </c:pt>
                <c:pt idx="155">
                  <c:v>4.781389</c:v>
                </c:pt>
                <c:pt idx="156">
                  <c:v>4.8210683</c:v>
                </c:pt>
                <c:pt idx="157">
                  <c:v>4.8261657</c:v>
                </c:pt>
                <c:pt idx="158">
                  <c:v>4.8577633</c:v>
                </c:pt>
                <c:pt idx="159">
                  <c:v>4.863019499999998</c:v>
                </c:pt>
                <c:pt idx="160">
                  <c:v>4.8768005</c:v>
                </c:pt>
                <c:pt idx="161">
                  <c:v>4.990225</c:v>
                </c:pt>
                <c:pt idx="162">
                  <c:v>5.015363</c:v>
                </c:pt>
                <c:pt idx="163">
                  <c:v>5.0437512</c:v>
                </c:pt>
                <c:pt idx="164">
                  <c:v>5.2260704</c:v>
                </c:pt>
                <c:pt idx="165">
                  <c:v>5.2361794</c:v>
                </c:pt>
                <c:pt idx="166">
                  <c:v>5.3156323</c:v>
                </c:pt>
                <c:pt idx="167">
                  <c:v>5.6888094</c:v>
                </c:pt>
                <c:pt idx="168">
                  <c:v>5.967579999999998</c:v>
                </c:pt>
                <c:pt idx="169">
                  <c:v>5.998446</c:v>
                </c:pt>
                <c:pt idx="170">
                  <c:v>6.02917</c:v>
                </c:pt>
                <c:pt idx="171">
                  <c:v>6.0596642</c:v>
                </c:pt>
                <c:pt idx="172">
                  <c:v>6.187173999999998</c:v>
                </c:pt>
                <c:pt idx="173">
                  <c:v>6.304181599999997</c:v>
                </c:pt>
                <c:pt idx="174">
                  <c:v>6.369245</c:v>
                </c:pt>
              </c:numCache>
            </c:numRef>
          </c:val>
          <c:smooth val="0"/>
        </c:ser>
        <c:dLbls>
          <c:showLegendKey val="0"/>
          <c:showVal val="0"/>
          <c:showCatName val="0"/>
          <c:showSerName val="0"/>
          <c:showPercent val="0"/>
          <c:showBubbleSize val="0"/>
        </c:dLbls>
        <c:marker val="1"/>
        <c:smooth val="0"/>
        <c:axId val="2129447976"/>
        <c:axId val="2128867736"/>
      </c:lineChart>
      <c:catAx>
        <c:axId val="2129447976"/>
        <c:scaling>
          <c:orientation val="minMax"/>
        </c:scaling>
        <c:delete val="1"/>
        <c:axPos val="b"/>
        <c:majorTickMark val="out"/>
        <c:minorTickMark val="none"/>
        <c:tickLblPos val="nextTo"/>
        <c:crossAx val="2128867736"/>
        <c:crosses val="autoZero"/>
        <c:auto val="1"/>
        <c:lblAlgn val="ctr"/>
        <c:lblOffset val="100"/>
        <c:noMultiLvlLbl val="0"/>
      </c:catAx>
      <c:valAx>
        <c:axId val="2128867736"/>
        <c:scaling>
          <c:orientation val="minMax"/>
        </c:scaling>
        <c:delete val="0"/>
        <c:axPos val="l"/>
        <c:majorGridlines/>
        <c:title>
          <c:tx>
            <c:rich>
              <a:bodyPr rot="-5400000" vert="horz"/>
              <a:lstStyle/>
              <a:p>
                <a:pPr>
                  <a:defRPr/>
                </a:pPr>
                <a:r>
                  <a:rPr lang="en-US"/>
                  <a:t>Distance</a:t>
                </a:r>
              </a:p>
            </c:rich>
          </c:tx>
          <c:layout/>
          <c:overlay val="0"/>
        </c:title>
        <c:numFmt formatCode="General" sourceLinked="1"/>
        <c:majorTickMark val="out"/>
        <c:minorTickMark val="none"/>
        <c:tickLblPos val="nextTo"/>
        <c:crossAx val="21294479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Distance to 9th Nearest Neighbor: Test Dataset</a:t>
            </a:r>
            <a:endParaRPr lang="en-US">
              <a:effectLst/>
            </a:endParaRPr>
          </a:p>
        </c:rich>
      </c:tx>
      <c:layout/>
      <c:overlay val="0"/>
    </c:title>
    <c:autoTitleDeleted val="0"/>
    <c:plotArea>
      <c:layout/>
      <c:lineChart>
        <c:grouping val="standard"/>
        <c:varyColors val="0"/>
        <c:ser>
          <c:idx val="0"/>
          <c:order val="0"/>
          <c:marker>
            <c:symbol val="none"/>
          </c:marker>
          <c:val>
            <c:numRef>
              <c:f>Sheet1!$A$10:$JT$10</c:f>
              <c:numCache>
                <c:formatCode>General</c:formatCode>
                <c:ptCount val="280"/>
                <c:pt idx="0">
                  <c:v>0.59257025</c:v>
                </c:pt>
                <c:pt idx="1">
                  <c:v>0.7689704</c:v>
                </c:pt>
                <c:pt idx="2">
                  <c:v>0.7768138</c:v>
                </c:pt>
                <c:pt idx="3">
                  <c:v>0.80995166</c:v>
                </c:pt>
                <c:pt idx="4">
                  <c:v>0.8100791</c:v>
                </c:pt>
                <c:pt idx="5">
                  <c:v>0.822849</c:v>
                </c:pt>
                <c:pt idx="6">
                  <c:v>0.82748055</c:v>
                </c:pt>
                <c:pt idx="7">
                  <c:v>0.82748055</c:v>
                </c:pt>
                <c:pt idx="8">
                  <c:v>0.871571</c:v>
                </c:pt>
                <c:pt idx="9">
                  <c:v>0.89134395</c:v>
                </c:pt>
                <c:pt idx="10">
                  <c:v>0.8981583</c:v>
                </c:pt>
                <c:pt idx="11">
                  <c:v>0.9261119</c:v>
                </c:pt>
                <c:pt idx="12">
                  <c:v>0.93744755</c:v>
                </c:pt>
                <c:pt idx="13">
                  <c:v>0.9374508</c:v>
                </c:pt>
                <c:pt idx="14">
                  <c:v>0.9402788</c:v>
                </c:pt>
                <c:pt idx="15">
                  <c:v>0.9424549</c:v>
                </c:pt>
                <c:pt idx="16">
                  <c:v>0.94291633</c:v>
                </c:pt>
                <c:pt idx="17">
                  <c:v>0.95107406</c:v>
                </c:pt>
                <c:pt idx="18">
                  <c:v>0.9548684</c:v>
                </c:pt>
                <c:pt idx="19">
                  <c:v>1.0106504</c:v>
                </c:pt>
                <c:pt idx="20">
                  <c:v>1.0141658</c:v>
                </c:pt>
                <c:pt idx="21">
                  <c:v>1.0218936</c:v>
                </c:pt>
                <c:pt idx="22">
                  <c:v>1.0245603</c:v>
                </c:pt>
                <c:pt idx="23">
                  <c:v>1.0443541</c:v>
                </c:pt>
                <c:pt idx="24">
                  <c:v>1.0654265</c:v>
                </c:pt>
                <c:pt idx="25">
                  <c:v>1.0773591</c:v>
                </c:pt>
                <c:pt idx="26">
                  <c:v>1.082962</c:v>
                </c:pt>
                <c:pt idx="27">
                  <c:v>1.0963854</c:v>
                </c:pt>
                <c:pt idx="28">
                  <c:v>1.1034992</c:v>
                </c:pt>
                <c:pt idx="29">
                  <c:v>1.1120448</c:v>
                </c:pt>
                <c:pt idx="30">
                  <c:v>1.1138424</c:v>
                </c:pt>
                <c:pt idx="31">
                  <c:v>1.1319234</c:v>
                </c:pt>
                <c:pt idx="32">
                  <c:v>1.1364515</c:v>
                </c:pt>
                <c:pt idx="33">
                  <c:v>1.1542224</c:v>
                </c:pt>
                <c:pt idx="34">
                  <c:v>1.1561129</c:v>
                </c:pt>
                <c:pt idx="35">
                  <c:v>1.1597608</c:v>
                </c:pt>
                <c:pt idx="36">
                  <c:v>1.1625717</c:v>
                </c:pt>
                <c:pt idx="37">
                  <c:v>1.1690265</c:v>
                </c:pt>
                <c:pt idx="38">
                  <c:v>1.1832308</c:v>
                </c:pt>
                <c:pt idx="39">
                  <c:v>1.1881258</c:v>
                </c:pt>
                <c:pt idx="40">
                  <c:v>1.1952944</c:v>
                </c:pt>
                <c:pt idx="41">
                  <c:v>1.1979704</c:v>
                </c:pt>
                <c:pt idx="42">
                  <c:v>1.2013713</c:v>
                </c:pt>
                <c:pt idx="43">
                  <c:v>1.2041128</c:v>
                </c:pt>
                <c:pt idx="44">
                  <c:v>1.2041128</c:v>
                </c:pt>
                <c:pt idx="45">
                  <c:v>1.2152524</c:v>
                </c:pt>
                <c:pt idx="46">
                  <c:v>1.216266</c:v>
                </c:pt>
                <c:pt idx="47">
                  <c:v>1.2193675</c:v>
                </c:pt>
                <c:pt idx="48">
                  <c:v>1.2204518</c:v>
                </c:pt>
                <c:pt idx="49">
                  <c:v>1.2377043</c:v>
                </c:pt>
                <c:pt idx="50">
                  <c:v>1.2407916</c:v>
                </c:pt>
                <c:pt idx="51">
                  <c:v>1.2585522</c:v>
                </c:pt>
                <c:pt idx="52">
                  <c:v>1.2637677</c:v>
                </c:pt>
                <c:pt idx="53">
                  <c:v>1.272095</c:v>
                </c:pt>
                <c:pt idx="54">
                  <c:v>1.2852054</c:v>
                </c:pt>
                <c:pt idx="55">
                  <c:v>1.290975</c:v>
                </c:pt>
                <c:pt idx="56">
                  <c:v>1.2914275</c:v>
                </c:pt>
                <c:pt idx="57">
                  <c:v>1.2916387</c:v>
                </c:pt>
                <c:pt idx="58">
                  <c:v>1.2968336</c:v>
                </c:pt>
                <c:pt idx="59">
                  <c:v>1.2968336</c:v>
                </c:pt>
                <c:pt idx="60">
                  <c:v>1.3025974</c:v>
                </c:pt>
                <c:pt idx="61">
                  <c:v>1.3109235</c:v>
                </c:pt>
                <c:pt idx="62">
                  <c:v>1.3122497</c:v>
                </c:pt>
                <c:pt idx="63">
                  <c:v>1.321847</c:v>
                </c:pt>
                <c:pt idx="64">
                  <c:v>1.3257382</c:v>
                </c:pt>
                <c:pt idx="65">
                  <c:v>1.328331</c:v>
                </c:pt>
                <c:pt idx="66">
                  <c:v>1.3422582</c:v>
                </c:pt>
                <c:pt idx="67">
                  <c:v>1.3422582</c:v>
                </c:pt>
                <c:pt idx="68">
                  <c:v>1.3467236</c:v>
                </c:pt>
                <c:pt idx="69">
                  <c:v>1.3567502</c:v>
                </c:pt>
                <c:pt idx="70">
                  <c:v>1.3576245</c:v>
                </c:pt>
                <c:pt idx="71">
                  <c:v>1.3667595</c:v>
                </c:pt>
                <c:pt idx="72">
                  <c:v>1.3700491</c:v>
                </c:pt>
                <c:pt idx="73">
                  <c:v>1.3863254</c:v>
                </c:pt>
                <c:pt idx="74">
                  <c:v>1.3946036</c:v>
                </c:pt>
                <c:pt idx="75">
                  <c:v>1.3978529</c:v>
                </c:pt>
                <c:pt idx="76">
                  <c:v>1.3986648</c:v>
                </c:pt>
                <c:pt idx="77">
                  <c:v>1.4133885</c:v>
                </c:pt>
                <c:pt idx="78">
                  <c:v>1.4224081</c:v>
                </c:pt>
                <c:pt idx="79">
                  <c:v>1.4232599</c:v>
                </c:pt>
                <c:pt idx="80">
                  <c:v>1.4251355</c:v>
                </c:pt>
                <c:pt idx="81">
                  <c:v>1.4301577</c:v>
                </c:pt>
                <c:pt idx="82">
                  <c:v>1.4323789</c:v>
                </c:pt>
                <c:pt idx="83">
                  <c:v>1.4325495</c:v>
                </c:pt>
                <c:pt idx="84">
                  <c:v>1.4363953</c:v>
                </c:pt>
                <c:pt idx="85">
                  <c:v>1.436761</c:v>
                </c:pt>
                <c:pt idx="86">
                  <c:v>1.4457865</c:v>
                </c:pt>
                <c:pt idx="87">
                  <c:v>1.4480555</c:v>
                </c:pt>
                <c:pt idx="88">
                  <c:v>1.449272</c:v>
                </c:pt>
                <c:pt idx="89">
                  <c:v>1.4533447</c:v>
                </c:pt>
                <c:pt idx="90">
                  <c:v>1.4564987</c:v>
                </c:pt>
                <c:pt idx="91">
                  <c:v>1.4637028</c:v>
                </c:pt>
                <c:pt idx="92">
                  <c:v>1.4683341</c:v>
                </c:pt>
                <c:pt idx="93">
                  <c:v>1.4683601</c:v>
                </c:pt>
                <c:pt idx="94">
                  <c:v>1.4719633</c:v>
                </c:pt>
                <c:pt idx="95">
                  <c:v>1.4920982</c:v>
                </c:pt>
                <c:pt idx="96">
                  <c:v>1.4946166</c:v>
                </c:pt>
                <c:pt idx="97">
                  <c:v>1.4983306</c:v>
                </c:pt>
                <c:pt idx="98">
                  <c:v>1.5044177</c:v>
                </c:pt>
                <c:pt idx="99">
                  <c:v>1.5064214</c:v>
                </c:pt>
                <c:pt idx="100">
                  <c:v>1.5066106</c:v>
                </c:pt>
                <c:pt idx="101">
                  <c:v>1.5147568</c:v>
                </c:pt>
                <c:pt idx="102">
                  <c:v>1.5222108</c:v>
                </c:pt>
                <c:pt idx="103">
                  <c:v>1.5259827</c:v>
                </c:pt>
                <c:pt idx="104">
                  <c:v>1.5269547</c:v>
                </c:pt>
                <c:pt idx="105">
                  <c:v>1.5322331</c:v>
                </c:pt>
                <c:pt idx="106">
                  <c:v>1.5434444</c:v>
                </c:pt>
                <c:pt idx="107">
                  <c:v>1.5468707</c:v>
                </c:pt>
                <c:pt idx="108">
                  <c:v>1.5602998</c:v>
                </c:pt>
                <c:pt idx="109">
                  <c:v>1.5610746</c:v>
                </c:pt>
                <c:pt idx="110">
                  <c:v>1.567111</c:v>
                </c:pt>
                <c:pt idx="111">
                  <c:v>1.5718287</c:v>
                </c:pt>
                <c:pt idx="112">
                  <c:v>1.5739489</c:v>
                </c:pt>
                <c:pt idx="113">
                  <c:v>1.5774165</c:v>
                </c:pt>
                <c:pt idx="114">
                  <c:v>1.5834187</c:v>
                </c:pt>
                <c:pt idx="115">
                  <c:v>1.5842901</c:v>
                </c:pt>
                <c:pt idx="116">
                  <c:v>1.5875875</c:v>
                </c:pt>
                <c:pt idx="117">
                  <c:v>1.589875</c:v>
                </c:pt>
                <c:pt idx="118">
                  <c:v>1.5933924</c:v>
                </c:pt>
                <c:pt idx="119">
                  <c:v>1.6011945</c:v>
                </c:pt>
                <c:pt idx="120">
                  <c:v>1.6089195</c:v>
                </c:pt>
                <c:pt idx="121">
                  <c:v>1.6193457</c:v>
                </c:pt>
                <c:pt idx="122">
                  <c:v>1.6197194</c:v>
                </c:pt>
                <c:pt idx="123">
                  <c:v>1.6220466</c:v>
                </c:pt>
                <c:pt idx="124">
                  <c:v>1.6290619</c:v>
                </c:pt>
                <c:pt idx="125">
                  <c:v>1.6427053</c:v>
                </c:pt>
                <c:pt idx="126">
                  <c:v>1.6473664</c:v>
                </c:pt>
                <c:pt idx="127">
                  <c:v>1.6473664</c:v>
                </c:pt>
                <c:pt idx="128">
                  <c:v>1.6675626</c:v>
                </c:pt>
                <c:pt idx="129">
                  <c:v>1.6772052</c:v>
                </c:pt>
                <c:pt idx="130">
                  <c:v>1.6934855</c:v>
                </c:pt>
                <c:pt idx="131">
                  <c:v>1.7060155</c:v>
                </c:pt>
                <c:pt idx="132">
                  <c:v>1.7133384</c:v>
                </c:pt>
                <c:pt idx="133">
                  <c:v>1.7140989</c:v>
                </c:pt>
                <c:pt idx="134">
                  <c:v>1.7417605</c:v>
                </c:pt>
                <c:pt idx="135">
                  <c:v>1.7496516</c:v>
                </c:pt>
                <c:pt idx="136">
                  <c:v>1.7511306</c:v>
                </c:pt>
                <c:pt idx="137">
                  <c:v>1.7511611</c:v>
                </c:pt>
                <c:pt idx="138">
                  <c:v>1.7540839</c:v>
                </c:pt>
                <c:pt idx="139">
                  <c:v>1.7600636</c:v>
                </c:pt>
                <c:pt idx="140">
                  <c:v>1.764824</c:v>
                </c:pt>
                <c:pt idx="141">
                  <c:v>1.772409</c:v>
                </c:pt>
                <c:pt idx="142">
                  <c:v>1.7794361</c:v>
                </c:pt>
                <c:pt idx="143">
                  <c:v>1.7877735</c:v>
                </c:pt>
                <c:pt idx="144">
                  <c:v>1.7945852</c:v>
                </c:pt>
                <c:pt idx="145">
                  <c:v>1.8014814</c:v>
                </c:pt>
                <c:pt idx="146">
                  <c:v>1.8069772</c:v>
                </c:pt>
                <c:pt idx="147">
                  <c:v>1.8251396</c:v>
                </c:pt>
                <c:pt idx="148">
                  <c:v>1.8276628</c:v>
                </c:pt>
                <c:pt idx="149">
                  <c:v>1.8278974</c:v>
                </c:pt>
                <c:pt idx="150">
                  <c:v>1.8335043</c:v>
                </c:pt>
                <c:pt idx="151">
                  <c:v>1.8377613</c:v>
                </c:pt>
                <c:pt idx="152">
                  <c:v>1.848096</c:v>
                </c:pt>
                <c:pt idx="153">
                  <c:v>1.8551484</c:v>
                </c:pt>
                <c:pt idx="154">
                  <c:v>1.8585712</c:v>
                </c:pt>
                <c:pt idx="155">
                  <c:v>1.8612072</c:v>
                </c:pt>
                <c:pt idx="156">
                  <c:v>1.8627839</c:v>
                </c:pt>
                <c:pt idx="157">
                  <c:v>1.8635609</c:v>
                </c:pt>
                <c:pt idx="158">
                  <c:v>1.8711531</c:v>
                </c:pt>
                <c:pt idx="159">
                  <c:v>1.876281</c:v>
                </c:pt>
                <c:pt idx="160">
                  <c:v>1.8764052</c:v>
                </c:pt>
                <c:pt idx="161">
                  <c:v>1.8794268</c:v>
                </c:pt>
                <c:pt idx="162">
                  <c:v>1.8806217</c:v>
                </c:pt>
                <c:pt idx="163">
                  <c:v>1.8845768</c:v>
                </c:pt>
                <c:pt idx="164">
                  <c:v>1.8970245</c:v>
                </c:pt>
                <c:pt idx="165">
                  <c:v>1.9004121</c:v>
                </c:pt>
                <c:pt idx="166">
                  <c:v>1.9075019</c:v>
                </c:pt>
                <c:pt idx="167">
                  <c:v>1.912857</c:v>
                </c:pt>
                <c:pt idx="168">
                  <c:v>1.9130929</c:v>
                </c:pt>
                <c:pt idx="169">
                  <c:v>1.9229255</c:v>
                </c:pt>
                <c:pt idx="170">
                  <c:v>1.9246569</c:v>
                </c:pt>
                <c:pt idx="171">
                  <c:v>1.9277512</c:v>
                </c:pt>
                <c:pt idx="172">
                  <c:v>1.9322184</c:v>
                </c:pt>
                <c:pt idx="173">
                  <c:v>1.9465327</c:v>
                </c:pt>
                <c:pt idx="174">
                  <c:v>1.9516343</c:v>
                </c:pt>
                <c:pt idx="175">
                  <c:v>1.9575313</c:v>
                </c:pt>
                <c:pt idx="176">
                  <c:v>1.9586424</c:v>
                </c:pt>
                <c:pt idx="177">
                  <c:v>1.9586424</c:v>
                </c:pt>
                <c:pt idx="178">
                  <c:v>1.9673117</c:v>
                </c:pt>
                <c:pt idx="179">
                  <c:v>1.9757333</c:v>
                </c:pt>
                <c:pt idx="180">
                  <c:v>1.9880768</c:v>
                </c:pt>
                <c:pt idx="181">
                  <c:v>1.9884235</c:v>
                </c:pt>
                <c:pt idx="182">
                  <c:v>1.9926475</c:v>
                </c:pt>
                <c:pt idx="183">
                  <c:v>1.9978117</c:v>
                </c:pt>
                <c:pt idx="184">
                  <c:v>2.0032341</c:v>
                </c:pt>
                <c:pt idx="185">
                  <c:v>2.009781</c:v>
                </c:pt>
                <c:pt idx="186">
                  <c:v>2.013833</c:v>
                </c:pt>
                <c:pt idx="187">
                  <c:v>2.0205097</c:v>
                </c:pt>
                <c:pt idx="188">
                  <c:v>2.0232315</c:v>
                </c:pt>
                <c:pt idx="189">
                  <c:v>2.0274997</c:v>
                </c:pt>
                <c:pt idx="190">
                  <c:v>2.0324311</c:v>
                </c:pt>
                <c:pt idx="191">
                  <c:v>2.0352223</c:v>
                </c:pt>
                <c:pt idx="192">
                  <c:v>2.0414188</c:v>
                </c:pt>
                <c:pt idx="193">
                  <c:v>2.0495455</c:v>
                </c:pt>
                <c:pt idx="194">
                  <c:v>2.0729065</c:v>
                </c:pt>
                <c:pt idx="195">
                  <c:v>2.0748284</c:v>
                </c:pt>
                <c:pt idx="196">
                  <c:v>2.0768085</c:v>
                </c:pt>
                <c:pt idx="197">
                  <c:v>2.0854065</c:v>
                </c:pt>
                <c:pt idx="198">
                  <c:v>2.0878553</c:v>
                </c:pt>
                <c:pt idx="199">
                  <c:v>2.089882</c:v>
                </c:pt>
                <c:pt idx="200">
                  <c:v>2.0924227</c:v>
                </c:pt>
                <c:pt idx="201">
                  <c:v>2.1013644</c:v>
                </c:pt>
                <c:pt idx="202">
                  <c:v>2.1022768</c:v>
                </c:pt>
                <c:pt idx="203">
                  <c:v>2.113998</c:v>
                </c:pt>
                <c:pt idx="204">
                  <c:v>2.1163707</c:v>
                </c:pt>
                <c:pt idx="205">
                  <c:v>2.1239882</c:v>
                </c:pt>
                <c:pt idx="206">
                  <c:v>2.1293793</c:v>
                </c:pt>
                <c:pt idx="207">
                  <c:v>2.13966</c:v>
                </c:pt>
                <c:pt idx="208">
                  <c:v>2.1757407</c:v>
                </c:pt>
                <c:pt idx="209">
                  <c:v>2.1872833</c:v>
                </c:pt>
                <c:pt idx="210">
                  <c:v>2.1948879</c:v>
                </c:pt>
                <c:pt idx="211">
                  <c:v>2.1971638</c:v>
                </c:pt>
                <c:pt idx="212">
                  <c:v>2.2362764</c:v>
                </c:pt>
                <c:pt idx="213">
                  <c:v>2.2391362</c:v>
                </c:pt>
                <c:pt idx="214">
                  <c:v>2.2450197</c:v>
                </c:pt>
                <c:pt idx="215">
                  <c:v>2.2450197</c:v>
                </c:pt>
                <c:pt idx="216">
                  <c:v>2.2658322</c:v>
                </c:pt>
                <c:pt idx="217">
                  <c:v>2.2923448</c:v>
                </c:pt>
                <c:pt idx="218">
                  <c:v>2.3006372</c:v>
                </c:pt>
                <c:pt idx="219">
                  <c:v>2.3029654</c:v>
                </c:pt>
                <c:pt idx="220">
                  <c:v>2.3082225</c:v>
                </c:pt>
                <c:pt idx="221">
                  <c:v>2.3090801</c:v>
                </c:pt>
                <c:pt idx="222">
                  <c:v>2.3197591</c:v>
                </c:pt>
                <c:pt idx="223">
                  <c:v>2.3337758</c:v>
                </c:pt>
                <c:pt idx="224">
                  <c:v>2.351703</c:v>
                </c:pt>
                <c:pt idx="225">
                  <c:v>2.3698902</c:v>
                </c:pt>
                <c:pt idx="226">
                  <c:v>2.3735123</c:v>
                </c:pt>
                <c:pt idx="227">
                  <c:v>2.3735623</c:v>
                </c:pt>
                <c:pt idx="228">
                  <c:v>2.396795</c:v>
                </c:pt>
                <c:pt idx="229">
                  <c:v>2.4129066</c:v>
                </c:pt>
                <c:pt idx="230">
                  <c:v>2.423588</c:v>
                </c:pt>
                <c:pt idx="231">
                  <c:v>2.425277</c:v>
                </c:pt>
                <c:pt idx="232">
                  <c:v>2.4268048</c:v>
                </c:pt>
                <c:pt idx="233">
                  <c:v>2.458415</c:v>
                </c:pt>
                <c:pt idx="234">
                  <c:v>2.4675894</c:v>
                </c:pt>
                <c:pt idx="235">
                  <c:v>2.4746077</c:v>
                </c:pt>
                <c:pt idx="236">
                  <c:v>2.485474</c:v>
                </c:pt>
                <c:pt idx="237">
                  <c:v>2.4885607</c:v>
                </c:pt>
                <c:pt idx="238">
                  <c:v>2.4910138</c:v>
                </c:pt>
                <c:pt idx="239">
                  <c:v>2.5040078</c:v>
                </c:pt>
                <c:pt idx="240">
                  <c:v>2.5307355</c:v>
                </c:pt>
                <c:pt idx="241">
                  <c:v>2.5625377</c:v>
                </c:pt>
                <c:pt idx="242">
                  <c:v>2.5787427</c:v>
                </c:pt>
                <c:pt idx="243">
                  <c:v>2.6484897</c:v>
                </c:pt>
                <c:pt idx="244">
                  <c:v>2.6505725</c:v>
                </c:pt>
                <c:pt idx="245">
                  <c:v>2.68263</c:v>
                </c:pt>
                <c:pt idx="246">
                  <c:v>2.696262</c:v>
                </c:pt>
                <c:pt idx="247">
                  <c:v>2.710585</c:v>
                </c:pt>
                <c:pt idx="248">
                  <c:v>2.7147408</c:v>
                </c:pt>
                <c:pt idx="249">
                  <c:v>2.7278156</c:v>
                </c:pt>
                <c:pt idx="250">
                  <c:v>2.7638955</c:v>
                </c:pt>
                <c:pt idx="251">
                  <c:v>2.7865348</c:v>
                </c:pt>
                <c:pt idx="252">
                  <c:v>2.7975943</c:v>
                </c:pt>
                <c:pt idx="253">
                  <c:v>2.8017328</c:v>
                </c:pt>
                <c:pt idx="254">
                  <c:v>2.8216465</c:v>
                </c:pt>
                <c:pt idx="255">
                  <c:v>2.833905</c:v>
                </c:pt>
                <c:pt idx="256">
                  <c:v>2.883346</c:v>
                </c:pt>
                <c:pt idx="257">
                  <c:v>2.8840604</c:v>
                </c:pt>
                <c:pt idx="258">
                  <c:v>2.9707813</c:v>
                </c:pt>
                <c:pt idx="259">
                  <c:v>2.9778821</c:v>
                </c:pt>
                <c:pt idx="260">
                  <c:v>3.0872898</c:v>
                </c:pt>
                <c:pt idx="261">
                  <c:v>3.0902042</c:v>
                </c:pt>
                <c:pt idx="262">
                  <c:v>3.1322331</c:v>
                </c:pt>
                <c:pt idx="263">
                  <c:v>3.166009</c:v>
                </c:pt>
                <c:pt idx="264">
                  <c:v>3.1995602</c:v>
                </c:pt>
                <c:pt idx="265">
                  <c:v>3.4110584</c:v>
                </c:pt>
                <c:pt idx="266">
                  <c:v>14.099846</c:v>
                </c:pt>
                <c:pt idx="267">
                  <c:v>16.749651</c:v>
                </c:pt>
                <c:pt idx="268">
                  <c:v>17.27266</c:v>
                </c:pt>
                <c:pt idx="269">
                  <c:v>17.528097</c:v>
                </c:pt>
                <c:pt idx="270">
                  <c:v>18.325533</c:v>
                </c:pt>
                <c:pt idx="271">
                  <c:v>20.42025</c:v>
                </c:pt>
                <c:pt idx="272">
                  <c:v>24.508614</c:v>
                </c:pt>
                <c:pt idx="273">
                  <c:v>25.516476</c:v>
                </c:pt>
                <c:pt idx="274">
                  <c:v>30.68078</c:v>
                </c:pt>
                <c:pt idx="275">
                  <c:v>32.02148</c:v>
                </c:pt>
                <c:pt idx="276">
                  <c:v>34.788296</c:v>
                </c:pt>
                <c:pt idx="277">
                  <c:v>42.109974</c:v>
                </c:pt>
                <c:pt idx="278">
                  <c:v>43.586323</c:v>
                </c:pt>
                <c:pt idx="279">
                  <c:v>46.82175</c:v>
                </c:pt>
              </c:numCache>
            </c:numRef>
          </c:val>
          <c:smooth val="0"/>
        </c:ser>
        <c:dLbls>
          <c:showLegendKey val="0"/>
          <c:showVal val="0"/>
          <c:showCatName val="0"/>
          <c:showSerName val="0"/>
          <c:showPercent val="0"/>
          <c:showBubbleSize val="0"/>
        </c:dLbls>
        <c:marker val="1"/>
        <c:smooth val="0"/>
        <c:axId val="2128907752"/>
        <c:axId val="2128847528"/>
      </c:lineChart>
      <c:catAx>
        <c:axId val="2128907752"/>
        <c:scaling>
          <c:orientation val="minMax"/>
        </c:scaling>
        <c:delete val="1"/>
        <c:axPos val="b"/>
        <c:majorTickMark val="out"/>
        <c:minorTickMark val="none"/>
        <c:tickLblPos val="nextTo"/>
        <c:crossAx val="2128847528"/>
        <c:crosses val="autoZero"/>
        <c:auto val="1"/>
        <c:lblAlgn val="ctr"/>
        <c:lblOffset val="100"/>
        <c:noMultiLvlLbl val="0"/>
      </c:catAx>
      <c:valAx>
        <c:axId val="2128847528"/>
        <c:scaling>
          <c:orientation val="minMax"/>
        </c:scaling>
        <c:delete val="0"/>
        <c:axPos val="l"/>
        <c:majorGridlines/>
        <c:title>
          <c:tx>
            <c:rich>
              <a:bodyPr rot="-5400000" vert="horz"/>
              <a:lstStyle/>
              <a:p>
                <a:pPr>
                  <a:defRPr/>
                </a:pPr>
                <a:r>
                  <a:rPr lang="en-US"/>
                  <a:t>Distance</a:t>
                </a:r>
              </a:p>
            </c:rich>
          </c:tx>
          <c:layout/>
          <c:overlay val="0"/>
        </c:title>
        <c:numFmt formatCode="General" sourceLinked="1"/>
        <c:majorTickMark val="out"/>
        <c:minorTickMark val="none"/>
        <c:tickLblPos val="nextTo"/>
        <c:crossAx val="2128907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549</Words>
  <Characters>3133</Characters>
  <Application>Microsoft Macintosh Word</Application>
  <DocSecurity>0</DocSecurity>
  <Lines>26</Lines>
  <Paragraphs>7</Paragraphs>
  <ScaleCrop>false</ScaleCrop>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12</cp:revision>
  <dcterms:created xsi:type="dcterms:W3CDTF">2015-03-11T23:43:00Z</dcterms:created>
  <dcterms:modified xsi:type="dcterms:W3CDTF">2015-03-12T02:40:00Z</dcterms:modified>
</cp:coreProperties>
</file>