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15" w:rsidRPr="002166FD" w:rsidRDefault="004A3D31" w:rsidP="00D81FB3">
      <w:pPr>
        <w:pStyle w:val="Ttulo1"/>
        <w:spacing w:before="0"/>
        <w:jc w:val="left"/>
        <w:rPr>
          <w:sz w:val="40"/>
          <w:szCs w:val="40"/>
        </w:rPr>
      </w:pPr>
      <w:r w:rsidRPr="002166FD">
        <w:rPr>
          <w:sz w:val="40"/>
          <w:szCs w:val="40"/>
        </w:rPr>
        <w:t>FORECASTING DE DEMANDA</w:t>
      </w:r>
    </w:p>
    <w:p w:rsidR="00645E15" w:rsidRPr="00D81FB3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>UFRJ, Escola Politécnica, DEL</w:t>
      </w:r>
    </w:p>
    <w:p w:rsidR="00645E15" w:rsidRPr="00D81FB3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>André Teixeira dos Santos</w:t>
      </w:r>
    </w:p>
    <w:p w:rsidR="00645E15" w:rsidRPr="00D81FB3" w:rsidRDefault="004A3D31" w:rsidP="00D81FB3">
      <w:pPr>
        <w:spacing w:after="0" w:line="240" w:lineRule="auto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Big Data - Assis Bento -</w:t>
      </w:r>
      <w:r w:rsidR="00D81FB3" w:rsidRPr="00D81FB3">
        <w:rPr>
          <w:color w:val="7F7F7F" w:themeColor="text1" w:themeTint="80"/>
        </w:rPr>
        <w:t xml:space="preserve"> 2016/2</w:t>
      </w:r>
    </w:p>
    <w:p w:rsidR="00645E15" w:rsidRDefault="00645E15" w:rsidP="00D81FB3">
      <w:pPr>
        <w:spacing w:after="0" w:line="240" w:lineRule="auto"/>
        <w:jc w:val="left"/>
        <w:rPr>
          <w:color w:val="7F7F7F" w:themeColor="text1" w:themeTint="80"/>
        </w:rPr>
      </w:pPr>
      <w:r w:rsidRPr="00D81FB3">
        <w:rPr>
          <w:color w:val="7F7F7F" w:themeColor="text1" w:themeTint="80"/>
        </w:rPr>
        <w:t xml:space="preserve">Relatório </w:t>
      </w:r>
      <w:r w:rsidR="00D81FB3" w:rsidRPr="00D81FB3">
        <w:rPr>
          <w:color w:val="7F7F7F" w:themeColor="text1" w:themeTint="80"/>
        </w:rPr>
        <w:t>do Trabalho</w:t>
      </w:r>
    </w:p>
    <w:p w:rsidR="004A3D31" w:rsidRDefault="004A3D31" w:rsidP="004A3D31">
      <w:pPr>
        <w:pStyle w:val="Ttulo1"/>
      </w:pPr>
      <w:r>
        <w:t>SUMÁRIO</w:t>
      </w:r>
    </w:p>
    <w:p w:rsidR="00267F08" w:rsidRPr="00267F08" w:rsidRDefault="00267F08" w:rsidP="00267F08">
      <w:r>
        <w:t xml:space="preserve">Este documento descreve e apresenta o resultado do trabalho da disciplina de Big Data, ministrada por Assis Bento. O trabalho atingiu o objetivo </w:t>
      </w:r>
      <w:r w:rsidR="00F93913">
        <w:t xml:space="preserve">geral </w:t>
      </w:r>
      <w:r>
        <w:t xml:space="preserve">de gerar </w:t>
      </w:r>
      <w:r w:rsidR="00F93913">
        <w:t>previsões</w:t>
      </w:r>
      <w:r>
        <w:t xml:space="preserve"> da demanda, cons</w:t>
      </w:r>
      <w:r w:rsidR="00F93913">
        <w:t xml:space="preserve">ultadas através de um </w:t>
      </w:r>
      <w:proofErr w:type="spellStart"/>
      <w:r w:rsidR="00F93913">
        <w:t>webapp</w:t>
      </w:r>
      <w:proofErr w:type="spellEnd"/>
      <w:r w:rsidR="00F93913">
        <w:t>, com um</w:t>
      </w:r>
      <w:r>
        <w:t xml:space="preserve"> ETL e o modelo de previsão sendo feitos com </w:t>
      </w:r>
      <w:proofErr w:type="spellStart"/>
      <w:r>
        <w:t>Spark</w:t>
      </w:r>
      <w:proofErr w:type="spellEnd"/>
      <w:r>
        <w:t xml:space="preserve"> &amp; </w:t>
      </w:r>
      <w:proofErr w:type="spellStart"/>
      <w:r>
        <w:t>Scala</w:t>
      </w:r>
      <w:proofErr w:type="spellEnd"/>
      <w:r w:rsidR="00F93913">
        <w:t>.</w:t>
      </w:r>
    </w:p>
    <w:p w:rsidR="004A3D31" w:rsidRPr="002166FD" w:rsidRDefault="004A3D31" w:rsidP="004A3D31">
      <w:pPr>
        <w:pStyle w:val="Ttulo1"/>
      </w:pPr>
      <w:r w:rsidRPr="002166FD">
        <w:t>VISÃO GERAL</w:t>
      </w:r>
    </w:p>
    <w:p w:rsidR="004A3D31" w:rsidRDefault="004A3D31" w:rsidP="004A3D31">
      <w:r>
        <w:t>O objetivo do trabalho era gerar uma previsão (</w:t>
      </w:r>
      <w:proofErr w:type="spellStart"/>
      <w:r>
        <w:t>forecast</w:t>
      </w:r>
      <w:proofErr w:type="spellEnd"/>
      <w:r>
        <w:t xml:space="preserve">) da demanda dos componentes utilizados numa fábrica. O usuário, hipotético, poderia consultar a previsão da demanda, para um componente específico, através de um </w:t>
      </w:r>
      <w:proofErr w:type="spellStart"/>
      <w:r>
        <w:t>webapp</w:t>
      </w:r>
      <w:proofErr w:type="spellEnd"/>
      <w:r>
        <w:t>.</w:t>
      </w:r>
      <w:r w:rsidR="002166FD">
        <w:t xml:space="preserve"> A previsão é gerada para 3 meses a frente, à partir do último dado disponível na série histórica. Na figura abaixo, o último dado é fevereiro de 2015, e a previsão gera para março, maio e abril de 2015.</w:t>
      </w:r>
    </w:p>
    <w:p w:rsidR="002166FD" w:rsidRDefault="004A3D31" w:rsidP="002166FD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250897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250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31" w:rsidRDefault="002166FD" w:rsidP="002166FD">
      <w:pPr>
        <w:pStyle w:val="Legenda"/>
        <w:jc w:val="both"/>
        <w:rPr>
          <w:noProof/>
        </w:rPr>
      </w:pPr>
      <w:r>
        <w:t xml:space="preserve">Figura </w:t>
      </w:r>
      <w:fldSimple w:instr=" SEQ Figura \* ARABIC ">
        <w:r w:rsidR="00495C84">
          <w:rPr>
            <w:noProof/>
          </w:rPr>
          <w:t>1</w:t>
        </w:r>
      </w:fldSimple>
      <w:r>
        <w:t xml:space="preserve"> - Tela do </w:t>
      </w:r>
      <w:proofErr w:type="spellStart"/>
      <w:r>
        <w:t>webapp</w:t>
      </w:r>
      <w:proofErr w:type="spellEnd"/>
      <w:r>
        <w:t xml:space="preserve"> para consulta de previsão de demanda. No gráfico, em laranja, a série história</w:t>
      </w:r>
      <w:r>
        <w:rPr>
          <w:noProof/>
        </w:rPr>
        <w:t xml:space="preserve"> do componente 1785670, em azul, a previsão gerada.</w:t>
      </w:r>
    </w:p>
    <w:p w:rsidR="00C47BA2" w:rsidRDefault="00C47BA2" w:rsidP="00C47BA2">
      <w:r>
        <w:t>Essa solução é composta por 3 componentes principais: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Spark</w:t>
      </w:r>
      <w:r>
        <w:rPr>
          <w:b/>
        </w:rPr>
        <w:t>-Scala</w:t>
      </w:r>
      <w:proofErr w:type="spellEnd"/>
      <w:r w:rsidRPr="00C47BA2">
        <w:rPr>
          <w:b/>
        </w:rPr>
        <w:t xml:space="preserve"> Scripts</w:t>
      </w:r>
      <w:r>
        <w:t xml:space="preserve"> - Conjunto de scripts em </w:t>
      </w:r>
      <w:proofErr w:type="spellStart"/>
      <w:r>
        <w:t>Scala</w:t>
      </w:r>
      <w:proofErr w:type="spellEnd"/>
      <w:r>
        <w:t xml:space="preserve">, que utilizam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de RDD, </w:t>
      </w:r>
      <w:proofErr w:type="spellStart"/>
      <w:r>
        <w:t>Dataframe</w:t>
      </w:r>
      <w:proofErr w:type="spellEnd"/>
      <w:r>
        <w:t xml:space="preserve"> &amp; Machine </w:t>
      </w:r>
      <w:proofErr w:type="spellStart"/>
      <w:r>
        <w:t>Learning</w:t>
      </w:r>
      <w:proofErr w:type="spellEnd"/>
      <w:r>
        <w:t xml:space="preserve">, para transformar os dados brutos, carregá-los no </w:t>
      </w:r>
      <w:proofErr w:type="spellStart"/>
      <w:r>
        <w:t>CouchDB</w:t>
      </w:r>
      <w:proofErr w:type="spellEnd"/>
      <w:r>
        <w:t xml:space="preserve"> e gerar o modelo de predição linear.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CouchDB</w:t>
      </w:r>
      <w:proofErr w:type="spellEnd"/>
      <w:r>
        <w:t xml:space="preserve"> - Banco </w:t>
      </w:r>
      <w:proofErr w:type="spellStart"/>
      <w:r>
        <w:t>NoSQL</w:t>
      </w:r>
      <w:proofErr w:type="spellEnd"/>
      <w:r>
        <w:t xml:space="preserve"> com API REST nativa. Os dados processados ficam disponíveis para consumo através da API REST. Além disso uma </w:t>
      </w:r>
      <w:proofErr w:type="spellStart"/>
      <w:r>
        <w:t>view</w:t>
      </w:r>
      <w:proofErr w:type="spellEnd"/>
      <w:r>
        <w:t xml:space="preserve"> também é instalada no </w:t>
      </w:r>
      <w:proofErr w:type="spellStart"/>
      <w:r>
        <w:t>CouchDB</w:t>
      </w:r>
      <w:proofErr w:type="spellEnd"/>
      <w:r>
        <w:t xml:space="preserve">, para facilitar a comunicação com o </w:t>
      </w:r>
      <w:proofErr w:type="spellStart"/>
      <w:r>
        <w:t>WebApp</w:t>
      </w:r>
      <w:proofErr w:type="spellEnd"/>
      <w:r>
        <w:t>.</w:t>
      </w:r>
    </w:p>
    <w:p w:rsidR="00C47BA2" w:rsidRDefault="00C47BA2" w:rsidP="00C47BA2">
      <w:pPr>
        <w:pStyle w:val="PargrafodaLista"/>
        <w:numPr>
          <w:ilvl w:val="0"/>
          <w:numId w:val="1"/>
        </w:numPr>
      </w:pPr>
      <w:proofErr w:type="spellStart"/>
      <w:r w:rsidRPr="00C47BA2">
        <w:rPr>
          <w:b/>
        </w:rPr>
        <w:t>WebApp</w:t>
      </w:r>
      <w:proofErr w:type="spellEnd"/>
      <w:r>
        <w:t xml:space="preserve"> - </w:t>
      </w:r>
      <w:proofErr w:type="spellStart"/>
      <w:r>
        <w:t>Applicação</w:t>
      </w:r>
      <w:proofErr w:type="spellEnd"/>
      <w:r>
        <w:t xml:space="preserve"> Web (HTML + </w:t>
      </w:r>
      <w:proofErr w:type="spellStart"/>
      <w:r>
        <w:t>Javascript</w:t>
      </w:r>
      <w:proofErr w:type="spellEnd"/>
      <w:r>
        <w:t xml:space="preserve">) que consome os dados no </w:t>
      </w:r>
      <w:proofErr w:type="spellStart"/>
      <w:r>
        <w:t>CouchDB</w:t>
      </w:r>
      <w:proofErr w:type="spellEnd"/>
      <w:r>
        <w:t xml:space="preserve"> e </w:t>
      </w:r>
      <w:proofErr w:type="spellStart"/>
      <w:r>
        <w:t>renderiza</w:t>
      </w:r>
      <w:proofErr w:type="spellEnd"/>
      <w:r>
        <w:t xml:space="preserve"> para o usuário.</w:t>
      </w:r>
    </w:p>
    <w:p w:rsidR="00C47BA2" w:rsidRDefault="00C47BA2" w:rsidP="00C47BA2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442034" cy="589380"/>
            <wp:effectExtent l="19050" t="0" r="6016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44" cy="59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7BA2" w:rsidRDefault="00C47BA2" w:rsidP="00C47BA2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2</w:t>
        </w:r>
      </w:fldSimple>
      <w:r>
        <w:t xml:space="preserve"> Visão geral da arquitetura</w:t>
      </w:r>
    </w:p>
    <w:p w:rsidR="00F93913" w:rsidRPr="00F93913" w:rsidRDefault="00F93913" w:rsidP="00F93913">
      <w:r>
        <w:t xml:space="preserve">Os </w:t>
      </w:r>
      <w:proofErr w:type="spellStart"/>
      <w:r>
        <w:t>compontes</w:t>
      </w:r>
      <w:proofErr w:type="spellEnd"/>
      <w:r>
        <w:t xml:space="preserve"> são mais detalhados nas próximas seções do relatório.</w:t>
      </w:r>
    </w:p>
    <w:p w:rsidR="001E600B" w:rsidRDefault="001E600B" w:rsidP="001E600B">
      <w:pPr>
        <w:pStyle w:val="Ttulo1"/>
      </w:pPr>
      <w:r>
        <w:t>DADOS</w:t>
      </w:r>
    </w:p>
    <w:p w:rsidR="001E600B" w:rsidRDefault="001E600B" w:rsidP="001E600B">
      <w:r>
        <w:t>Os dados utilizados para análise e treinamento do modelo estavam em formato CSV, tinham cerca de 5 anos de histórico, 7GB e 5 milhões de linhas. Durante a exportação de Oracle para CSV, houve um problema com o separador de decimais e algumas linhas tiveram que ser removidas durante o processamento. As colunas principais dessa base, chamada de LINES, eram: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ID do Componente</w:t>
      </w:r>
      <w:r>
        <w:t>: Identificador único de um componente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Data da Requisição</w:t>
      </w:r>
      <w:r>
        <w:t>: Data em que o componente foi demandado</w:t>
      </w:r>
    </w:p>
    <w:p w:rsidR="001E600B" w:rsidRDefault="001E600B" w:rsidP="001E600B">
      <w:pPr>
        <w:pStyle w:val="PargrafodaLista"/>
        <w:numPr>
          <w:ilvl w:val="0"/>
          <w:numId w:val="2"/>
        </w:numPr>
      </w:pPr>
      <w:r w:rsidRPr="001E600B">
        <w:rPr>
          <w:b/>
        </w:rPr>
        <w:t>Quantidade</w:t>
      </w:r>
      <w:r>
        <w:t>: Quantidade demandada</w:t>
      </w:r>
    </w:p>
    <w:p w:rsidR="001E600B" w:rsidRDefault="001E600B" w:rsidP="001E600B">
      <w:r>
        <w:t xml:space="preserve">A granularidade temporal dos dados era dia/hora. Para fins de análise, isso foi agregado no mês e o modelo de previsão de demanda prevê a demanda no mês. </w:t>
      </w:r>
    </w:p>
    <w:p w:rsidR="001E600B" w:rsidRDefault="001E600B" w:rsidP="001E600B">
      <w:r>
        <w:t>Por questão de confidencialidade, os dados não estão no repositório.</w:t>
      </w:r>
    </w:p>
    <w:p w:rsidR="001E600B" w:rsidRDefault="001E600B" w:rsidP="001E600B">
      <w:pPr>
        <w:pStyle w:val="Ttulo1"/>
      </w:pPr>
      <w:r>
        <w:t>SPARK-SCALA SCRIPTS</w:t>
      </w:r>
    </w:p>
    <w:p w:rsidR="0019052A" w:rsidRDefault="0019052A" w:rsidP="0019052A">
      <w:r>
        <w:t xml:space="preserve">Os scripts para processamento dos dados (suposto ETL), foram feitos na linguagem </w:t>
      </w:r>
      <w:proofErr w:type="spellStart"/>
      <w:r>
        <w:t>Scala</w:t>
      </w:r>
      <w:proofErr w:type="spellEnd"/>
      <w:r>
        <w:t xml:space="preserve"> e utilizam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de RDD, </w:t>
      </w:r>
      <w:proofErr w:type="spellStart"/>
      <w:r>
        <w:t>Dataframe</w:t>
      </w:r>
      <w:proofErr w:type="spellEnd"/>
      <w:r>
        <w:t xml:space="preserve"> e Machine </w:t>
      </w:r>
      <w:proofErr w:type="spellStart"/>
      <w:r>
        <w:t>Learning</w:t>
      </w:r>
      <w:proofErr w:type="spellEnd"/>
      <w:r>
        <w:t xml:space="preserve">. É importante notar que não foi gerado um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, i.e., os arquivos (scripts) *.</w:t>
      </w:r>
      <w:proofErr w:type="spellStart"/>
      <w:r>
        <w:t>scala</w:t>
      </w:r>
      <w:proofErr w:type="spellEnd"/>
      <w:r>
        <w:t xml:space="preserve"> são executados através do </w:t>
      </w:r>
      <w:proofErr w:type="spellStart"/>
      <w:r>
        <w:t>spark-shell</w:t>
      </w:r>
      <w:proofErr w:type="spellEnd"/>
      <w:r>
        <w:t xml:space="preserve"> utilizando o comando :</w:t>
      </w:r>
      <w:proofErr w:type="spellStart"/>
      <w:r>
        <w:t>load</w:t>
      </w:r>
      <w:proofErr w:type="spellEnd"/>
      <w:r>
        <w:t xml:space="preserve">, conforme o exemplo abaixo. A motivação para essa abordagem foi a flexibilidade e velocidade para desenvolver o ETL. Porém seria fácil juntar os script num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.</w:t>
      </w:r>
    </w:p>
    <w:p w:rsidR="0019052A" w:rsidRDefault="0019052A" w:rsidP="0019052A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507411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0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2A" w:rsidRDefault="0019052A" w:rsidP="0019052A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3</w:t>
        </w:r>
      </w:fldSimple>
      <w:r>
        <w:t xml:space="preserve"> - Exemplo de </w:t>
      </w:r>
      <w:proofErr w:type="spellStart"/>
      <w:r>
        <w:t>excução</w:t>
      </w:r>
      <w:proofErr w:type="spellEnd"/>
      <w:r>
        <w:t xml:space="preserve"> de um script </w:t>
      </w:r>
      <w:proofErr w:type="spellStart"/>
      <w:r>
        <w:t>Scala</w:t>
      </w:r>
      <w:proofErr w:type="spellEnd"/>
    </w:p>
    <w:p w:rsidR="0019052A" w:rsidRDefault="006310B9" w:rsidP="0019052A">
      <w:r>
        <w:t>Existem no total 5 arquivos (scripts), que devem ser executados em ordem, para o processamento de dados ocorrer. Cada script é detalhado, em ordem, nas próximas seções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 w:rsidRPr="006310B9">
        <w:rPr>
          <w:rFonts w:ascii="Courier New" w:hAnsi="Courier New" w:cs="Courier New"/>
          <w:i/>
        </w:rPr>
        <w:t>1-setup.</w:t>
      </w:r>
      <w:proofErr w:type="spellStart"/>
      <w:r w:rsidRPr="006310B9"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t>Esse script carrega os dados brutos num RDD, filtra linhas corrompidas, e extrai 10 colunas mais relevantes (do total de 340) e por último, salva o RDD final como um novo CSV. Além disso esse script também faz algumas operações de agregação no RDD final para extrair a série histórica de um componente específico e salva num CSV. Esse último passo foi para fins de análise e não faz parte do processo de ETL.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2-</w:t>
      </w:r>
      <w:proofErr w:type="spellStart"/>
      <w:r>
        <w:rPr>
          <w:rFonts w:ascii="Courier New" w:hAnsi="Courier New" w:cs="Courier New"/>
          <w:i/>
        </w:rPr>
        <w:t>data-cleansing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t xml:space="preserve">Esse script carrega os dados preparado no passo anterior e faz uma validação a mais nas linhas, além de reescrever o cabeçalho do csv e trocar o separador de vírgula para </w:t>
      </w:r>
      <w:proofErr w:type="spellStart"/>
      <w:r>
        <w:t>tabulção</w:t>
      </w:r>
      <w:proofErr w:type="spellEnd"/>
      <w:r>
        <w:t xml:space="preserve">. </w:t>
      </w:r>
    </w:p>
    <w:p w:rsidR="006310B9" w:rsidRDefault="006310B9" w:rsidP="006310B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3-</w:t>
      </w:r>
      <w:proofErr w:type="spellStart"/>
      <w:r>
        <w:rPr>
          <w:rFonts w:ascii="Courier New" w:hAnsi="Courier New" w:cs="Courier New"/>
          <w:i/>
        </w:rPr>
        <w:t>transform-data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6310B9" w:rsidRDefault="006310B9" w:rsidP="006310B9">
      <w:r>
        <w:lastRenderedPageBreak/>
        <w:t xml:space="preserve">Script principal. Esse script carrega o arquivo CSV gerado no passo anterior como um </w:t>
      </w:r>
      <w:proofErr w:type="spellStart"/>
      <w:r>
        <w:t>Dataframe</w:t>
      </w:r>
      <w:proofErr w:type="spellEnd"/>
      <w:r>
        <w:t xml:space="preserve"> ao invés de RDD. A partir daí, diversas </w:t>
      </w:r>
      <w:r w:rsidR="00716E09">
        <w:t>operações</w:t>
      </w:r>
      <w:r>
        <w:t xml:space="preserve"> são feitas sobre esses dados, utilizando SQL, para gerar a versão final</w:t>
      </w:r>
      <w:r w:rsidR="00716E09">
        <w:t xml:space="preserve"> dos dados necessário para treinamento do modelo de previsão. Exemplo de operações feitas são: agregação dos dados no mês, formatação de datas, inclusão de colunas com valores do mês </w:t>
      </w:r>
      <w:proofErr w:type="spellStart"/>
      <w:r w:rsidR="00716E09">
        <w:t>anterios</w:t>
      </w:r>
      <w:proofErr w:type="spellEnd"/>
      <w:r w:rsidR="00716E09">
        <w:t xml:space="preserve"> para treinamento do modelo </w:t>
      </w:r>
      <w:proofErr w:type="spellStart"/>
      <w:r w:rsidR="00716E09">
        <w:t>autoregressivo</w:t>
      </w:r>
      <w:proofErr w:type="spellEnd"/>
      <w:r w:rsidR="00716E09">
        <w:t xml:space="preserve">. No final do script o </w:t>
      </w:r>
      <w:proofErr w:type="spellStart"/>
      <w:r w:rsidR="00716E09">
        <w:t>Dataframe</w:t>
      </w:r>
      <w:proofErr w:type="spellEnd"/>
      <w:r w:rsidR="00716E09">
        <w:t xml:space="preserve"> final é salvo num arquivo no formato </w:t>
      </w:r>
      <w:proofErr w:type="spellStart"/>
      <w:r w:rsidR="00716E09">
        <w:t>parquet</w:t>
      </w:r>
      <w:proofErr w:type="spellEnd"/>
      <w:r w:rsidR="00716E09">
        <w:t>.</w:t>
      </w:r>
    </w:p>
    <w:p w:rsidR="00716E09" w:rsidRDefault="00716E09" w:rsidP="00716E0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4-</w:t>
      </w:r>
      <w:proofErr w:type="spellStart"/>
      <w:r>
        <w:rPr>
          <w:rFonts w:ascii="Courier New" w:hAnsi="Courier New" w:cs="Courier New"/>
          <w:i/>
        </w:rPr>
        <w:t>load-couchdb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716E09" w:rsidRDefault="00716E09" w:rsidP="00716E09">
      <w:r>
        <w:t xml:space="preserve">Esse script carrega algumas colunas do arquivo </w:t>
      </w:r>
      <w:proofErr w:type="spellStart"/>
      <w:r>
        <w:t>parquet</w:t>
      </w:r>
      <w:proofErr w:type="spellEnd"/>
      <w:r>
        <w:t xml:space="preserve"> gerado no passo anterior para o </w:t>
      </w:r>
      <w:proofErr w:type="spellStart"/>
      <w:r>
        <w:t>CouchDB</w:t>
      </w:r>
      <w:proofErr w:type="spellEnd"/>
      <w:r>
        <w:t xml:space="preserve">, através de um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716E09" w:rsidRDefault="00716E09" w:rsidP="00716E09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1929639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192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09" w:rsidRDefault="00716E09" w:rsidP="00716E09">
      <w:pPr>
        <w:pStyle w:val="Legenda"/>
        <w:rPr>
          <w:i w:val="0"/>
        </w:rPr>
      </w:pPr>
      <w:r>
        <w:t xml:space="preserve">Figura </w:t>
      </w:r>
      <w:fldSimple w:instr=" SEQ Figura \* ARABIC ">
        <w:r w:rsidR="00495C84">
          <w:rPr>
            <w:noProof/>
          </w:rPr>
          <w:t>4</w:t>
        </w:r>
      </w:fldSimple>
      <w:r>
        <w:t xml:space="preserve"> - Amostra dos dados carregados no </w:t>
      </w:r>
      <w:proofErr w:type="spellStart"/>
      <w:r>
        <w:t>CouchDB</w:t>
      </w:r>
      <w:proofErr w:type="spellEnd"/>
      <w:r>
        <w:t xml:space="preserve">, com uma coluna identificando o componente (item), uma com o volume e outras com a data em diferentes estruturas. A coluna date não foi utilizada pelo </w:t>
      </w:r>
      <w:proofErr w:type="spellStart"/>
      <w:r>
        <w:t>webapp</w:t>
      </w:r>
      <w:proofErr w:type="spellEnd"/>
      <w:r>
        <w:t>.</w:t>
      </w:r>
    </w:p>
    <w:p w:rsidR="00716E09" w:rsidRDefault="00716E09" w:rsidP="00716E09">
      <w:r>
        <w:t xml:space="preserve">Para esse script específico é necessário um passo a mais antes de </w:t>
      </w:r>
      <w:proofErr w:type="spellStart"/>
      <w:r>
        <w:t>carrega-lo</w:t>
      </w:r>
      <w:proofErr w:type="spellEnd"/>
      <w:r>
        <w:t xml:space="preserve"> no </w:t>
      </w:r>
      <w:proofErr w:type="spellStart"/>
      <w:r>
        <w:t>spark-shell</w:t>
      </w:r>
      <w:proofErr w:type="spellEnd"/>
      <w:r>
        <w:t xml:space="preserve">. Isto é necessário por que ele utiliza uma biblioteca não-nativa do </w:t>
      </w:r>
      <w:proofErr w:type="spellStart"/>
      <w:r>
        <w:t>Spark</w:t>
      </w:r>
      <w:proofErr w:type="spellEnd"/>
      <w:r>
        <w:t>/</w:t>
      </w:r>
      <w:proofErr w:type="spellStart"/>
      <w:r>
        <w:t>Scala</w:t>
      </w:r>
      <w:proofErr w:type="spellEnd"/>
      <w:r>
        <w:t xml:space="preserve">, para comunicação HTTP (A carga no </w:t>
      </w:r>
      <w:proofErr w:type="spellStart"/>
      <w:r>
        <w:t>CouchDB</w:t>
      </w:r>
      <w:proofErr w:type="spellEnd"/>
      <w:r>
        <w:t xml:space="preserve"> é feita através de HTTP POST). Para instalar essa dependência no contexto do </w:t>
      </w:r>
      <w:proofErr w:type="spellStart"/>
      <w:r>
        <w:t>spark-shell</w:t>
      </w:r>
      <w:proofErr w:type="spellEnd"/>
      <w:r>
        <w:t xml:space="preserve"> é </w:t>
      </w:r>
      <w:proofErr w:type="spellStart"/>
      <w:r>
        <w:t>necessario</w:t>
      </w:r>
      <w:proofErr w:type="spellEnd"/>
      <w:r>
        <w:t xml:space="preserve"> o comando abaixo.</w:t>
      </w:r>
    </w:p>
    <w:p w:rsidR="00716E09" w:rsidRDefault="00716E09" w:rsidP="00716E09">
      <w:pPr>
        <w:keepNext/>
      </w:pPr>
      <w:r>
        <w:rPr>
          <w:noProof/>
          <w:lang w:eastAsia="pt-BR"/>
        </w:rPr>
        <w:drawing>
          <wp:inline distT="0" distB="0" distL="0" distR="0">
            <wp:extent cx="6706870" cy="251508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25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09" w:rsidRDefault="00716E09" w:rsidP="00716E09">
      <w:pPr>
        <w:pStyle w:val="Legenda"/>
        <w:jc w:val="both"/>
      </w:pPr>
      <w:r>
        <w:t xml:space="preserve">Figura </w:t>
      </w:r>
      <w:fldSimple w:instr=" SEQ Figura \* ARABIC ">
        <w:r w:rsidR="00495C84">
          <w:rPr>
            <w:noProof/>
          </w:rPr>
          <w:t>5</w:t>
        </w:r>
      </w:fldSimple>
      <w:r>
        <w:t xml:space="preserve"> - Comando para instalar uma dependência externa no contexto do </w:t>
      </w:r>
      <w:proofErr w:type="spellStart"/>
      <w:r>
        <w:t>spark-shell</w:t>
      </w:r>
      <w:proofErr w:type="spellEnd"/>
      <w:r>
        <w:t xml:space="preserve">. Caso fosse um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Scala</w:t>
      </w:r>
      <w:proofErr w:type="spellEnd"/>
      <w:r>
        <w:t>/</w:t>
      </w:r>
      <w:proofErr w:type="spellStart"/>
      <w:r>
        <w:t>Spark</w:t>
      </w:r>
      <w:proofErr w:type="spellEnd"/>
      <w:r>
        <w:t>, essa dependência poderia estar no arquivo .</w:t>
      </w:r>
      <w:proofErr w:type="spellStart"/>
      <w:r>
        <w:t>sbt</w:t>
      </w:r>
      <w:proofErr w:type="spellEnd"/>
      <w:r>
        <w:t>.</w:t>
      </w:r>
    </w:p>
    <w:p w:rsidR="00716E09" w:rsidRDefault="00716E09" w:rsidP="00716E09">
      <w:pPr>
        <w:spacing w:after="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5-</w:t>
      </w:r>
      <w:proofErr w:type="spellStart"/>
      <w:r>
        <w:rPr>
          <w:rFonts w:ascii="Courier New" w:hAnsi="Courier New" w:cs="Courier New"/>
          <w:i/>
        </w:rPr>
        <w:t>model</w:t>
      </w:r>
      <w:proofErr w:type="spellEnd"/>
      <w:r>
        <w:rPr>
          <w:rFonts w:ascii="Courier New" w:hAnsi="Courier New" w:cs="Courier New"/>
          <w:i/>
        </w:rPr>
        <w:t>.</w:t>
      </w:r>
      <w:proofErr w:type="spellStart"/>
      <w:r>
        <w:rPr>
          <w:rFonts w:ascii="Courier New" w:hAnsi="Courier New" w:cs="Courier New"/>
          <w:i/>
        </w:rPr>
        <w:t>scala</w:t>
      </w:r>
      <w:proofErr w:type="spellEnd"/>
    </w:p>
    <w:p w:rsidR="00716E09" w:rsidRDefault="00782545" w:rsidP="00716E09">
      <w:r>
        <w:t xml:space="preserve">Esse script gera o modelo ARIMA (2, 0, 1) de previsão de demanda. O modelo utilizado, ARIMA (2, 0, 1), foi decidido através de análises de séries temporais, feitas em R, em um </w:t>
      </w:r>
      <w:proofErr w:type="spellStart"/>
      <w:r>
        <w:t>subset</w:t>
      </w:r>
      <w:proofErr w:type="spellEnd"/>
      <w:r>
        <w:t xml:space="preserve"> dos dados originais. Os scripts R não estão no repositório, vão ser inclusos depois (estavam em outra máquina no momento da redação deste relatório). A motivação para fazer essa análise em R se deve ao fato que seleção de modelo é um processo exploratório e dinâmico e para isso, R é mais apropriado.</w:t>
      </w:r>
    </w:p>
    <w:p w:rsidR="00782545" w:rsidRDefault="00782545" w:rsidP="00716E09">
      <w:r>
        <w:t xml:space="preserve">Uma vez descoberto qual modelo (linear) de previsão utilizar, este foi implementado utilizando as </w:t>
      </w:r>
      <w:proofErr w:type="spellStart"/>
      <w:r>
        <w:t>APIs</w:t>
      </w:r>
      <w:proofErr w:type="spellEnd"/>
      <w:r>
        <w:t xml:space="preserve"> de Machine </w:t>
      </w:r>
      <w:proofErr w:type="spellStart"/>
      <w:r>
        <w:t>Learning</w:t>
      </w:r>
      <w:proofErr w:type="spellEnd"/>
      <w:r>
        <w:t xml:space="preserve"> do </w:t>
      </w:r>
      <w:proofErr w:type="spellStart"/>
      <w:r>
        <w:t>Spark</w:t>
      </w:r>
      <w:proofErr w:type="spellEnd"/>
      <w:r>
        <w:t xml:space="preserve"> (</w:t>
      </w:r>
      <w:proofErr w:type="spellStart"/>
      <w:r>
        <w:t>SparkML</w:t>
      </w:r>
      <w:proofErr w:type="spellEnd"/>
      <w:r>
        <w:t xml:space="preserve">). As </w:t>
      </w:r>
      <w:proofErr w:type="spellStart"/>
      <w:r>
        <w:t>APIs</w:t>
      </w:r>
      <w:proofErr w:type="spellEnd"/>
      <w:r>
        <w:t xml:space="preserve"> do </w:t>
      </w:r>
      <w:proofErr w:type="spellStart"/>
      <w:r>
        <w:t>SparkML</w:t>
      </w:r>
      <w:proofErr w:type="spellEnd"/>
      <w:r>
        <w:t xml:space="preserve">, para o caso de regressão linear, quererem que os dados estejam numa estrutura específica. Essa conversão também é feita nesse script. Após isso, o modelo é treinado e os coeficiente são exibidos no </w:t>
      </w:r>
      <w:proofErr w:type="spellStart"/>
      <w:r>
        <w:t>shell</w:t>
      </w:r>
      <w:proofErr w:type="spellEnd"/>
      <w:r>
        <w:t>. É importante notar que a idéia inicial era fazer um modelo para cada componente mas, por restrições de tempo de processamento &amp; deadlines, foi-se gerado somente um modelo para todos componentes. Os coeficiente</w:t>
      </w:r>
      <w:r w:rsidR="00AC5AD2">
        <w:t>s de pred</w:t>
      </w:r>
      <w:r>
        <w:t>ição linear calculado</w:t>
      </w:r>
      <w:r w:rsidR="00AC5AD2">
        <w:t xml:space="preserve">s pelo </w:t>
      </w:r>
      <w:proofErr w:type="spellStart"/>
      <w:r w:rsidR="00AC5AD2">
        <w:t>SparkML</w:t>
      </w:r>
      <w:proofErr w:type="spellEnd"/>
      <w:r>
        <w:t xml:space="preserve"> foram</w:t>
      </w:r>
      <w:r w:rsidR="00AC5AD2">
        <w:t xml:space="preserve"> manualmente configurados no </w:t>
      </w:r>
      <w:proofErr w:type="spellStart"/>
      <w:r w:rsidR="00AC5AD2">
        <w:t>WebApp</w:t>
      </w:r>
      <w:proofErr w:type="spellEnd"/>
      <w:r w:rsidR="00AC5AD2">
        <w:t xml:space="preserve">. </w:t>
      </w:r>
    </w:p>
    <w:p w:rsidR="00AC5AD2" w:rsidRDefault="00AC5AD2" w:rsidP="00AC5AD2">
      <w:pPr>
        <w:pStyle w:val="Ttulo1"/>
      </w:pPr>
      <w:r>
        <w:t>COUCHDB</w:t>
      </w:r>
    </w:p>
    <w:p w:rsidR="00AC5AD2" w:rsidRDefault="00AC5AD2" w:rsidP="00AC5AD2">
      <w:r>
        <w:t xml:space="preserve">O </w:t>
      </w:r>
      <w:proofErr w:type="spellStart"/>
      <w:r>
        <w:t>CouchDB</w:t>
      </w:r>
      <w:proofErr w:type="spellEnd"/>
      <w:r>
        <w:t xml:space="preserve"> foi instalado e duas coisas foram configuradas. Primeiro criou-se um banco, chamado de </w:t>
      </w:r>
      <w:proofErr w:type="spellStart"/>
      <w:r w:rsidRPr="00AC5AD2">
        <w:rPr>
          <w:i/>
        </w:rPr>
        <w:t>timeseries</w:t>
      </w:r>
      <w:proofErr w:type="spellEnd"/>
      <w:r>
        <w:t xml:space="preserve">. Segundo, crio-se uma </w:t>
      </w:r>
      <w:proofErr w:type="spellStart"/>
      <w:r>
        <w:t>view</w:t>
      </w:r>
      <w:proofErr w:type="spellEnd"/>
      <w:r>
        <w:t xml:space="preserve"> de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(conceito do </w:t>
      </w:r>
      <w:proofErr w:type="spellStart"/>
      <w:r>
        <w:t>CouchDB</w:t>
      </w:r>
      <w:proofErr w:type="spellEnd"/>
      <w:r>
        <w:t xml:space="preserve">) nesse banco, para simplificar a API para o </w:t>
      </w:r>
      <w:proofErr w:type="spellStart"/>
      <w:r>
        <w:t>WebApp</w:t>
      </w:r>
      <w:proofErr w:type="spellEnd"/>
      <w:r>
        <w:t xml:space="preserve">. O código dessa </w:t>
      </w:r>
      <w:proofErr w:type="spellStart"/>
      <w:r>
        <w:t>view</w:t>
      </w:r>
      <w:proofErr w:type="spellEnd"/>
      <w:r>
        <w:t xml:space="preserve"> se encontra no repositório, mas segue </w:t>
      </w:r>
      <w:proofErr w:type="spellStart"/>
      <w:r>
        <w:t>snippet</w:t>
      </w:r>
      <w:proofErr w:type="spellEnd"/>
      <w:r>
        <w:t xml:space="preserve"> abaixo.</w:t>
      </w:r>
    </w:p>
    <w:p w:rsidR="00AC5AD2" w:rsidRDefault="00AC5AD2" w:rsidP="00AC5AD2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6706870" cy="1134881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113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D2" w:rsidRPr="00AC5AD2" w:rsidRDefault="00AC5AD2" w:rsidP="00AC5AD2">
      <w:pPr>
        <w:pStyle w:val="Legenda"/>
      </w:pPr>
      <w:r>
        <w:t xml:space="preserve">Figura </w:t>
      </w:r>
      <w:fldSimple w:instr=" SEQ Figura \* ARABIC ">
        <w:r w:rsidR="00495C84">
          <w:rPr>
            <w:noProof/>
          </w:rPr>
          <w:t>6</w:t>
        </w:r>
      </w:fldSimple>
      <w:r>
        <w:t xml:space="preserve"> - </w:t>
      </w:r>
      <w:proofErr w:type="spellStart"/>
      <w:r>
        <w:t>Snippet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de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no </w:t>
      </w:r>
      <w:proofErr w:type="spellStart"/>
      <w:r>
        <w:t>CouchDB</w:t>
      </w:r>
      <w:proofErr w:type="spellEnd"/>
    </w:p>
    <w:p w:rsidR="00782545" w:rsidRDefault="00AC5AD2" w:rsidP="00AC5AD2">
      <w:pPr>
        <w:pStyle w:val="Ttulo1"/>
      </w:pPr>
      <w:r>
        <w:t>WEBAPP</w:t>
      </w:r>
    </w:p>
    <w:p w:rsidR="00495C84" w:rsidRDefault="00AC5AD2" w:rsidP="00495C84">
      <w:r>
        <w:t xml:space="preserve">Uma vez os dados carregado no </w:t>
      </w:r>
      <w:proofErr w:type="spellStart"/>
      <w:r>
        <w:t>CouchDB</w:t>
      </w:r>
      <w:proofErr w:type="spellEnd"/>
      <w:r>
        <w:t xml:space="preserve">, é possível que o </w:t>
      </w:r>
      <w:proofErr w:type="spellStart"/>
      <w:r>
        <w:t>WebApp</w:t>
      </w:r>
      <w:proofErr w:type="spellEnd"/>
      <w:r>
        <w:t xml:space="preserve"> acesse os dados através de requisições Ajax na API REST do </w:t>
      </w:r>
      <w:proofErr w:type="spellStart"/>
      <w:r>
        <w:t>CouchDB</w:t>
      </w:r>
      <w:proofErr w:type="spellEnd"/>
      <w:r>
        <w:t xml:space="preserve">. Para a construção do </w:t>
      </w:r>
      <w:proofErr w:type="spellStart"/>
      <w:r>
        <w:t>WebApp</w:t>
      </w:r>
      <w:proofErr w:type="spellEnd"/>
      <w:r>
        <w:t xml:space="preserve">, utilizou-se um template de </w:t>
      </w:r>
      <w:proofErr w:type="spellStart"/>
      <w:r>
        <w:t>Bootstrap</w:t>
      </w:r>
      <w:proofErr w:type="spellEnd"/>
      <w:r>
        <w:t xml:space="preserve"> para a parte de design artístico,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de uso geral, C3js para </w:t>
      </w:r>
      <w:proofErr w:type="spellStart"/>
      <w:r>
        <w:t>renderização</w:t>
      </w:r>
      <w:proofErr w:type="spellEnd"/>
      <w:r>
        <w:t xml:space="preserve"> de gráfico e </w:t>
      </w:r>
      <w:proofErr w:type="spellStart"/>
      <w:r>
        <w:t>Moment</w:t>
      </w:r>
      <w:proofErr w:type="spellEnd"/>
      <w:r>
        <w:t>.</w:t>
      </w:r>
      <w:proofErr w:type="spellStart"/>
      <w:r>
        <w:t>js</w:t>
      </w:r>
      <w:proofErr w:type="spellEnd"/>
      <w:r>
        <w:t xml:space="preserve"> para manipulação de datas. Na figura 1 pode-se ver o </w:t>
      </w:r>
      <w:proofErr w:type="spellStart"/>
      <w:r>
        <w:t>webapp</w:t>
      </w:r>
      <w:proofErr w:type="spellEnd"/>
      <w:r>
        <w:t xml:space="preserve"> resultante. O código do </w:t>
      </w:r>
      <w:proofErr w:type="spellStart"/>
      <w:r>
        <w:t>webapp</w:t>
      </w:r>
      <w:proofErr w:type="spellEnd"/>
      <w:r>
        <w:t xml:space="preserve"> está no repositório. Não é necessário nenhum processo de build para servi-lo, basta servir, por exemplo, direto do Apache (não é necessário PHP ou outra linguagem de </w:t>
      </w:r>
      <w:proofErr w:type="spellStart"/>
      <w:r>
        <w:t>backend</w:t>
      </w:r>
      <w:proofErr w:type="spellEnd"/>
      <w:r>
        <w:t xml:space="preserve"> para servi-lo, o </w:t>
      </w:r>
      <w:proofErr w:type="spellStart"/>
      <w:r>
        <w:t>webapp</w:t>
      </w:r>
      <w:proofErr w:type="spellEnd"/>
      <w:r>
        <w:t xml:space="preserve"> é fe</w:t>
      </w:r>
      <w:r w:rsidR="00495C84">
        <w:t xml:space="preserve">ito com HTML e </w:t>
      </w:r>
      <w:proofErr w:type="spellStart"/>
      <w:r w:rsidR="00495C84">
        <w:t>Javascript</w:t>
      </w:r>
      <w:proofErr w:type="spellEnd"/>
      <w:r w:rsidR="00495C84">
        <w:t xml:space="preserve"> puros).</w:t>
      </w:r>
    </w:p>
    <w:p w:rsidR="00495C84" w:rsidRDefault="00495C84" w:rsidP="00495C8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24250" cy="1486418"/>
            <wp:effectExtent l="1905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8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84" w:rsidRDefault="00495C84" w:rsidP="00495C8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</w:t>
      </w:r>
      <w:proofErr w:type="spellStart"/>
      <w:r>
        <w:t>Snippet</w:t>
      </w:r>
      <w:proofErr w:type="spellEnd"/>
      <w:r>
        <w:t xml:space="preserve"> do código do </w:t>
      </w:r>
      <w:proofErr w:type="spellStart"/>
      <w:r>
        <w:t>webapp</w:t>
      </w:r>
      <w:proofErr w:type="spellEnd"/>
      <w:r>
        <w:t xml:space="preserve"> que faz a </w:t>
      </w:r>
      <w:proofErr w:type="spellStart"/>
      <w:r>
        <w:t>requisão</w:t>
      </w:r>
      <w:proofErr w:type="spellEnd"/>
      <w:r>
        <w:t xml:space="preserve"> no </w:t>
      </w:r>
      <w:proofErr w:type="spellStart"/>
      <w:r>
        <w:t>CouchDB</w:t>
      </w:r>
      <w:proofErr w:type="spellEnd"/>
      <w:r>
        <w:t xml:space="preserve"> para obter a lista de componentes disponíveis.</w:t>
      </w:r>
    </w:p>
    <w:p w:rsidR="00495C84" w:rsidRDefault="00495C84" w:rsidP="00495C84">
      <w:pPr>
        <w:pStyle w:val="Ttulo1"/>
      </w:pPr>
      <w:r>
        <w:t>CONCLUSÃO</w:t>
      </w:r>
    </w:p>
    <w:p w:rsidR="00495C84" w:rsidRDefault="00495C84" w:rsidP="00AC5AD2">
      <w:r>
        <w:t xml:space="preserve">O trabalho, juntamente com as aulas, foi um método excelente para aprendizagem do </w:t>
      </w:r>
      <w:proofErr w:type="spellStart"/>
      <w:r>
        <w:t>Spark</w:t>
      </w:r>
      <w:proofErr w:type="spellEnd"/>
      <w:r>
        <w:t xml:space="preserve"> de forma geral. Apesar de todos os requisitos/desejos inicias não terem sidos atendidos (e.g., um modelo por componente), o resultado final ficou interessante e usável. Algumas críticas e observações pessoais são sintetizadas abaixo.</w:t>
      </w:r>
    </w:p>
    <w:p w:rsidR="00495C84" w:rsidRDefault="00495C84" w:rsidP="00495C84">
      <w:pPr>
        <w:pStyle w:val="PargrafodaLista"/>
        <w:numPr>
          <w:ilvl w:val="0"/>
          <w:numId w:val="3"/>
        </w:numPr>
      </w:pPr>
      <w:r w:rsidRPr="00267F08">
        <w:rPr>
          <w:b/>
          <w:color w:val="404040" w:themeColor="text1" w:themeTint="BF"/>
          <w:sz w:val="24"/>
          <w:szCs w:val="24"/>
        </w:rPr>
        <w:t xml:space="preserve">Falta de sinergia entre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Dataframes</w:t>
      </w:r>
      <w:proofErr w:type="spellEnd"/>
      <w:r w:rsidRPr="00267F08">
        <w:rPr>
          <w:b/>
          <w:color w:val="404040" w:themeColor="text1" w:themeTint="BF"/>
          <w:sz w:val="24"/>
          <w:szCs w:val="24"/>
        </w:rPr>
        <w:t xml:space="preserve"> e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SparkML</w:t>
      </w:r>
      <w:proofErr w:type="spellEnd"/>
      <w:r>
        <w:t xml:space="preserve">. </w:t>
      </w:r>
      <w:r w:rsidRPr="00267F08">
        <w:rPr>
          <w:color w:val="7F7F7F" w:themeColor="text1" w:themeTint="80"/>
        </w:rPr>
        <w:t>Foi necessário uma conversão de dados.</w:t>
      </w:r>
    </w:p>
    <w:p w:rsidR="00495C84" w:rsidRPr="00267F08" w:rsidRDefault="00495C84" w:rsidP="00495C84">
      <w:pPr>
        <w:pStyle w:val="PargrafodaLista"/>
        <w:numPr>
          <w:ilvl w:val="0"/>
          <w:numId w:val="3"/>
        </w:numPr>
        <w:rPr>
          <w:color w:val="7F7F7F" w:themeColor="text1" w:themeTint="80"/>
        </w:rPr>
      </w:pPr>
      <w:proofErr w:type="spellStart"/>
      <w:r w:rsidRPr="00267F08">
        <w:rPr>
          <w:b/>
          <w:color w:val="404040" w:themeColor="text1" w:themeTint="BF"/>
          <w:sz w:val="24"/>
          <w:szCs w:val="24"/>
        </w:rPr>
        <w:t>CouchDB</w:t>
      </w:r>
      <w:proofErr w:type="spellEnd"/>
      <w:r w:rsidRPr="00267F08">
        <w:rPr>
          <w:b/>
          <w:color w:val="404040" w:themeColor="text1" w:themeTint="BF"/>
          <w:sz w:val="24"/>
          <w:szCs w:val="24"/>
        </w:rPr>
        <w:t xml:space="preserve"> não foi a melhor escolha de banco de saída</w:t>
      </w:r>
      <w:r>
        <w:t xml:space="preserve">. </w:t>
      </w:r>
      <w:r w:rsidRPr="00267F08">
        <w:rPr>
          <w:color w:val="7F7F7F" w:themeColor="text1" w:themeTint="80"/>
        </w:rPr>
        <w:t xml:space="preserve">Apesar de ser interessante para o </w:t>
      </w:r>
      <w:proofErr w:type="spellStart"/>
      <w:r w:rsidRPr="00267F08">
        <w:rPr>
          <w:color w:val="7F7F7F" w:themeColor="text1" w:themeTint="80"/>
        </w:rPr>
        <w:t>frontend</w:t>
      </w:r>
      <w:proofErr w:type="spellEnd"/>
      <w:r w:rsidRPr="00267F08">
        <w:rPr>
          <w:color w:val="7F7F7F" w:themeColor="text1" w:themeTint="80"/>
        </w:rPr>
        <w:t xml:space="preserve"> um banco já com uma API REST, a carga </w:t>
      </w:r>
      <w:proofErr w:type="spellStart"/>
      <w:r w:rsidRPr="00267F08">
        <w:rPr>
          <w:color w:val="7F7F7F" w:themeColor="text1" w:themeTint="80"/>
        </w:rPr>
        <w:t>Spark</w:t>
      </w:r>
      <w:proofErr w:type="spellEnd"/>
      <w:r w:rsidRPr="00267F08">
        <w:rPr>
          <w:color w:val="7F7F7F" w:themeColor="text1" w:themeTint="80"/>
        </w:rPr>
        <w:t>/</w:t>
      </w:r>
      <w:proofErr w:type="spellStart"/>
      <w:r w:rsidRPr="00267F08">
        <w:rPr>
          <w:color w:val="7F7F7F" w:themeColor="text1" w:themeTint="80"/>
        </w:rPr>
        <w:t>Scala</w:t>
      </w:r>
      <w:proofErr w:type="spellEnd"/>
      <w:r w:rsidRPr="00267F08">
        <w:rPr>
          <w:color w:val="7F7F7F" w:themeColor="text1" w:themeTint="80"/>
        </w:rPr>
        <w:t xml:space="preserve"> -&gt; </w:t>
      </w:r>
      <w:proofErr w:type="spellStart"/>
      <w:r w:rsidRPr="00267F08">
        <w:rPr>
          <w:color w:val="7F7F7F" w:themeColor="text1" w:themeTint="80"/>
        </w:rPr>
        <w:t>CouchDB</w:t>
      </w:r>
      <w:proofErr w:type="spellEnd"/>
      <w:r w:rsidRPr="00267F08">
        <w:rPr>
          <w:color w:val="7F7F7F" w:themeColor="text1" w:themeTint="80"/>
        </w:rPr>
        <w:t xml:space="preserve"> foi extremamente lenta, pois o </w:t>
      </w:r>
      <w:proofErr w:type="spellStart"/>
      <w:r w:rsidRPr="00267F08">
        <w:rPr>
          <w:color w:val="7F7F7F" w:themeColor="text1" w:themeTint="80"/>
        </w:rPr>
        <w:t>CouchDB</w:t>
      </w:r>
      <w:proofErr w:type="spellEnd"/>
      <w:r w:rsidRPr="00267F08">
        <w:rPr>
          <w:color w:val="7F7F7F" w:themeColor="text1" w:themeTint="80"/>
        </w:rPr>
        <w:t xml:space="preserve"> não tem um método de carga massiva de dados, sendo que a carga teve que ser feita através de requisições HTTP.</w:t>
      </w:r>
    </w:p>
    <w:p w:rsidR="00267F08" w:rsidRPr="00267F08" w:rsidRDefault="00267F08" w:rsidP="00495C84">
      <w:pPr>
        <w:pStyle w:val="PargrafodaLista"/>
        <w:numPr>
          <w:ilvl w:val="0"/>
          <w:numId w:val="3"/>
        </w:numPr>
        <w:rPr>
          <w:color w:val="7F7F7F" w:themeColor="text1" w:themeTint="80"/>
        </w:rPr>
      </w:pPr>
      <w:r w:rsidRPr="00267F08">
        <w:rPr>
          <w:b/>
          <w:color w:val="404040" w:themeColor="text1" w:themeTint="BF"/>
          <w:sz w:val="24"/>
          <w:szCs w:val="24"/>
        </w:rPr>
        <w:t xml:space="preserve">Necessário modelos de mais alto nível no </w:t>
      </w:r>
      <w:proofErr w:type="spellStart"/>
      <w:r w:rsidRPr="00267F08">
        <w:rPr>
          <w:b/>
          <w:color w:val="404040" w:themeColor="text1" w:themeTint="BF"/>
          <w:sz w:val="24"/>
          <w:szCs w:val="24"/>
        </w:rPr>
        <w:t>SparkML</w:t>
      </w:r>
      <w:proofErr w:type="spellEnd"/>
      <w:r>
        <w:t xml:space="preserve">. </w:t>
      </w:r>
      <w:r w:rsidRPr="00267F08">
        <w:rPr>
          <w:color w:val="7F7F7F" w:themeColor="text1" w:themeTint="80"/>
        </w:rPr>
        <w:t xml:space="preserve">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 xml:space="preserve"> conta com modelos de aprendizagem de máquina muito gerais e de baixo nível de abstração. Por exemplo, 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 xml:space="preserve"> tem o modelo de regressão linear, mas não tem uma API para modelagem de versões </w:t>
      </w:r>
      <w:proofErr w:type="spellStart"/>
      <w:r w:rsidRPr="00267F08">
        <w:rPr>
          <w:color w:val="7F7F7F" w:themeColor="text1" w:themeTint="80"/>
        </w:rPr>
        <w:t>autoregressivas</w:t>
      </w:r>
      <w:proofErr w:type="spellEnd"/>
      <w:r w:rsidRPr="00267F08">
        <w:rPr>
          <w:color w:val="7F7F7F" w:themeColor="text1" w:themeTint="80"/>
        </w:rPr>
        <w:t xml:space="preserve"> do modelo linear, como o ARIMA. Isso significa que para produzir um modelo ARIMA, é necessário preparar os dados da série temporal de acordo com a versão do ARIMA que se deseja utilizar, o que inviabiliza a seleção de modelos através do </w:t>
      </w:r>
      <w:proofErr w:type="spellStart"/>
      <w:r w:rsidRPr="00267F08">
        <w:rPr>
          <w:color w:val="7F7F7F" w:themeColor="text1" w:themeTint="80"/>
        </w:rPr>
        <w:t>SparkML</w:t>
      </w:r>
      <w:proofErr w:type="spellEnd"/>
      <w:r w:rsidRPr="00267F08">
        <w:rPr>
          <w:color w:val="7F7F7F" w:themeColor="text1" w:themeTint="80"/>
        </w:rPr>
        <w:t>, pois esse processo é exploratório e dinâmico.</w:t>
      </w:r>
    </w:p>
    <w:p w:rsidR="00267F08" w:rsidRPr="00AC5AD2" w:rsidRDefault="00267F08" w:rsidP="00495C84">
      <w:pPr>
        <w:pStyle w:val="PargrafodaLista"/>
        <w:numPr>
          <w:ilvl w:val="0"/>
          <w:numId w:val="3"/>
        </w:numPr>
      </w:pPr>
      <w:r w:rsidRPr="00267F08">
        <w:rPr>
          <w:b/>
          <w:color w:val="404040" w:themeColor="text1" w:themeTint="BF"/>
        </w:rPr>
        <w:t xml:space="preserve">Boa API de </w:t>
      </w:r>
      <w:proofErr w:type="spellStart"/>
      <w:r w:rsidRPr="00267F08">
        <w:rPr>
          <w:b/>
          <w:color w:val="404040" w:themeColor="text1" w:themeTint="BF"/>
        </w:rPr>
        <w:t>Dataframes</w:t>
      </w:r>
      <w:proofErr w:type="spellEnd"/>
      <w:r w:rsidRPr="00267F08">
        <w:rPr>
          <w:color w:val="404040" w:themeColor="text1" w:themeTint="BF"/>
        </w:rPr>
        <w:t>.</w:t>
      </w:r>
      <w:r>
        <w:t xml:space="preserve"> </w:t>
      </w:r>
      <w:r w:rsidRPr="00267F08">
        <w:rPr>
          <w:color w:val="7F7F7F" w:themeColor="text1" w:themeTint="80"/>
        </w:rPr>
        <w:t xml:space="preserve">As </w:t>
      </w:r>
      <w:proofErr w:type="spellStart"/>
      <w:r w:rsidRPr="00267F08">
        <w:rPr>
          <w:color w:val="7F7F7F" w:themeColor="text1" w:themeTint="80"/>
        </w:rPr>
        <w:t>APIs</w:t>
      </w:r>
      <w:proofErr w:type="spellEnd"/>
      <w:r w:rsidRPr="00267F08">
        <w:rPr>
          <w:color w:val="7F7F7F" w:themeColor="text1" w:themeTint="80"/>
        </w:rPr>
        <w:t xml:space="preserve"> de </w:t>
      </w:r>
      <w:proofErr w:type="spellStart"/>
      <w:r w:rsidRPr="00267F08">
        <w:rPr>
          <w:color w:val="7F7F7F" w:themeColor="text1" w:themeTint="80"/>
        </w:rPr>
        <w:t>Dataframes</w:t>
      </w:r>
      <w:proofErr w:type="spellEnd"/>
      <w:r w:rsidRPr="00267F08">
        <w:rPr>
          <w:color w:val="7F7F7F" w:themeColor="text1" w:themeTint="80"/>
        </w:rPr>
        <w:t xml:space="preserve"> funcionaram muito bem na minha </w:t>
      </w:r>
      <w:proofErr w:type="spellStart"/>
      <w:r w:rsidRPr="00267F08">
        <w:rPr>
          <w:color w:val="7F7F7F" w:themeColor="text1" w:themeTint="80"/>
        </w:rPr>
        <w:t>opnião</w:t>
      </w:r>
      <w:proofErr w:type="spellEnd"/>
      <w:r w:rsidRPr="00267F08">
        <w:rPr>
          <w:color w:val="7F7F7F" w:themeColor="text1" w:themeTint="80"/>
        </w:rPr>
        <w:t xml:space="preserve"> e tornaram o desenvolvimento mais fluído.</w:t>
      </w:r>
    </w:p>
    <w:p w:rsidR="00716E09" w:rsidRPr="00716E09" w:rsidRDefault="00716E09" w:rsidP="00716E09"/>
    <w:sectPr w:rsidR="00716E09" w:rsidRPr="00716E09" w:rsidSect="009A56C8">
      <w:pgSz w:w="11906" w:h="16838"/>
      <w:pgMar w:top="624" w:right="720" w:bottom="720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6N E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7F98"/>
    <w:multiLevelType w:val="hybridMultilevel"/>
    <w:tmpl w:val="772064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B2D7C"/>
    <w:multiLevelType w:val="hybridMultilevel"/>
    <w:tmpl w:val="51688D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B38A4"/>
    <w:multiLevelType w:val="hybridMultilevel"/>
    <w:tmpl w:val="528AC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5E15"/>
    <w:rsid w:val="00127A80"/>
    <w:rsid w:val="0019052A"/>
    <w:rsid w:val="001E600B"/>
    <w:rsid w:val="002166FD"/>
    <w:rsid w:val="00267F08"/>
    <w:rsid w:val="002845C5"/>
    <w:rsid w:val="003B0D7A"/>
    <w:rsid w:val="00461171"/>
    <w:rsid w:val="00495C84"/>
    <w:rsid w:val="004A3D31"/>
    <w:rsid w:val="005400BE"/>
    <w:rsid w:val="006310B9"/>
    <w:rsid w:val="00645E15"/>
    <w:rsid w:val="006C6863"/>
    <w:rsid w:val="00716E09"/>
    <w:rsid w:val="00782545"/>
    <w:rsid w:val="0080375D"/>
    <w:rsid w:val="008139D9"/>
    <w:rsid w:val="00853D07"/>
    <w:rsid w:val="009510E3"/>
    <w:rsid w:val="009A56C8"/>
    <w:rsid w:val="009C7725"/>
    <w:rsid w:val="009D285E"/>
    <w:rsid w:val="00AC5AD2"/>
    <w:rsid w:val="00B46C89"/>
    <w:rsid w:val="00C47BA2"/>
    <w:rsid w:val="00D81FB3"/>
    <w:rsid w:val="00F70B5D"/>
    <w:rsid w:val="00F9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B3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166FD"/>
    <w:pPr>
      <w:keepNext/>
      <w:keepLines/>
      <w:spacing w:before="480" w:after="0"/>
      <w:outlineLvl w:val="0"/>
    </w:pPr>
    <w:rPr>
      <w:rFonts w:ascii="Kozuka Gothic Pr6N EL" w:eastAsiaTheme="majorEastAsia" w:hAnsi="Kozuka Gothic Pr6N EL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310B9"/>
    <w:pPr>
      <w:spacing w:before="200"/>
      <w:outlineLvl w:val="1"/>
    </w:pPr>
    <w:rPr>
      <w:color w:val="404040" w:themeColor="text1" w:themeTint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645E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5E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A8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166FD"/>
    <w:rPr>
      <w:rFonts w:ascii="Kozuka Gothic Pr6N EL" w:eastAsiaTheme="majorEastAsia" w:hAnsi="Kozuka Gothic Pr6N EL" w:cstheme="majorBidi"/>
      <w:b/>
      <w:bCs/>
      <w:color w:val="595959" w:themeColor="text1" w:themeTint="A6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310B9"/>
    <w:rPr>
      <w:rFonts w:ascii="Kozuka Gothic Pr6N EL" w:eastAsiaTheme="majorEastAsia" w:hAnsi="Kozuka Gothic Pr6N EL" w:cstheme="majorBidi"/>
      <w:b/>
      <w:bCs/>
      <w:color w:val="404040" w:themeColor="text1" w:themeTint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166FD"/>
    <w:pPr>
      <w:spacing w:line="240" w:lineRule="auto"/>
      <w:jc w:val="center"/>
    </w:pPr>
    <w:rPr>
      <w:rFonts w:ascii="Calibri Light" w:hAnsi="Calibri Light"/>
      <w:bCs/>
      <w:i/>
      <w:color w:val="595959" w:themeColor="text1" w:themeTint="A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7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32277-F79C-43D4-8D38-243C2640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1418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Andre Teixeira dos Santos</cp:lastModifiedBy>
  <cp:revision>4</cp:revision>
  <dcterms:created xsi:type="dcterms:W3CDTF">2017-07-01T06:06:00Z</dcterms:created>
  <dcterms:modified xsi:type="dcterms:W3CDTF">2017-07-03T16:37:00Z</dcterms:modified>
</cp:coreProperties>
</file>