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F6B4" w14:textId="77777777" w:rsidR="00A93452" w:rsidRPr="00A93452" w:rsidRDefault="00A93452" w:rsidP="00A93452">
      <w:pPr>
        <w:rPr>
          <w:b/>
          <w:bCs/>
        </w:rPr>
      </w:pPr>
      <w:r w:rsidRPr="00A93452">
        <w:rPr>
          <w:b/>
          <w:bCs/>
        </w:rPr>
        <w:t>1. Tóm Tắt Các Đóng Góp Khoa Học Cốt Lõi (Core Contributions cho Mục Introduction)</w:t>
      </w:r>
    </w:p>
    <w:p w14:paraId="0E4A4A7C" w14:textId="77777777" w:rsidR="00A93452" w:rsidRPr="00A93452" w:rsidRDefault="00A93452" w:rsidP="00A93452">
      <w:r w:rsidRPr="00A93452">
        <w:t xml:space="preserve">Một bài báo hướng tới tạp chí Q1/Q2 cần giải quyết triệt để </w:t>
      </w:r>
      <w:r w:rsidRPr="00A93452">
        <w:rPr>
          <w:b/>
          <w:bCs/>
        </w:rPr>
        <w:t>3 điểm nghẽn lý thuyết và thực nghiệm</w:t>
      </w:r>
      <w:r w:rsidRPr="00A93452">
        <w:t xml:space="preserve"> của bảo mật lớp vật lý (Physical-Layer Security - PLS) và mã hóa kênh truyền trong mạng 6G Sub-THz:</w:t>
      </w:r>
    </w:p>
    <w:p w14:paraId="53182A86" w14:textId="77777777" w:rsidR="00A93452" w:rsidRPr="00A93452" w:rsidRDefault="00A93452" w:rsidP="00A93452">
      <w:pPr>
        <w:numPr>
          <w:ilvl w:val="0"/>
          <w:numId w:val="1"/>
        </w:numPr>
      </w:pPr>
      <w:r w:rsidRPr="00A93452">
        <w:rPr>
          <w:b/>
          <w:bCs/>
        </w:rPr>
        <w:t>Khắc phục sự sụp đổ của dung lượng bảo mật Wyner khi Eve có lợi thế kênh truyền hoặc tương quan không gian cao (Spatial Correlation Collapse in 140 GHz UM-MIMO):</w:t>
      </w:r>
      <w:r w:rsidRPr="00A93452">
        <w:t xml:space="preserve"> </w:t>
      </w:r>
    </w:p>
    <w:p w14:paraId="6124285A" w14:textId="67C17B89" w:rsidR="00A93452" w:rsidRPr="00A93452" w:rsidRDefault="00A93452" w:rsidP="00A93452">
      <w:pPr>
        <w:numPr>
          <w:ilvl w:val="1"/>
          <w:numId w:val="1"/>
        </w:numPr>
      </w:pPr>
      <w:r w:rsidRPr="00A93452">
        <w:t xml:space="preserve">Trong dữ liệu Ray-Tracing thực tế tại tần số </w:t>
      </w:r>
      <m:oMath>
        <m:r>
          <w:rPr>
            <w:rFonts w:ascii="Cambria Math" w:hAnsi="Cambria Math"/>
          </w:rPr>
          <m:t>140</m:t>
        </m:r>
        <m:r>
          <m:rPr>
            <m:nor/>
          </m:rPr>
          <m:t> GHz</m:t>
        </m:r>
      </m:oMath>
      <w:r w:rsidRPr="00A93452">
        <w:t xml:space="preserve">(bản đồ 3D etoile với trạm gốc BS </w:t>
      </w:r>
      <m:oMath>
        <m:r>
          <w:rPr>
            <w:rFonts w:ascii="Cambria Math" w:hAnsi="Cambria Math"/>
          </w:rPr>
          <m:t>16×16=256</m:t>
        </m:r>
      </m:oMath>
      <w:r w:rsidRPr="00A93452">
        <w:t xml:space="preserve">ăng-ten, Bob và Eve mỗi bên </w:t>
      </w:r>
      <m:oMath>
        <m:r>
          <w:rPr>
            <w:rFonts w:ascii="Cambria Math" w:hAnsi="Cambria Math"/>
          </w:rPr>
          <m:t>4×4=16</m:t>
        </m:r>
      </m:oMath>
      <w:r w:rsidRPr="00A93452">
        <w:t xml:space="preserve">ăng-ten trên </w:t>
      </w:r>
      <m:oMath>
        <m:r>
          <w:rPr>
            <w:rFonts w:ascii="Cambria Math" w:hAnsi="Cambria Math"/>
          </w:rPr>
          <m:t>M=512</m:t>
        </m:r>
      </m:oMath>
      <w:r w:rsidRPr="00A93452">
        <w:t xml:space="preserve">sóng mang phụ OFDM băng thông </w:t>
      </w:r>
      <m:oMath>
        <m:r>
          <w:rPr>
            <w:rFonts w:ascii="Cambria Math" w:hAnsi="Cambria Math"/>
          </w:rPr>
          <m:t>2</m:t>
        </m:r>
        <m:r>
          <m:rPr>
            <m:nor/>
          </m:rPr>
          <m:t> GHz</m:t>
        </m:r>
      </m:oMath>
      <w:r w:rsidRPr="00A93452">
        <w:t>), kẻ nghe lén (Eve) nằm ở góc phương vị rất gần Bob (</w:t>
      </w:r>
      <m:oMath>
        <m:r>
          <m:rPr>
            <m:sty m:val="p"/>
          </m:rPr>
          <w:rPr>
            <w:rFonts w:ascii="Cambria Math" w:hAnsi="Cambria Math"/>
          </w:rPr>
          <m:t>Δ</m:t>
        </m:r>
        <m:r>
          <w:rPr>
            <w:rFonts w:ascii="Cambria Math" w:hAnsi="Cambria Math"/>
          </w:rPr>
          <m:t>θ≈</m:t>
        </m:r>
        <m:sSup>
          <m:sSupPr>
            <m:ctrlPr>
              <w:rPr>
                <w:rFonts w:ascii="Cambria Math" w:hAnsi="Cambria Math"/>
              </w:rPr>
            </m:ctrlPr>
          </m:sSupPr>
          <m:e>
            <m:r>
              <w:rPr>
                <w:rFonts w:ascii="Cambria Math" w:hAnsi="Cambria Math"/>
              </w:rPr>
              <m:t>3.4</m:t>
            </m:r>
          </m:e>
          <m:sup>
            <m:r>
              <w:rPr>
                <w:rFonts w:ascii="Cambria Math" w:hAnsi="Cambria Math"/>
              </w:rPr>
              <m:t>∘</m:t>
            </m:r>
          </m:sup>
        </m:sSup>
      </m:oMath>
      <w:r w:rsidRPr="00A93452">
        <w:t xml:space="preserve">, hệ số tương quan không gian trung bình </w:t>
      </w:r>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m:rPr>
                <m:nor/>
              </m:rPr>
              <m:t>spatial</m:t>
            </m:r>
          </m:sub>
        </m:sSub>
        <m:r>
          <w:rPr>
            <w:rFonts w:ascii="Cambria Math" w:hAnsi="Cambria Math"/>
          </w:rPr>
          <m:t>=0.8458</m:t>
        </m:r>
      </m:oMath>
      <w:r w:rsidRPr="00A93452">
        <w:t xml:space="preserve">) và có đường truyền LOS mạnh hơn Bob tới </w:t>
      </w:r>
      <m:oMath>
        <m:r>
          <w:rPr>
            <w:rFonts w:ascii="Cambria Math" w:hAnsi="Cambria Math"/>
          </w:rPr>
          <m:t>+29.61</m:t>
        </m:r>
        <m:r>
          <m:rPr>
            <m:nor/>
          </m:rPr>
          <m:t> dB</m:t>
        </m:r>
      </m:oMath>
      <w:r w:rsidRPr="00A93452">
        <w:t>.</w:t>
      </w:r>
    </w:p>
    <w:p w14:paraId="432CDE16" w14:textId="0889A835" w:rsidR="00A93452" w:rsidRPr="00A93452" w:rsidRDefault="00A93452" w:rsidP="00A93452">
      <w:pPr>
        <w:numPr>
          <w:ilvl w:val="1"/>
          <w:numId w:val="1"/>
        </w:numPr>
      </w:pPr>
      <w:r w:rsidRPr="00A93452">
        <w:t xml:space="preserve">Trong kịch bản này, dung lượng bảo mật cổ điển theo mô hình Wyner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γ</m:t>
                        </m:r>
                      </m:e>
                      <m:sub>
                        <m:r>
                          <m:rPr>
                            <m:nor/>
                          </m:rPr>
                          <m:t>Bob</m:t>
                        </m:r>
                      </m:sub>
                    </m:sSub>
                  </m:e>
                </m:d>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γ</m:t>
                        </m:r>
                      </m:e>
                      <m:sub>
                        <m:r>
                          <m:rPr>
                            <m:nor/>
                          </m:rPr>
                          <m:t>Eve</m:t>
                        </m:r>
                      </m:sub>
                    </m:sSub>
                  </m:e>
                </m:d>
              </m:e>
            </m:d>
          </m:e>
          <m:sup>
            <m:r>
              <w:rPr>
                <w:rFonts w:ascii="Cambria Math" w:hAnsi="Cambria Math"/>
              </w:rPr>
              <m:t>+</m:t>
            </m:r>
          </m:sup>
        </m:sSup>
        <m:r>
          <w:rPr>
            <w:rFonts w:ascii="Cambria Math" w:hAnsi="Cambria Math"/>
          </w:rPr>
          <m:t>=0</m:t>
        </m:r>
      </m:oMath>
      <w:r w:rsidRPr="00A93452">
        <w:t xml:space="preserve">. Cơ chế </w:t>
      </w:r>
      <w:r w:rsidRPr="00A93452">
        <w:rPr>
          <w:b/>
          <w:bCs/>
        </w:rPr>
        <w:t>Dynamic Frozen-Bit Crypto-Polar</w:t>
      </w:r>
      <w:r w:rsidRPr="00A93452">
        <w:t xml:space="preserve"> kết hợp khóa gắn liền đặc trưng kênh truyền (</w:t>
      </w:r>
      <w:r w:rsidRPr="00A93452">
        <w:rPr>
          <w:b/>
          <w:bCs/>
        </w:rPr>
        <w:t>CSI-Bound SHAKE-256 Key Stream</w:t>
      </w:r>
      <w:r w:rsidRPr="00A93452">
        <w:t xml:space="preserve">) giúp bảo vệ tuyệt đối thông tin ngay cả khi </w:t>
      </w:r>
      <m:oMath>
        <m:sSub>
          <m:sSubPr>
            <m:ctrlPr>
              <w:rPr>
                <w:rFonts w:ascii="Cambria Math" w:hAnsi="Cambria Math"/>
              </w:rPr>
            </m:ctrlPr>
          </m:sSubPr>
          <m:e>
            <m:r>
              <w:rPr>
                <w:rFonts w:ascii="Cambria Math" w:hAnsi="Cambria Math"/>
              </w:rPr>
              <m:t>γ</m:t>
            </m:r>
          </m:e>
          <m:sub>
            <m:r>
              <m:rPr>
                <m:nor/>
              </m:rPr>
              <m:t>Eve</m:t>
            </m:r>
          </m:sub>
        </m:sSub>
        <m:r>
          <w:rPr>
            <w:rFonts w:ascii="Cambria Math" w:hAnsi="Cambria Math"/>
          </w:rPr>
          <m:t>≫</m:t>
        </m:r>
        <m:sSub>
          <m:sSubPr>
            <m:ctrlPr>
              <w:rPr>
                <w:rFonts w:ascii="Cambria Math" w:hAnsi="Cambria Math"/>
              </w:rPr>
            </m:ctrlPr>
          </m:sSubPr>
          <m:e>
            <m:r>
              <w:rPr>
                <w:rFonts w:ascii="Cambria Math" w:hAnsi="Cambria Math"/>
              </w:rPr>
              <m:t>γ</m:t>
            </m:r>
          </m:e>
          <m:sub>
            <m:r>
              <m:rPr>
                <m:nor/>
              </m:rPr>
              <m:t>Bob</m:t>
            </m:r>
          </m:sub>
        </m:sSub>
      </m:oMath>
      <w:r w:rsidRPr="00A93452">
        <w:t>.</w:t>
      </w:r>
    </w:p>
    <w:p w14:paraId="2B50C038" w14:textId="3228508F" w:rsidR="00A93452" w:rsidRPr="00A93452" w:rsidRDefault="00A93452" w:rsidP="00A93452">
      <w:pPr>
        <w:numPr>
          <w:ilvl w:val="0"/>
          <w:numId w:val="1"/>
        </w:numPr>
      </w:pPr>
      <w:r w:rsidRPr="00A93452">
        <w:rPr>
          <w:b/>
          <w:bCs/>
        </w:rPr>
        <w:t>Thiết kế Bộ Mã Hóa Crypto-Polar Tác Động Trực Tiếp Vào Tập Bit Đóng Băng (</w:t>
      </w:r>
      <m:oMath>
        <m:r>
          <m:rPr>
            <m:scr m:val="script"/>
          </m:rPr>
          <w:rPr>
            <w:rFonts w:ascii="Cambria Math" w:hAnsi="Cambria Math"/>
          </w:rPr>
          <m:t>F</m:t>
        </m:r>
      </m:oMath>
      <w:r w:rsidRPr="00A93452">
        <w:rPr>
          <w:b/>
          <w:bCs/>
        </w:rPr>
        <w:t>) và Định Lý Đẳng Cấu Coset Cho Giải Mã Nhanh Fast-SCL (Proposition 1):</w:t>
      </w:r>
      <w:r w:rsidRPr="00A93452">
        <w:t xml:space="preserve"> </w:t>
      </w:r>
    </w:p>
    <w:p w14:paraId="53EAF018" w14:textId="1E8AEAB4" w:rsidR="00A93452" w:rsidRPr="00A93452" w:rsidRDefault="00A93452" w:rsidP="00A93452">
      <w:pPr>
        <w:numPr>
          <w:ilvl w:val="1"/>
          <w:numId w:val="1"/>
        </w:numPr>
      </w:pPr>
      <w:r w:rsidRPr="00A93452">
        <w:t xml:space="preserve">Thay vì cố định </w:t>
      </w:r>
      <m:oMath>
        <m:sSub>
          <m:sSubPr>
            <m:ctrlPr>
              <w:rPr>
                <w:rFonts w:ascii="Cambria Math" w:hAnsi="Cambria Math"/>
              </w:rPr>
            </m:ctrlPr>
          </m:sSubPr>
          <m:e>
            <m:r>
              <w:rPr>
                <w:rFonts w:ascii="Cambria Math" w:hAnsi="Cambria Math"/>
              </w:rPr>
              <m:t>u</m:t>
            </m:r>
          </m:e>
          <m:sub>
            <m:r>
              <m:rPr>
                <m:scr m:val="script"/>
              </m:rPr>
              <w:rPr>
                <w:rFonts w:ascii="Cambria Math" w:hAnsi="Cambria Math"/>
              </w:rPr>
              <m:t>F</m:t>
            </m:r>
          </m:sub>
        </m:sSub>
        <m:r>
          <w:rPr>
            <w:rFonts w:ascii="Cambria Math" w:hAnsi="Cambria Math"/>
          </w:rPr>
          <m:t>=0</m:t>
        </m:r>
      </m:oMath>
      <w:r w:rsidRPr="00A93452">
        <w:t xml:space="preserve">(khiến từ mã luôn thuộc một không gian con tuyến tính cố định </w:t>
      </w:r>
      <m:oMath>
        <m:sSub>
          <m:sSubPr>
            <m:ctrlPr>
              <w:rPr>
                <w:rFonts w:ascii="Cambria Math" w:hAnsi="Cambria Math"/>
              </w:rPr>
            </m:ctrlPr>
          </m:sSubPr>
          <m:e>
            <m:r>
              <m:rPr>
                <m:scr m:val="script"/>
              </m:rPr>
              <w:rPr>
                <w:rFonts w:ascii="Cambria Math" w:hAnsi="Cambria Math"/>
              </w:rPr>
              <m:t>C</m:t>
            </m:r>
          </m:e>
          <m:sub>
            <m:r>
              <w:rPr>
                <w:rFonts w:ascii="Cambria Math" w:hAnsi="Cambria Math"/>
              </w:rPr>
              <m:t>0</m:t>
            </m:r>
          </m:sub>
        </m:sSub>
      </m:oMath>
      <w:r w:rsidRPr="00A93452">
        <w:t xml:space="preserve">mà Eve đã biết cấu trúc), hệ thống bơm luồng khóa động </w:t>
      </w:r>
      <m:oMath>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N-K</m:t>
            </m:r>
          </m:sup>
        </m:sSup>
      </m:oMath>
      <w:r w:rsidRPr="00A93452">
        <w:t xml:space="preserve">vào tập vị trí đóng băng </w:t>
      </w:r>
      <m:oMath>
        <m:r>
          <m:rPr>
            <m:scr m:val="script"/>
          </m:rPr>
          <w:rPr>
            <w:rFonts w:ascii="Cambria Math" w:hAnsi="Cambria Math"/>
          </w:rPr>
          <m:t>F</m:t>
        </m:r>
      </m:oMath>
      <w:r w:rsidRPr="00A93452">
        <w:t xml:space="preserve">kết hợp mặt nạ thông tin </w:t>
      </w:r>
      <m:oMath>
        <m:sSub>
          <m:sSubPr>
            <m:ctrlPr>
              <w:rPr>
                <w:rFonts w:ascii="Cambria Math" w:hAnsi="Cambria Math"/>
              </w:rPr>
            </m:ctrlPr>
          </m:sSubPr>
          <m:e>
            <m:r>
              <w:rPr>
                <w:rFonts w:ascii="Cambria Math" w:hAnsi="Cambria Math"/>
              </w:rPr>
              <m:t>k</m:t>
            </m:r>
          </m:e>
          <m:sub>
            <m:r>
              <m:rPr>
                <m:scr m:val="script"/>
              </m:rPr>
              <w:rPr>
                <w:rFonts w:ascii="Cambria Math" w:hAnsi="Cambria Math"/>
              </w:rPr>
              <m:t>A</m:t>
            </m:r>
          </m:sub>
        </m:sSub>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K</m:t>
            </m:r>
          </m:sup>
        </m:sSup>
      </m:oMath>
      <w:r w:rsidRPr="00A93452">
        <w:t xml:space="preserve">. Mỗi từ mã nhảy ngẫu nhiên giữa </w:t>
      </w:r>
      <m:oMath>
        <m:sSup>
          <m:sSupPr>
            <m:ctrlPr>
              <w:rPr>
                <w:rFonts w:ascii="Cambria Math" w:hAnsi="Cambria Math"/>
              </w:rPr>
            </m:ctrlPr>
          </m:sSupPr>
          <m:e>
            <m:r>
              <w:rPr>
                <w:rFonts w:ascii="Cambria Math" w:hAnsi="Cambria Math"/>
              </w:rPr>
              <m:t>2</m:t>
            </m:r>
          </m:e>
          <m:sup>
            <m:r>
              <w:rPr>
                <w:rFonts w:ascii="Cambria Math" w:hAnsi="Cambria Math"/>
              </w:rPr>
              <m:t>N-K</m:t>
            </m:r>
          </m:sup>
        </m:sSup>
      </m:oMath>
      <w:r w:rsidRPr="00A93452">
        <w:rPr>
          <w:b/>
          <w:bCs/>
        </w:rPr>
        <w:t>lớp ghép affine (Affine Cosets)</w:t>
      </w:r>
      <w:r w:rsidRPr="00A93452">
        <w:t xml:space="preserve"> </w:t>
      </w:r>
      <m:oMath>
        <m:r>
          <m:rPr>
            <m:scr m:val="script"/>
          </m:rP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e>
        </m:d>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0</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e>
        </m:nary>
        <m:sSub>
          <m:sSubPr>
            <m:ctrlPr>
              <w:rPr>
                <w:rFonts w:ascii="Cambria Math" w:hAnsi="Cambria Math"/>
              </w:rPr>
            </m:ctrlPr>
          </m:sSubPr>
          <m:e>
            <m:r>
              <w:rPr>
                <w:rFonts w:ascii="Cambria Math" w:hAnsi="Cambria Math"/>
              </w:rPr>
              <m:t>G</m:t>
            </m:r>
          </m:e>
          <m:sub>
            <m:r>
              <m:rPr>
                <m:scr m:val="script"/>
              </m:rPr>
              <w:rPr>
                <w:rFonts w:ascii="Cambria Math" w:hAnsi="Cambria Math"/>
              </w:rPr>
              <m:t>F</m:t>
            </m:r>
          </m:sub>
        </m:sSub>
      </m:oMath>
      <w:r w:rsidRPr="00A93452">
        <w:t>.</w:t>
      </w:r>
    </w:p>
    <w:p w14:paraId="7709BB0E" w14:textId="19AD2144" w:rsidR="00A93452" w:rsidRPr="00A93452" w:rsidRDefault="00A93452" w:rsidP="00A93452">
      <w:pPr>
        <w:numPr>
          <w:ilvl w:val="1"/>
          <w:numId w:val="1"/>
        </w:numPr>
      </w:pPr>
      <w:r w:rsidRPr="00A93452">
        <w:rPr>
          <w:b/>
          <w:bCs/>
        </w:rPr>
        <w:t>Đóng góp toán học (Proposition 1 - Fast-SCL Coset Isomorphism):</w:t>
      </w:r>
      <w:r w:rsidRPr="00A93452">
        <w:t xml:space="preserve"> Nếu thay đổi trực tiếp các bit đóng băng tại nút lá của cây giải mã Polar, các nút cắt tỉa tốc độ cao của thuật toán Fast-SCL như </w:t>
      </w:r>
      <w:r w:rsidRPr="00A93452">
        <w:rPr>
          <w:b/>
          <w:bCs/>
        </w:rPr>
        <w:t>Rate-0 (R0)</w:t>
      </w:r>
      <w:r w:rsidRPr="00A93452">
        <w:t xml:space="preserve"> và </w:t>
      </w:r>
      <w:r w:rsidRPr="00A93452">
        <w:rPr>
          <w:b/>
          <w:bCs/>
        </w:rPr>
        <w:t>Repetition (REP)</w:t>
      </w:r>
      <w:r w:rsidRPr="00A93452">
        <w:t xml:space="preserve"> sẽ bị phá vỡ (do cây con đóng băng không còn toàn bit 0). Chúng tôi chứng minh rằng phép </w:t>
      </w:r>
      <w:r w:rsidRPr="00A93452">
        <w:rPr>
          <w:b/>
          <w:bCs/>
        </w:rPr>
        <w:t>tiền bù dấu LLR theo вектор đồng dư coset</w:t>
      </w:r>
      <w:r w:rsidRPr="00A93452">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m:rPr>
                <m:nor/>
              </m:rPr>
              <m:t>ch</m:t>
            </m:r>
          </m:sub>
        </m:sSub>
        <m:r>
          <w:rPr>
            <w:rFonts w:ascii="Cambria Math" w:hAnsi="Cambria Math"/>
          </w:rPr>
          <m:t>=</m:t>
        </m:r>
        <m:d>
          <m:dPr>
            <m:ctrlPr>
              <w:rPr>
                <w:rFonts w:ascii="Cambria Math" w:hAnsi="Cambria Math"/>
              </w:rPr>
            </m:ctrlPr>
          </m:dPr>
          <m:e>
            <m:r>
              <w:rPr>
                <w:rFonts w:ascii="Cambria Math" w:hAnsi="Cambria Math"/>
              </w:rPr>
              <m:t>1-2</m:t>
            </m:r>
            <m:d>
              <m:dPr>
                <m:ctrlPr>
                  <w:rPr>
                    <w:rFonts w:ascii="Cambria Math" w:hAnsi="Cambria Math"/>
                  </w:rPr>
                </m:ctrlPr>
              </m:dPr>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sSub>
                  <m:sSubPr>
                    <m:ctrlPr>
                      <w:rPr>
                        <w:rFonts w:ascii="Cambria Math" w:hAnsi="Cambria Math"/>
                      </w:rPr>
                    </m:ctrlPr>
                  </m:sSubPr>
                  <m:e>
                    <m:r>
                      <w:rPr>
                        <w:rFonts w:ascii="Cambria Math" w:hAnsi="Cambria Math"/>
                      </w:rPr>
                      <m:t>G</m:t>
                    </m:r>
                  </m:e>
                  <m:sub>
                    <m:r>
                      <m:rPr>
                        <m:scr m:val="script"/>
                      </m:rPr>
                      <w:rPr>
                        <w:rFonts w:ascii="Cambria Math" w:hAnsi="Cambria Math"/>
                      </w:rPr>
                      <m:t>F</m:t>
                    </m:r>
                  </m:sub>
                </m:sSub>
              </m:e>
            </m:d>
          </m:e>
        </m:d>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m:t>
                </m:r>
              </m:e>
              <m:sub>
                <m:r>
                  <m:rPr>
                    <m:nor/>
                  </m:rPr>
                  <m:t>ch</m:t>
                </m:r>
              </m:sub>
            </m:sSub>
          </m:e>
        </m:nary>
      </m:oMath>
      <w:r w:rsidRPr="00A93452">
        <w:t xml:space="preserve">với độ phức tạp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A93452">
        <w:t xml:space="preserve">bảo toàn </w:t>
      </w:r>
      <w:r w:rsidRPr="00A93452">
        <w:rPr>
          <w:b/>
          <w:bCs/>
        </w:rPr>
        <w:t>chính xác tuyệt đối</w:t>
      </w:r>
      <w:r w:rsidRPr="00A93452">
        <w:t xml:space="preserve"> mọi phép toán R0, REP, R1 của bộ giải mã Fast-SCL mà không làm tăng độ trễ.</w:t>
      </w:r>
    </w:p>
    <w:p w14:paraId="4B5A0F55" w14:textId="77777777" w:rsidR="00A93452" w:rsidRPr="00A93452" w:rsidRDefault="00A93452" w:rsidP="00A93452">
      <w:pPr>
        <w:numPr>
          <w:ilvl w:val="0"/>
          <w:numId w:val="1"/>
        </w:numPr>
      </w:pPr>
      <w:r w:rsidRPr="00A93452">
        <w:rPr>
          <w:b/>
          <w:bCs/>
        </w:rPr>
        <w:t>Thuật Toán Giải Mã Cải Tiến CSI-Calibrated Critical-Set SCL-Flip (Improved-CA-SCL):</w:t>
      </w:r>
      <w:r w:rsidRPr="00A93452">
        <w:t xml:space="preserve"> </w:t>
      </w:r>
    </w:p>
    <w:p w14:paraId="590B0479" w14:textId="378E6EB2" w:rsidR="00A93452" w:rsidRPr="00A93452" w:rsidRDefault="00A93452" w:rsidP="00A93452">
      <w:pPr>
        <w:numPr>
          <w:ilvl w:val="1"/>
          <w:numId w:val="1"/>
        </w:numPr>
      </w:pPr>
      <w:r w:rsidRPr="00A93452">
        <w:t xml:space="preserve">Đề xuất bộ giải mã kết hợp: (i) </w:t>
      </w:r>
      <w:r w:rsidRPr="00A93452">
        <w:rPr>
          <w:b/>
          <w:bCs/>
        </w:rPr>
        <w:t>Hiệu chuẩn trọng số LLR theo độ tin cậy CSI từng sóng mang phụ</w:t>
      </w:r>
      <w:r w:rsidRPr="00A93452">
        <w:t xml:space="preserve"> kết hợp hệ số giảm chấn phi tuyến (</w:t>
      </w:r>
      <m:oMath>
        <m:r>
          <w:rPr>
            <w:rFonts w:ascii="Cambria Math" w:hAnsi="Cambria Math"/>
          </w:rPr>
          <m:t>α=0.88</m:t>
        </m:r>
      </m:oMath>
      <w:r w:rsidRPr="00A93452">
        <w:t xml:space="preserve">) để khử hiện tượng quá tự tin (LLR overconfidence) tại các nút kiểm tra boxplus trên kênh pha-đinh </w:t>
      </w:r>
      <w:r w:rsidRPr="00A93452">
        <w:lastRenderedPageBreak/>
        <w:t xml:space="preserve">chọn lọc tần số 140 GHz; (ii) </w:t>
      </w:r>
      <w:r w:rsidRPr="00A93452">
        <w:rPr>
          <w:b/>
          <w:bCs/>
        </w:rPr>
        <w:t>Kiểm tra CRC mật mã nội danh sách</w:t>
      </w:r>
      <w:r w:rsidRPr="00A93452">
        <w:t xml:space="preserve"> (giải mặt nạ </w:t>
      </w:r>
      <m:oMath>
        <m:sSub>
          <m:sSubPr>
            <m:ctrlPr>
              <w:rPr>
                <w:rFonts w:ascii="Cambria Math" w:hAnsi="Cambria Math"/>
              </w:rPr>
            </m:ctrlPr>
          </m:sSubPr>
          <m:e>
            <m:r>
              <w:rPr>
                <w:rFonts w:ascii="Cambria Math" w:hAnsi="Cambria Math"/>
              </w:rPr>
              <m:t>k</m:t>
            </m:r>
          </m:e>
          <m:sub>
            <m:r>
              <m:rPr>
                <m:scr m:val="script"/>
              </m:rPr>
              <w:rPr>
                <w:rFonts w:ascii="Cambria Math" w:hAnsi="Cambria Math"/>
              </w:rPr>
              <m:t>A</m:t>
            </m:r>
          </m:sub>
        </m:sSub>
      </m:oMath>
      <w:r w:rsidRPr="00A93452">
        <w:t xml:space="preserve">trên toàn bộ </w:t>
      </w:r>
      <m:oMath>
        <m:r>
          <w:rPr>
            <w:rFonts w:ascii="Cambria Math" w:hAnsi="Cambria Math"/>
          </w:rPr>
          <m:t>2L</m:t>
        </m:r>
      </m:oMath>
      <w:r w:rsidRPr="00A93452">
        <w:t xml:space="preserve">đường dẫn ứng viên trước khi kiểm tra hội chứng CRC); và (iii) </w:t>
      </w:r>
      <w:r w:rsidRPr="00A93452">
        <w:rPr>
          <w:b/>
          <w:bCs/>
        </w:rPr>
        <w:t>Cơ chế lật bit tập tới hạn kết hợp mở rộng danh sách đa tỷ lệ (Critical-Set Bit-Flip &amp; Multi-Scale List Refinement - CS-SCLF)</w:t>
      </w:r>
      <w:r w:rsidRPr="00A93452">
        <w:t xml:space="preserve"> khi CRC báo lỗi.</w:t>
      </w:r>
    </w:p>
    <w:p w14:paraId="16B77292" w14:textId="08B2DDED" w:rsidR="00A93452" w:rsidRPr="00A93452" w:rsidRDefault="00A93452" w:rsidP="00A93452">
      <w:pPr>
        <w:numPr>
          <w:ilvl w:val="1"/>
          <w:numId w:val="1"/>
        </w:numPr>
      </w:pPr>
      <w:r w:rsidRPr="00A93452">
        <w:t xml:space="preserve">Kết quả trên kênh Digital Twin 140 GHz cho thấy Improved-CA-SCL đạt độ lợi mã hóa (coding gain) </w:t>
      </w:r>
      <m:oMath>
        <m:r>
          <w:rPr>
            <w:rFonts w:ascii="Cambria Math" w:hAnsi="Cambria Math"/>
          </w:rPr>
          <m:t>≈0.65</m:t>
        </m:r>
        <m:r>
          <m:rPr>
            <m:nor/>
          </m:rPr>
          <m:t> dB</m:t>
        </m:r>
      </m:oMath>
      <w:r w:rsidRPr="00A93452">
        <w:t xml:space="preserve">so với CA-SCL (L=8) chuẩn và </w:t>
      </w:r>
      <m:oMath>
        <m:r>
          <w:rPr>
            <w:rFonts w:ascii="Cambria Math" w:hAnsi="Cambria Math"/>
          </w:rPr>
          <m:t>&gt;1.8</m:t>
        </m:r>
        <m:r>
          <m:rPr>
            <m:nor/>
          </m:rPr>
          <m:t> dB</m:t>
        </m:r>
      </m:oMath>
      <w:r w:rsidRPr="00A93452">
        <w:t xml:space="preserve">so với SC/BP, giảm BER hơn </w:t>
      </w:r>
      <w:r w:rsidRPr="00A93452">
        <w:rPr>
          <w:b/>
          <w:bCs/>
        </w:rPr>
        <w:t>13 lần</w:t>
      </w:r>
      <w:r w:rsidRPr="00A93452">
        <w:t xml:space="preserve"> tại </w:t>
      </w:r>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=4.0</m:t>
        </m:r>
        <m:r>
          <m:rPr>
            <m:nor/>
          </m:rPr>
          <m:t> dB</m:t>
        </m:r>
      </m:oMath>
      <w:r w:rsidRPr="00A93452">
        <w:t xml:space="preserve">với độ trễ chỉ </w:t>
      </w:r>
      <m:oMath>
        <m:r>
          <w:rPr>
            <w:rFonts w:ascii="Cambria Math" w:hAnsi="Cambria Math"/>
          </w:rPr>
          <m:t>≈1.01</m:t>
        </m:r>
        <m:r>
          <m:rPr>
            <m:nor/>
          </m:rPr>
          <m:t> ms/frame</m:t>
        </m:r>
      </m:oMath>
      <w:r w:rsidRPr="00A93452">
        <w:t>.</w:t>
      </w:r>
    </w:p>
    <w:p w14:paraId="16B31200" w14:textId="77777777" w:rsidR="00A93452" w:rsidRPr="00A93452" w:rsidRDefault="00A93452" w:rsidP="00A93452">
      <w:r w:rsidRPr="00A93452">
        <w:pict w14:anchorId="4CAA5470">
          <v:rect id="_x0000_i1036" style="width:396pt;height:.75pt" o:hralign="center" o:hrstd="t" o:hr="t" fillcolor="#a0a0a0" stroked="f"/>
        </w:pict>
      </w:r>
    </w:p>
    <w:p w14:paraId="6EC63DFF" w14:textId="77777777" w:rsidR="00A93452" w:rsidRPr="00A93452" w:rsidRDefault="00A93452" w:rsidP="00A93452">
      <w:pPr>
        <w:rPr>
          <w:b/>
          <w:bCs/>
        </w:rPr>
      </w:pPr>
      <w:r w:rsidRPr="00A93452">
        <w:rPr>
          <w:b/>
          <w:bCs/>
        </w:rPr>
        <w:t>2. Mô Hình Toán Học &amp; Kiến Trúc Hệ Thống (System Model &amp; Proposed Methodology)</w:t>
      </w:r>
    </w:p>
    <w:p w14:paraId="46456216" w14:textId="3B2DE05D" w:rsidR="00A93452" w:rsidRPr="00A93452" w:rsidRDefault="00A93452" w:rsidP="00A93452">
      <w:r w:rsidRPr="00A93452">
        <mc:AlternateContent>
          <mc:Choice Requires="wps">
            <w:drawing>
              <wp:inline distT="0" distB="0" distL="0" distR="0" wp14:anchorId="3D7628DA" wp14:editId="56E21AE0">
                <wp:extent cx="304800" cy="304800"/>
                <wp:effectExtent l="0" t="0" r="0" b="0"/>
                <wp:docPr id="670845584"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6B2CD"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0C8F8" w14:textId="77777777" w:rsidR="00A93452" w:rsidRPr="00A93452" w:rsidRDefault="00A93452" w:rsidP="00A93452">
      <w:pPr>
        <w:rPr>
          <w:b/>
          <w:bCs/>
        </w:rPr>
      </w:pPr>
      <w:r w:rsidRPr="00A93452">
        <w:rPr>
          <w:b/>
          <w:bCs/>
        </w:rPr>
        <w:t>2.1. Biểu diễn Toán học của Mã Hóa Crypto-Polar Tác Động Vào Frozen Bits</w:t>
      </w:r>
    </w:p>
    <w:p w14:paraId="5ABAD046" w14:textId="03A3792A" w:rsidR="00A93452" w:rsidRPr="00A93452" w:rsidRDefault="00A93452" w:rsidP="00A93452">
      <w:r w:rsidRPr="00A93452">
        <w:t xml:space="preserve">Xét mã Polar </w:t>
      </w:r>
      <m:oMath>
        <m:d>
          <m:dPr>
            <m:sepChr m:val=","/>
            <m:ctrlPr>
              <w:rPr>
                <w:rFonts w:ascii="Cambria Math" w:hAnsi="Cambria Math"/>
              </w:rPr>
            </m:ctrlPr>
          </m:dPr>
          <m:e>
            <m:r>
              <w:rPr>
                <w:rFonts w:ascii="Cambria Math" w:hAnsi="Cambria Math"/>
              </w:rPr>
              <m:t>N</m:t>
            </m:r>
          </m:e>
          <m:e>
            <m:r>
              <w:rPr>
                <w:rFonts w:ascii="Cambria Math" w:hAnsi="Cambria Math"/>
              </w:rPr>
              <m:t>K</m:t>
            </m:r>
          </m:e>
        </m:d>
      </m:oMath>
      <w:r w:rsidRPr="00A93452">
        <w:t xml:space="preserve">với chiều dài khối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n</m:t>
            </m:r>
          </m:sup>
        </m:sSup>
      </m:oMath>
      <w:r w:rsidRPr="00A93452">
        <w:t xml:space="preserve">, tập chỉ số thông tin </w:t>
      </w:r>
      <m:oMath>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0</m:t>
            </m:r>
          </m:e>
          <m:e>
            <m:r>
              <w:rPr>
                <w:rFonts w:ascii="Cambria Math" w:hAnsi="Cambria Math"/>
              </w:rPr>
              <m:t>…</m:t>
            </m:r>
          </m:e>
          <m:e>
            <m:r>
              <w:rPr>
                <w:rFonts w:ascii="Cambria Math" w:hAnsi="Cambria Math"/>
              </w:rPr>
              <m:t>N-1</m:t>
            </m:r>
          </m:e>
        </m:d>
      </m:oMath>
      <w:r w:rsidRPr="00A93452">
        <w:t>(</w:t>
      </w:r>
      <m:oMath>
        <m:r>
          <m:rPr>
            <m:scr m:val="script"/>
          </m:rPr>
          <w:rPr>
            <w:rFonts w:ascii="Cambria Math" w:hAnsi="Cambria Math"/>
          </w:rPr>
          <m:t>∣A∣=</m:t>
        </m:r>
        <m:r>
          <w:rPr>
            <w:rFonts w:ascii="Cambria Math" w:hAnsi="Cambria Math"/>
          </w:rPr>
          <m:t>K</m:t>
        </m:r>
      </m:oMath>
      <w:r w:rsidRPr="00A93452">
        <w:t xml:space="preserve">) và tập chỉ số đóng băng </w:t>
      </w:r>
      <m:oMath>
        <m:r>
          <m:rPr>
            <m:scr m:val="script"/>
          </m:rPr>
          <w:rPr>
            <w:rFonts w:ascii="Cambria Math" w:hAnsi="Cambria Math"/>
          </w:rPr>
          <m:t>F=</m:t>
        </m:r>
        <m:sSup>
          <m:sSupPr>
            <m:ctrlPr>
              <w:rPr>
                <w:rFonts w:ascii="Cambria Math" w:hAnsi="Cambria Math"/>
              </w:rPr>
            </m:ctrlPr>
          </m:sSupPr>
          <m:e>
            <m:r>
              <m:rPr>
                <m:scr m:val="script"/>
              </m:rPr>
              <w:rPr>
                <w:rFonts w:ascii="Cambria Math" w:hAnsi="Cambria Math"/>
              </w:rPr>
              <m:t>A</m:t>
            </m:r>
          </m:e>
          <m:sup>
            <m:r>
              <w:rPr>
                <w:rFonts w:ascii="Cambria Math" w:hAnsi="Cambria Math"/>
              </w:rPr>
              <m:t>c</m:t>
            </m:r>
          </m:sup>
        </m:sSup>
      </m:oMath>
      <w:r w:rsidRPr="00A93452">
        <w:t>(</w:t>
      </w:r>
      <m:oMath>
        <m:r>
          <m:rPr>
            <m:scr m:val="script"/>
          </m:rPr>
          <w:rPr>
            <w:rFonts w:ascii="Cambria Math" w:hAnsi="Cambria Math"/>
          </w:rPr>
          <m:t>∣F∣=</m:t>
        </m:r>
        <m:r>
          <w:rPr>
            <w:rFonts w:ascii="Cambria Math" w:hAnsi="Cambria Math"/>
          </w:rPr>
          <m:t>N-K</m:t>
        </m:r>
      </m:oMath>
      <w:r w:rsidRPr="00A93452">
        <w:t>). Ma trận biến đổi Polar được định nghĩa bởi tích Kronecker:</w:t>
      </w:r>
      <w:r w:rsidRPr="00A93452">
        <w:br/>
      </w:r>
      <m:oMathPara>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p>
            <m:sSupPr>
              <m:ctrlPr>
                <w:rPr>
                  <w:rFonts w:ascii="Cambria Math" w:hAnsi="Cambria Math"/>
                </w:rPr>
              </m:ctrlPr>
            </m:sSupPr>
            <m:e>
              <m:r>
                <w:rPr>
                  <w:rFonts w:ascii="Cambria Math" w:hAnsi="Cambria Math"/>
                </w:rPr>
                <m:t>F</m:t>
              </m:r>
            </m:e>
            <m:sup>
              <m:nary>
                <m:naryPr>
                  <m:chr m:val="⊗"/>
                  <m:subHide m:val="1"/>
                  <m:supHide m:val="1"/>
                  <m:ctrlPr>
                    <w:rPr>
                      <w:rFonts w:ascii="Cambria Math" w:hAnsi="Cambria Math"/>
                    </w:rPr>
                  </m:ctrlPr>
                </m:naryPr>
                <m:sub/>
                <m:sup/>
                <m:e>
                  <m:r>
                    <w:rPr>
                      <w:rFonts w:ascii="Cambria Math" w:hAnsi="Cambria Math"/>
                    </w:rPr>
                    <m:t>n</m:t>
                  </m:r>
                </m:e>
              </m:nary>
            </m:sup>
          </m:sSup>
          <m:r>
            <w:rPr>
              <w:rFonts w:ascii="Cambria Math" w:hAnsi="Cambria Math"/>
            </w:rPr>
            <m:t>, F=</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mr>
              </m:m>
            </m:e>
          </m:d>
        </m:oMath>
      </m:oMathPara>
    </w:p>
    <w:p w14:paraId="4BD4E2C6" w14:textId="7A56AFAF" w:rsidR="00A93452" w:rsidRPr="00A93452" w:rsidRDefault="00A93452" w:rsidP="00A93452">
      <w:r w:rsidRPr="00A93452">
        <w:t xml:space="preserve">Từ bản tin gốc </w:t>
      </w:r>
      <m:oMath>
        <m:r>
          <w:rPr>
            <w:rFonts w:ascii="Cambria Math" w:hAnsi="Cambria Math"/>
          </w:rPr>
          <m:t>m∈</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sSub>
              <m:sSubPr>
                <m:ctrlPr>
                  <w:rPr>
                    <w:rFonts w:ascii="Cambria Math" w:hAnsi="Cambria Math"/>
                  </w:rPr>
                </m:ctrlPr>
              </m:sSubPr>
              <m:e>
                <m:r>
                  <w:rPr>
                    <w:rFonts w:ascii="Cambria Math" w:hAnsi="Cambria Math"/>
                  </w:rPr>
                  <m:t>K</m:t>
                </m:r>
              </m:e>
              <m:sub>
                <m:r>
                  <m:rPr>
                    <m:nor/>
                  </m:rPr>
                  <m:t>payload</m:t>
                </m:r>
              </m:sub>
            </m:sSub>
          </m:sup>
        </m:sSup>
      </m:oMath>
      <w:r w:rsidRPr="00A93452">
        <w:t xml:space="preserve">, sau khi ghép chuỗi kiểm tra цикlic </w:t>
      </w:r>
      <m:oMath>
        <m:r>
          <m:rPr>
            <m:nor/>
          </m:rPr>
          <m:t>CRC</m:t>
        </m:r>
        <m:d>
          <m:dPr>
            <m:ctrlPr>
              <w:rPr>
                <w:rFonts w:ascii="Cambria Math" w:hAnsi="Cambria Math"/>
              </w:rPr>
            </m:ctrlPr>
          </m:dPr>
          <m:e>
            <m:r>
              <w:rPr>
                <w:rFonts w:ascii="Cambria Math" w:hAnsi="Cambria Math"/>
              </w:rPr>
              <m:t>m</m:t>
            </m:r>
          </m:e>
        </m:d>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sSub>
              <m:sSubPr>
                <m:ctrlPr>
                  <w:rPr>
                    <w:rFonts w:ascii="Cambria Math" w:hAnsi="Cambria Math"/>
                  </w:rPr>
                </m:ctrlPr>
              </m:sSubPr>
              <m:e>
                <m:r>
                  <w:rPr>
                    <w:rFonts w:ascii="Cambria Math" w:hAnsi="Cambria Math"/>
                  </w:rPr>
                  <m:t>K</m:t>
                </m:r>
              </m:e>
              <m:sub>
                <m:r>
                  <m:rPr>
                    <m:nor/>
                  </m:rPr>
                  <m:t>crc</m:t>
                </m:r>
              </m:sub>
            </m:sSub>
          </m:sup>
        </m:sSup>
      </m:oMath>
      <w:r w:rsidRPr="00A93452">
        <w:t>(</w:t>
      </w:r>
      <m:oMath>
        <m:r>
          <w:rPr>
            <w:rFonts w:ascii="Cambria Math" w:hAnsi="Cambria Math"/>
          </w:rPr>
          <m:t>K=</m:t>
        </m:r>
        <m:sSub>
          <m:sSubPr>
            <m:ctrlPr>
              <w:rPr>
                <w:rFonts w:ascii="Cambria Math" w:hAnsi="Cambria Math"/>
              </w:rPr>
            </m:ctrlPr>
          </m:sSubPr>
          <m:e>
            <m:r>
              <w:rPr>
                <w:rFonts w:ascii="Cambria Math" w:hAnsi="Cambria Math"/>
              </w:rPr>
              <m:t>K</m:t>
            </m:r>
          </m:e>
          <m:sub>
            <m:r>
              <m:rPr>
                <m:nor/>
              </m:rPr>
              <m:t>payload</m:t>
            </m:r>
          </m:sub>
        </m:sSub>
        <m:r>
          <w:rPr>
            <w:rFonts w:ascii="Cambria Math" w:hAnsi="Cambria Math"/>
          </w:rPr>
          <m:t>+</m:t>
        </m:r>
        <m:sSub>
          <m:sSubPr>
            <m:ctrlPr>
              <w:rPr>
                <w:rFonts w:ascii="Cambria Math" w:hAnsi="Cambria Math"/>
              </w:rPr>
            </m:ctrlPr>
          </m:sSubPr>
          <m:e>
            <m:r>
              <w:rPr>
                <w:rFonts w:ascii="Cambria Math" w:hAnsi="Cambria Math"/>
              </w:rPr>
              <m:t>K</m:t>
            </m:r>
          </m:e>
          <m:sub>
            <m:r>
              <m:rPr>
                <m:nor/>
              </m:rPr>
              <m:t>crc</m:t>
            </m:r>
          </m:sub>
        </m:sSub>
      </m:oMath>
      <w:r w:rsidRPr="00A93452">
        <w:t xml:space="preserve">), bộ sinh khóa gắn kết kênh truyền (ChannelBoundKeyGenerator) băm đặc trưng giá trị kỳ dị của ma trận kênh </w:t>
      </w:r>
      <m:oMath>
        <m:sSub>
          <m:sSubPr>
            <m:ctrlPr>
              <w:rPr>
                <w:rFonts w:ascii="Cambria Math" w:hAnsi="Cambria Math"/>
              </w:rPr>
            </m:ctrlPr>
          </m:sSubPr>
          <m:e>
            <m:r>
              <w:rPr>
                <w:rFonts w:ascii="Cambria Math" w:hAnsi="Cambria Math"/>
              </w:rPr>
              <m:t>H</m:t>
            </m:r>
          </m:e>
          <m:sub>
            <m:r>
              <m:rPr>
                <m:nor/>
              </m:rPr>
              <m:t>Bob</m:t>
            </m:r>
          </m:sub>
        </m:sSub>
      </m:oMath>
      <w:r w:rsidRPr="00A93452">
        <w:t xml:space="preserve">cùng khóa chủ </w:t>
      </w:r>
      <m:oMath>
        <m:sSub>
          <m:sSubPr>
            <m:ctrlPr>
              <w:rPr>
                <w:rFonts w:ascii="Cambria Math" w:hAnsi="Cambria Math"/>
              </w:rPr>
            </m:ctrlPr>
          </m:sSubPr>
          <m:e>
            <m:r>
              <w:rPr>
                <w:rFonts w:ascii="Cambria Math" w:hAnsi="Cambria Math"/>
              </w:rPr>
              <m:t>K</m:t>
            </m:r>
          </m:e>
          <m:sub>
            <m:r>
              <m:rPr>
                <m:nor/>
              </m:rPr>
              <m:t>master</m:t>
            </m:r>
          </m:sub>
        </m:sSub>
      </m:oMath>
      <w:r w:rsidRPr="00A93452">
        <w:t xml:space="preserve">qua hàm biển đổi bọt biển mật mã </w:t>
      </w:r>
      <w:r w:rsidRPr="00A93452">
        <w:rPr>
          <w:b/>
          <w:bCs/>
        </w:rPr>
        <w:t>NIST FIPS 202 SHAKE-256</w:t>
      </w:r>
      <w:r w:rsidRPr="00A93452">
        <w:t xml:space="preserve"> để sinh chuỗi khóa </w:t>
      </w:r>
      <m:oMath>
        <m:r>
          <w:rPr>
            <w:rFonts w:ascii="Cambria Math" w:hAnsi="Cambria Math"/>
          </w:rPr>
          <m:t>s=</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cr m:val="script"/>
                  </m:rPr>
                  <w:rPr>
                    <w:rFonts w:ascii="Cambria Math" w:hAnsi="Cambria Math"/>
                  </w:rPr>
                  <m:t>A</m:t>
                </m:r>
              </m:sub>
            </m:sSub>
          </m:e>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e>
        </m:d>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oMath>
      <w:r w:rsidRPr="00A93452">
        <w:t>:</w:t>
      </w:r>
      <w:r w:rsidRPr="00A93452">
        <w:br/>
      </w:r>
      <m:oMathPara>
        <m:oMath>
          <m:sSub>
            <m:sSubPr>
              <m:ctrlPr>
                <w:rPr>
                  <w:rFonts w:ascii="Cambria Math" w:hAnsi="Cambria Math"/>
                </w:rPr>
              </m:ctrlPr>
            </m:sSubPr>
            <m:e>
              <m:r>
                <w:rPr>
                  <w:rFonts w:ascii="Cambria Math" w:hAnsi="Cambria Math"/>
                </w:rPr>
                <m:t>u</m:t>
              </m:r>
            </m:e>
            <m:sub>
              <m:r>
                <m:rPr>
                  <m:scr m:val="script"/>
                </m:rP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m:rPr>
                  <m:nor/>
                </m:rPr>
                <m:t>crc</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k</m:t>
                  </m:r>
                </m:e>
                <m:sub>
                  <m:r>
                    <m:rPr>
                      <m:scr m:val="script"/>
                    </m:rPr>
                    <w:rPr>
                      <w:rFonts w:ascii="Cambria Math" w:hAnsi="Cambria Math"/>
                    </w:rPr>
                    <m:t>A</m:t>
                  </m:r>
                </m:sub>
              </m:sSub>
            </m:e>
          </m:nary>
          <m:r>
            <w:rPr>
              <w:rFonts w:ascii="Cambria Math" w:hAnsi="Cambria Math"/>
            </w:rPr>
            <m:t>, </m:t>
          </m:r>
          <m:sSub>
            <m:sSubPr>
              <m:ctrlPr>
                <w:rPr>
                  <w:rFonts w:ascii="Cambria Math" w:hAnsi="Cambria Math"/>
                </w:rPr>
              </m:ctrlPr>
            </m:sSubPr>
            <m:e>
              <m:r>
                <w:rPr>
                  <w:rFonts w:ascii="Cambria Math" w:hAnsi="Cambria Math"/>
                </w:rPr>
                <m:t>u</m:t>
              </m:r>
            </m:e>
            <m:sub>
              <m:r>
                <m:rPr>
                  <m:scr m:val="script"/>
                </m:rP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oMath>
      </m:oMathPara>
    </w:p>
    <w:p w14:paraId="410C9B80" w14:textId="400FF3B5" w:rsidR="00A93452" w:rsidRPr="00A93452" w:rsidRDefault="00A93452" w:rsidP="00A93452">
      <w:r w:rsidRPr="00A93452">
        <w:t xml:space="preserve">Từ mã phát đi </w:t>
      </w:r>
      <m:oMath>
        <m:r>
          <w:rPr>
            <w:rFonts w:ascii="Cambria Math" w:hAnsi="Cambria Math"/>
          </w:rPr>
          <m:t>x∈</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oMath>
      <w:r w:rsidRPr="00A93452">
        <w:t xml:space="preserve">là tổ hợp tuyến tính trên trường hữu hạn </w:t>
      </w:r>
      <m:oMath>
        <m:r>
          <m:rPr>
            <m:nor/>
          </m:rPr>
          <m:t>GF</m:t>
        </m:r>
        <m:d>
          <m:dPr>
            <m:ctrlPr>
              <w:rPr>
                <w:rFonts w:ascii="Cambria Math" w:hAnsi="Cambria Math"/>
              </w:rPr>
            </m:ctrlPr>
          </m:dPr>
          <m:e>
            <m:r>
              <w:rPr>
                <w:rFonts w:ascii="Cambria Math" w:hAnsi="Cambria Math"/>
              </w:rPr>
              <m:t>2</m:t>
            </m:r>
          </m:e>
        </m:d>
      </m:oMath>
      <w:r w:rsidRPr="00A93452">
        <w:t>:</w:t>
      </w:r>
      <w:r w:rsidRPr="00A93452">
        <w:br/>
      </w:r>
      <m:oMath>
        <m:r>
          <w:rPr>
            <w:rFonts w:ascii="Cambria Math" w:hAnsi="Cambria Math"/>
          </w:rPr>
          <m:t>x=u</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m:rPr>
                <m:scr m:val="script"/>
              </m:rPr>
              <w:rPr>
                <w:rFonts w:ascii="Cambria Math" w:hAnsi="Cambria Math"/>
              </w:rPr>
              <m:t>A</m:t>
            </m:r>
          </m:sub>
        </m:sSub>
        <m:sSub>
          <m:sSubPr>
            <m:ctrlPr>
              <w:rPr>
                <w:rFonts w:ascii="Cambria Math" w:hAnsi="Cambria Math"/>
              </w:rPr>
            </m:ctrlPr>
          </m:sSubPr>
          <m:e>
            <m:r>
              <w:rPr>
                <w:rFonts w:ascii="Cambria Math" w:hAnsi="Cambria Math"/>
              </w:rPr>
              <m:t>G</m:t>
            </m:r>
          </m:e>
          <m:sub>
            <m:r>
              <m:rPr>
                <m:scr m:val="script"/>
              </m:rPr>
              <w:rPr>
                <w:rFonts w:ascii="Cambria Math" w:hAnsi="Cambria Math"/>
              </w:rPr>
              <m:t>A</m:t>
            </m:r>
          </m:sub>
        </m:sSub>
        <m:nary>
          <m:naryPr>
            <m:chr m:val="⊕"/>
            <m:subHide m:val="1"/>
            <m:supHide m:val="1"/>
            <m:ctrlPr>
              <w:rPr>
                <w:rFonts w:ascii="Cambria Math" w:hAnsi="Cambria Math"/>
              </w:rPr>
            </m:ctrlPr>
          </m:naryPr>
          <m:sub/>
          <m:sup/>
          <m:e>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sSub>
                      <m:sSubPr>
                        <m:ctrlPr>
                          <w:rPr>
                            <w:rFonts w:ascii="Cambria Math" w:hAnsi="Cambria Math"/>
                          </w:rPr>
                        </m:ctrlPr>
                      </m:sSubPr>
                      <m:e>
                        <m:r>
                          <w:rPr>
                            <w:rFonts w:ascii="Cambria Math" w:hAnsi="Cambria Math"/>
                          </w:rPr>
                          <m:t>G</m:t>
                        </m:r>
                      </m:e>
                      <m:sub>
                        <m:r>
                          <m:rPr>
                            <m:scr m:val="script"/>
                          </m:rPr>
                          <w:rPr>
                            <w:rFonts w:ascii="Cambria Math" w:hAnsi="Cambria Math"/>
                          </w:rPr>
                          <m:t>F</m:t>
                        </m:r>
                      </m:sub>
                    </m:sSub>
                  </m:e>
                </m:groupChr>
              </m:e>
              <m:lim>
                <m:sSub>
                  <m:sSubPr>
                    <m:ctrlPr>
                      <w:rPr>
                        <w:rFonts w:ascii="Cambria Math" w:hAnsi="Cambria Math"/>
                      </w:rPr>
                    </m:ctrlPr>
                  </m:sSubPr>
                  <m:e>
                    <m:r>
                      <w:rPr>
                        <w:rFonts w:ascii="Cambria Math" w:hAnsi="Cambria Math"/>
                      </w:rPr>
                      <m:t>c</m:t>
                    </m:r>
                  </m:e>
                  <m:sub>
                    <m:r>
                      <m:rPr>
                        <m:nor/>
                      </m:rPr>
                      <m:t>coset</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e>
                </m:d>
              </m:lim>
            </m:limLow>
          </m:e>
        </m:nary>
        <m:r>
          <w:rPr>
            <w:rFonts w:ascii="Cambria Math" w:hAnsi="Cambria Math"/>
          </w:rPr>
          <m:t>  </m:t>
        </m:r>
        <m:d>
          <m:dPr>
            <m:ctrlPr>
              <w:rPr>
                <w:rFonts w:ascii="Cambria Math" w:hAnsi="Cambria Math"/>
              </w:rPr>
            </m:ctrlPr>
          </m:dPr>
          <m:e>
            <m:r>
              <m:rPr>
                <m:sty m:val="p"/>
              </m:rPr>
              <w:rPr>
                <w:rFonts w:ascii="Cambria Math" w:hAnsi="Cambria Math"/>
              </w:rPr>
              <m:t>mod</m:t>
            </m:r>
            <m:r>
              <w:rPr>
                <w:rFonts w:ascii="Cambria Math" w:hAnsi="Cambria Math"/>
              </w:rPr>
              <m:t> 2</m:t>
            </m:r>
          </m:e>
        </m:d>
      </m:oMath>
      <w:r w:rsidRPr="00A93452">
        <w:t xml:space="preserve">trong đó </w:t>
      </w:r>
      <m:oMath>
        <m:sSub>
          <m:sSubPr>
            <m:ctrlPr>
              <w:rPr>
                <w:rFonts w:ascii="Cambria Math" w:hAnsi="Cambria Math"/>
              </w:rPr>
            </m:ctrlPr>
          </m:sSubPr>
          <m:e>
            <m:r>
              <w:rPr>
                <w:rFonts w:ascii="Cambria Math" w:hAnsi="Cambria Math"/>
              </w:rPr>
              <m:t>G</m:t>
            </m:r>
          </m:e>
          <m:sub>
            <m:r>
              <m:rPr>
                <m:scr m:val="script"/>
              </m:rPr>
              <w:rPr>
                <w:rFonts w:ascii="Cambria Math" w:hAnsi="Cambria Math"/>
              </w:rPr>
              <m:t>A</m:t>
            </m:r>
          </m:sub>
        </m:sSub>
      </m:oMath>
      <w:r w:rsidRPr="00A93452">
        <w:t xml:space="preserve">và </w:t>
      </w:r>
      <m:oMath>
        <m:sSub>
          <m:sSubPr>
            <m:ctrlPr>
              <w:rPr>
                <w:rFonts w:ascii="Cambria Math" w:hAnsi="Cambria Math"/>
              </w:rPr>
            </m:ctrlPr>
          </m:sSubPr>
          <m:e>
            <m:r>
              <w:rPr>
                <w:rFonts w:ascii="Cambria Math" w:hAnsi="Cambria Math"/>
              </w:rPr>
              <m:t>G</m:t>
            </m:r>
          </m:e>
          <m:sub>
            <m:r>
              <m:rPr>
                <m:scr m:val="script"/>
              </m:rPr>
              <w:rPr>
                <w:rFonts w:ascii="Cambria Math" w:hAnsi="Cambria Math"/>
              </w:rPr>
              <m:t>F</m:t>
            </m:r>
          </m:sub>
        </m:sSub>
      </m:oMath>
      <w:r w:rsidRPr="00A93452">
        <w:t xml:space="preserve">lần lượt là các ma trận con gồm các hàng của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A93452">
        <w:t xml:space="preserve">ứng với tập </w:t>
      </w:r>
      <m:oMath>
        <m:r>
          <m:rPr>
            <m:scr m:val="script"/>
          </m:rPr>
          <w:rPr>
            <w:rFonts w:ascii="Cambria Math" w:hAnsi="Cambria Math"/>
          </w:rPr>
          <m:t>A</m:t>
        </m:r>
      </m:oMath>
      <w:r w:rsidRPr="00A93452">
        <w:t xml:space="preserve">và </w:t>
      </w:r>
      <m:oMath>
        <m:r>
          <m:rPr>
            <m:scr m:val="script"/>
          </m:rPr>
          <w:rPr>
            <w:rFonts w:ascii="Cambria Math" w:hAnsi="Cambria Math"/>
          </w:rPr>
          <m:t>F</m:t>
        </m:r>
      </m:oMath>
      <w:r w:rsidRPr="00A93452">
        <w:t>.</w:t>
      </w:r>
    </w:p>
    <w:p w14:paraId="1BB6419D" w14:textId="77777777" w:rsidR="00A93452" w:rsidRPr="00A93452" w:rsidRDefault="00A93452" w:rsidP="00A93452">
      <w:pPr>
        <w:rPr>
          <w:b/>
          <w:bCs/>
        </w:rPr>
      </w:pPr>
      <w:r w:rsidRPr="00A93452">
        <w:rPr>
          <w:b/>
          <w:bCs/>
        </w:rPr>
        <w:t>2.2. Định lý Đẳng cấu Coset và Giải mã Cải tiến Improved-CA-SCL</w:t>
      </w:r>
    </w:p>
    <w:p w14:paraId="39FFDBC8" w14:textId="77777777" w:rsidR="00A93452" w:rsidRPr="00A93452" w:rsidRDefault="00A93452" w:rsidP="00A93452">
      <w:r w:rsidRPr="00A93452">
        <w:t>TIP</w:t>
      </w:r>
    </w:p>
    <w:p w14:paraId="279F66E4" w14:textId="2135FDAD" w:rsidR="00A93452" w:rsidRPr="00A93452" w:rsidRDefault="00A93452" w:rsidP="00A93452">
      <w:r w:rsidRPr="00A93452">
        <w:rPr>
          <w:b/>
          <w:bCs/>
        </w:rPr>
        <w:t xml:space="preserve">Định lý 1 (Fast-SCL Coset Isomorphism trên </w:t>
      </w:r>
      <m:oMath>
        <m:r>
          <m:rPr>
            <m:nor/>
          </m:rPr>
          <m:t>GF</m:t>
        </m:r>
        <m:d>
          <m:dPr>
            <m:ctrlPr>
              <w:rPr>
                <w:rFonts w:ascii="Cambria Math" w:hAnsi="Cambria Math"/>
              </w:rPr>
            </m:ctrlPr>
          </m:dPr>
          <m:e>
            <m:r>
              <w:rPr>
                <w:rFonts w:ascii="Cambria Math" w:hAnsi="Cambria Math"/>
              </w:rPr>
              <m:t>2</m:t>
            </m:r>
          </m:e>
        </m:d>
      </m:oMath>
      <w:r w:rsidRPr="00A93452">
        <w:rPr>
          <w:b/>
          <w:bCs/>
        </w:rPr>
        <w:t>):</w:t>
      </w:r>
      <w:r w:rsidRPr="00A93452">
        <w:t xml:space="preserve"> </w:t>
      </w:r>
      <w:r w:rsidRPr="00A93452">
        <w:rPr>
          <w:i/>
          <w:iCs/>
        </w:rPr>
        <w:t xml:space="preserve">Gọi </w:t>
      </w:r>
      <m:oMath>
        <m:sSub>
          <m:sSubPr>
            <m:ctrlPr>
              <w:rPr>
                <w:rFonts w:ascii="Cambria Math" w:hAnsi="Cambria Math"/>
              </w:rPr>
            </m:ctrlPr>
          </m:sSubPr>
          <m:e>
            <m:r>
              <w:rPr>
                <w:rFonts w:ascii="Cambria Math" w:hAnsi="Cambria Math"/>
              </w:rPr>
              <m:t>c</m:t>
            </m:r>
          </m:e>
          <m:sub>
            <m:r>
              <m:rPr>
                <m:nor/>
              </m:rPr>
              <m:t>coset</m:t>
            </m:r>
          </m:sub>
        </m:sSub>
        <m:r>
          <w:rPr>
            <w:rFonts w:ascii="Cambria Math" w:hAnsi="Cambria Math"/>
          </w:rPr>
          <m:t>=</m:t>
        </m:r>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sSub>
          <m:sSubPr>
            <m:ctrlPr>
              <w:rPr>
                <w:rFonts w:ascii="Cambria Math" w:hAnsi="Cambria Math"/>
              </w:rPr>
            </m:ctrlPr>
          </m:sSubPr>
          <m:e>
            <m:r>
              <w:rPr>
                <w:rFonts w:ascii="Cambria Math" w:hAnsi="Cambria Math"/>
              </w:rPr>
              <m:t>G</m:t>
            </m:r>
          </m:e>
          <m:sub>
            <m:r>
              <m:rPr>
                <m:scr m:val="script"/>
              </m:rPr>
              <w:rPr>
                <w:rFonts w:ascii="Cambria Math" w:hAnsi="Cambria Math"/>
              </w:rPr>
              <m:t>F</m:t>
            </m:r>
          </m:sub>
        </m:sSub>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oMath>
      <w:r w:rsidRPr="00A93452">
        <w:rPr>
          <w:i/>
          <w:iCs/>
        </w:rPr>
        <w:t xml:space="preserve">là vector dịch chuyển coset sinh bởi vector đóng băng động </w:t>
      </w:r>
      <m:oMath>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oMath>
      <w:r w:rsidRPr="00A93452">
        <w:rPr>
          <w:i/>
          <w:iCs/>
        </w:rPr>
        <w:t xml:space="preserve">(với các vị trí </w:t>
      </w:r>
      <m:oMath>
        <m:r>
          <m:rPr>
            <m:scr m:val="script"/>
          </m:rPr>
          <w:rPr>
            <w:rFonts w:ascii="Cambria Math" w:hAnsi="Cambria Math"/>
          </w:rPr>
          <m:t>A</m:t>
        </m:r>
      </m:oMath>
      <w:r w:rsidRPr="00A93452">
        <w:rPr>
          <w:i/>
          <w:iCs/>
        </w:rPr>
        <w:t xml:space="preserve">đặt bằng </w:t>
      </w:r>
      <m:oMath>
        <m:r>
          <w:rPr>
            <w:rFonts w:ascii="Cambria Math" w:hAnsi="Cambria Math"/>
          </w:rPr>
          <m:t>0</m:t>
        </m:r>
      </m:oMath>
      <w:r w:rsidRPr="00A93452">
        <w:rPr>
          <w:i/>
          <w:iCs/>
        </w:rPr>
        <w:t>). Khi điều chế dấu vector LLR kênh thu theo công thức:</w:t>
      </w:r>
      <w:r w:rsidRPr="00A93452">
        <w:rPr>
          <w:i/>
          <w:iCs/>
        </w:rPr>
        <w:br/>
      </w:r>
      <m:oMath>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m:rPr>
                <m:nor/>
              </m:rPr>
              <m:t>ch</m:t>
            </m:r>
            <m:r>
              <w:rPr>
                <w:rFonts w:ascii="Cambria Math" w:hAnsi="Cambria Math"/>
              </w:rPr>
              <m:t>,j</m:t>
            </m:r>
          </m:sub>
        </m:sSub>
        <m:r>
          <w:rPr>
            <w:rFonts w:ascii="Cambria Math" w:hAnsi="Cambria Math"/>
          </w:rPr>
          <m:t>=</m:t>
        </m:r>
        <m:d>
          <m:dPr>
            <m:ctrlPr>
              <w:rPr>
                <w:rFonts w:ascii="Cambria Math" w:hAnsi="Cambria Math"/>
              </w:rPr>
            </m:ctrlPr>
          </m:dPr>
          <m:e>
            <m:r>
              <w:rPr>
                <w:rFonts w:ascii="Cambria Math" w:hAnsi="Cambria Math"/>
              </w:rPr>
              <m:t>1-2</m:t>
            </m:r>
            <m:sSub>
              <m:sSubPr>
                <m:ctrlPr>
                  <w:rPr>
                    <w:rFonts w:ascii="Cambria Math" w:hAnsi="Cambria Math"/>
                  </w:rPr>
                </m:ctrlPr>
              </m:sSubPr>
              <m:e>
                <m:r>
                  <w:rPr>
                    <w:rFonts w:ascii="Cambria Math" w:hAnsi="Cambria Math"/>
                  </w:rPr>
                  <m:t>c</m:t>
                </m:r>
              </m:e>
              <m:sub>
                <m:r>
                  <m:rPr>
                    <m:nor/>
                  </m:rPr>
                  <m:t>coset</m:t>
                </m:r>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L</m:t>
            </m:r>
          </m:e>
          <m:sub>
            <m:r>
              <m:rPr>
                <m:nor/>
              </m:rPr>
              <m:t>ch</m:t>
            </m:r>
            <m:r>
              <w:rPr>
                <w:rFonts w:ascii="Cambria Math" w:hAnsi="Cambria Math"/>
              </w:rPr>
              <m:t>,j</m:t>
            </m:r>
          </m:sub>
        </m:sSub>
        <m:r>
          <w:rPr>
            <w:rFonts w:ascii="Cambria Math" w:hAnsi="Cambria Math"/>
          </w:rPr>
          <m:t>, ∀j∈</m:t>
        </m:r>
        <m:d>
          <m:dPr>
            <m:begChr m:val="{"/>
            <m:sepChr m:val=","/>
            <m:endChr m:val="}"/>
            <m:ctrlPr>
              <w:rPr>
                <w:rFonts w:ascii="Cambria Math" w:hAnsi="Cambria Math"/>
              </w:rPr>
            </m:ctrlPr>
          </m:dPr>
          <m:e>
            <m:r>
              <w:rPr>
                <w:rFonts w:ascii="Cambria Math" w:hAnsi="Cambria Math"/>
              </w:rPr>
              <m:t>0</m:t>
            </m:r>
          </m:e>
          <m:e>
            <m:r>
              <w:rPr>
                <w:rFonts w:ascii="Cambria Math" w:hAnsi="Cambria Math"/>
              </w:rPr>
              <m:t>…</m:t>
            </m:r>
          </m:e>
          <m:e>
            <m:r>
              <w:rPr>
                <w:rFonts w:ascii="Cambria Math" w:hAnsi="Cambria Math"/>
              </w:rPr>
              <m:t>N-1</m:t>
            </m:r>
          </m:e>
        </m:d>
      </m:oMath>
      <w:r w:rsidRPr="00A93452">
        <w:rPr>
          <w:i/>
          <w:iCs/>
        </w:rPr>
        <w:t xml:space="preserve">thì bài toán giải mã hợp lý cực đại (ML) và giải mã danh sách triệt tiêu liên tiếp (SCL) trên coset động </w:t>
      </w:r>
      <m:oMath>
        <m:r>
          <m:rPr>
            <m:scr m:val="script"/>
          </m:rP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e>
        </m:d>
      </m:oMath>
      <w:r w:rsidRPr="00A93452">
        <w:rPr>
          <w:i/>
          <w:iCs/>
        </w:rPr>
        <w:t xml:space="preserve">với điều kiện biên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m:rPr>
                <m:scr m:val="script"/>
              </m:rP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oMath>
      <w:r w:rsidRPr="00A93452">
        <w:rPr>
          <w:b/>
          <w:bCs/>
          <w:i/>
          <w:iCs/>
        </w:rPr>
        <w:t xml:space="preserve">đẳng </w:t>
      </w:r>
      <w:r w:rsidRPr="00A93452">
        <w:rPr>
          <w:b/>
          <w:bCs/>
          <w:i/>
          <w:iCs/>
        </w:rPr>
        <w:lastRenderedPageBreak/>
        <w:t>cấu hoàn toàn</w:t>
      </w:r>
      <w:r w:rsidRPr="00A93452">
        <w:rPr>
          <w:i/>
          <w:iCs/>
        </w:rPr>
        <w:t xml:space="preserve"> với bài toán giải mã trên mã Polar tuyến tính chuẩn </w:t>
      </w:r>
      <m:oMath>
        <m:sSub>
          <m:sSubPr>
            <m:ctrlPr>
              <w:rPr>
                <w:rFonts w:ascii="Cambria Math" w:hAnsi="Cambria Math"/>
              </w:rPr>
            </m:ctrlPr>
          </m:sSubPr>
          <m:e>
            <m:r>
              <m:rPr>
                <m:scr m:val="script"/>
              </m:rPr>
              <w:rPr>
                <w:rFonts w:ascii="Cambria Math" w:hAnsi="Cambria Math"/>
              </w:rPr>
              <m:t>C</m:t>
            </m:r>
          </m:e>
          <m:sub>
            <m:r>
              <w:rPr>
                <w:rFonts w:ascii="Cambria Math" w:hAnsi="Cambria Math"/>
              </w:rPr>
              <m:t>0</m:t>
            </m:r>
          </m:sub>
        </m:sSub>
      </m:oMath>
      <w:r w:rsidRPr="00A93452">
        <w:rPr>
          <w:i/>
          <w:iCs/>
        </w:rPr>
        <w:t xml:space="preserve">với điều kiện biên </w:t>
      </w:r>
      <m:oMath>
        <m:sSubSup>
          <m:sSubSupPr>
            <m:ctrlPr>
              <w:rPr>
                <w:rFonts w:ascii="Cambria Math" w:hAnsi="Cambria Math"/>
              </w:rPr>
            </m:ctrlPr>
          </m:sSubSupPr>
          <m:e>
            <m:acc>
              <m:accPr>
                <m:ctrlPr>
                  <w:rPr>
                    <w:rFonts w:ascii="Cambria Math" w:hAnsi="Cambria Math"/>
                  </w:rPr>
                </m:ctrlPr>
              </m:accPr>
              <m:e>
                <m:r>
                  <w:rPr>
                    <w:rFonts w:ascii="Cambria Math" w:hAnsi="Cambria Math"/>
                  </w:rPr>
                  <m:t>u</m:t>
                </m:r>
              </m:e>
            </m:acc>
          </m:e>
          <m:sub>
            <m:r>
              <m:rPr>
                <m:scr m:val="script"/>
              </m:rPr>
              <w:rPr>
                <w:rFonts w:ascii="Cambria Math" w:hAnsi="Cambria Math"/>
              </w:rPr>
              <m:t>F</m:t>
            </m:r>
          </m:sub>
          <m:sup>
            <m:d>
              <m:dPr>
                <m:ctrlPr>
                  <w:rPr>
                    <w:rFonts w:ascii="Cambria Math" w:hAnsi="Cambria Math"/>
                  </w:rPr>
                </m:ctrlPr>
              </m:dPr>
              <m:e>
                <m:r>
                  <w:rPr>
                    <w:rFonts w:ascii="Cambria Math" w:hAnsi="Cambria Math"/>
                  </w:rPr>
                  <m:t>0</m:t>
                </m:r>
              </m:e>
            </m:d>
          </m:sup>
        </m:sSubSup>
        <m:r>
          <w:rPr>
            <w:rFonts w:ascii="Cambria Math" w:hAnsi="Cambria Math"/>
          </w:rPr>
          <m:t>=0</m:t>
        </m:r>
      </m:oMath>
      <w:r w:rsidRPr="00A93452">
        <w:rPr>
          <w:i/>
          <w:iCs/>
        </w:rPr>
        <w:t xml:space="preserve">, đồng thời tại các lá thông tin </w:t>
      </w:r>
      <m:oMath>
        <m:r>
          <w:rPr>
            <w:rFonts w:ascii="Cambria Math" w:hAnsi="Cambria Math"/>
          </w:rPr>
          <m:t>i∈</m:t>
        </m:r>
        <m:r>
          <m:rPr>
            <m:scr m:val="script"/>
          </m:rPr>
          <w:rPr>
            <w:rFonts w:ascii="Cambria Math" w:hAnsi="Cambria Math"/>
          </w:rPr>
          <m:t>A</m:t>
        </m:r>
      </m:oMath>
      <w:r w:rsidRPr="00A93452">
        <w:rPr>
          <w:i/>
          <w:iCs/>
        </w:rPr>
        <w:t>, quyết định bit được bảo toàn nguyên vẹn (</w:t>
      </w:r>
      <m:oMath>
        <m:sSubSup>
          <m:sSubSupPr>
            <m:ctrlPr>
              <w:rPr>
                <w:rFonts w:ascii="Cambria Math" w:hAnsi="Cambria Math"/>
              </w:rPr>
            </m:ctrlPr>
          </m:sSubSupPr>
          <m:e>
            <m:acc>
              <m:accPr>
                <m:ctrlPr>
                  <w:rPr>
                    <w:rFonts w:ascii="Cambria Math" w:hAnsi="Cambria Math"/>
                  </w:rPr>
                </m:ctrlPr>
              </m:accPr>
              <m:e>
                <m:r>
                  <w:rPr>
                    <w:rFonts w:ascii="Cambria Math" w:hAnsi="Cambria Math"/>
                  </w:rPr>
                  <m:t>u</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oMath>
      <w:r w:rsidRPr="00A93452">
        <w:rPr>
          <w:i/>
          <w:iCs/>
        </w:rPr>
        <w:t>).</w:t>
      </w:r>
    </w:p>
    <w:p w14:paraId="293B0D80" w14:textId="77777777" w:rsidR="00A93452" w:rsidRPr="00A93452" w:rsidRDefault="00A93452" w:rsidP="00A93452">
      <w:r w:rsidRPr="00A93452">
        <w:t xml:space="preserve">Nhờ Định lý 1, toàn bộ cấu trúc tập lệnh rút gọn cây con </w:t>
      </w:r>
      <w:r w:rsidRPr="00A93452">
        <w:rPr>
          <w:b/>
          <w:bCs/>
        </w:rPr>
        <w:t>Rate-0 (R0)</w:t>
      </w:r>
      <w:r w:rsidRPr="00A93452">
        <w:t xml:space="preserve">, </w:t>
      </w:r>
      <w:r w:rsidRPr="00A93452">
        <w:rPr>
          <w:b/>
          <w:bCs/>
        </w:rPr>
        <w:t>Repetition (REP)</w:t>
      </w:r>
      <w:r w:rsidRPr="00A93452">
        <w:t xml:space="preserve">, và </w:t>
      </w:r>
      <w:r w:rsidRPr="00A93452">
        <w:rPr>
          <w:b/>
          <w:bCs/>
        </w:rPr>
        <w:t>Rate-1 (R1)</w:t>
      </w:r>
      <w:r w:rsidRPr="00A93452">
        <w:t xml:space="preserve"> trong PolarSCLDecoder và ImprovedCryptoPolarSCLDecoder hoạt động với tốc độ vector hóa tối đa.</w:t>
      </w:r>
    </w:p>
    <w:p w14:paraId="5981A4B7" w14:textId="62C763B3" w:rsidR="00A93452" w:rsidRPr="00A93452" w:rsidRDefault="00A93452" w:rsidP="00A93452">
      <w:r w:rsidRPr="00A93452">
        <w:t xml:space="preserve">Hơn nữa, đối với kẻ nghe lén Eve (không biết </w:t>
      </w:r>
      <m:oMath>
        <m:sSub>
          <m:sSubPr>
            <m:ctrlPr>
              <w:rPr>
                <w:rFonts w:ascii="Cambria Math" w:hAnsi="Cambria Math"/>
              </w:rPr>
            </m:ctrlPr>
          </m:sSubPr>
          <m:e>
            <m:r>
              <w:rPr>
                <w:rFonts w:ascii="Cambria Math" w:hAnsi="Cambria Math"/>
              </w:rPr>
              <m:t>k</m:t>
            </m:r>
          </m:e>
          <m:sub>
            <m:r>
              <m:rPr>
                <m:scr m:val="script"/>
              </m:rPr>
              <w:rPr>
                <w:rFonts w:ascii="Cambria Math" w:hAnsi="Cambria Math"/>
              </w:rPr>
              <m:t>F</m:t>
            </m:r>
          </m:sub>
        </m:sSub>
      </m:oMath>
      <w:r w:rsidRPr="00A93452">
        <w:t>), tại mỗi nút biến (</w:t>
      </w:r>
      <m:oMath>
        <m:r>
          <w:rPr>
            <w:rFonts w:ascii="Cambria Math" w:hAnsi="Cambria Math"/>
          </w:rPr>
          <m:t>G</m:t>
        </m:r>
      </m:oMath>
      <w:r w:rsidRPr="00A93452">
        <w:t>-node) trong cây giải mã:</w:t>
      </w:r>
      <w:r w:rsidRPr="00A93452">
        <w:br/>
      </w:r>
      <m:oMath>
        <m:sSub>
          <m:sSubPr>
            <m:ctrlPr>
              <w:rPr>
                <w:rFonts w:ascii="Cambria Math" w:hAnsi="Cambria Math"/>
              </w:rPr>
            </m:ctrlPr>
          </m:sSubPr>
          <m:e>
            <m:r>
              <w:rPr>
                <w:rFonts w:ascii="Cambria Math" w:hAnsi="Cambria Math"/>
              </w:rPr>
              <m:t>L</m:t>
            </m:r>
          </m:e>
          <m:sub>
            <m:r>
              <m:rPr>
                <m:nor/>
              </m:rPr>
              <m:t>right</m:t>
            </m:r>
          </m:sub>
        </m:sSub>
        <m:r>
          <w:rPr>
            <w:rFonts w:ascii="Cambria Math" w:hAnsi="Cambria Math"/>
          </w:rPr>
          <m:t>=</m:t>
        </m:r>
        <m:d>
          <m:dPr>
            <m:ctrlPr>
              <w:rPr>
                <w:rFonts w:ascii="Cambria Math" w:hAnsi="Cambria Math"/>
              </w:rPr>
            </m:ctrlPr>
          </m:dPr>
          <m:e>
            <m:r>
              <w:rPr>
                <w:rFonts w:ascii="Cambria Math" w:hAnsi="Cambria Math"/>
              </w:rPr>
              <m:t>1-2</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m:rPr>
                    <m:nor/>
                  </m:rPr>
                  <m:t>left</m:t>
                </m:r>
              </m:sub>
            </m:sSub>
          </m:e>
        </m:d>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A93452">
        <w:t>Mỗi bit đóng băng mà Eve giả định sai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r>
          <w:rPr>
            <w:rFonts w:ascii="Cambria Math" w:hAnsi="Cambria Math"/>
          </w:rPr>
          <m:t>=0</m:t>
        </m:r>
      </m:oMath>
      <w:r w:rsidRPr="00A93452">
        <w:t xml:space="preserve"> trong khi </w:t>
      </w:r>
      <m:oMath>
        <m:sSub>
          <m:sSubPr>
            <m:ctrlPr>
              <w:rPr>
                <w:rFonts w:ascii="Cambria Math" w:hAnsi="Cambria Math"/>
              </w:rPr>
            </m:ctrlPr>
          </m:sSubPr>
          <m:e>
            <m:r>
              <w:rPr>
                <w:rFonts w:ascii="Cambria Math" w:hAnsi="Cambria Math"/>
              </w:rPr>
              <m:t>k</m:t>
            </m:r>
          </m:e>
          <m:sub>
            <m:r>
              <m:rPr>
                <m:scr m:val="script"/>
              </m:rPr>
              <w:rPr>
                <w:rFonts w:ascii="Cambria Math" w:hAnsi="Cambria Math"/>
              </w:rPr>
              <m:t>F,</m:t>
            </m:r>
            <m:r>
              <w:rPr>
                <w:rFonts w:ascii="Cambria Math" w:hAnsi="Cambria Math"/>
              </w:rPr>
              <m:t>i</m:t>
            </m:r>
          </m:sub>
        </m:sSub>
        <m:r>
          <w:rPr>
            <w:rFonts w:ascii="Cambria Math" w:hAnsi="Cambria Math"/>
          </w:rPr>
          <m:t>=1</m:t>
        </m:r>
      </m:oMath>
      <w:r w:rsidRPr="00A93452">
        <w:t xml:space="preserve">) sẽ </w:t>
      </w:r>
      <w:r w:rsidRPr="00A93452">
        <w:rPr>
          <w:b/>
          <w:bCs/>
        </w:rPr>
        <w:t>đảo ngược dấu</w:t>
      </w:r>
      <w:r w:rsidRPr="00A93452">
        <w:t xml:space="preserve"> của nhánh trái </w:t>
      </w:r>
      <m:oMath>
        <m:d>
          <m:dPr>
            <m:ctrlPr>
              <w:rPr>
                <w:rFonts w:ascii="Cambria Math" w:hAnsi="Cambria Math"/>
              </w:rPr>
            </m:ctrlPr>
          </m:dPr>
          <m:e>
            <m:r>
              <w:rPr>
                <w:rFonts w:ascii="Cambria Math" w:hAnsi="Cambria Math"/>
              </w:rPr>
              <m:t>1-2</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m:rPr>
                    <m:nor/>
                  </m:rPr>
                  <m:t>left</m:t>
                </m:r>
              </m:sub>
            </m:sSub>
          </m:e>
        </m:d>
      </m:oMath>
      <w:r w:rsidRPr="00A93452">
        <w:t xml:space="preserve">, gây ra </w:t>
      </w:r>
      <w:r w:rsidRPr="00A93452">
        <w:rPr>
          <w:b/>
          <w:bCs/>
        </w:rPr>
        <w:t>hiệu ứng thác lũ lỗi (Error Avalanche)</w:t>
      </w:r>
      <w:r w:rsidRPr="00A93452">
        <w:t xml:space="preserve"> lan truyền qua toàn bộ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rsidRPr="00A93452">
        <w:t>tầng cánh bướm tới các bit thông tin phía sau!</w:t>
      </w:r>
    </w:p>
    <w:p w14:paraId="7B60BF24" w14:textId="77777777" w:rsidR="00F327D5" w:rsidRDefault="00F327D5"/>
    <w:sectPr w:rsidR="00F32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36F33"/>
    <w:multiLevelType w:val="multilevel"/>
    <w:tmpl w:val="97C4D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71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52"/>
    <w:rsid w:val="003B3785"/>
    <w:rsid w:val="00631A18"/>
    <w:rsid w:val="006B5733"/>
    <w:rsid w:val="00722533"/>
    <w:rsid w:val="00793CC7"/>
    <w:rsid w:val="00880B6F"/>
    <w:rsid w:val="00A93452"/>
    <w:rsid w:val="00CF0D3C"/>
    <w:rsid w:val="00F3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4B77"/>
  <w15:chartTrackingRefBased/>
  <w15:docId w15:val="{67610876-2E1E-4AC7-A33B-16BA4906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452"/>
    <w:rPr>
      <w:rFonts w:eastAsiaTheme="majorEastAsia" w:cstheme="majorBidi"/>
      <w:color w:val="272727" w:themeColor="text1" w:themeTint="D8"/>
    </w:rPr>
  </w:style>
  <w:style w:type="paragraph" w:styleId="Title">
    <w:name w:val="Title"/>
    <w:basedOn w:val="Normal"/>
    <w:next w:val="Normal"/>
    <w:link w:val="TitleChar"/>
    <w:uiPriority w:val="10"/>
    <w:qFormat/>
    <w:rsid w:val="00A9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452"/>
    <w:pPr>
      <w:spacing w:before="160"/>
      <w:jc w:val="center"/>
    </w:pPr>
    <w:rPr>
      <w:i/>
      <w:iCs/>
      <w:color w:val="404040" w:themeColor="text1" w:themeTint="BF"/>
    </w:rPr>
  </w:style>
  <w:style w:type="character" w:customStyle="1" w:styleId="QuoteChar">
    <w:name w:val="Quote Char"/>
    <w:basedOn w:val="DefaultParagraphFont"/>
    <w:link w:val="Quote"/>
    <w:uiPriority w:val="29"/>
    <w:rsid w:val="00A93452"/>
    <w:rPr>
      <w:i/>
      <w:iCs/>
      <w:color w:val="404040" w:themeColor="text1" w:themeTint="BF"/>
    </w:rPr>
  </w:style>
  <w:style w:type="paragraph" w:styleId="ListParagraph">
    <w:name w:val="List Paragraph"/>
    <w:basedOn w:val="Normal"/>
    <w:uiPriority w:val="34"/>
    <w:qFormat/>
    <w:rsid w:val="00A93452"/>
    <w:pPr>
      <w:ind w:left="720"/>
      <w:contextualSpacing/>
    </w:pPr>
  </w:style>
  <w:style w:type="character" w:styleId="IntenseEmphasis">
    <w:name w:val="Intense Emphasis"/>
    <w:basedOn w:val="DefaultParagraphFont"/>
    <w:uiPriority w:val="21"/>
    <w:qFormat/>
    <w:rsid w:val="00A93452"/>
    <w:rPr>
      <w:i/>
      <w:iCs/>
      <w:color w:val="2F5496" w:themeColor="accent1" w:themeShade="BF"/>
    </w:rPr>
  </w:style>
  <w:style w:type="paragraph" w:styleId="IntenseQuote">
    <w:name w:val="Intense Quote"/>
    <w:basedOn w:val="Normal"/>
    <w:next w:val="Normal"/>
    <w:link w:val="IntenseQuoteChar"/>
    <w:uiPriority w:val="30"/>
    <w:qFormat/>
    <w:rsid w:val="00A9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452"/>
    <w:rPr>
      <w:i/>
      <w:iCs/>
      <w:color w:val="2F5496" w:themeColor="accent1" w:themeShade="BF"/>
    </w:rPr>
  </w:style>
  <w:style w:type="character" w:styleId="IntenseReference">
    <w:name w:val="Intense Reference"/>
    <w:basedOn w:val="DefaultParagraphFont"/>
    <w:uiPriority w:val="32"/>
    <w:qFormat/>
    <w:rsid w:val="00A93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Đức Thiệp</dc:creator>
  <cp:keywords/>
  <dc:description/>
  <cp:lastModifiedBy>Trần Đức Thiệp</cp:lastModifiedBy>
  <cp:revision>1</cp:revision>
  <dcterms:created xsi:type="dcterms:W3CDTF">2026-10-28T11:10:00Z</dcterms:created>
  <dcterms:modified xsi:type="dcterms:W3CDTF">2026-10-28T11:11:00Z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abb7e302-c2e1-4fc6-b817-5e99c8b15996</vt:lpwstr>
  </property>
</Properties>
</file>