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64D7" w:rsidRDefault="00F564D7" w:rsidP="00F564D7">
      <w:pPr>
        <w:pStyle w:val="Title"/>
        <w:jc w:val="center"/>
      </w:pPr>
      <w:r>
        <w:t>SCOM Operations Tools</w:t>
      </w:r>
    </w:p>
    <w:p w:rsidR="00F564D7" w:rsidRDefault="00F564D7" w:rsidP="00F564D7"/>
    <w:p w:rsidR="00F564D7" w:rsidRPr="00F564D7" w:rsidRDefault="00F564D7" w:rsidP="00F564D7">
      <w:pPr>
        <w:rPr>
          <w:b/>
        </w:rPr>
      </w:pPr>
      <w:r w:rsidRPr="00F564D7">
        <w:rPr>
          <w:b/>
        </w:rPr>
        <w:t>Pause Monitoring:</w:t>
      </w:r>
    </w:p>
    <w:p w:rsidR="00F564D7" w:rsidRDefault="00F564D7" w:rsidP="00F564D7">
      <w:pPr>
        <w:jc w:val="center"/>
      </w:pPr>
      <w:r>
        <w:rPr>
          <w:noProof/>
          <w:lang w:eastAsia="en-AU"/>
        </w:rPr>
        <w:drawing>
          <wp:inline distT="0" distB="0" distL="0" distR="0" wp14:anchorId="625DE788" wp14:editId="29EEF3AE">
            <wp:extent cx="5141343" cy="3040034"/>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162752" cy="3052693"/>
                    </a:xfrm>
                    <a:prstGeom prst="rect">
                      <a:avLst/>
                    </a:prstGeom>
                  </pic:spPr>
                </pic:pic>
              </a:graphicData>
            </a:graphic>
          </wp:inline>
        </w:drawing>
      </w:r>
    </w:p>
    <w:p w:rsidR="00F564D7" w:rsidRDefault="00F564D7" w:rsidP="00F564D7">
      <w:r>
        <w:t>This tab is similar to what we have with SCOM Operations Console – Maintenance mode function. However it will allow user to pause monitoring on multiple servers at one run base on the .txt servers list path input (each server has to be on separate line – please see below file for a sample)</w:t>
      </w:r>
    </w:p>
    <w:p w:rsidR="00F564D7" w:rsidRDefault="00F564D7" w:rsidP="00F564D7">
      <w:r>
        <w:t xml:space="preserve"> </w:t>
      </w:r>
      <w:r>
        <w:object w:dxaOrig="1532" w:dyaOrig="9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75pt;height:49.6pt" o:ole="">
            <v:imagedata r:id="rId5" o:title=""/>
          </v:shape>
          <o:OLEObject Type="Embed" ProgID="Package" ShapeID="_x0000_i1025" DrawAspect="Icon" ObjectID="_1554875467" r:id="rId6"/>
        </w:object>
      </w:r>
    </w:p>
    <w:p w:rsidR="00F564D7" w:rsidRDefault="00F564D7" w:rsidP="00F564D7">
      <w:r>
        <w:t>This form will detect any invalid inputs and prompt user to correct</w:t>
      </w:r>
      <w:r w:rsidR="00062F36">
        <w:t xml:space="preserve"> them.</w:t>
      </w:r>
    </w:p>
    <w:p w:rsidR="00062F36" w:rsidRDefault="00062F36" w:rsidP="00F564D7">
      <w:r>
        <w:t>Please allow some time for the app to perform the task. Once task is completed a windows will pop up to confirm task completion.</w:t>
      </w:r>
    </w:p>
    <w:p w:rsidR="00062F36" w:rsidRDefault="00062F36" w:rsidP="00F564D7">
      <w:r>
        <w:t>User can check error log if there is any issues by select the “View Log” button.</w:t>
      </w:r>
    </w:p>
    <w:p w:rsidR="00062F36" w:rsidRDefault="00062F36" w:rsidP="00F564D7"/>
    <w:p w:rsidR="00062F36" w:rsidRDefault="00062F36" w:rsidP="00F564D7"/>
    <w:p w:rsidR="00062F36" w:rsidRDefault="00062F36" w:rsidP="00F564D7"/>
    <w:p w:rsidR="00062F36" w:rsidRDefault="00062F36" w:rsidP="00F564D7"/>
    <w:p w:rsidR="00062F36" w:rsidRDefault="00062F36" w:rsidP="00F564D7"/>
    <w:p w:rsidR="00062F36" w:rsidRDefault="00062F36" w:rsidP="00F564D7"/>
    <w:p w:rsidR="00062F36" w:rsidRDefault="00062F36" w:rsidP="00F564D7"/>
    <w:p w:rsidR="00062F36" w:rsidRDefault="00062F36" w:rsidP="00F564D7"/>
    <w:p w:rsidR="00062F36" w:rsidRPr="00F564D7" w:rsidRDefault="00062F36" w:rsidP="00062F36">
      <w:pPr>
        <w:rPr>
          <w:b/>
        </w:rPr>
      </w:pPr>
      <w:r>
        <w:lastRenderedPageBreak/>
        <w:t xml:space="preserve"> </w:t>
      </w:r>
      <w:r>
        <w:rPr>
          <w:b/>
        </w:rPr>
        <w:t>Resume</w:t>
      </w:r>
      <w:r w:rsidRPr="00F564D7">
        <w:rPr>
          <w:b/>
        </w:rPr>
        <w:t xml:space="preserve"> Monitoring:</w:t>
      </w:r>
    </w:p>
    <w:p w:rsidR="00062F36" w:rsidRDefault="00062F36" w:rsidP="0006612F">
      <w:pPr>
        <w:jc w:val="center"/>
      </w:pPr>
      <w:r>
        <w:rPr>
          <w:noProof/>
          <w:lang w:eastAsia="en-AU"/>
        </w:rPr>
        <w:drawing>
          <wp:inline distT="0" distB="0" distL="0" distR="0" wp14:anchorId="565997A8" wp14:editId="5DF22102">
            <wp:extent cx="5080959" cy="301333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90500" cy="3018994"/>
                    </a:xfrm>
                    <a:prstGeom prst="rect">
                      <a:avLst/>
                    </a:prstGeom>
                  </pic:spPr>
                </pic:pic>
              </a:graphicData>
            </a:graphic>
          </wp:inline>
        </w:drawing>
      </w:r>
    </w:p>
    <w:p w:rsidR="00062F36" w:rsidRDefault="00062F36" w:rsidP="00062F36">
      <w:r>
        <w:t xml:space="preserve">This tab will allow user to </w:t>
      </w:r>
      <w:proofErr w:type="spellStart"/>
      <w:r>
        <w:t>unpause</w:t>
      </w:r>
      <w:proofErr w:type="spellEnd"/>
      <w:r>
        <w:t>/resume monitoring on multiple servers.</w:t>
      </w:r>
    </w:p>
    <w:p w:rsidR="00062F36" w:rsidRDefault="00062F36" w:rsidP="00062F36">
      <w:r>
        <w:t xml:space="preserve">User input server list and it will resume monitoring on those servers. Please use same format as Pause Monitoring - servers list .txt format. </w:t>
      </w:r>
    </w:p>
    <w:p w:rsidR="00062F36" w:rsidRDefault="00062F36" w:rsidP="00062F36">
      <w:r>
        <w:t>Once task is completed a windows will pop up to confirm task completion.</w:t>
      </w:r>
    </w:p>
    <w:p w:rsidR="00062F36" w:rsidRDefault="00062F36" w:rsidP="00062F36">
      <w:r>
        <w:t>User can check error log if there is any issues by select the “View Log” button.</w:t>
      </w:r>
      <w:r>
        <w:br w:type="page"/>
      </w:r>
    </w:p>
    <w:p w:rsidR="00062F36" w:rsidRDefault="00062F36" w:rsidP="00062F36"/>
    <w:p w:rsidR="00062F36" w:rsidRDefault="00062F36" w:rsidP="00F564D7">
      <w:pPr>
        <w:rPr>
          <w:b/>
        </w:rPr>
      </w:pPr>
      <w:r>
        <w:rPr>
          <w:b/>
        </w:rPr>
        <w:t>Alert Check</w:t>
      </w:r>
      <w:r w:rsidRPr="00F564D7">
        <w:rPr>
          <w:b/>
        </w:rPr>
        <w:t>:</w:t>
      </w:r>
    </w:p>
    <w:p w:rsidR="0006612F" w:rsidRDefault="0006612F" w:rsidP="0006612F">
      <w:pPr>
        <w:jc w:val="center"/>
        <w:rPr>
          <w:b/>
        </w:rPr>
      </w:pPr>
      <w:r>
        <w:rPr>
          <w:noProof/>
          <w:lang w:eastAsia="en-AU"/>
        </w:rPr>
        <w:drawing>
          <wp:inline distT="0" distB="0" distL="0" distR="0" wp14:anchorId="66D12072" wp14:editId="58F60B55">
            <wp:extent cx="4278702" cy="2515266"/>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6029" cy="2531331"/>
                    </a:xfrm>
                    <a:prstGeom prst="rect">
                      <a:avLst/>
                    </a:prstGeom>
                  </pic:spPr>
                </pic:pic>
              </a:graphicData>
            </a:graphic>
          </wp:inline>
        </w:drawing>
      </w:r>
    </w:p>
    <w:p w:rsidR="00062F36" w:rsidRDefault="00062F36" w:rsidP="00F564D7">
      <w:r>
        <w:t>This tab will let user to check alert resolution status base on Alert ID.</w:t>
      </w:r>
    </w:p>
    <w:p w:rsidR="0006612F" w:rsidRDefault="0006612F" w:rsidP="00F564D7">
      <w:bookmarkStart w:id="0" w:name="_GoBack"/>
      <w:bookmarkEnd w:id="0"/>
      <w:r>
        <w:t>Once input alert ID and hit Check button, output field will display the below information. Base on this user will be able to identify if alert has been cleared or not.</w:t>
      </w:r>
    </w:p>
    <w:p w:rsidR="0006612F" w:rsidRDefault="0006612F" w:rsidP="0006612F">
      <w:pPr>
        <w:jc w:val="center"/>
      </w:pPr>
      <w:r>
        <w:rPr>
          <w:noProof/>
          <w:lang w:eastAsia="en-AU"/>
        </w:rPr>
        <w:drawing>
          <wp:inline distT="0" distB="0" distL="0" distR="0" wp14:anchorId="68D539ED" wp14:editId="37BB7F9E">
            <wp:extent cx="4563822" cy="2700068"/>
            <wp:effectExtent l="0" t="0" r="8255"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02704" cy="2723071"/>
                    </a:xfrm>
                    <a:prstGeom prst="rect">
                      <a:avLst/>
                    </a:prstGeom>
                  </pic:spPr>
                </pic:pic>
              </a:graphicData>
            </a:graphic>
          </wp:inline>
        </w:drawing>
      </w:r>
    </w:p>
    <w:sectPr w:rsidR="000661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4D7"/>
    <w:rsid w:val="00062F36"/>
    <w:rsid w:val="0006612F"/>
    <w:rsid w:val="009D163E"/>
    <w:rsid w:val="00F564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DC01F8-51BE-42BD-8DFD-CEDE6D8670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564D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64D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e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194</Words>
  <Characters>1108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Datacom Systems (Vic) Pty Ltd</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Duong</dc:creator>
  <cp:keywords/>
  <dc:description/>
  <cp:lastModifiedBy>Terry Duong</cp:lastModifiedBy>
  <cp:revision>2</cp:revision>
  <dcterms:created xsi:type="dcterms:W3CDTF">2016-10-08T10:14:00Z</dcterms:created>
  <dcterms:modified xsi:type="dcterms:W3CDTF">2017-04-27T23:05:00Z</dcterms:modified>
</cp:coreProperties>
</file>