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47B7" w14:textId="77777777" w:rsidR="00F1737F" w:rsidRDefault="00F1737F">
      <w:pPr>
        <w:pStyle w:val="Textoindependiente"/>
        <w:rPr>
          <w:rFonts w:ascii="Times New Roman"/>
          <w:sz w:val="20"/>
        </w:rPr>
      </w:pPr>
    </w:p>
    <w:p w14:paraId="5C221FA1" w14:textId="77777777" w:rsidR="00F1737F" w:rsidRDefault="00F1737F">
      <w:pPr>
        <w:pStyle w:val="Textoindependiente"/>
        <w:spacing w:before="4"/>
        <w:rPr>
          <w:rFonts w:ascii="Times New Roman"/>
          <w:sz w:val="20"/>
        </w:rPr>
      </w:pPr>
    </w:p>
    <w:p w14:paraId="24244FC3" w14:textId="77777777" w:rsidR="00F1737F" w:rsidRDefault="004004DF">
      <w:pPr>
        <w:pStyle w:val="Ttulo"/>
      </w:pPr>
      <w:r>
        <w:rPr>
          <w:color w:val="000063"/>
        </w:rPr>
        <w:t>Laboratorio #5 Grafos</w:t>
      </w:r>
    </w:p>
    <w:p w14:paraId="2014B160" w14:textId="77777777" w:rsidR="00F1737F" w:rsidRDefault="00F1737F">
      <w:pPr>
        <w:pStyle w:val="Textoindependiente"/>
        <w:rPr>
          <w:b/>
          <w:sz w:val="20"/>
        </w:rPr>
      </w:pPr>
    </w:p>
    <w:p w14:paraId="0FCF3CE2" w14:textId="77777777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</w:p>
    <w:p w14:paraId="68C53604" w14:textId="5FA2D16C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>Juan Felipe Ortiz</w:t>
      </w:r>
    </w:p>
    <w:p w14:paraId="14DBEF3F" w14:textId="04490E47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 xml:space="preserve">Universidad </w:t>
      </w:r>
      <w:proofErr w:type="spellStart"/>
      <w:r w:rsidRPr="001B165C">
        <w:rPr>
          <w:b/>
          <w:sz w:val="24"/>
          <w:szCs w:val="28"/>
        </w:rPr>
        <w:t>Eafit</w:t>
      </w:r>
      <w:proofErr w:type="spellEnd"/>
    </w:p>
    <w:p w14:paraId="1C5F6BD1" w14:textId="70B618A2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>Medellín, Colombia</w:t>
      </w:r>
    </w:p>
    <w:p w14:paraId="13B7EFDE" w14:textId="01B57ECE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hyperlink r:id="rId7" w:history="1">
        <w:r w:rsidRPr="001B165C">
          <w:rPr>
            <w:rStyle w:val="Hipervnculo"/>
            <w:b/>
            <w:sz w:val="24"/>
            <w:szCs w:val="28"/>
          </w:rPr>
          <w:t>j</w:t>
        </w:r>
        <w:r w:rsidRPr="001B165C">
          <w:rPr>
            <w:rStyle w:val="Hipervnculo"/>
            <w:b/>
            <w:sz w:val="24"/>
            <w:szCs w:val="28"/>
          </w:rPr>
          <w:t>fortizs</w:t>
        </w:r>
        <w:r w:rsidRPr="001B165C">
          <w:rPr>
            <w:rStyle w:val="Hipervnculo"/>
            <w:b/>
            <w:sz w:val="24"/>
            <w:szCs w:val="28"/>
          </w:rPr>
          <w:t>@eafit.edu.co</w:t>
        </w:r>
      </w:hyperlink>
    </w:p>
    <w:p w14:paraId="6D90A596" w14:textId="5574A635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</w:p>
    <w:p w14:paraId="5AD27231" w14:textId="0FFCB9B0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>Tomas Duque Giraldo</w:t>
      </w:r>
    </w:p>
    <w:p w14:paraId="5673A528" w14:textId="2ACE637A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 xml:space="preserve">Universidad </w:t>
      </w:r>
      <w:proofErr w:type="spellStart"/>
      <w:r w:rsidRPr="001B165C">
        <w:rPr>
          <w:b/>
          <w:sz w:val="24"/>
          <w:szCs w:val="28"/>
        </w:rPr>
        <w:t>Eafit</w:t>
      </w:r>
      <w:proofErr w:type="spellEnd"/>
    </w:p>
    <w:p w14:paraId="2D93C3D4" w14:textId="77777777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r w:rsidRPr="001B165C">
        <w:rPr>
          <w:b/>
          <w:sz w:val="24"/>
          <w:szCs w:val="28"/>
        </w:rPr>
        <w:t>Medellín, Colombia</w:t>
      </w:r>
    </w:p>
    <w:p w14:paraId="5D5A8F2F" w14:textId="4ACB1377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  <w:hyperlink r:id="rId8" w:history="1">
        <w:r w:rsidRPr="001B165C">
          <w:rPr>
            <w:rStyle w:val="Hipervnculo"/>
            <w:b/>
            <w:sz w:val="24"/>
            <w:szCs w:val="28"/>
          </w:rPr>
          <w:t>tduqueg</w:t>
        </w:r>
        <w:r w:rsidRPr="001B165C">
          <w:rPr>
            <w:rStyle w:val="Hipervnculo"/>
            <w:b/>
            <w:sz w:val="24"/>
            <w:szCs w:val="28"/>
          </w:rPr>
          <w:t>@eafit.edu.co</w:t>
        </w:r>
      </w:hyperlink>
    </w:p>
    <w:p w14:paraId="18CC5CC2" w14:textId="6D6C57C5" w:rsidR="001B165C" w:rsidRPr="001B165C" w:rsidRDefault="001B165C" w:rsidP="001B165C">
      <w:pPr>
        <w:pStyle w:val="Textoindependiente"/>
        <w:spacing w:before="11"/>
        <w:jc w:val="center"/>
        <w:rPr>
          <w:b/>
          <w:sz w:val="24"/>
          <w:szCs w:val="28"/>
        </w:rPr>
      </w:pPr>
    </w:p>
    <w:p w14:paraId="29D0FC15" w14:textId="77777777" w:rsidR="00F1737F" w:rsidRDefault="00F1737F">
      <w:pPr>
        <w:pStyle w:val="Textoindependiente"/>
        <w:rPr>
          <w:b/>
          <w:sz w:val="20"/>
        </w:rPr>
      </w:pPr>
    </w:p>
    <w:p w14:paraId="51638CD1" w14:textId="77777777" w:rsidR="00F1737F" w:rsidRDefault="00F1737F">
      <w:pPr>
        <w:pStyle w:val="Textoindependiente"/>
        <w:spacing w:before="11"/>
        <w:rPr>
          <w:b/>
          <w:sz w:val="17"/>
        </w:rPr>
      </w:pPr>
    </w:p>
    <w:p w14:paraId="731E09EF" w14:textId="77777777" w:rsidR="00F1737F" w:rsidRDefault="004004DF">
      <w:pPr>
        <w:pStyle w:val="Ttulo3"/>
        <w:numPr>
          <w:ilvl w:val="0"/>
          <w:numId w:val="2"/>
        </w:numPr>
        <w:tabs>
          <w:tab w:val="left" w:pos="362"/>
        </w:tabs>
        <w:spacing w:before="94" w:line="240" w:lineRule="auto"/>
        <w:rPr>
          <w:color w:val="001F5F"/>
        </w:rPr>
      </w:pPr>
      <w:r>
        <w:t>Simulacro de preguntas de sustentación de</w:t>
      </w:r>
      <w:r>
        <w:rPr>
          <w:spacing w:val="-10"/>
        </w:rPr>
        <w:t xml:space="preserve"> </w:t>
      </w:r>
      <w:r>
        <w:t>Proyectos</w:t>
      </w:r>
    </w:p>
    <w:p w14:paraId="6270181F" w14:textId="77777777" w:rsidR="00F1737F" w:rsidRDefault="00F1737F">
      <w:pPr>
        <w:pStyle w:val="Textoindependiente"/>
        <w:rPr>
          <w:b/>
        </w:rPr>
      </w:pPr>
    </w:p>
    <w:p w14:paraId="015A58AC" w14:textId="77777777" w:rsidR="00F1737F" w:rsidRDefault="004004DF">
      <w:pPr>
        <w:spacing w:line="252" w:lineRule="exact"/>
        <w:ind w:left="461"/>
        <w:rPr>
          <w:b/>
        </w:rPr>
      </w:pPr>
      <w:r>
        <w:rPr>
          <w:b/>
          <w:color w:val="001F5F"/>
        </w:rPr>
        <w:t>3.5</w:t>
      </w:r>
    </w:p>
    <w:p w14:paraId="0208782F" w14:textId="77777777" w:rsidR="00F1737F" w:rsidRDefault="004004DF">
      <w:pPr>
        <w:pStyle w:val="Textoindependiente"/>
        <w:ind w:left="461" w:right="515"/>
        <w:jc w:val="both"/>
      </w:pPr>
      <w:r>
        <w:t>En el ejercicio 2.1 la complejidad del algoritmo se hace un llamado recursivo a la vez, entonces se infiere que la ecuación correspondiente es T(n) = T(n-1), la complejidad que se da en el tiempo se da en O(n) y la complejidad de memoria es O(n)</w:t>
      </w:r>
    </w:p>
    <w:p w14:paraId="19F7514F" w14:textId="77777777" w:rsidR="00F1737F" w:rsidRDefault="004004DF">
      <w:pPr>
        <w:spacing w:line="252" w:lineRule="exact"/>
        <w:ind w:left="461"/>
        <w:rPr>
          <w:b/>
        </w:rPr>
      </w:pPr>
      <w:r>
        <w:rPr>
          <w:b/>
          <w:color w:val="001F5F"/>
        </w:rPr>
        <w:t>3.6</w:t>
      </w:r>
    </w:p>
    <w:p w14:paraId="3FF70572" w14:textId="77777777" w:rsidR="00F1737F" w:rsidRDefault="004004DF">
      <w:pPr>
        <w:pStyle w:val="Textoindependiente"/>
        <w:spacing w:before="1"/>
        <w:ind w:left="461"/>
      </w:pPr>
      <w:r>
        <w:t>La var</w:t>
      </w:r>
      <w:r>
        <w:t>iable N representa la cantidad de nodos que se dan en el grafo, mejor dicho, su tamaño</w:t>
      </w:r>
    </w:p>
    <w:p w14:paraId="0298CB62" w14:textId="77777777" w:rsidR="00F1737F" w:rsidRDefault="00F1737F">
      <w:pPr>
        <w:pStyle w:val="Textoindependiente"/>
        <w:rPr>
          <w:sz w:val="24"/>
        </w:rPr>
      </w:pPr>
    </w:p>
    <w:p w14:paraId="3ABF2C0B" w14:textId="77777777" w:rsidR="00F1737F" w:rsidRDefault="00F1737F">
      <w:pPr>
        <w:pStyle w:val="Textoindependiente"/>
        <w:rPr>
          <w:sz w:val="20"/>
        </w:rPr>
      </w:pPr>
    </w:p>
    <w:p w14:paraId="530979BD" w14:textId="77777777" w:rsidR="00F1737F" w:rsidRDefault="004004DF">
      <w:pPr>
        <w:pStyle w:val="Prrafodelista"/>
        <w:numPr>
          <w:ilvl w:val="0"/>
          <w:numId w:val="2"/>
        </w:numPr>
        <w:tabs>
          <w:tab w:val="left" w:pos="362"/>
        </w:tabs>
        <w:spacing w:line="480" w:lineRule="auto"/>
        <w:ind w:left="102" w:right="7453" w:firstLine="0"/>
        <w:rPr>
          <w:b/>
          <w:i/>
          <w:color w:val="001F5F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CDF09A" wp14:editId="22940210">
            <wp:simplePos x="0" y="0"/>
            <wp:positionH relativeFrom="page">
              <wp:posOffset>1350644</wp:posOffset>
            </wp:positionH>
            <wp:positionV relativeFrom="paragraph">
              <wp:posOffset>660996</wp:posOffset>
            </wp:positionV>
            <wp:extent cx="5899495" cy="1605534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95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Simulacro de </w:t>
      </w:r>
      <w:r>
        <w:rPr>
          <w:b/>
          <w:i/>
          <w:spacing w:val="-3"/>
        </w:rPr>
        <w:t xml:space="preserve">Parcial </w:t>
      </w:r>
      <w:r>
        <w:rPr>
          <w:b/>
          <w:i/>
        </w:rPr>
        <w:t>4.1</w:t>
      </w:r>
    </w:p>
    <w:p w14:paraId="2D902D0A" w14:textId="77777777" w:rsidR="00F1737F" w:rsidRDefault="00F1737F">
      <w:pPr>
        <w:spacing w:line="480" w:lineRule="auto"/>
        <w:sectPr w:rsidR="00F1737F">
          <w:headerReference w:type="default" r:id="rId10"/>
          <w:footerReference w:type="default" r:id="rId11"/>
          <w:type w:val="continuous"/>
          <w:pgSz w:w="12240" w:h="15840"/>
          <w:pgMar w:top="1560" w:right="660" w:bottom="1960" w:left="1600" w:header="751" w:footer="1766" w:gutter="0"/>
          <w:pgNumType w:start="1"/>
          <w:cols w:space="720"/>
        </w:sectPr>
      </w:pPr>
    </w:p>
    <w:p w14:paraId="0F1CA942" w14:textId="77777777" w:rsidR="00F1737F" w:rsidRDefault="004004DF">
      <w:pPr>
        <w:pStyle w:val="Ttulo1"/>
        <w:spacing w:before="85"/>
      </w:pPr>
      <w:r>
        <w:lastRenderedPageBreak/>
        <w:t>4.2</w:t>
      </w:r>
    </w:p>
    <w:p w14:paraId="59960D89" w14:textId="77777777" w:rsidR="00F1737F" w:rsidRDefault="00F1737F">
      <w:pPr>
        <w:pStyle w:val="Textoindependiente"/>
        <w:rPr>
          <w:b/>
          <w:sz w:val="24"/>
        </w:rPr>
      </w:pPr>
    </w:p>
    <w:p w14:paraId="6C922253" w14:textId="77777777" w:rsidR="00F1737F" w:rsidRDefault="004004DF">
      <w:pPr>
        <w:pStyle w:val="Ttulo2"/>
      </w:pPr>
      <w:r>
        <w:t>0 -&gt; [3,4]</w:t>
      </w:r>
    </w:p>
    <w:p w14:paraId="3D3BB706" w14:textId="77777777" w:rsidR="00F1737F" w:rsidRDefault="00F1737F">
      <w:pPr>
        <w:pStyle w:val="Textoindependiente"/>
        <w:rPr>
          <w:sz w:val="24"/>
        </w:rPr>
      </w:pPr>
    </w:p>
    <w:p w14:paraId="36E9382C" w14:textId="77777777" w:rsidR="00F1737F" w:rsidRDefault="004004DF">
      <w:pPr>
        <w:ind w:left="529"/>
        <w:rPr>
          <w:sz w:val="24"/>
        </w:rPr>
      </w:pPr>
      <w:r>
        <w:rPr>
          <w:sz w:val="24"/>
        </w:rPr>
        <w:t>1 -&gt; [0,2,5]</w:t>
      </w:r>
    </w:p>
    <w:p w14:paraId="2C1CC567" w14:textId="77777777" w:rsidR="00F1737F" w:rsidRDefault="00F1737F">
      <w:pPr>
        <w:pStyle w:val="Textoindependiente"/>
        <w:rPr>
          <w:sz w:val="24"/>
        </w:rPr>
      </w:pPr>
    </w:p>
    <w:p w14:paraId="66CDDCF4" w14:textId="77777777" w:rsidR="00F1737F" w:rsidRDefault="004004DF">
      <w:pPr>
        <w:ind w:left="529"/>
        <w:rPr>
          <w:sz w:val="24"/>
        </w:rPr>
      </w:pPr>
      <w:r>
        <w:rPr>
          <w:sz w:val="24"/>
        </w:rPr>
        <w:t>2 -&gt; [4,6]</w:t>
      </w:r>
    </w:p>
    <w:p w14:paraId="02A262FF" w14:textId="77777777" w:rsidR="00F1737F" w:rsidRDefault="00F1737F">
      <w:pPr>
        <w:pStyle w:val="Textoindependiente"/>
        <w:rPr>
          <w:sz w:val="24"/>
        </w:rPr>
      </w:pPr>
    </w:p>
    <w:p w14:paraId="2ABC88C2" w14:textId="77777777" w:rsidR="00F1737F" w:rsidRDefault="004004DF">
      <w:pPr>
        <w:ind w:left="529"/>
        <w:rPr>
          <w:sz w:val="24"/>
        </w:rPr>
      </w:pPr>
      <w:r>
        <w:rPr>
          <w:sz w:val="24"/>
        </w:rPr>
        <w:t>3 -&gt;</w:t>
      </w:r>
      <w:r>
        <w:rPr>
          <w:spacing w:val="-1"/>
          <w:sz w:val="24"/>
        </w:rPr>
        <w:t xml:space="preserve"> </w:t>
      </w:r>
      <w:r>
        <w:rPr>
          <w:sz w:val="24"/>
        </w:rPr>
        <w:t>[7]</w:t>
      </w:r>
    </w:p>
    <w:p w14:paraId="1DD75632" w14:textId="77777777" w:rsidR="00F1737F" w:rsidRDefault="00F1737F">
      <w:pPr>
        <w:pStyle w:val="Textoindependiente"/>
        <w:rPr>
          <w:sz w:val="24"/>
        </w:rPr>
      </w:pPr>
    </w:p>
    <w:p w14:paraId="69126CDE" w14:textId="77777777" w:rsidR="00F1737F" w:rsidRDefault="004004DF">
      <w:pPr>
        <w:ind w:left="529"/>
        <w:rPr>
          <w:sz w:val="24"/>
        </w:rPr>
      </w:pPr>
      <w:r>
        <w:rPr>
          <w:sz w:val="24"/>
        </w:rPr>
        <w:t>4 -&gt;</w:t>
      </w:r>
      <w:r>
        <w:rPr>
          <w:spacing w:val="-1"/>
          <w:sz w:val="24"/>
        </w:rPr>
        <w:t xml:space="preserve"> </w:t>
      </w:r>
      <w:r>
        <w:rPr>
          <w:sz w:val="24"/>
        </w:rPr>
        <w:t>[2]</w:t>
      </w:r>
    </w:p>
    <w:p w14:paraId="02E75D0A" w14:textId="77777777" w:rsidR="00F1737F" w:rsidRDefault="00F1737F">
      <w:pPr>
        <w:pStyle w:val="Textoindependiente"/>
        <w:spacing w:before="1"/>
        <w:rPr>
          <w:sz w:val="24"/>
        </w:rPr>
      </w:pPr>
    </w:p>
    <w:p w14:paraId="00E8FAB0" w14:textId="77777777" w:rsidR="00F1737F" w:rsidRDefault="004004DF">
      <w:pPr>
        <w:ind w:left="529"/>
        <w:rPr>
          <w:sz w:val="24"/>
        </w:rPr>
      </w:pPr>
      <w:r>
        <w:rPr>
          <w:sz w:val="24"/>
        </w:rPr>
        <w:t xml:space="preserve">5 -&gt; </w:t>
      </w:r>
      <w:proofErr w:type="spellStart"/>
      <w:r>
        <w:rPr>
          <w:sz w:val="24"/>
        </w:rPr>
        <w:t>null</w:t>
      </w:r>
      <w:proofErr w:type="spellEnd"/>
    </w:p>
    <w:p w14:paraId="04E5F24F" w14:textId="77777777" w:rsidR="00F1737F" w:rsidRDefault="00F1737F">
      <w:pPr>
        <w:pStyle w:val="Textoindependiente"/>
        <w:rPr>
          <w:sz w:val="24"/>
        </w:rPr>
      </w:pPr>
    </w:p>
    <w:p w14:paraId="048D65F0" w14:textId="77777777" w:rsidR="00F1737F" w:rsidRDefault="004004DF">
      <w:pPr>
        <w:ind w:left="529"/>
        <w:rPr>
          <w:sz w:val="24"/>
        </w:rPr>
      </w:pPr>
      <w:r>
        <w:rPr>
          <w:sz w:val="24"/>
        </w:rPr>
        <w:t>6 -&gt; [2]</w:t>
      </w:r>
    </w:p>
    <w:p w14:paraId="3F8C531A" w14:textId="77777777" w:rsidR="00F1737F" w:rsidRDefault="00F1737F">
      <w:pPr>
        <w:pStyle w:val="Textoindependiente"/>
        <w:rPr>
          <w:sz w:val="24"/>
        </w:rPr>
      </w:pPr>
    </w:p>
    <w:p w14:paraId="055CF136" w14:textId="77777777" w:rsidR="00F1737F" w:rsidRDefault="004004DF">
      <w:pPr>
        <w:ind w:left="529"/>
        <w:rPr>
          <w:sz w:val="24"/>
        </w:rPr>
      </w:pPr>
      <w:r>
        <w:rPr>
          <w:sz w:val="24"/>
        </w:rPr>
        <w:t xml:space="preserve">7 -&gt; </w:t>
      </w:r>
      <w:proofErr w:type="spellStart"/>
      <w:r>
        <w:rPr>
          <w:sz w:val="24"/>
        </w:rPr>
        <w:t>null</w:t>
      </w:r>
      <w:proofErr w:type="spellEnd"/>
    </w:p>
    <w:p w14:paraId="599E455C" w14:textId="77777777" w:rsidR="00F1737F" w:rsidRDefault="00F1737F">
      <w:pPr>
        <w:pStyle w:val="Textoindependiente"/>
        <w:rPr>
          <w:sz w:val="24"/>
        </w:rPr>
      </w:pPr>
    </w:p>
    <w:p w14:paraId="27D7C2B9" w14:textId="77777777" w:rsidR="00F1737F" w:rsidRDefault="004004DF">
      <w:pPr>
        <w:ind w:left="529"/>
        <w:rPr>
          <w:sz w:val="24"/>
        </w:rPr>
      </w:pPr>
      <w:r>
        <w:rPr>
          <w:b/>
          <w:sz w:val="24"/>
        </w:rPr>
        <w:t xml:space="preserve">4.3 </w:t>
      </w:r>
      <w:r>
        <w:rPr>
          <w:sz w:val="24"/>
        </w:rPr>
        <w:t>b)</w:t>
      </w:r>
    </w:p>
    <w:p w14:paraId="1B56070E" w14:textId="77777777" w:rsidR="00F1737F" w:rsidRDefault="00F1737F">
      <w:pPr>
        <w:pStyle w:val="Textoindependiente"/>
        <w:rPr>
          <w:sz w:val="24"/>
        </w:rPr>
      </w:pPr>
    </w:p>
    <w:p w14:paraId="4E596160" w14:textId="77777777" w:rsidR="00F1737F" w:rsidRDefault="004004DF">
      <w:pPr>
        <w:pStyle w:val="Ttulo1"/>
      </w:pPr>
      <w:r>
        <w:t>4.4</w:t>
      </w:r>
    </w:p>
    <w:p w14:paraId="55F9900B" w14:textId="77777777" w:rsidR="00F1737F" w:rsidRDefault="00F1737F">
      <w:pPr>
        <w:pStyle w:val="Textoindependiente"/>
        <w:rPr>
          <w:b/>
          <w:sz w:val="24"/>
        </w:rPr>
      </w:pPr>
    </w:p>
    <w:p w14:paraId="6217CC9D" w14:textId="77777777" w:rsidR="00F1737F" w:rsidRDefault="004004DF">
      <w:pPr>
        <w:pStyle w:val="Ttulo2"/>
        <w:numPr>
          <w:ilvl w:val="2"/>
          <w:numId w:val="1"/>
        </w:numPr>
        <w:tabs>
          <w:tab w:val="left" w:pos="1413"/>
        </w:tabs>
      </w:pPr>
      <w:proofErr w:type="spellStart"/>
      <w:r>
        <w:t>ii</w:t>
      </w:r>
      <w:proofErr w:type="spellEnd"/>
      <w:r>
        <w:t>)</w:t>
      </w:r>
    </w:p>
    <w:p w14:paraId="46117BFA" w14:textId="77777777" w:rsidR="00F1737F" w:rsidRDefault="004004DF">
      <w:pPr>
        <w:pStyle w:val="Prrafodelista"/>
        <w:numPr>
          <w:ilvl w:val="2"/>
          <w:numId w:val="1"/>
        </w:numPr>
        <w:tabs>
          <w:tab w:val="left" w:pos="1413"/>
        </w:tabs>
        <w:rPr>
          <w:sz w:val="24"/>
        </w:rPr>
      </w:pPr>
      <w:r>
        <w:rPr>
          <w:w w:val="99"/>
          <w:sz w:val="24"/>
        </w:rPr>
        <w:t>i</w:t>
      </w:r>
    </w:p>
    <w:sectPr w:rsidR="00F1737F">
      <w:pgSz w:w="12240" w:h="15840"/>
      <w:pgMar w:top="1560" w:right="660" w:bottom="1960" w:left="1600" w:header="751" w:footer="1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5CD08" w14:textId="77777777" w:rsidR="004004DF" w:rsidRDefault="004004DF">
      <w:r>
        <w:separator/>
      </w:r>
    </w:p>
  </w:endnote>
  <w:endnote w:type="continuationSeparator" w:id="0">
    <w:p w14:paraId="5CCA077D" w14:textId="77777777" w:rsidR="004004DF" w:rsidRDefault="0040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408F3" w14:textId="77777777" w:rsidR="00F1737F" w:rsidRDefault="004004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8448" behindDoc="1" locked="0" layoutInCell="1" allowOverlap="1" wp14:anchorId="2643E692" wp14:editId="15F12F68">
          <wp:simplePos x="0" y="0"/>
          <wp:positionH relativeFrom="page">
            <wp:posOffset>0</wp:posOffset>
          </wp:positionH>
          <wp:positionV relativeFrom="page">
            <wp:posOffset>9639583</wp:posOffset>
          </wp:positionV>
          <wp:extent cx="7772399" cy="4140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B45D61">
        <v:group id="_x0000_s2050" style="position:absolute;margin-left:416.6pt;margin-top:693.7pt;width:188.6pt;height:50.75pt;z-index:-15787520;mso-position-horizontal-relative:page;mso-position-vertical-relative:page" coordorigin="8332,13874" coordsize="3772,1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332;top:14067;width:1810;height:742">
            <v:imagedata r:id="rId2" o:title=""/>
          </v:shape>
          <v:shape id="_x0000_s2051" type="#_x0000_t75" style="position:absolute;left:10094;top:13873;width:2010;height:1015">
            <v:imagedata r:id="rId3" o:title=""/>
          </v:shape>
          <w10:wrap anchorx="page" anchory="page"/>
        </v:group>
      </w:pict>
    </w:r>
    <w:r>
      <w:pict w14:anchorId="026F3F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.25pt;margin-top:696.65pt;width:257.1pt;height:47.6pt;z-index:-15787008;mso-position-horizontal-relative:page;mso-position-vertical-relative:page" filled="f" stroked="f">
          <v:textbox inset="0,0,0,0">
            <w:txbxContent>
              <w:p w14:paraId="19AC2AC8" w14:textId="77777777" w:rsidR="00F1737F" w:rsidRDefault="004004DF">
                <w:pPr>
                  <w:spacing w:before="12" w:line="229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PhD. Mauricio Toro Bermúdez</w:t>
                </w:r>
              </w:p>
              <w:p w14:paraId="7CF1EBA8" w14:textId="77777777" w:rsidR="00F1737F" w:rsidRDefault="004004DF">
                <w:pPr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Docente | Escuela de Ingeniería | Informática y Sistemas Correo: </w:t>
                </w:r>
                <w:hyperlink r:id="rId4">
                  <w:r>
                    <w:rPr>
                      <w:sz w:val="20"/>
                    </w:rPr>
                    <w:t>mtorobe@eafit.edu.co</w:t>
                  </w:r>
                </w:hyperlink>
                <w:r>
                  <w:rPr>
                    <w:sz w:val="20"/>
                  </w:rPr>
                  <w:t xml:space="preserve"> | Oficina: Bloque 19 – 627 Tel: (+57) (4) 261 95 00 Ext. 9473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ADDE8" w14:textId="77777777" w:rsidR="004004DF" w:rsidRDefault="004004DF">
      <w:r>
        <w:separator/>
      </w:r>
    </w:p>
  </w:footnote>
  <w:footnote w:type="continuationSeparator" w:id="0">
    <w:p w14:paraId="743025B3" w14:textId="77777777" w:rsidR="004004DF" w:rsidRDefault="00400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68771" w14:textId="77777777" w:rsidR="00F1737F" w:rsidRDefault="004004DF">
    <w:pPr>
      <w:pStyle w:val="Textoindependiente"/>
      <w:spacing w:line="14" w:lineRule="auto"/>
      <w:rPr>
        <w:sz w:val="20"/>
      </w:rPr>
    </w:pPr>
    <w:r>
      <w:pict w14:anchorId="057442B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4.9pt;margin-top:36.55pt;width:11.05pt;height:12pt;z-index:-15789056;mso-position-horizontal-relative:page;mso-position-vertical-relative:page" filled="f" stroked="f">
          <v:textbox inset="0,0,0,0">
            <w:txbxContent>
              <w:p w14:paraId="00EBEB0F" w14:textId="77777777" w:rsidR="00F1737F" w:rsidRDefault="004004DF">
                <w:pPr>
                  <w:spacing w:line="223" w:lineRule="exact"/>
                  <w:ind w:left="60"/>
                  <w:rPr>
                    <w:rFonts w:ascii="Carlito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001F5F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82F3653">
        <v:shape id="_x0000_s2053" type="#_x0000_t202" style="position:absolute;margin-left:252.15pt;margin-top:47.1pt;width:133.6pt;height:24.65pt;z-index:-15788544;mso-position-horizontal-relative:page;mso-position-vertical-relative:page" filled="f" stroked="f">
          <v:textbox inset="0,0,0,0">
            <w:txbxContent>
              <w:p w14:paraId="615EE41C" w14:textId="77777777" w:rsidR="00F1737F" w:rsidRDefault="004004DF">
                <w:pPr>
                  <w:spacing w:before="12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ESTRUCTURA DE DATOS 1</w:t>
                </w:r>
              </w:p>
              <w:p w14:paraId="10620088" w14:textId="77777777" w:rsidR="00F1737F" w:rsidRDefault="004004DF">
                <w:pPr>
                  <w:spacing w:before="1"/>
                  <w:ind w:left="2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Código ST0245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D2566"/>
    <w:multiLevelType w:val="hybridMultilevel"/>
    <w:tmpl w:val="F6F2436C"/>
    <w:lvl w:ilvl="0" w:tplc="FD346A20">
      <w:start w:val="3"/>
      <w:numFmt w:val="decimal"/>
      <w:lvlText w:val="%1)"/>
      <w:lvlJc w:val="left"/>
      <w:pPr>
        <w:ind w:left="361" w:hanging="26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06EB140">
      <w:numFmt w:val="bullet"/>
      <w:lvlText w:val="•"/>
      <w:lvlJc w:val="left"/>
      <w:pPr>
        <w:ind w:left="740" w:hanging="260"/>
      </w:pPr>
      <w:rPr>
        <w:rFonts w:hint="default"/>
        <w:lang w:val="es-ES" w:eastAsia="en-US" w:bidi="ar-SA"/>
      </w:rPr>
    </w:lvl>
    <w:lvl w:ilvl="2" w:tplc="50A65984">
      <w:numFmt w:val="bullet"/>
      <w:lvlText w:val="•"/>
      <w:lvlJc w:val="left"/>
      <w:pPr>
        <w:ind w:left="1766" w:hanging="260"/>
      </w:pPr>
      <w:rPr>
        <w:rFonts w:hint="default"/>
        <w:lang w:val="es-ES" w:eastAsia="en-US" w:bidi="ar-SA"/>
      </w:rPr>
    </w:lvl>
    <w:lvl w:ilvl="3" w:tplc="A344FB8C">
      <w:numFmt w:val="bullet"/>
      <w:lvlText w:val="•"/>
      <w:lvlJc w:val="left"/>
      <w:pPr>
        <w:ind w:left="2793" w:hanging="260"/>
      </w:pPr>
      <w:rPr>
        <w:rFonts w:hint="default"/>
        <w:lang w:val="es-ES" w:eastAsia="en-US" w:bidi="ar-SA"/>
      </w:rPr>
    </w:lvl>
    <w:lvl w:ilvl="4" w:tplc="E326B0E6">
      <w:numFmt w:val="bullet"/>
      <w:lvlText w:val="•"/>
      <w:lvlJc w:val="left"/>
      <w:pPr>
        <w:ind w:left="3820" w:hanging="260"/>
      </w:pPr>
      <w:rPr>
        <w:rFonts w:hint="default"/>
        <w:lang w:val="es-ES" w:eastAsia="en-US" w:bidi="ar-SA"/>
      </w:rPr>
    </w:lvl>
    <w:lvl w:ilvl="5" w:tplc="18CE082A">
      <w:numFmt w:val="bullet"/>
      <w:lvlText w:val="•"/>
      <w:lvlJc w:val="left"/>
      <w:pPr>
        <w:ind w:left="4846" w:hanging="260"/>
      </w:pPr>
      <w:rPr>
        <w:rFonts w:hint="default"/>
        <w:lang w:val="es-ES" w:eastAsia="en-US" w:bidi="ar-SA"/>
      </w:rPr>
    </w:lvl>
    <w:lvl w:ilvl="6" w:tplc="761EDA5E">
      <w:numFmt w:val="bullet"/>
      <w:lvlText w:val="•"/>
      <w:lvlJc w:val="left"/>
      <w:pPr>
        <w:ind w:left="5873" w:hanging="260"/>
      </w:pPr>
      <w:rPr>
        <w:rFonts w:hint="default"/>
        <w:lang w:val="es-ES" w:eastAsia="en-US" w:bidi="ar-SA"/>
      </w:rPr>
    </w:lvl>
    <w:lvl w:ilvl="7" w:tplc="C7AA50B6">
      <w:numFmt w:val="bullet"/>
      <w:lvlText w:val="•"/>
      <w:lvlJc w:val="left"/>
      <w:pPr>
        <w:ind w:left="6900" w:hanging="260"/>
      </w:pPr>
      <w:rPr>
        <w:rFonts w:hint="default"/>
        <w:lang w:val="es-ES" w:eastAsia="en-US" w:bidi="ar-SA"/>
      </w:rPr>
    </w:lvl>
    <w:lvl w:ilvl="8" w:tplc="C60C44CE">
      <w:numFmt w:val="bullet"/>
      <w:lvlText w:val="•"/>
      <w:lvlJc w:val="left"/>
      <w:pPr>
        <w:ind w:left="7926" w:hanging="260"/>
      </w:pPr>
      <w:rPr>
        <w:rFonts w:hint="default"/>
        <w:lang w:val="es-ES" w:eastAsia="en-US" w:bidi="ar-SA"/>
      </w:rPr>
    </w:lvl>
  </w:abstractNum>
  <w:abstractNum w:abstractNumId="1" w15:restartNumberingAfterBreak="0">
    <w:nsid w:val="4B1F2BC2"/>
    <w:multiLevelType w:val="multilevel"/>
    <w:tmpl w:val="A68819C6"/>
    <w:lvl w:ilvl="0">
      <w:start w:val="4"/>
      <w:numFmt w:val="decimal"/>
      <w:lvlText w:val="%1"/>
      <w:lvlJc w:val="left"/>
      <w:pPr>
        <w:ind w:left="1412" w:hanging="603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412" w:hanging="603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12" w:hanging="603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88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44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0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56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2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8" w:hanging="60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37F"/>
    <w:rsid w:val="001B165C"/>
    <w:rsid w:val="004004DF"/>
    <w:rsid w:val="00F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720D2C"/>
  <w15:docId w15:val="{D5014823-022E-47C8-A8A1-31B4D986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52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29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52" w:lineRule="exact"/>
      <w:ind w:left="461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8"/>
      <w:ind w:left="4134" w:right="3587" w:hanging="540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12" w:hanging="603"/>
    </w:pPr>
  </w:style>
  <w:style w:type="paragraph" w:customStyle="1" w:styleId="TableParagraph">
    <w:name w:val="Table Paragraph"/>
    <w:basedOn w:val="Normal"/>
    <w:uiPriority w:val="1"/>
    <w:qFormat/>
    <w:pPr>
      <w:ind w:left="463"/>
    </w:pPr>
  </w:style>
  <w:style w:type="character" w:styleId="Hipervnculo">
    <w:name w:val="Hyperlink"/>
    <w:basedOn w:val="Fuentedeprrafopredeter"/>
    <w:uiPriority w:val="99"/>
    <w:unhideWhenUsed/>
    <w:rsid w:val="001B165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1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duqueg@eafit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fortizs@eafit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mailto:mtorobe@eafit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creator>Luisa Fernanda Alzate Sanchez</dc:creator>
  <cp:lastModifiedBy>JUAN FELIPE ORTIZ SALGADO</cp:lastModifiedBy>
  <cp:revision>2</cp:revision>
  <dcterms:created xsi:type="dcterms:W3CDTF">2020-11-17T00:47:00Z</dcterms:created>
  <dcterms:modified xsi:type="dcterms:W3CDTF">2020-11-17T00:53:00Z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2020-11-17T00:00:00Z</vt:filetime>
  </property>
</Properties>
</file>