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2C75" w14:textId="77777777" w:rsidR="00FE43C6" w:rsidRDefault="00FE43C6" w:rsidP="00FE43C6">
      <w:pPr>
        <w:spacing w:after="392"/>
        <w:ind w:left="0" w:right="3" w:firstLine="0"/>
        <w:jc w:val="right"/>
      </w:pPr>
      <w:r>
        <w:rPr>
          <w:color w:val="2F5496"/>
          <w:sz w:val="56"/>
        </w:rPr>
        <w:t xml:space="preserve">TÀI LIỆU CODING </w:t>
      </w:r>
    </w:p>
    <w:p w14:paraId="2F75294C" w14:textId="77777777" w:rsidR="00FE43C6" w:rsidRDefault="00FE43C6" w:rsidP="00FE43C6">
      <w:pPr>
        <w:spacing w:after="742"/>
        <w:ind w:left="0" w:firstLine="0"/>
        <w:jc w:val="left"/>
      </w:pPr>
      <w:r>
        <w:rPr>
          <w:color w:val="2F5496"/>
          <w:sz w:val="44"/>
        </w:rPr>
        <w:t xml:space="preserve">CHO </w:t>
      </w:r>
    </w:p>
    <w:p w14:paraId="3CBE0334" w14:textId="77777777" w:rsidR="00FE43C6" w:rsidRDefault="00FE43C6" w:rsidP="00FE43C6">
      <w:pPr>
        <w:spacing w:after="587"/>
        <w:ind w:left="10" w:right="-15"/>
        <w:jc w:val="right"/>
      </w:pPr>
      <w:r>
        <w:rPr>
          <w:color w:val="2F5496"/>
          <w:sz w:val="72"/>
        </w:rPr>
        <w:t xml:space="preserve">HỆ THỐNG QUẢN LÝ </w:t>
      </w:r>
    </w:p>
    <w:p w14:paraId="608DBD60" w14:textId="77777777" w:rsidR="00FE43C6" w:rsidRDefault="00FE43C6" w:rsidP="00FE43C6">
      <w:pPr>
        <w:spacing w:after="0"/>
        <w:ind w:left="10" w:right="-15"/>
        <w:jc w:val="right"/>
      </w:pPr>
      <w:r>
        <w:rPr>
          <w:color w:val="2F5496"/>
          <w:sz w:val="72"/>
        </w:rPr>
        <w:t>PHÒNG KHÁM DA LIỄU</w:t>
      </w:r>
    </w:p>
    <w:p w14:paraId="2BBB465D" w14:textId="77777777" w:rsidR="00796859" w:rsidRDefault="00796859"/>
    <w:p w14:paraId="7A481B4A" w14:textId="77777777" w:rsidR="00FE43C6" w:rsidRDefault="00FE43C6"/>
    <w:p w14:paraId="694551A2" w14:textId="77777777" w:rsidR="00FE43C6" w:rsidRDefault="00FE43C6"/>
    <w:p w14:paraId="3EAEA4B0" w14:textId="77777777" w:rsidR="00FE43C6" w:rsidRDefault="00FE43C6"/>
    <w:p w14:paraId="637F0912" w14:textId="77777777" w:rsidR="00FE43C6" w:rsidRDefault="00FE43C6" w:rsidP="00FE43C6">
      <w:pPr>
        <w:spacing w:after="202"/>
        <w:ind w:left="-5"/>
        <w:jc w:val="left"/>
      </w:pPr>
      <w:r>
        <w:rPr>
          <w:sz w:val="36"/>
        </w:rPr>
        <w:t xml:space="preserve">Version 1.0 approved </w:t>
      </w:r>
    </w:p>
    <w:p w14:paraId="1B8BE2D7" w14:textId="77777777" w:rsidR="00FE43C6" w:rsidRDefault="00FE43C6" w:rsidP="00FE43C6">
      <w:pPr>
        <w:spacing w:after="261"/>
        <w:ind w:left="0" w:firstLine="0"/>
        <w:jc w:val="left"/>
      </w:pPr>
      <w:r>
        <w:rPr>
          <w:sz w:val="22"/>
        </w:rPr>
        <w:t xml:space="preserve"> </w:t>
      </w:r>
    </w:p>
    <w:p w14:paraId="608A09C7" w14:textId="77777777" w:rsidR="00FE43C6" w:rsidRDefault="00FE43C6" w:rsidP="00FE43C6">
      <w:pPr>
        <w:spacing w:after="264"/>
        <w:ind w:left="0" w:firstLine="0"/>
        <w:jc w:val="left"/>
      </w:pPr>
      <w:r>
        <w:rPr>
          <w:sz w:val="22"/>
        </w:rPr>
        <w:t xml:space="preserve"> </w:t>
      </w:r>
    </w:p>
    <w:p w14:paraId="2AA5EF8F" w14:textId="77777777" w:rsidR="00FE43C6" w:rsidRDefault="00FE43C6" w:rsidP="00FE43C6">
      <w:pPr>
        <w:spacing w:after="264"/>
        <w:ind w:left="0" w:firstLine="0"/>
        <w:jc w:val="left"/>
      </w:pPr>
      <w:r>
        <w:rPr>
          <w:sz w:val="22"/>
        </w:rPr>
        <w:t xml:space="preserve"> </w:t>
      </w:r>
    </w:p>
    <w:p w14:paraId="3AE419BD" w14:textId="77777777" w:rsidR="00FE43C6" w:rsidRDefault="00FE43C6" w:rsidP="00FE43C6">
      <w:pPr>
        <w:spacing w:after="404"/>
        <w:ind w:left="0" w:firstLine="0"/>
        <w:jc w:val="left"/>
      </w:pPr>
      <w:r>
        <w:rPr>
          <w:sz w:val="22"/>
        </w:rPr>
        <w:t xml:space="preserve"> </w:t>
      </w:r>
    </w:p>
    <w:p w14:paraId="5BBC4ADD" w14:textId="77777777" w:rsidR="00FE43C6" w:rsidRDefault="00FE43C6" w:rsidP="00FE43C6">
      <w:pPr>
        <w:spacing w:after="330"/>
        <w:ind w:left="-5"/>
        <w:jc w:val="left"/>
      </w:pPr>
      <w:r>
        <w:rPr>
          <w:sz w:val="36"/>
        </w:rPr>
        <w:t xml:space="preserve">Thực hiện bởi Nhóm 7 - Techware </w:t>
      </w:r>
    </w:p>
    <w:p w14:paraId="4BD40B52" w14:textId="6190ED01" w:rsidR="00FE43C6" w:rsidRDefault="00FE43C6">
      <w:pPr>
        <w:spacing w:before="40" w:after="0" w:line="360" w:lineRule="auto"/>
        <w:ind w:left="0" w:firstLine="0"/>
        <w:jc w:val="left"/>
      </w:pPr>
      <w:r>
        <w:br w:type="page"/>
      </w:r>
    </w:p>
    <w:p w14:paraId="74FE5B27" w14:textId="77777777" w:rsidR="00410FD6" w:rsidRDefault="00410FD6" w:rsidP="00410FD6">
      <w:pPr>
        <w:spacing w:after="306"/>
        <w:ind w:left="-5"/>
        <w:jc w:val="left"/>
      </w:pPr>
      <w:bookmarkStart w:id="0" w:name="_Hlk152078170"/>
      <w:r>
        <w:rPr>
          <w:color w:val="2F5496"/>
          <w:sz w:val="32"/>
        </w:rPr>
        <w:lastRenderedPageBreak/>
        <w:t>1.</w:t>
      </w:r>
      <w:r>
        <w:rPr>
          <w:rFonts w:ascii="Arial" w:eastAsia="Arial" w:hAnsi="Arial" w:cs="Arial"/>
          <w:color w:val="2F5496"/>
          <w:sz w:val="32"/>
        </w:rPr>
        <w:t xml:space="preserve"> </w:t>
      </w:r>
      <w:r>
        <w:rPr>
          <w:color w:val="2F5496"/>
          <w:sz w:val="32"/>
        </w:rPr>
        <w:t>CODING PROCESS (Quá trình viết mã)</w:t>
      </w:r>
      <w:r>
        <w:rPr>
          <w:color w:val="2F5496"/>
        </w:rPr>
        <w:t xml:space="preserve"> </w:t>
      </w:r>
    </w:p>
    <w:bookmarkEnd w:id="0"/>
    <w:p w14:paraId="5CFBD3F6" w14:textId="77777777" w:rsidR="00410FD6" w:rsidRDefault="00410FD6" w:rsidP="00410FD6">
      <w:pPr>
        <w:numPr>
          <w:ilvl w:val="0"/>
          <w:numId w:val="1"/>
        </w:numPr>
        <w:spacing w:after="112" w:line="385" w:lineRule="auto"/>
        <w:ind w:right="1389" w:hanging="360"/>
      </w:pPr>
      <w:r>
        <w:t xml:space="preserve">Sau khi kết thúc quá trình phân tích yêu cầu sẽ tiến hành quá trình viết mã, viết đặc tả, thiết kế cấu trúc và thiết kế chi tiết. </w:t>
      </w:r>
    </w:p>
    <w:p w14:paraId="43FF7AAE" w14:textId="77777777" w:rsidR="00410FD6" w:rsidRDefault="00410FD6" w:rsidP="00410FD6">
      <w:pPr>
        <w:spacing w:after="246"/>
        <w:ind w:left="0" w:right="489" w:firstLine="0"/>
        <w:jc w:val="right"/>
      </w:pPr>
      <w:r>
        <w:rPr>
          <w:noProof/>
        </w:rPr>
        <w:drawing>
          <wp:inline distT="0" distB="0" distL="0" distR="0" wp14:anchorId="32B987B0" wp14:editId="12973B30">
            <wp:extent cx="5029200" cy="3131820"/>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5"/>
                    <a:stretch>
                      <a:fillRect/>
                    </a:stretch>
                  </pic:blipFill>
                  <pic:spPr>
                    <a:xfrm>
                      <a:off x="0" y="0"/>
                      <a:ext cx="5029200" cy="3131820"/>
                    </a:xfrm>
                    <a:prstGeom prst="rect">
                      <a:avLst/>
                    </a:prstGeom>
                  </pic:spPr>
                </pic:pic>
              </a:graphicData>
            </a:graphic>
          </wp:inline>
        </w:drawing>
      </w:r>
      <w:r>
        <w:t xml:space="preserve"> </w:t>
      </w:r>
    </w:p>
    <w:p w14:paraId="3B1237C8" w14:textId="77777777" w:rsidR="00410FD6" w:rsidRDefault="00410FD6" w:rsidP="00410FD6">
      <w:pPr>
        <w:tabs>
          <w:tab w:val="center" w:pos="360"/>
          <w:tab w:val="center" w:pos="3389"/>
        </w:tabs>
        <w:spacing w:after="275"/>
        <w:ind w:left="0" w:firstLine="0"/>
        <w:jc w:val="left"/>
      </w:pPr>
      <w:r>
        <w:rPr>
          <w:rFonts w:ascii="Calibri" w:eastAsia="Calibri" w:hAnsi="Calibri" w:cs="Calibri"/>
          <w:sz w:val="22"/>
        </w:rPr>
        <w:tab/>
      </w:r>
      <w:r>
        <w:t xml:space="preserve"> </w:t>
      </w:r>
      <w:r>
        <w:tab/>
        <w:t xml:space="preserve">Quy trình viết mã thực hiện tuần tự như sau: </w:t>
      </w:r>
    </w:p>
    <w:p w14:paraId="44F2D3F0" w14:textId="77777777" w:rsidR="00410FD6" w:rsidRDefault="00410FD6" w:rsidP="00410FD6">
      <w:pPr>
        <w:spacing w:after="247"/>
        <w:ind w:left="0" w:right="458" w:firstLine="0"/>
        <w:jc w:val="right"/>
      </w:pPr>
      <w:r>
        <w:rPr>
          <w:noProof/>
        </w:rPr>
        <w:lastRenderedPageBreak/>
        <w:drawing>
          <wp:inline distT="0" distB="0" distL="0" distR="0" wp14:anchorId="4EC66885" wp14:editId="2CA4861E">
            <wp:extent cx="5067300" cy="329184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5067300" cy="3291840"/>
                    </a:xfrm>
                    <a:prstGeom prst="rect">
                      <a:avLst/>
                    </a:prstGeom>
                  </pic:spPr>
                </pic:pic>
              </a:graphicData>
            </a:graphic>
          </wp:inline>
        </w:drawing>
      </w:r>
      <w:r>
        <w:t xml:space="preserve"> </w:t>
      </w:r>
    </w:p>
    <w:p w14:paraId="1D0204B3" w14:textId="77777777" w:rsidR="00FA722C" w:rsidRDefault="00FA722C" w:rsidP="00FA722C">
      <w:r>
        <w:t>- Kế hoạch viết mã:</w:t>
      </w:r>
    </w:p>
    <w:p w14:paraId="717AFB2D" w14:textId="77777777" w:rsidR="00FA722C" w:rsidRDefault="00FA722C" w:rsidP="00FA722C">
      <w:r>
        <w:t>o Mục đích viết mã: Lên kế hoạch và chuẩn bị viết mã.</w:t>
      </w:r>
    </w:p>
    <w:p w14:paraId="1602D760" w14:textId="77777777" w:rsidR="00FA722C" w:rsidRDefault="00FA722C" w:rsidP="00FA722C">
      <w:r>
        <w:t>o Các bước thực hiện:</w:t>
      </w:r>
    </w:p>
    <w:p w14:paraId="060D3241" w14:textId="77777777" w:rsidR="00FA722C" w:rsidRDefault="00FA722C" w:rsidP="00FA722C">
      <w:r>
        <w:t>▪ Nghiên cứu tài liệu thiết kế (UI/UX) và công cụ thiết kế; cách tổ chức viết</w:t>
      </w:r>
    </w:p>
    <w:p w14:paraId="434D99D1" w14:textId="77777777" w:rsidR="00FA722C" w:rsidRDefault="00FA722C" w:rsidP="00FA722C">
      <w:r>
        <w:t>mã, kiểm thử, tích hợp và bảo trì.</w:t>
      </w:r>
    </w:p>
    <w:p w14:paraId="1312B53B" w14:textId="77777777" w:rsidR="00FA722C" w:rsidRDefault="00FA722C" w:rsidP="00FA722C">
      <w:r>
        <w:t>▪ Định nghĩa và chuẩn bị các tài nguyên cũng như cơ sở hạ tầng cho việc viết</w:t>
      </w:r>
    </w:p>
    <w:p w14:paraId="4FBF44CA" w14:textId="77777777" w:rsidR="00FA722C" w:rsidRDefault="00FA722C" w:rsidP="00FA722C">
      <w:r>
        <w:t>mã, UNIT TEST và tích hợp, bảo trì khi cần thiết.</w:t>
      </w:r>
    </w:p>
    <w:p w14:paraId="77BEE799" w14:textId="77777777" w:rsidR="00FA722C" w:rsidRDefault="00FA722C" w:rsidP="00FA722C">
      <w:r>
        <w:t>▪ Lên kế hoạch viết mã gồm các mục tiêu, phạm vi, yêu cầu chuyển giao và</w:t>
      </w:r>
    </w:p>
    <w:p w14:paraId="71C7E033" w14:textId="77777777" w:rsidR="00FA722C" w:rsidRDefault="00FA722C" w:rsidP="00FA722C">
      <w:r>
        <w:t>tiêu chí chấp nhận.</w:t>
      </w:r>
    </w:p>
    <w:p w14:paraId="1BF0FC0A" w14:textId="77777777" w:rsidR="00FA722C" w:rsidRDefault="00FA722C" w:rsidP="00FA722C">
      <w:r>
        <w:t>▪ Nhiệm vụ, lịch trình và trách nhiệm.</w:t>
      </w:r>
    </w:p>
    <w:p w14:paraId="0701DAB0" w14:textId="77777777" w:rsidR="00FA722C" w:rsidRDefault="00FA722C" w:rsidP="00FA722C">
      <w:r>
        <w:t>▪ Xem xét và đạt được thỏa thuận về kế hoạch viết mã.</w:t>
      </w:r>
    </w:p>
    <w:p w14:paraId="6D2F3740" w14:textId="77777777" w:rsidR="00FA722C" w:rsidRDefault="00FA722C" w:rsidP="00FA722C">
      <w:r>
        <w:t>▪ Phát triển quy chuẩn viết mã.</w:t>
      </w:r>
    </w:p>
    <w:p w14:paraId="47677D9F" w14:textId="77777777" w:rsidR="00FA722C" w:rsidRDefault="00FA722C" w:rsidP="00FA722C">
      <w:r>
        <w:t>▪ Đánh giá và tiến hành luyện tập về quy chuẩn viết mã.</w:t>
      </w:r>
    </w:p>
    <w:p w14:paraId="684B21D6" w14:textId="77777777" w:rsidR="00FA722C" w:rsidRDefault="00FA722C" w:rsidP="00FA722C">
      <w:r>
        <w:t>▪ Xác nhận các công cụ hỗ trợ (nếu có).</w:t>
      </w:r>
    </w:p>
    <w:p w14:paraId="255E1038" w14:textId="77777777" w:rsidR="00FA722C" w:rsidRDefault="00FA722C" w:rsidP="00FA722C">
      <w:r>
        <w:lastRenderedPageBreak/>
        <w:t>- Cài đặt các module thư viện:</w:t>
      </w:r>
    </w:p>
    <w:p w14:paraId="24A10964" w14:textId="77777777" w:rsidR="00FA722C" w:rsidRDefault="00FA722C" w:rsidP="00FA722C">
      <w:r>
        <w:t>o Mục đích: Xây dựng, phát triển các thư viện.</w:t>
      </w:r>
    </w:p>
    <w:p w14:paraId="50F1FB06" w14:textId="77777777" w:rsidR="00FA722C" w:rsidRDefault="00FA722C" w:rsidP="00FA722C">
      <w:r>
        <w:t>o Các bước thực hiện:</w:t>
      </w:r>
    </w:p>
    <w:p w14:paraId="6E37E9C5" w14:textId="77777777" w:rsidR="00FA722C" w:rsidRDefault="00FA722C" w:rsidP="00FA722C">
      <w:r>
        <w:t>▪ Tạo chi tiết thiết kế.</w:t>
      </w:r>
    </w:p>
    <w:p w14:paraId="72102D8A" w14:textId="77777777" w:rsidR="00FA722C" w:rsidRDefault="00FA722C" w:rsidP="00FA722C">
      <w:r>
        <w:t>▪ Các thư viện viết mã.</w:t>
      </w:r>
    </w:p>
    <w:p w14:paraId="71AFF473" w14:textId="77777777" w:rsidR="00FA722C" w:rsidRDefault="00FA722C" w:rsidP="00FA722C">
      <w:r>
        <w:t>▪ Xem lại mã thư viện.</w:t>
      </w:r>
    </w:p>
    <w:p w14:paraId="0641E095" w14:textId="77777777" w:rsidR="00FA722C" w:rsidRDefault="00FA722C" w:rsidP="00FA722C">
      <w:r>
        <w:t>▪ Sửa lỗi thư viện.</w:t>
      </w:r>
    </w:p>
    <w:p w14:paraId="285170E6" w14:textId="77777777" w:rsidR="00FA722C" w:rsidRDefault="00FA722C" w:rsidP="00FA722C">
      <w:r>
        <w:t>▪ Tóm tắt các tài liệu liên quan.</w:t>
      </w:r>
    </w:p>
    <w:p w14:paraId="5764E6F1" w14:textId="77777777" w:rsidR="00FA722C" w:rsidRDefault="00FA722C" w:rsidP="00FA722C">
      <w:r>
        <w:t>- Cài đặt các module chức năng:</w:t>
      </w:r>
    </w:p>
    <w:p w14:paraId="54FC9F04" w14:textId="77777777" w:rsidR="00FA722C" w:rsidRDefault="00FA722C" w:rsidP="00FA722C">
      <w:r>
        <w:t>o Mục đích: Xây dựng, phát triển module chức năng.</w:t>
      </w:r>
    </w:p>
    <w:p w14:paraId="7A6D32C4" w14:textId="77777777" w:rsidR="00FA722C" w:rsidRDefault="00FA722C" w:rsidP="00FA722C">
      <w:r>
        <w:t>o Các bước thực hiện:</w:t>
      </w:r>
    </w:p>
    <w:p w14:paraId="4A4192FF" w14:textId="77777777" w:rsidR="00FA722C" w:rsidRDefault="00FA722C" w:rsidP="00FA722C">
      <w:r>
        <w:t>▪ Tạo chi tiết thiết kế cho các module và các chương trình con (nếu được yêu</w:t>
      </w:r>
    </w:p>
    <w:p w14:paraId="50B11BF9" w14:textId="77777777" w:rsidR="00FA722C" w:rsidRDefault="00FA722C" w:rsidP="00FA722C">
      <w:r>
        <w:t>cầu trong tài liệu thiết kế).</w:t>
      </w:r>
    </w:p>
    <w:p w14:paraId="358B0968" w14:textId="77777777" w:rsidR="00FA722C" w:rsidRDefault="00FA722C" w:rsidP="00FA722C">
      <w:r>
        <w:t>▪ Thực thi các module và chương trình con.</w:t>
      </w:r>
    </w:p>
    <w:p w14:paraId="31F4AE7A" w14:textId="77777777" w:rsidR="00FA722C" w:rsidRDefault="00FA722C" w:rsidP="00FA722C">
      <w:r>
        <w:t>▪ Sửa lỗi.</w:t>
      </w:r>
    </w:p>
    <w:p w14:paraId="12D6540B" w14:textId="77777777" w:rsidR="00FA722C" w:rsidRDefault="00FA722C" w:rsidP="00FA722C">
      <w:r>
        <w:t>▪ Tóm tắt và nộp kết quả cho Team Lead.</w:t>
      </w:r>
    </w:p>
    <w:p w14:paraId="4362D5AE" w14:textId="77777777" w:rsidR="00FA722C" w:rsidRDefault="00FA722C" w:rsidP="00FA722C">
      <w:r>
        <w:t>- Tạo ra đặc tả hệ thống:</w:t>
      </w:r>
    </w:p>
    <w:p w14:paraId="41AC4A14" w14:textId="77777777" w:rsidR="00FA722C" w:rsidRDefault="00FA722C" w:rsidP="00FA722C">
      <w:r>
        <w:t>o Mục đích: Phát triển đặc tả cho hệ thống hoặc hướng dẫn sử dụng các tài liệu hỗ</w:t>
      </w:r>
    </w:p>
    <w:p w14:paraId="09A2C141" w14:textId="77777777" w:rsidR="00FA722C" w:rsidRDefault="00FA722C" w:rsidP="00FA722C">
      <w:r>
        <w:t>trợ cho quá trình vận hành hệ thống.</w:t>
      </w:r>
    </w:p>
    <w:p w14:paraId="43DC81E0" w14:textId="77777777" w:rsidR="00FA722C" w:rsidRDefault="00FA722C" w:rsidP="00FA722C">
      <w:r>
        <w:t>o Các bước thực hiện:</w:t>
      </w:r>
    </w:p>
    <w:p w14:paraId="7D6F4F1B" w14:textId="77777777" w:rsidR="00FA722C" w:rsidRDefault="00FA722C" w:rsidP="00FA722C">
      <w:r>
        <w:t>▪ Tổng quan hệ thống.</w:t>
      </w:r>
    </w:p>
    <w:p w14:paraId="323AABC1" w14:textId="77777777" w:rsidR="00FA722C" w:rsidRDefault="00FA722C" w:rsidP="00FA722C">
      <w:r>
        <w:t>▪ Mô tả hệ thống con và các chức năng chính (bao gồm các sơ đồ cấu trúc hệ</w:t>
      </w:r>
    </w:p>
    <w:p w14:paraId="0FDBE927" w14:textId="77777777" w:rsidR="00FA722C" w:rsidRDefault="00FA722C" w:rsidP="00FA722C">
      <w:r>
        <w:t>thống, flow charts, giao diện hệ thống, luồng dữ liệu).</w:t>
      </w:r>
    </w:p>
    <w:p w14:paraId="028C2F13" w14:textId="77777777" w:rsidR="00FA722C" w:rsidRDefault="00FA722C" w:rsidP="00FA722C">
      <w:r>
        <w:t>▪ Mô tả yêu cầu hệ thống (bao gồm dữ liệu hỗ trợ, khả năng bộ nhớ, các yêu</w:t>
      </w:r>
    </w:p>
    <w:p w14:paraId="56F69E54" w14:textId="77777777" w:rsidR="00FA722C" w:rsidRDefault="00FA722C" w:rsidP="00FA722C">
      <w:r>
        <w:t>cầu về CPU, I/O, khả năng lưu trữ, dữ liệu cho giao diện bên trong và bên</w:t>
      </w:r>
    </w:p>
    <w:p w14:paraId="4E24DFB9" w14:textId="77777777" w:rsidR="00FA722C" w:rsidRDefault="00FA722C" w:rsidP="00FA722C">
      <w:r>
        <w:t>ngoài).</w:t>
      </w:r>
    </w:p>
    <w:p w14:paraId="77A79991" w14:textId="77777777" w:rsidR="00FA722C" w:rsidRDefault="00FA722C" w:rsidP="00AD60CD">
      <w:pPr>
        <w:ind w:left="10"/>
      </w:pPr>
      <w:r>
        <w:lastRenderedPageBreak/>
        <w:t>▪ Mô tả cấu trúc phần mềm (bao gồm thư viện source code, thư viện của</w:t>
      </w:r>
    </w:p>
    <w:p w14:paraId="73BB35F3" w14:textId="77777777" w:rsidR="00FA722C" w:rsidRDefault="00FA722C" w:rsidP="00AD60CD">
      <w:pPr>
        <w:ind w:left="10"/>
      </w:pPr>
      <w:r>
        <w:t>chương trình thực thi và chương trình hỗ trợ).</w:t>
      </w:r>
    </w:p>
    <w:p w14:paraId="7011A93B" w14:textId="77777777" w:rsidR="00FA722C" w:rsidRDefault="00FA722C" w:rsidP="00AD60CD">
      <w:pPr>
        <w:ind w:left="10"/>
      </w:pPr>
      <w:r>
        <w:t>▪ Hướng dẫn người dùng.</w:t>
      </w:r>
    </w:p>
    <w:p w14:paraId="7096234F" w14:textId="77777777" w:rsidR="00FA722C" w:rsidRDefault="00FA722C" w:rsidP="00AD60CD">
      <w:pPr>
        <w:ind w:left="10"/>
      </w:pPr>
      <w:r>
        <w:t>▪ Xem lại và duyệt đặc tả hệ thống hoặc hướng dẫn người dùng.</w:t>
      </w:r>
    </w:p>
    <w:p w14:paraId="4AD576AC" w14:textId="77777777" w:rsidR="00FA722C" w:rsidRDefault="00FA722C" w:rsidP="00AD60CD">
      <w:pPr>
        <w:ind w:left="10"/>
      </w:pPr>
      <w:r>
        <w:t>- Bàn giao và tóm tắt:</w:t>
      </w:r>
    </w:p>
    <w:p w14:paraId="7A3690C1" w14:textId="77777777" w:rsidR="00FA722C" w:rsidRDefault="00FA722C" w:rsidP="00AD60CD">
      <w:pPr>
        <w:ind w:left="10"/>
      </w:pPr>
      <w:r>
        <w:t>o Mục đích: Luân chuyển các gói phần mềm.</w:t>
      </w:r>
    </w:p>
    <w:p w14:paraId="1A5C2803" w14:textId="77777777" w:rsidR="00FA722C" w:rsidRDefault="00FA722C" w:rsidP="00AD60CD">
      <w:pPr>
        <w:ind w:left="10"/>
      </w:pPr>
      <w:r>
        <w:t>o Các bước thực hiện:</w:t>
      </w:r>
    </w:p>
    <w:p w14:paraId="5C77C425" w14:textId="77777777" w:rsidR="00FA722C" w:rsidRDefault="00FA722C" w:rsidP="00AD60CD">
      <w:pPr>
        <w:ind w:left="10"/>
      </w:pPr>
      <w:r>
        <w:t>▪ Xem lại, kiểm tra kĩ lần cuối và tổng hợp các sản phần phần mềm bao gồm</w:t>
      </w:r>
    </w:p>
    <w:p w14:paraId="79AC9D19" w14:textId="77777777" w:rsidR="00FA722C" w:rsidRDefault="00FA722C" w:rsidP="00AD60CD">
      <w:pPr>
        <w:ind w:left="10"/>
      </w:pPr>
      <w:r>
        <w:t>các tài liệu.</w:t>
      </w:r>
    </w:p>
    <w:p w14:paraId="6E13CA3B" w14:textId="77777777" w:rsidR="00FA722C" w:rsidRDefault="00FA722C" w:rsidP="00AD60CD">
      <w:pPr>
        <w:ind w:left="10"/>
      </w:pPr>
      <w:r>
        <w:t>▪ Chuyển sản phẩm đến Đội Kiểm Thử.</w:t>
      </w:r>
    </w:p>
    <w:p w14:paraId="084226E8" w14:textId="77777777" w:rsidR="00FA722C" w:rsidRDefault="00FA722C" w:rsidP="00AD60CD">
      <w:pPr>
        <w:ind w:left="10"/>
      </w:pPr>
      <w:r>
        <w:t>▪ Tạo báo cáo tổng quan về phần cài đặt code.</w:t>
      </w:r>
    </w:p>
    <w:p w14:paraId="696CCF14" w14:textId="4E19A9DD" w:rsidR="00AD60CD" w:rsidRDefault="00FA722C" w:rsidP="00AD60CD">
      <w:pPr>
        <w:ind w:left="10"/>
      </w:pPr>
      <w:r>
        <w:t>▪ Duy trì tài liệu, bản ghi.</w:t>
      </w:r>
    </w:p>
    <w:p w14:paraId="48C729F0" w14:textId="77777777" w:rsidR="00E82219" w:rsidRDefault="00E82219" w:rsidP="00E82219">
      <w:pPr>
        <w:ind w:left="7920" w:hanging="7920"/>
        <w:jc w:val="left"/>
        <w:rPr>
          <w:color w:val="4472C4" w:themeColor="accent1"/>
          <w:sz w:val="32"/>
          <w:szCs w:val="32"/>
        </w:rPr>
      </w:pPr>
      <w:r>
        <w:rPr>
          <w:color w:val="4472C4" w:themeColor="accent1"/>
          <w:sz w:val="32"/>
          <w:szCs w:val="32"/>
        </w:rPr>
        <w:t>2</w:t>
      </w:r>
      <w:r w:rsidR="00AD60CD" w:rsidRPr="00E82219">
        <w:rPr>
          <w:color w:val="4472C4" w:themeColor="accent1"/>
          <w:sz w:val="32"/>
          <w:szCs w:val="32"/>
        </w:rPr>
        <w:t xml:space="preserve">. CODING </w:t>
      </w:r>
      <w:r>
        <w:rPr>
          <w:color w:val="4472C4" w:themeColor="accent1"/>
          <w:sz w:val="32"/>
          <w:szCs w:val="32"/>
        </w:rPr>
        <w:t>Convertion</w:t>
      </w:r>
      <w:r w:rsidR="00AD60CD" w:rsidRPr="00E82219">
        <w:rPr>
          <w:color w:val="4472C4" w:themeColor="accent1"/>
          <w:sz w:val="32"/>
          <w:szCs w:val="32"/>
        </w:rPr>
        <w:t xml:space="preserve"> (</w:t>
      </w:r>
      <w:r>
        <w:rPr>
          <w:color w:val="4472C4" w:themeColor="accent1"/>
          <w:sz w:val="32"/>
          <w:szCs w:val="32"/>
        </w:rPr>
        <w:t>Quy chuẩn viết mã</w:t>
      </w:r>
      <w:r w:rsidR="00AD60CD" w:rsidRPr="00E82219">
        <w:rPr>
          <w:color w:val="4472C4" w:themeColor="accent1"/>
          <w:sz w:val="32"/>
          <w:szCs w:val="32"/>
        </w:rPr>
        <w:t>)</w:t>
      </w:r>
    </w:p>
    <w:p w14:paraId="05F7D6BC" w14:textId="56BC5543" w:rsidR="00AD60CD" w:rsidRPr="00E82219" w:rsidRDefault="00E06A71" w:rsidP="00E82219">
      <w:pPr>
        <w:ind w:left="7920" w:hanging="7920"/>
        <w:jc w:val="left"/>
        <w:rPr>
          <w:color w:val="4472C4" w:themeColor="accent1"/>
          <w:sz w:val="32"/>
          <w:szCs w:val="32"/>
        </w:rPr>
      </w:pPr>
      <w:r>
        <w:rPr>
          <w:color w:val="000000" w:themeColor="text1"/>
          <w:szCs w:val="26"/>
        </w:rPr>
        <w:t>- Sử dụng ngôn ngữ C#.</w:t>
      </w:r>
      <w:r w:rsidR="00AD60CD" w:rsidRPr="00E82219">
        <w:rPr>
          <w:sz w:val="32"/>
          <w:szCs w:val="32"/>
        </w:rPr>
        <w:t xml:space="preserve"> </w:t>
      </w:r>
    </w:p>
    <w:p w14:paraId="1B6BC9DA" w14:textId="651C33B0" w:rsidR="00AD60CD" w:rsidRDefault="00AD60CD" w:rsidP="00AD60CD">
      <w:pPr>
        <w:ind w:left="10"/>
        <w:jc w:val="left"/>
      </w:pPr>
      <w:r>
        <w:t>- Sử dụng font chữ Cascadia Mono với cỡ chữ là 10.</w:t>
      </w:r>
    </w:p>
    <w:p w14:paraId="112B6C5E" w14:textId="77777777" w:rsidR="00AD60CD" w:rsidRDefault="00AD60CD" w:rsidP="00AD60CD">
      <w:pPr>
        <w:ind w:left="10"/>
        <w:jc w:val="left"/>
      </w:pPr>
      <w:r>
        <w:t>- 1 Tab tương ứng với 4 khoảng trắng.</w:t>
      </w:r>
    </w:p>
    <w:p w14:paraId="49E90027" w14:textId="77777777" w:rsidR="00AD60CD" w:rsidRDefault="00AD60CD" w:rsidP="00AD60CD">
      <w:pPr>
        <w:ind w:left="10"/>
        <w:jc w:val="left"/>
      </w:pPr>
      <w:r>
        <w:t>- Tên hàm được đặt theo dạng PascalCase.</w:t>
      </w:r>
    </w:p>
    <w:p w14:paraId="0AB7C63E" w14:textId="77777777" w:rsidR="00AD60CD" w:rsidRDefault="00AD60CD" w:rsidP="00AD60CD">
      <w:pPr>
        <w:ind w:left="10"/>
        <w:jc w:val="left"/>
      </w:pPr>
      <w:r>
        <w:t>- Tên lớp được đặt theo dạng PascalCase.</w:t>
      </w:r>
    </w:p>
    <w:p w14:paraId="473CE57B" w14:textId="77777777" w:rsidR="00AD60CD" w:rsidRDefault="00AD60CD" w:rsidP="00AD60CD">
      <w:pPr>
        <w:ind w:left="10"/>
        <w:jc w:val="left"/>
      </w:pPr>
      <w:r>
        <w:t>- Hạn chế tạo get set bằng hàm thay vào đó get set trong C# được thay bằng tên của trường đó nhưng đặt theo dạng PascalCase.</w:t>
      </w:r>
    </w:p>
    <w:p w14:paraId="063C78ED" w14:textId="77777777" w:rsidR="00AD60CD" w:rsidRDefault="00AD60CD" w:rsidP="00AD60CD">
      <w:pPr>
        <w:ind w:left="10"/>
        <w:jc w:val="left"/>
      </w:pPr>
      <w:r>
        <w:t>- Tên biến không phải final thì được đặt theo dạng camelCase.</w:t>
      </w:r>
    </w:p>
    <w:p w14:paraId="58F7DC63" w14:textId="77777777" w:rsidR="00AD60CD" w:rsidRDefault="00AD60CD" w:rsidP="00AD60CD">
      <w:pPr>
        <w:ind w:left="10"/>
        <w:jc w:val="left"/>
      </w:pPr>
      <w:r>
        <w:t>- Tên hằng số được in hoa tất cả các chữ và phân cách bằng dấu _.</w:t>
      </w:r>
    </w:p>
    <w:p w14:paraId="37CE95F6" w14:textId="77777777" w:rsidR="00AD60CD" w:rsidRDefault="00AD60CD" w:rsidP="00AD60CD">
      <w:pPr>
        <w:ind w:left="10"/>
        <w:jc w:val="left"/>
      </w:pPr>
      <w:r w:rsidRPr="00EB26D3">
        <w:t>- Tên namespace phải được đặt theo tên thư mục đầu tiên của dự án rồi sau đó liên kết với các thư mục con của nó sao cho tới thư mục chứa file namespace này (mỗi</w:t>
      </w:r>
      <w:r>
        <w:t xml:space="preserve"> </w:t>
      </w:r>
      <w:r w:rsidRPr="00EB26D3">
        <w:t>lần</w:t>
      </w:r>
      <w:r>
        <w:t xml:space="preserve"> </w:t>
      </w:r>
      <w:r w:rsidRPr="00EB26D3">
        <w:t>như vậy ta thêm vào dấu . phía sau tên). Ví dụ: namespace</w:t>
      </w:r>
      <w:r>
        <w:t xml:space="preserve"> </w:t>
      </w:r>
      <w:r w:rsidRPr="00EB26D3">
        <w:t>QLBenhVienDaLieu.Database.Check</w:t>
      </w:r>
    </w:p>
    <w:p w14:paraId="05F5655A" w14:textId="299168E9" w:rsidR="002E495F" w:rsidRDefault="002E495F" w:rsidP="00AD60CD">
      <w:pPr>
        <w:ind w:left="10"/>
        <w:jc w:val="left"/>
      </w:pPr>
      <w:r>
        <w:t xml:space="preserve">- Các dấu { phải nằm ở </w:t>
      </w:r>
      <w:r w:rsidR="00C628EE">
        <w:t xml:space="preserve">hàng </w:t>
      </w:r>
      <w:r>
        <w:t xml:space="preserve">dưới </w:t>
      </w:r>
      <w:r w:rsidR="00C628EE">
        <w:t xml:space="preserve">câu lệnh của chúng </w:t>
      </w:r>
      <w:r w:rsidR="00561CF2">
        <w:t>.</w:t>
      </w:r>
      <w:r w:rsidR="001063A8">
        <w:t xml:space="preserve"> Chúng phải thẳng hàng</w:t>
      </w:r>
      <w:r w:rsidR="00452483">
        <w:t xml:space="preserve"> theo chiều dọc</w:t>
      </w:r>
      <w:r w:rsidR="001063A8">
        <w:t xml:space="preserve"> với </w:t>
      </w:r>
      <w:r w:rsidR="00C628EE">
        <w:t>câu lệnh.</w:t>
      </w:r>
    </w:p>
    <w:p w14:paraId="69065B26" w14:textId="4AAA7064" w:rsidR="007E5769" w:rsidRDefault="007E5769" w:rsidP="00AD60CD">
      <w:pPr>
        <w:ind w:left="10"/>
        <w:jc w:val="left"/>
      </w:pPr>
      <w:r>
        <w:lastRenderedPageBreak/>
        <w:t>- Các hàm được cách nhau bới 1 dấu khoảng tr</w:t>
      </w:r>
      <w:r w:rsidR="009F432A">
        <w:t>ắng.</w:t>
      </w:r>
    </w:p>
    <w:p w14:paraId="1DB1CC0D" w14:textId="47181324" w:rsidR="009F432A" w:rsidRDefault="009F432A" w:rsidP="00AD60CD">
      <w:pPr>
        <w:ind w:left="10"/>
        <w:jc w:val="left"/>
      </w:pPr>
      <w:r>
        <w:t xml:space="preserve">- Các </w:t>
      </w:r>
      <w:r w:rsidR="00430B91">
        <w:t>thuộc tính của lớp sẽ cách 1 khoảng trắng so với hàm đầu tiên.</w:t>
      </w:r>
    </w:p>
    <w:p w14:paraId="69B64844" w14:textId="7FA0DB70" w:rsidR="00430B91" w:rsidRDefault="00430B91" w:rsidP="00AD60CD">
      <w:pPr>
        <w:ind w:left="10"/>
        <w:jc w:val="left"/>
      </w:pPr>
      <w:r>
        <w:t xml:space="preserve">- </w:t>
      </w:r>
      <w:r w:rsidR="00941F8B">
        <w:t xml:space="preserve">Tên biến phải </w:t>
      </w:r>
      <w:r w:rsidR="00BF65F2">
        <w:t>đúng nghĩa của nó.</w:t>
      </w:r>
    </w:p>
    <w:p w14:paraId="3D5AEF9D" w14:textId="607EB77F" w:rsidR="00BF65F2" w:rsidRDefault="004D32F8" w:rsidP="00AD60CD">
      <w:pPr>
        <w:ind w:left="10"/>
        <w:jc w:val="left"/>
      </w:pPr>
      <w:r>
        <w:t>- Tên hàm phải đúng theo chức năng của nó.</w:t>
      </w:r>
    </w:p>
    <w:p w14:paraId="0D66563C" w14:textId="34AF46C1" w:rsidR="004D32F8" w:rsidRDefault="004D32F8" w:rsidP="00AD60CD">
      <w:pPr>
        <w:ind w:left="10"/>
        <w:jc w:val="left"/>
      </w:pPr>
      <w:r>
        <w:t>- Tên lớp phải thể hiện đúng tên đối tượng.</w:t>
      </w:r>
    </w:p>
    <w:p w14:paraId="2983795A" w14:textId="7CE698C5" w:rsidR="004D32F8" w:rsidRDefault="004F3867" w:rsidP="00AD60CD">
      <w:pPr>
        <w:ind w:left="10"/>
        <w:jc w:val="left"/>
      </w:pPr>
      <w:r>
        <w:t>- Những công việc lặp đi lặp lại nên để trong hàm</w:t>
      </w:r>
      <w:r w:rsidR="002A5576">
        <w:t xml:space="preserve"> để tái sử dụng</w:t>
      </w:r>
      <w:r>
        <w:t>.</w:t>
      </w:r>
    </w:p>
    <w:p w14:paraId="4FAC2DF4" w14:textId="77777777" w:rsidR="00AD60CD" w:rsidRPr="00AD60CD" w:rsidRDefault="00AD60CD" w:rsidP="00AD60CD"/>
    <w:sectPr w:rsidR="00AD60CD" w:rsidRPr="00AD60CD" w:rsidSect="00BE455C">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535"/>
    <w:multiLevelType w:val="hybridMultilevel"/>
    <w:tmpl w:val="818C423A"/>
    <w:lvl w:ilvl="0" w:tplc="03CE4C8C">
      <w:start w:val="1"/>
      <w:numFmt w:val="bullet"/>
      <w:lvlText w:val="-"/>
      <w:lvlJc w:val="left"/>
      <w:pPr>
        <w:ind w:left="7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00226DB2">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AA38A45E">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F44C27C">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2B83752">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9D3473B6">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946B18C">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E4008708">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9DA1A76">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num w:numId="1" w16cid:durableId="3292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C6"/>
    <w:rsid w:val="001063A8"/>
    <w:rsid w:val="00120C0E"/>
    <w:rsid w:val="001B6E3D"/>
    <w:rsid w:val="00265A19"/>
    <w:rsid w:val="002A5576"/>
    <w:rsid w:val="002E495F"/>
    <w:rsid w:val="002E729A"/>
    <w:rsid w:val="00346C24"/>
    <w:rsid w:val="003D77CC"/>
    <w:rsid w:val="00410FD6"/>
    <w:rsid w:val="00430B91"/>
    <w:rsid w:val="00446177"/>
    <w:rsid w:val="00452483"/>
    <w:rsid w:val="0046576A"/>
    <w:rsid w:val="004D32F8"/>
    <w:rsid w:val="004F3867"/>
    <w:rsid w:val="005270E5"/>
    <w:rsid w:val="00540A6A"/>
    <w:rsid w:val="00561CF2"/>
    <w:rsid w:val="00684D53"/>
    <w:rsid w:val="00695334"/>
    <w:rsid w:val="006A4142"/>
    <w:rsid w:val="00724094"/>
    <w:rsid w:val="00796859"/>
    <w:rsid w:val="007E5769"/>
    <w:rsid w:val="00831466"/>
    <w:rsid w:val="008D1DC9"/>
    <w:rsid w:val="00925BF7"/>
    <w:rsid w:val="00941F8B"/>
    <w:rsid w:val="00955CAD"/>
    <w:rsid w:val="00986350"/>
    <w:rsid w:val="009F432A"/>
    <w:rsid w:val="00AD60CD"/>
    <w:rsid w:val="00B010BE"/>
    <w:rsid w:val="00BA6B74"/>
    <w:rsid w:val="00BE455C"/>
    <w:rsid w:val="00BF65F2"/>
    <w:rsid w:val="00C52786"/>
    <w:rsid w:val="00C628EE"/>
    <w:rsid w:val="00C64BA1"/>
    <w:rsid w:val="00DB398A"/>
    <w:rsid w:val="00DD2D73"/>
    <w:rsid w:val="00DD536C"/>
    <w:rsid w:val="00DE6D2F"/>
    <w:rsid w:val="00E06A71"/>
    <w:rsid w:val="00E720B5"/>
    <w:rsid w:val="00E82219"/>
    <w:rsid w:val="00EB26D3"/>
    <w:rsid w:val="00EE3AB6"/>
    <w:rsid w:val="00F8380E"/>
    <w:rsid w:val="00FA722C"/>
    <w:rsid w:val="00FD7D89"/>
    <w:rsid w:val="00FE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AC32"/>
  <w14:defaultImageDpi w14:val="32767"/>
  <w15:chartTrackingRefBased/>
  <w15:docId w15:val="{3632DD3D-D275-4337-B6B1-A8F90ACA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2F5496" w:themeColor="accent1" w:themeShade="BF"/>
        <w:sz w:val="26"/>
        <w:szCs w:val="3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3C6"/>
    <w:pPr>
      <w:spacing w:before="0" w:after="138" w:line="259" w:lineRule="auto"/>
      <w:ind w:left="370" w:hanging="10"/>
      <w:jc w:val="both"/>
    </w:pPr>
    <w:rPr>
      <w:rFonts w:eastAsia="Times New Roman" w:cs="Times New Roman"/>
      <w:color w:val="000000"/>
      <w:kern w:val="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Lam</dc:creator>
  <cp:keywords/>
  <dc:description/>
  <cp:lastModifiedBy>Quang Lam</cp:lastModifiedBy>
  <cp:revision>26</cp:revision>
  <dcterms:created xsi:type="dcterms:W3CDTF">2023-11-28T08:38:00Z</dcterms:created>
  <dcterms:modified xsi:type="dcterms:W3CDTF">2023-11-28T09:12:00Z</dcterms:modified>
</cp:coreProperties>
</file>