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Azure DevOps Integration – Manual Sync of User Story</w:t>
      </w:r>
    </w:p>
    <w:p>
      <w:pPr>
        <w:pStyle w:val="Heading1"/>
      </w:pPr>
      <w:r>
        <w:t>🔒 Authorization</w:t>
      </w:r>
    </w:p>
    <w:p>
      <w:r>
        <w:t>Named Credential: This is dynamically read from the related Copado Project object:</w:t>
      </w:r>
    </w:p>
    <w:p>
      <w:r>
        <w:t>usItem.copado__Project__r.Copado_Integration_Setting__r.Named_Credential__c</w:t>
      </w:r>
    </w:p>
    <w:p>
      <w:r>
        <w:t>Each User Story (copado__User_Story__c) must have:</w:t>
      </w:r>
    </w:p>
    <w:p>
      <w:pPr>
        <w:pStyle w:val="ListBullet"/>
      </w:pPr>
      <w:r>
        <w:t>- A related Project (copado__Project__c)</w:t>
      </w:r>
    </w:p>
    <w:p>
      <w:pPr>
        <w:pStyle w:val="ListBullet"/>
      </w:pPr>
      <w:r>
        <w:t>- An External System setting</w:t>
      </w:r>
    </w:p>
    <w:p>
      <w:pPr>
        <w:pStyle w:val="ListBullet"/>
      </w:pPr>
      <w:r>
        <w:t>- An External_Id__c (for syncing with Azure)</w:t>
      </w:r>
    </w:p>
    <w:p>
      <w:pPr>
        <w:pStyle w:val="Heading1"/>
      </w:pPr>
      <w:r>
        <w:t>🔹 A. Manual Sync User Story Callout</w:t>
      </w:r>
    </w:p>
    <w:p>
      <w:r>
        <w:t>Purpose: Syncs a User Story from Copado to Azure DevOps or other external system</w:t>
      </w:r>
    </w:p>
    <w:p>
      <w:r>
        <w:t>HTTP Method: Likely PATCH or PUT (defined in external integration handler)</w:t>
      </w:r>
    </w:p>
    <w:p>
      <w:r>
        <w:t>Endpoint: Dynamically generated by IntegrationFactory (external system-based)</w:t>
      </w:r>
    </w:p>
    <w:p>
      <w:r>
        <w:t>Apex Trigger: UserStoryHandler.callFactory4ThirdPartyUpdate(Set&lt;Id&gt; usIds)</w:t>
      </w:r>
    </w:p>
    <w:p>
      <w:r>
        <w:t>Calling Context: Future method with @future(callout=true)</w:t>
      </w:r>
    </w:p>
    <w:p>
      <w:r>
        <w:t>Integration Class: Uses IntegrationFactory.returnInstance(systemName).updateRecord(usItem) to route the callout</w:t>
      </w:r>
    </w:p>
    <w:p>
      <w:pPr>
        <w:pStyle w:val="Heading2"/>
      </w:pPr>
      <w:r>
        <w:t>🧩 Sample Flow (Behind the Scenes)</w:t>
      </w:r>
    </w:p>
    <w:p>
      <w:r>
        <w:br/>
        <w:t>1. A manual sync request is triggered from Copado (via Flow or button).</w:t>
        <w:br/>
        <w:t>2. callFactory4ThirdPartyUpdate(List&lt;copado__User_Story__c&gt;) is invoked.</w:t>
        <w:br/>
        <w:t>3. The method extracts the Named Credential, External_System__c, and External_Id__c from the associated project.</w:t>
        <w:br/>
        <w:t>4. Calls IntegrationFactory.returnInstance(...).updateRecord(...), which:</w:t>
        <w:br/>
        <w:t xml:space="preserve">   - Routes to the proper external system handler (like Azure, Jira, etc.).</w:t>
        <w:br/>
        <w:t xml:space="preserve">   - Sends an HTTP callout to update the external work item.</w:t>
        <w:br/>
      </w:r>
    </w:p>
    <w:p>
      <w:pPr>
        <w:pStyle w:val="Heading2"/>
      </w:pPr>
      <w:r>
        <w:t>📦 Sample Payload (Illustrative Azure DevOps Format)</w:t>
      </w:r>
    </w:p>
    <w:p>
      <w:r>
        <w:t>{</w:t>
        <w:br/>
        <w:t xml:space="preserve">  "id": "External_Id__c",</w:t>
        <w:br/>
        <w:t xml:space="preserve">  "title": "Updated Title from Copado",</w:t>
        <w:br/>
        <w:t xml:space="preserve">  "description": "Updated Description",</w:t>
        <w:br/>
        <w:t xml:space="preserve">  "project": "Project_External_Id__c",</w:t>
        <w:br/>
        <w:t xml:space="preserve">  "workspace": "Workspace_Id__c"</w:t>
        <w:br/>
        <w:t>}</w:t>
      </w:r>
    </w:p>
    <w:p>
      <w:pPr>
        <w:pStyle w:val="Heading2"/>
      </w:pPr>
      <w:r>
        <w:t>✅ Required Fields for Sync to Work</w:t>
      </w:r>
    </w:p>
    <w:p>
      <w:r>
        <w:t>Field | Source | Requirement</w:t>
      </w:r>
    </w:p>
    <w:p>
      <w:r>
        <w:t>------|--------|-------------</w:t>
      </w:r>
    </w:p>
    <w:p>
      <w:r>
        <w:t>External_Id__c | User Story | Must not be null</w:t>
      </w:r>
    </w:p>
    <w:p>
      <w:r>
        <w:t>Copado_Integration_Setting__r.External_System__c | Project | Must be defined</w:t>
      </w:r>
    </w:p>
    <w:p>
      <w:r>
        <w:t>Named_Credential__c | Integration Setting | Used for authorization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