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35E12" w14:textId="34308586" w:rsidR="009443EB" w:rsidRDefault="00DE0D06">
      <w:pPr>
        <w:rPr>
          <w:b/>
          <w:bCs/>
        </w:rPr>
      </w:pPr>
      <w:r w:rsidRPr="00DE0D06">
        <w:rPr>
          <w:b/>
          <w:bCs/>
        </w:rPr>
        <w:t>Copado Deployer v22.34 Release Notes</w:t>
      </w:r>
    </w:p>
    <w:p w14:paraId="05C498A5" w14:textId="77777777" w:rsidR="00DE0D06" w:rsidRDefault="00DE0D06">
      <w:pPr>
        <w:rPr>
          <w:b/>
          <w:bCs/>
        </w:rPr>
      </w:pPr>
    </w:p>
    <w:p w14:paraId="1879D6ED" w14:textId="35871A82" w:rsidR="00DE0D06" w:rsidRDefault="00DE0D06">
      <w:r w:rsidRPr="00DE0D06">
        <w:t>Copado Deployer v22.34 brings some updates on Salesforce Source Format Pipelines, including the ability to enable or disable the creation of custom functions, as well as some improvements on the Persona Management feature, quality gates and Data Deploy.</w:t>
      </w:r>
    </w:p>
    <w:p w14:paraId="59CA9529" w14:textId="4E75F5F1" w:rsidR="00DE0D06" w:rsidRPr="00DE0D06" w:rsidRDefault="00DE0D06" w:rsidP="00DE0D06">
      <w:pPr>
        <w:rPr>
          <w:b/>
          <w:bCs/>
        </w:rPr>
      </w:pPr>
      <w:r w:rsidRPr="00DE0D06">
        <w:rPr>
          <w:b/>
          <w:bCs/>
        </w:rPr>
        <w:t>Salesforce Source Format Pipelines</w:t>
      </w:r>
    </w:p>
    <w:p w14:paraId="4BC92B92" w14:textId="77777777" w:rsidR="00DE0D06" w:rsidRPr="00DE0D06" w:rsidRDefault="00DE0D06" w:rsidP="00DE0D06">
      <w:pPr>
        <w:numPr>
          <w:ilvl w:val="0"/>
          <w:numId w:val="1"/>
        </w:numPr>
      </w:pPr>
      <w:r w:rsidRPr="00DE0D06">
        <w:rPr>
          <w:b/>
          <w:bCs/>
        </w:rPr>
        <w:t>Custom Functions Control</w:t>
      </w:r>
      <w:r w:rsidRPr="00DE0D06">
        <w:t xml:space="preserve">: A new feature flag, </w:t>
      </w:r>
      <w:proofErr w:type="spellStart"/>
      <w:r w:rsidRPr="00DE0D06">
        <w:t>CustomFunctionEnabled</w:t>
      </w:r>
      <w:proofErr w:type="spellEnd"/>
      <w:r w:rsidRPr="00DE0D06">
        <w:t>, allows you to enable or disable the creation of custom functions. This flag is set to true by default. If set to false, custom functions cannot be created, although importing them via Copado extension packages is still possible.</w:t>
      </w:r>
    </w:p>
    <w:p w14:paraId="7F996C88" w14:textId="77777777" w:rsidR="00DE0D06" w:rsidRDefault="00DE0D06" w:rsidP="00DE0D06">
      <w:pPr>
        <w:numPr>
          <w:ilvl w:val="0"/>
          <w:numId w:val="1"/>
        </w:numPr>
      </w:pPr>
      <w:r w:rsidRPr="00DE0D06">
        <w:rPr>
          <w:b/>
          <w:bCs/>
        </w:rPr>
        <w:t>Quality Gates</w:t>
      </w:r>
      <w:r w:rsidRPr="00DE0D06">
        <w:t>: Quality gates now apply only to regular promotions and not to validation deployments, allowing user story validation even if the quality gate tests are still in progress or have failed.</w:t>
      </w:r>
    </w:p>
    <w:p w14:paraId="357C234B" w14:textId="77777777" w:rsidR="00DE0D06" w:rsidRPr="00DE0D06" w:rsidRDefault="00DE0D06" w:rsidP="00DE0D06">
      <w:pPr>
        <w:rPr>
          <w:b/>
          <w:bCs/>
        </w:rPr>
      </w:pPr>
      <w:r w:rsidRPr="00DE0D06">
        <w:rPr>
          <w:b/>
          <w:bCs/>
        </w:rPr>
        <w:t>Data Deploy</w:t>
      </w:r>
    </w:p>
    <w:p w14:paraId="7662BE92" w14:textId="77777777" w:rsidR="00DE0D06" w:rsidRPr="00DE0D06" w:rsidRDefault="00DE0D06" w:rsidP="00DE0D06">
      <w:pPr>
        <w:numPr>
          <w:ilvl w:val="0"/>
          <w:numId w:val="2"/>
        </w:numPr>
      </w:pPr>
      <w:r w:rsidRPr="00DE0D06">
        <w:rPr>
          <w:b/>
          <w:bCs/>
        </w:rPr>
        <w:t>Commit Data Component</w:t>
      </w:r>
      <w:r w:rsidRPr="00DE0D06">
        <w:t>: A new component is added to display the Commit Data app page in Source Format Pipelines, enhancing the user experience for committing data.</w:t>
      </w:r>
    </w:p>
    <w:p w14:paraId="4DA965B7" w14:textId="77777777" w:rsidR="00DE0D06" w:rsidRPr="00DE0D06" w:rsidRDefault="00DE0D06" w:rsidP="00DE0D06">
      <w:pPr>
        <w:rPr>
          <w:b/>
          <w:bCs/>
        </w:rPr>
      </w:pPr>
      <w:r w:rsidRPr="00DE0D06">
        <w:rPr>
          <w:b/>
          <w:bCs/>
        </w:rPr>
        <w:t>Bug Fixes</w:t>
      </w:r>
    </w:p>
    <w:p w14:paraId="76AFFE5C" w14:textId="77777777" w:rsidR="00DE0D06" w:rsidRPr="00DE0D06" w:rsidRDefault="00DE0D06" w:rsidP="00DE0D06">
      <w:pPr>
        <w:numPr>
          <w:ilvl w:val="0"/>
          <w:numId w:val="2"/>
        </w:numPr>
      </w:pPr>
      <w:proofErr w:type="spellStart"/>
      <w:r w:rsidRPr="00DE0D06">
        <w:rPr>
          <w:b/>
          <w:bCs/>
        </w:rPr>
        <w:t>NullPointerException</w:t>
      </w:r>
      <w:proofErr w:type="spellEnd"/>
      <w:r w:rsidRPr="00DE0D06">
        <w:rPr>
          <w:b/>
          <w:bCs/>
        </w:rPr>
        <w:t xml:space="preserve"> Fix</w:t>
      </w:r>
      <w:r w:rsidRPr="00DE0D06">
        <w:t>: Resolves an error occurring when marking deployments or promotions as complete in Metadata Format Pipeline.</w:t>
      </w:r>
    </w:p>
    <w:p w14:paraId="58BE0A4E" w14:textId="77777777" w:rsidR="00DE0D06" w:rsidRPr="00DE0D06" w:rsidRDefault="00DE0D06" w:rsidP="00DE0D06">
      <w:pPr>
        <w:numPr>
          <w:ilvl w:val="0"/>
          <w:numId w:val="2"/>
        </w:numPr>
      </w:pPr>
      <w:r w:rsidRPr="00DE0D06">
        <w:rPr>
          <w:b/>
          <w:bCs/>
        </w:rPr>
        <w:t>Persona Management Improvements</w:t>
      </w:r>
      <w:r w:rsidRPr="00DE0D06">
        <w:t>: Fixes issues related to user story bundles creation without the Persona Management permission set and ensures selected users in the Add Users modal remain selected after search operations</w:t>
      </w:r>
    </w:p>
    <w:p w14:paraId="2F848D62" w14:textId="77777777" w:rsidR="00DE0D06" w:rsidRPr="00DE0D06" w:rsidRDefault="00DE0D06" w:rsidP="00DE0D06">
      <w:pPr>
        <w:rPr>
          <w:b/>
          <w:bCs/>
        </w:rPr>
      </w:pPr>
    </w:p>
    <w:p w14:paraId="7A87D3C5" w14:textId="77777777" w:rsidR="00DE0D06" w:rsidRPr="00DE0D06" w:rsidRDefault="00DE0D06" w:rsidP="00DE0D06"/>
    <w:p w14:paraId="5E03A64A" w14:textId="77777777" w:rsidR="00DE0D06" w:rsidRDefault="00DE0D06"/>
    <w:sectPr w:rsidR="00DE0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A7091"/>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F7BD8"/>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F7247B"/>
    <w:multiLevelType w:val="multilevel"/>
    <w:tmpl w:val="D260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693175">
    <w:abstractNumId w:val="1"/>
  </w:num>
  <w:num w:numId="2" w16cid:durableId="1021662131">
    <w:abstractNumId w:val="2"/>
  </w:num>
  <w:num w:numId="3" w16cid:durableId="1167406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D06"/>
    <w:rsid w:val="002F05EF"/>
    <w:rsid w:val="003220DA"/>
    <w:rsid w:val="00755A92"/>
    <w:rsid w:val="009443EB"/>
    <w:rsid w:val="00CC30F6"/>
    <w:rsid w:val="00DE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FFB89"/>
  <w15:chartTrackingRefBased/>
  <w15:docId w15:val="{3522A587-6470-48C4-BC2C-7A2B7895F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0651">
      <w:bodyDiv w:val="1"/>
      <w:marLeft w:val="0"/>
      <w:marRight w:val="0"/>
      <w:marTop w:val="0"/>
      <w:marBottom w:val="0"/>
      <w:divBdr>
        <w:top w:val="none" w:sz="0" w:space="0" w:color="auto"/>
        <w:left w:val="none" w:sz="0" w:space="0" w:color="auto"/>
        <w:bottom w:val="none" w:sz="0" w:space="0" w:color="auto"/>
        <w:right w:val="none" w:sz="0" w:space="0" w:color="auto"/>
      </w:divBdr>
    </w:div>
    <w:div w:id="1000741924">
      <w:bodyDiv w:val="1"/>
      <w:marLeft w:val="0"/>
      <w:marRight w:val="0"/>
      <w:marTop w:val="0"/>
      <w:marBottom w:val="0"/>
      <w:divBdr>
        <w:top w:val="none" w:sz="0" w:space="0" w:color="auto"/>
        <w:left w:val="none" w:sz="0" w:space="0" w:color="auto"/>
        <w:bottom w:val="none" w:sz="0" w:space="0" w:color="auto"/>
        <w:right w:val="none" w:sz="0" w:space="0" w:color="auto"/>
      </w:divBdr>
    </w:div>
    <w:div w:id="1069770910">
      <w:bodyDiv w:val="1"/>
      <w:marLeft w:val="0"/>
      <w:marRight w:val="0"/>
      <w:marTop w:val="0"/>
      <w:marBottom w:val="0"/>
      <w:divBdr>
        <w:top w:val="none" w:sz="0" w:space="0" w:color="auto"/>
        <w:left w:val="none" w:sz="0" w:space="0" w:color="auto"/>
        <w:bottom w:val="none" w:sz="0" w:space="0" w:color="auto"/>
        <w:right w:val="none" w:sz="0" w:space="0" w:color="auto"/>
      </w:divBdr>
    </w:div>
    <w:div w:id="1502162613">
      <w:bodyDiv w:val="1"/>
      <w:marLeft w:val="0"/>
      <w:marRight w:val="0"/>
      <w:marTop w:val="0"/>
      <w:marBottom w:val="0"/>
      <w:divBdr>
        <w:top w:val="none" w:sz="0" w:space="0" w:color="auto"/>
        <w:left w:val="none" w:sz="0" w:space="0" w:color="auto"/>
        <w:bottom w:val="none" w:sz="0" w:space="0" w:color="auto"/>
        <w:right w:val="none" w:sz="0" w:space="0" w:color="auto"/>
      </w:divBdr>
    </w:div>
    <w:div w:id="1505824511">
      <w:bodyDiv w:val="1"/>
      <w:marLeft w:val="0"/>
      <w:marRight w:val="0"/>
      <w:marTop w:val="0"/>
      <w:marBottom w:val="0"/>
      <w:divBdr>
        <w:top w:val="none" w:sz="0" w:space="0" w:color="auto"/>
        <w:left w:val="none" w:sz="0" w:space="0" w:color="auto"/>
        <w:bottom w:val="none" w:sz="0" w:space="0" w:color="auto"/>
        <w:right w:val="none" w:sz="0" w:space="0" w:color="auto"/>
      </w:divBdr>
    </w:div>
    <w:div w:id="204466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1165</Characters>
  <Application>Microsoft Office Word</Application>
  <DocSecurity>0</DocSecurity>
  <Lines>9</Lines>
  <Paragraphs>2</Paragraphs>
  <ScaleCrop>false</ScaleCrop>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teju</dc:creator>
  <cp:keywords/>
  <dc:description/>
  <cp:lastModifiedBy>tejaswi teju</cp:lastModifiedBy>
  <cp:revision>1</cp:revision>
  <dcterms:created xsi:type="dcterms:W3CDTF">2024-08-27T11:43:00Z</dcterms:created>
  <dcterms:modified xsi:type="dcterms:W3CDTF">2024-08-27T11:46:00Z</dcterms:modified>
</cp:coreProperties>
</file>