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091489" w14:textId="5FFD83D5" w:rsidR="009443EB" w:rsidRDefault="00A3729C">
      <w:pPr>
        <w:rPr>
          <w:b/>
          <w:bCs/>
        </w:rPr>
      </w:pPr>
      <w:r w:rsidRPr="00A3729C">
        <w:rPr>
          <w:b/>
          <w:bCs/>
        </w:rPr>
        <w:t>Copado Deployer v23.6 Release Notes</w:t>
      </w:r>
    </w:p>
    <w:p w14:paraId="65C41601" w14:textId="77777777" w:rsidR="00A3729C" w:rsidRDefault="00A3729C">
      <w:pPr>
        <w:rPr>
          <w:b/>
          <w:bCs/>
        </w:rPr>
      </w:pPr>
    </w:p>
    <w:p w14:paraId="7AE9D100" w14:textId="77777777" w:rsidR="00A3729C" w:rsidRPr="00A3729C" w:rsidRDefault="00A3729C" w:rsidP="00A3729C">
      <w:pPr>
        <w:rPr>
          <w:b/>
          <w:bCs/>
        </w:rPr>
      </w:pPr>
      <w:r w:rsidRPr="00A3729C">
        <w:rPr>
          <w:b/>
          <w:bCs/>
        </w:rPr>
        <w:t>Updates:</w:t>
      </w:r>
    </w:p>
    <w:p w14:paraId="7703E4E2" w14:textId="19091999" w:rsidR="00A3729C" w:rsidRPr="00A3729C" w:rsidRDefault="00A3729C" w:rsidP="00A3729C">
      <w:pPr>
        <w:numPr>
          <w:ilvl w:val="0"/>
          <w:numId w:val="1"/>
        </w:numPr>
      </w:pPr>
      <w:r w:rsidRPr="00A3729C">
        <w:rPr>
          <w:b/>
          <w:bCs/>
        </w:rPr>
        <w:t>Salesforce Source Format Pipelines:</w:t>
      </w:r>
    </w:p>
    <w:p w14:paraId="6B70A3EA" w14:textId="77777777" w:rsidR="00A3729C" w:rsidRPr="00A3729C" w:rsidRDefault="00A3729C" w:rsidP="00A3729C">
      <w:pPr>
        <w:numPr>
          <w:ilvl w:val="1"/>
          <w:numId w:val="1"/>
        </w:numPr>
      </w:pPr>
      <w:r w:rsidRPr="00A3729C">
        <w:rPr>
          <w:b/>
          <w:bCs/>
        </w:rPr>
        <w:t>Change:</w:t>
      </w:r>
      <w:r w:rsidRPr="00A3729C">
        <w:t xml:space="preserve"> If you are a System Admin and have assigned yourself to a Persona (a role or profile), you can no longer remove yourself or change Personas by yourself.</w:t>
      </w:r>
    </w:p>
    <w:p w14:paraId="5B4D44E9" w14:textId="77777777" w:rsidR="00A3729C" w:rsidRPr="00A3729C" w:rsidRDefault="00A3729C" w:rsidP="00A3729C">
      <w:pPr>
        <w:numPr>
          <w:ilvl w:val="1"/>
          <w:numId w:val="1"/>
        </w:numPr>
      </w:pPr>
      <w:r w:rsidRPr="00A3729C">
        <w:rPr>
          <w:b/>
          <w:bCs/>
        </w:rPr>
        <w:t>Action Needed:</w:t>
      </w:r>
      <w:r w:rsidRPr="00A3729C">
        <w:t xml:space="preserve"> Another System Admin must handle these changes for you.</w:t>
      </w:r>
    </w:p>
    <w:p w14:paraId="3E59970E" w14:textId="77777777" w:rsidR="00A3729C" w:rsidRPr="00A3729C" w:rsidRDefault="00A3729C" w:rsidP="00A3729C">
      <w:pPr>
        <w:numPr>
          <w:ilvl w:val="0"/>
          <w:numId w:val="1"/>
        </w:numPr>
      </w:pPr>
      <w:r w:rsidRPr="00A3729C">
        <w:rPr>
          <w:b/>
          <w:bCs/>
        </w:rPr>
        <w:t>Bug Fixes:</w:t>
      </w:r>
    </w:p>
    <w:p w14:paraId="0E04C9F5" w14:textId="77777777" w:rsidR="00A3729C" w:rsidRPr="00A3729C" w:rsidRDefault="00A3729C" w:rsidP="00A3729C">
      <w:pPr>
        <w:numPr>
          <w:ilvl w:val="1"/>
          <w:numId w:val="1"/>
        </w:numPr>
      </w:pPr>
      <w:r w:rsidRPr="00A3729C">
        <w:rPr>
          <w:b/>
          <w:bCs/>
        </w:rPr>
        <w:t>Promotion Queues:</w:t>
      </w:r>
      <w:r w:rsidRPr="00A3729C">
        <w:t xml:space="preserve"> Promotions created through the Pipeline Manager will now follow the set queue order properly. If multiple promotions are using the same queue, they will be processed one after the other.</w:t>
      </w:r>
    </w:p>
    <w:p w14:paraId="68C4759F" w14:textId="77777777" w:rsidR="00A3729C" w:rsidRPr="00A3729C" w:rsidRDefault="00A3729C" w:rsidP="00A3729C">
      <w:pPr>
        <w:numPr>
          <w:ilvl w:val="1"/>
          <w:numId w:val="1"/>
        </w:numPr>
      </w:pPr>
      <w:r w:rsidRPr="00A3729C">
        <w:rPr>
          <w:b/>
          <w:bCs/>
        </w:rPr>
        <w:t>User Story Dependencies:</w:t>
      </w:r>
      <w:r w:rsidRPr="00A3729C">
        <w:t xml:space="preserve"> When a user story is blocked by another, a warning message will now be shown, indicating that the blocked story can't proceed until the blocking one is resolved.</w:t>
      </w:r>
    </w:p>
    <w:p w14:paraId="53E148C0" w14:textId="77777777" w:rsidR="00A3729C" w:rsidRPr="00A3729C" w:rsidRDefault="00A3729C" w:rsidP="00A3729C">
      <w:pPr>
        <w:numPr>
          <w:ilvl w:val="1"/>
          <w:numId w:val="1"/>
        </w:numPr>
      </w:pPr>
      <w:r w:rsidRPr="00A3729C">
        <w:rPr>
          <w:b/>
          <w:bCs/>
        </w:rPr>
        <w:t>Rollback Metadata:</w:t>
      </w:r>
      <w:r w:rsidRPr="00A3729C">
        <w:t xml:space="preserve"> Previously, metadata didn’t show up on the Rollback Select and Compare Metadata page, making it hard to select metadata for rollback. This has been fixed.</w:t>
      </w:r>
    </w:p>
    <w:p w14:paraId="04B0CE7D" w14:textId="77777777" w:rsidR="00A3729C" w:rsidRPr="00A3729C" w:rsidRDefault="00A3729C" w:rsidP="00A3729C">
      <w:pPr>
        <w:numPr>
          <w:ilvl w:val="1"/>
          <w:numId w:val="1"/>
        </w:numPr>
      </w:pPr>
      <w:r w:rsidRPr="00A3729C">
        <w:rPr>
          <w:b/>
          <w:bCs/>
        </w:rPr>
        <w:t>Scheduled Deployment:</w:t>
      </w:r>
      <w:r w:rsidRPr="00A3729C">
        <w:t xml:space="preserve"> The issue where the “Deploy Later” button didn’t work has been fixed. Scheduled deployments will now function correctly.</w:t>
      </w:r>
    </w:p>
    <w:p w14:paraId="0DEE31A2" w14:textId="77777777" w:rsidR="00A3729C" w:rsidRPr="00A3729C" w:rsidRDefault="00A3729C" w:rsidP="00A3729C">
      <w:pPr>
        <w:numPr>
          <w:ilvl w:val="1"/>
          <w:numId w:val="1"/>
        </w:numPr>
      </w:pPr>
      <w:r w:rsidRPr="00A3729C">
        <w:rPr>
          <w:b/>
          <w:bCs/>
        </w:rPr>
        <w:t>Named Credential Label:</w:t>
      </w:r>
      <w:r w:rsidRPr="00A3729C">
        <w:t xml:space="preserve"> The problem where the Named Credential label wasn’t updated in custom settings has been resolved.</w:t>
      </w:r>
    </w:p>
    <w:p w14:paraId="74B88343" w14:textId="77777777" w:rsidR="00A3729C" w:rsidRDefault="00A3729C"/>
    <w:sectPr w:rsidR="00A37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7413819"/>
    <w:multiLevelType w:val="multilevel"/>
    <w:tmpl w:val="9976D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4732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29C"/>
    <w:rsid w:val="002F05EF"/>
    <w:rsid w:val="003220DA"/>
    <w:rsid w:val="00755A92"/>
    <w:rsid w:val="009443EB"/>
    <w:rsid w:val="00A3729C"/>
    <w:rsid w:val="00CC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B96A6"/>
  <w15:chartTrackingRefBased/>
  <w15:docId w15:val="{BB9A8CBD-09BC-4F65-85CB-A5ED5348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93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teju</dc:creator>
  <cp:keywords/>
  <dc:description/>
  <cp:lastModifiedBy>tejaswi teju</cp:lastModifiedBy>
  <cp:revision>1</cp:revision>
  <dcterms:created xsi:type="dcterms:W3CDTF">2024-08-27T12:02:00Z</dcterms:created>
  <dcterms:modified xsi:type="dcterms:W3CDTF">2024-08-27T12:05:00Z</dcterms:modified>
</cp:coreProperties>
</file>