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67068" w14:textId="464927FB" w:rsidR="00A84617" w:rsidRDefault="00876655" w:rsidP="00A84617">
      <w:pPr>
        <w:pStyle w:val="BackgroundPlaceholder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8241" behindDoc="1" locked="1" layoutInCell="1" allowOverlap="1" wp14:anchorId="1FC5EF61" wp14:editId="4398456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33604880" name="Rectangl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100584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2F17A6D" id="Rectangle 1" o:spid="_x0000_s1026" alt="&quot;&quot;" style="position:absolute;margin-left:0;margin-top:0;width:612pt;height:11in;z-index:-251658239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" fillcolor="#f2f0ee [661]" stroked="f" strokeweight="1.25pt">
                <w10:wrap anchorx="page" anchory="page"/>
                <w10:anchorlock/>
              </v:rect>
            </w:pict>
          </mc:Fallback>
        </mc:AlternateContent>
      </w:r>
    </w:p>
    <w:tbl>
      <w:tblPr>
        <w:tblpPr w:leftFromText="180" w:rightFromText="180" w:vertAnchor="text" w:horzAnchor="margin" w:tblpY="203"/>
        <w:tblW w:w="0" w:type="auto"/>
        <w:tblLook w:val="0680" w:firstRow="0" w:lastRow="0" w:firstColumn="1" w:lastColumn="0" w:noHBand="1" w:noVBand="1"/>
      </w:tblPr>
      <w:tblGrid>
        <w:gridCol w:w="2905"/>
        <w:gridCol w:w="6455"/>
      </w:tblGrid>
      <w:tr w:rsidR="00A84617" w:rsidRPr="00184799" w14:paraId="5C64D19D" w14:textId="77777777" w:rsidTr="005D2348">
        <w:tc>
          <w:tcPr>
            <w:tcW w:w="10773" w:type="dxa"/>
            <w:gridSpan w:val="2"/>
          </w:tcPr>
          <w:p w14:paraId="2E931A4D" w14:textId="77777777" w:rsidR="00A84617" w:rsidRPr="00797F60" w:rsidRDefault="0012574F" w:rsidP="00007D14">
            <w:pPr>
              <w:pStyle w:val="Title"/>
            </w:pPr>
            <w:sdt>
              <w:sdtPr>
                <w:alias w:val="Enter title:"/>
                <w:tag w:val="Enter title:"/>
                <w:id w:val="-479621438"/>
                <w:placeholder>
                  <w:docPart w:val="F1FDD2BBD139471C869A1DF38B0241F2"/>
                </w:placeholder>
                <w:temporary/>
                <w:showingPlcHdr/>
                <w15:appearance w15:val="hidden"/>
              </w:sdtPr>
              <w:sdtEndPr/>
              <w:sdtContent>
                <w:r w:rsidR="00A84617" w:rsidRPr="00797F60">
                  <w:t>meeting Minutes</w:t>
                </w:r>
              </w:sdtContent>
            </w:sdt>
          </w:p>
        </w:tc>
      </w:tr>
      <w:tr w:rsidR="00A84617" w:rsidRPr="00184799" w14:paraId="49A3D34F" w14:textId="77777777" w:rsidTr="005D2348">
        <w:tc>
          <w:tcPr>
            <w:tcW w:w="10773" w:type="dxa"/>
            <w:gridSpan w:val="2"/>
            <w:tcBorders>
              <w:bottom w:val="single" w:sz="24" w:space="0" w:color="00663D" w:themeColor="accent3"/>
            </w:tcBorders>
          </w:tcPr>
          <w:p w14:paraId="22CA657B" w14:textId="25453558" w:rsidR="00A84617" w:rsidRPr="00184799" w:rsidRDefault="00A97973" w:rsidP="00007D14">
            <w:pPr>
              <w:pStyle w:val="Subtitle"/>
            </w:pPr>
            <w:r>
              <w:t xml:space="preserve">TDWG </w:t>
            </w:r>
            <w:r w:rsidR="00A96B71">
              <w:t>RASD</w:t>
            </w:r>
            <w:r>
              <w:t xml:space="preserve"> Task group</w:t>
            </w:r>
          </w:p>
        </w:tc>
      </w:tr>
      <w:tr w:rsidR="00A84617" w:rsidRPr="00184799" w14:paraId="40BC03CF" w14:textId="77777777" w:rsidTr="005D2348">
        <w:trPr>
          <w:trHeight w:val="720"/>
        </w:trPr>
        <w:tc>
          <w:tcPr>
            <w:tcW w:w="3330" w:type="dxa"/>
            <w:tcBorders>
              <w:top w:val="single" w:sz="24" w:space="0" w:color="00663D" w:themeColor="accent3"/>
            </w:tcBorders>
            <w:noWrap/>
            <w:vAlign w:val="center"/>
          </w:tcPr>
          <w:p w14:paraId="2CEE5D4F" w14:textId="77777777" w:rsidR="00A84617" w:rsidRPr="00876655" w:rsidRDefault="0012574F" w:rsidP="00876655">
            <w:sdt>
              <w:sdtPr>
                <w:id w:val="-1327819981"/>
                <w:placeholder>
                  <w:docPart w:val="BA158DBE479042EFB287604ED4A42D49"/>
                </w:placeholder>
                <w:temporary/>
                <w:showingPlcHdr/>
                <w15:appearance w15:val="hidden"/>
              </w:sdtPr>
              <w:sdtEndPr/>
              <w:sdtContent>
                <w:r w:rsidR="00A84617" w:rsidRPr="00876655">
                  <w:t>Date:</w:t>
                </w:r>
              </w:sdtContent>
            </w:sdt>
            <w:r w:rsidR="00A84617" w:rsidRPr="00876655">
              <w:t xml:space="preserve"> </w:t>
            </w:r>
          </w:p>
        </w:tc>
        <w:tc>
          <w:tcPr>
            <w:tcW w:w="7443" w:type="dxa"/>
            <w:tcBorders>
              <w:top w:val="single" w:sz="24" w:space="0" w:color="00663D" w:themeColor="accent3"/>
            </w:tcBorders>
            <w:noWrap/>
            <w:vAlign w:val="center"/>
          </w:tcPr>
          <w:p w14:paraId="4F7E70D9" w14:textId="5A5A4B4E" w:rsidR="00A84617" w:rsidRPr="00C021A3" w:rsidRDefault="00654A40" w:rsidP="00876655">
            <w:r>
              <w:t>24 April</w:t>
            </w:r>
            <w:r w:rsidR="00E65B0E">
              <w:t xml:space="preserve"> 2026</w:t>
            </w:r>
          </w:p>
        </w:tc>
      </w:tr>
      <w:tr w:rsidR="00A84617" w:rsidRPr="00184799" w14:paraId="4EDA778F" w14:textId="77777777" w:rsidTr="005D2348">
        <w:trPr>
          <w:trHeight w:val="720"/>
        </w:trPr>
        <w:tc>
          <w:tcPr>
            <w:tcW w:w="3330" w:type="dxa"/>
            <w:noWrap/>
            <w:vAlign w:val="center"/>
          </w:tcPr>
          <w:p w14:paraId="07EAE0EA" w14:textId="6271CE9D" w:rsidR="00A84617" w:rsidRPr="00876655" w:rsidRDefault="0012574F" w:rsidP="00876655">
            <w:sdt>
              <w:sdtPr>
                <w:id w:val="1162287983"/>
                <w:placeholder>
                  <w:docPart w:val="103BEBB9A4FB4BFC8E3FECE849E65582"/>
                </w:placeholder>
                <w:temporary/>
                <w:showingPlcHdr/>
                <w15:appearance w15:val="hidden"/>
              </w:sdtPr>
              <w:sdtEndPr/>
              <w:sdtContent>
                <w:r w:rsidR="00A84617" w:rsidRPr="00876655">
                  <w:t xml:space="preserve">Time: </w:t>
                </w:r>
              </w:sdtContent>
            </w:sdt>
            <w:r w:rsidR="00A84617" w:rsidRPr="00876655">
              <w:t xml:space="preserve"> </w:t>
            </w:r>
          </w:p>
        </w:tc>
        <w:tc>
          <w:tcPr>
            <w:tcW w:w="7443" w:type="dxa"/>
            <w:noWrap/>
            <w:vAlign w:val="center"/>
          </w:tcPr>
          <w:p w14:paraId="58C313C6" w14:textId="578F6A19" w:rsidR="00A84617" w:rsidRPr="00C021A3" w:rsidRDefault="00815E9B" w:rsidP="00876655">
            <w:r>
              <w:t>20:00 – 21:00 AEST</w:t>
            </w:r>
          </w:p>
        </w:tc>
      </w:tr>
      <w:tr w:rsidR="00A84617" w:rsidRPr="00184799" w14:paraId="42B760A5" w14:textId="77777777" w:rsidTr="005D2348">
        <w:trPr>
          <w:trHeight w:val="720"/>
        </w:trPr>
        <w:tc>
          <w:tcPr>
            <w:tcW w:w="3330" w:type="dxa"/>
            <w:tcBorders>
              <w:bottom w:val="single" w:sz="24" w:space="0" w:color="00663D" w:themeColor="accent3"/>
            </w:tcBorders>
            <w:noWrap/>
            <w:vAlign w:val="center"/>
          </w:tcPr>
          <w:p w14:paraId="2E29809E" w14:textId="29B812DB" w:rsidR="00A84617" w:rsidRPr="00C021A3" w:rsidRDefault="00A97973" w:rsidP="00876655">
            <w:r>
              <w:t>Chairperson</w:t>
            </w:r>
            <w:r w:rsidR="00A84617" w:rsidRPr="00C021A3">
              <w:t xml:space="preserve"> </w:t>
            </w:r>
          </w:p>
        </w:tc>
        <w:tc>
          <w:tcPr>
            <w:tcW w:w="7443" w:type="dxa"/>
            <w:tcBorders>
              <w:bottom w:val="single" w:sz="24" w:space="0" w:color="00663D" w:themeColor="accent3"/>
            </w:tcBorders>
            <w:noWrap/>
            <w:vAlign w:val="center"/>
          </w:tcPr>
          <w:p w14:paraId="0937F4CF" w14:textId="046A81E7" w:rsidR="00A84617" w:rsidRPr="00C021A3" w:rsidRDefault="00A97973" w:rsidP="00876655">
            <w:r>
              <w:t>Cameron Slatyer</w:t>
            </w:r>
          </w:p>
        </w:tc>
      </w:tr>
    </w:tbl>
    <w:p w14:paraId="71DEF5E9" w14:textId="77777777" w:rsidR="00FE576D" w:rsidRPr="00A97973" w:rsidRDefault="0012574F" w:rsidP="00184799">
      <w:pPr>
        <w:pStyle w:val="Heading1"/>
        <w:rPr>
          <w:sz w:val="22"/>
          <w:szCs w:val="22"/>
        </w:rPr>
      </w:pPr>
      <w:sdt>
        <w:sdtPr>
          <w:rPr>
            <w:sz w:val="22"/>
            <w:szCs w:val="22"/>
          </w:rPr>
          <w:id w:val="1502162795"/>
          <w:placeholder>
            <w:docPart w:val="D1495267A00943B48E70622E0BF3CA69"/>
          </w:placeholder>
          <w:temporary/>
          <w:showingPlcHdr/>
          <w15:appearance w15:val="hidden"/>
        </w:sdtPr>
        <w:sdtEndPr/>
        <w:sdtContent>
          <w:r w:rsidR="00591AB5" w:rsidRPr="00A97973">
            <w:rPr>
              <w:sz w:val="22"/>
              <w:szCs w:val="22"/>
            </w:rPr>
            <w:t>In attendance</w:t>
          </w:r>
        </w:sdtContent>
      </w:sdt>
    </w:p>
    <w:p w14:paraId="6E96FCA7" w14:textId="6D46B8D8" w:rsidR="00A97973" w:rsidRDefault="00F3051D" w:rsidP="00A97973">
      <w:pPr>
        <w:pStyle w:val="Heading2"/>
        <w:rPr>
          <w:rFonts w:eastAsiaTheme="minorEastAsia" w:cstheme="minorBidi"/>
          <w:sz w:val="20"/>
          <w:szCs w:val="20"/>
        </w:rPr>
      </w:pPr>
      <w:r w:rsidRPr="00F3051D">
        <w:rPr>
          <w:rFonts w:eastAsiaTheme="minorEastAsia" w:cstheme="minorBidi"/>
          <w:sz w:val="20"/>
          <w:szCs w:val="20"/>
        </w:rPr>
        <w:t>John Wieczorek, Simon Sherrin, Tania Laity, Cam Slatyer</w:t>
      </w:r>
      <w:r w:rsidR="007F7646">
        <w:rPr>
          <w:rFonts w:eastAsiaTheme="minorEastAsia" w:cstheme="minorBidi"/>
          <w:sz w:val="20"/>
          <w:szCs w:val="20"/>
        </w:rPr>
        <w:t xml:space="preserve">, </w:t>
      </w:r>
      <w:r w:rsidR="00A02D58">
        <w:rPr>
          <w:rFonts w:eastAsiaTheme="minorEastAsia" w:cstheme="minorBidi"/>
          <w:sz w:val="20"/>
          <w:szCs w:val="20"/>
        </w:rPr>
        <w:t>Debora Arlt</w:t>
      </w:r>
      <w:r w:rsidR="007F7646">
        <w:rPr>
          <w:rFonts w:eastAsiaTheme="minorEastAsia" w:cstheme="minorBidi"/>
          <w:sz w:val="20"/>
          <w:szCs w:val="20"/>
        </w:rPr>
        <w:t xml:space="preserve">, Alice Hughes, Will </w:t>
      </w:r>
      <w:r w:rsidR="00AA3EF2">
        <w:rPr>
          <w:rFonts w:eastAsiaTheme="minorEastAsia" w:cstheme="minorBidi"/>
          <w:sz w:val="20"/>
          <w:szCs w:val="20"/>
        </w:rPr>
        <w:t>Morris.</w:t>
      </w:r>
    </w:p>
    <w:p w14:paraId="4BB77BB8" w14:textId="77777777" w:rsidR="00A02D58" w:rsidRPr="00A02D58" w:rsidRDefault="00A02D58" w:rsidP="00A02D58"/>
    <w:p w14:paraId="7EA07BD5" w14:textId="77777777" w:rsidR="00A97973" w:rsidRPr="00A97973" w:rsidRDefault="00A97973" w:rsidP="00A97973">
      <w:pPr>
        <w:pStyle w:val="Heading2"/>
        <w:rPr>
          <w:rFonts w:eastAsiaTheme="minorEastAsia" w:cstheme="minorBidi"/>
          <w:b/>
          <w:bCs/>
          <w:caps/>
          <w:sz w:val="22"/>
          <w:szCs w:val="22"/>
        </w:rPr>
      </w:pPr>
      <w:r w:rsidRPr="00A97973">
        <w:rPr>
          <w:rFonts w:eastAsiaTheme="minorEastAsia" w:cstheme="minorBidi"/>
          <w:b/>
          <w:bCs/>
          <w:caps/>
          <w:sz w:val="22"/>
          <w:szCs w:val="22"/>
        </w:rPr>
        <w:t>Apologies</w:t>
      </w:r>
    </w:p>
    <w:p w14:paraId="118CCDBB" w14:textId="15F515FD" w:rsidR="00FE576D" w:rsidRDefault="00A97973" w:rsidP="00A97973">
      <w:pPr>
        <w:pStyle w:val="Heading2"/>
        <w:rPr>
          <w:rFonts w:eastAsiaTheme="minorEastAsia" w:cstheme="minorBidi"/>
          <w:sz w:val="20"/>
          <w:szCs w:val="20"/>
        </w:rPr>
      </w:pPr>
      <w:r w:rsidRPr="00A97973">
        <w:rPr>
          <w:rFonts w:eastAsiaTheme="minorEastAsia" w:cstheme="minorBidi"/>
        </w:rPr>
        <w:t xml:space="preserve"> </w:t>
      </w:r>
      <w:r w:rsidRPr="00A97973">
        <w:rPr>
          <w:rFonts w:eastAsiaTheme="minorEastAsia" w:cstheme="minorBidi"/>
          <w:sz w:val="20"/>
          <w:szCs w:val="20"/>
        </w:rPr>
        <w:t>Andrew Rodrigues</w:t>
      </w:r>
      <w:r w:rsidR="007F7646">
        <w:rPr>
          <w:rFonts w:eastAsiaTheme="minorEastAsia" w:cstheme="minorBidi"/>
          <w:sz w:val="20"/>
          <w:szCs w:val="20"/>
        </w:rPr>
        <w:t>, Piers Higgs, Mieke Srong,</w:t>
      </w:r>
      <w:r w:rsidR="005B2336">
        <w:rPr>
          <w:rFonts w:eastAsiaTheme="minorEastAsia" w:cstheme="minorBidi"/>
          <w:sz w:val="20"/>
          <w:szCs w:val="20"/>
        </w:rPr>
        <w:t xml:space="preserve"> Niels Ra</w:t>
      </w:r>
      <w:r w:rsidR="0091381D">
        <w:rPr>
          <w:rFonts w:eastAsiaTheme="minorEastAsia" w:cstheme="minorBidi"/>
          <w:sz w:val="20"/>
          <w:szCs w:val="20"/>
        </w:rPr>
        <w:t>es</w:t>
      </w:r>
      <w:r w:rsidR="007F7646">
        <w:rPr>
          <w:rFonts w:eastAsiaTheme="minorEastAsia" w:cstheme="minorBidi"/>
          <w:sz w:val="20"/>
          <w:szCs w:val="20"/>
        </w:rPr>
        <w:t xml:space="preserve"> </w:t>
      </w:r>
    </w:p>
    <w:p w14:paraId="45134DAC" w14:textId="77777777" w:rsidR="0078301F" w:rsidRDefault="0078301F" w:rsidP="0078301F">
      <w:pPr>
        <w:rPr>
          <w:sz w:val="20"/>
          <w:szCs w:val="20"/>
        </w:rPr>
      </w:pPr>
    </w:p>
    <w:p w14:paraId="4F8B7467" w14:textId="6B98BAE3" w:rsidR="007A536D" w:rsidRPr="00E2430F" w:rsidRDefault="007A536D" w:rsidP="00E2430F">
      <w:pPr>
        <w:pStyle w:val="Heading2"/>
        <w:rPr>
          <w:rFonts w:eastAsiaTheme="minorEastAsia" w:cstheme="minorBidi"/>
          <w:b/>
          <w:bCs/>
          <w:caps/>
          <w:sz w:val="22"/>
          <w:szCs w:val="22"/>
        </w:rPr>
      </w:pPr>
      <w:r w:rsidRPr="00E2430F">
        <w:rPr>
          <w:rFonts w:eastAsiaTheme="minorEastAsia" w:cstheme="minorBidi"/>
          <w:b/>
          <w:bCs/>
          <w:caps/>
          <w:sz w:val="22"/>
          <w:szCs w:val="22"/>
        </w:rPr>
        <w:t xml:space="preserve">Introduction and </w:t>
      </w:r>
      <w:r w:rsidR="00E2430F" w:rsidRPr="00E2430F">
        <w:rPr>
          <w:rFonts w:eastAsiaTheme="minorEastAsia" w:cstheme="minorBidi"/>
          <w:b/>
          <w:bCs/>
          <w:caps/>
          <w:sz w:val="22"/>
          <w:szCs w:val="22"/>
        </w:rPr>
        <w:t>Welcome</w:t>
      </w:r>
    </w:p>
    <w:p w14:paraId="34766F02" w14:textId="39A593B0" w:rsidR="00E2430F" w:rsidRDefault="00E2430F" w:rsidP="0078301F">
      <w:pPr>
        <w:rPr>
          <w:sz w:val="20"/>
          <w:szCs w:val="20"/>
          <w:lang w:val="en-AU"/>
        </w:rPr>
      </w:pPr>
      <w:r>
        <w:rPr>
          <w:sz w:val="20"/>
          <w:szCs w:val="20"/>
          <w:lang w:val="en-AU"/>
        </w:rPr>
        <w:t xml:space="preserve">Cam did a </w:t>
      </w:r>
      <w:r w:rsidR="05BF94CD" w:rsidRPr="1F6EFF2A">
        <w:rPr>
          <w:sz w:val="20"/>
          <w:szCs w:val="20"/>
          <w:lang w:val="en-AU"/>
        </w:rPr>
        <w:t>W</w:t>
      </w:r>
      <w:r>
        <w:rPr>
          <w:sz w:val="20"/>
          <w:szCs w:val="20"/>
          <w:lang w:val="en-AU"/>
        </w:rPr>
        <w:t xml:space="preserve">elcome to Country. </w:t>
      </w:r>
    </w:p>
    <w:p w14:paraId="0E63125D" w14:textId="12679EAC" w:rsidR="00D900D7" w:rsidRDefault="00D900D7" w:rsidP="0078301F">
      <w:pPr>
        <w:rPr>
          <w:sz w:val="20"/>
          <w:szCs w:val="20"/>
          <w:lang w:val="en-AU"/>
        </w:rPr>
      </w:pPr>
    </w:p>
    <w:p w14:paraId="4B8BD9F6" w14:textId="476487C4" w:rsidR="00B751C9" w:rsidRDefault="004666A3" w:rsidP="00B751C9">
      <w:pPr>
        <w:rPr>
          <w:noProof/>
          <w:sz w:val="20"/>
          <w:szCs w:val="20"/>
          <w:lang w:val="en-AU"/>
        </w:rPr>
      </w:pPr>
      <w:r>
        <w:rPr>
          <w:sz w:val="20"/>
          <w:szCs w:val="20"/>
          <w:lang w:val="en-AU"/>
        </w:rPr>
        <w:t xml:space="preserve">Cam presented </w:t>
      </w:r>
      <w:r w:rsidR="00E508B8">
        <w:rPr>
          <w:sz w:val="20"/>
          <w:szCs w:val="20"/>
          <w:lang w:val="en-AU"/>
        </w:rPr>
        <w:t xml:space="preserve">a diagram which intends to illustrate the documentation required to submit the proposed RASD extension as a </w:t>
      </w:r>
      <w:r w:rsidR="008067AA">
        <w:rPr>
          <w:sz w:val="20"/>
          <w:szCs w:val="20"/>
          <w:lang w:val="en-AU"/>
        </w:rPr>
        <w:t>vocabulary enhancement to Darwin Core</w:t>
      </w:r>
      <w:r w:rsidR="00002283">
        <w:rPr>
          <w:sz w:val="20"/>
          <w:szCs w:val="20"/>
          <w:lang w:val="en-AU"/>
        </w:rPr>
        <w:t xml:space="preserve"> (based on John’s email of the </w:t>
      </w:r>
      <w:r w:rsidR="007C1D48">
        <w:rPr>
          <w:sz w:val="20"/>
          <w:szCs w:val="20"/>
          <w:lang w:val="en-AU"/>
        </w:rPr>
        <w:t>27 March 2026)</w:t>
      </w:r>
      <w:r w:rsidR="008067AA">
        <w:rPr>
          <w:sz w:val="20"/>
          <w:szCs w:val="20"/>
          <w:lang w:val="en-AU"/>
        </w:rPr>
        <w:t>.</w:t>
      </w:r>
      <w:r w:rsidR="007C1D48" w:rsidRPr="007C1D48">
        <w:rPr>
          <w:noProof/>
          <w:sz w:val="20"/>
          <w:szCs w:val="20"/>
          <w:lang w:val="en-AU"/>
        </w:rPr>
        <w:t xml:space="preserve"> </w:t>
      </w:r>
      <w:r w:rsidR="009E01D5">
        <w:rPr>
          <w:noProof/>
          <w:sz w:val="20"/>
          <w:szCs w:val="20"/>
          <w:lang w:val="en-AU"/>
        </w:rPr>
        <w:t xml:space="preserve">The </w:t>
      </w:r>
      <w:r w:rsidR="006615FD">
        <w:rPr>
          <w:noProof/>
          <w:sz w:val="20"/>
          <w:szCs w:val="20"/>
          <w:lang w:val="en-AU"/>
        </w:rPr>
        <w:t>products</w:t>
      </w:r>
      <w:r w:rsidR="009E01D5">
        <w:rPr>
          <w:noProof/>
          <w:sz w:val="20"/>
          <w:szCs w:val="20"/>
          <w:lang w:val="en-AU"/>
        </w:rPr>
        <w:t xml:space="preserve"> which will need to be </w:t>
      </w:r>
      <w:r w:rsidR="006615FD">
        <w:rPr>
          <w:noProof/>
          <w:sz w:val="20"/>
          <w:szCs w:val="20"/>
          <w:lang w:val="en-AU"/>
        </w:rPr>
        <w:t>created include:</w:t>
      </w:r>
    </w:p>
    <w:p w14:paraId="3D2F0343" w14:textId="10FB05D9" w:rsidR="006615FD" w:rsidRPr="00A874CD" w:rsidRDefault="00731C40" w:rsidP="00A874CD">
      <w:pPr>
        <w:pStyle w:val="ListParagraph"/>
        <w:numPr>
          <w:ilvl w:val="0"/>
          <w:numId w:val="30"/>
        </w:numPr>
        <w:rPr>
          <w:sz w:val="20"/>
          <w:szCs w:val="20"/>
          <w:lang w:val="en-AU"/>
        </w:rPr>
      </w:pPr>
      <w:r w:rsidRPr="00A874CD">
        <w:rPr>
          <w:sz w:val="20"/>
          <w:szCs w:val="20"/>
          <w:lang w:val="en-AU"/>
        </w:rPr>
        <w:t>Vocabulary enhancement</w:t>
      </w:r>
      <w:r w:rsidR="00EC6755" w:rsidRPr="00A874CD">
        <w:rPr>
          <w:sz w:val="20"/>
          <w:szCs w:val="20"/>
          <w:lang w:val="en-AU"/>
        </w:rPr>
        <w:t xml:space="preserve"> element</w:t>
      </w:r>
    </w:p>
    <w:p w14:paraId="1453053A" w14:textId="0ACD1D48" w:rsidR="00EC6755" w:rsidRPr="00A874CD" w:rsidRDefault="00A874CD" w:rsidP="00A874CD">
      <w:pPr>
        <w:pStyle w:val="ListParagraph"/>
        <w:numPr>
          <w:ilvl w:val="0"/>
          <w:numId w:val="30"/>
        </w:numPr>
        <w:rPr>
          <w:sz w:val="20"/>
          <w:szCs w:val="20"/>
          <w:lang w:val="en-AU"/>
        </w:rPr>
      </w:pPr>
      <w:r w:rsidRPr="00A874CD">
        <w:rPr>
          <w:sz w:val="20"/>
          <w:szCs w:val="20"/>
          <w:lang w:val="en-AU"/>
        </w:rPr>
        <w:t>User feedback report element</w:t>
      </w:r>
    </w:p>
    <w:p w14:paraId="7DDDED6E" w14:textId="79EFA4F1" w:rsidR="00A874CD" w:rsidRPr="00A874CD" w:rsidRDefault="00A874CD" w:rsidP="00A874CD">
      <w:pPr>
        <w:pStyle w:val="ListParagraph"/>
        <w:numPr>
          <w:ilvl w:val="0"/>
          <w:numId w:val="30"/>
        </w:numPr>
        <w:rPr>
          <w:sz w:val="20"/>
          <w:szCs w:val="20"/>
          <w:lang w:val="en-AU"/>
        </w:rPr>
      </w:pPr>
      <w:r w:rsidRPr="00A874CD">
        <w:rPr>
          <w:sz w:val="20"/>
          <w:szCs w:val="20"/>
          <w:lang w:val="en-AU"/>
        </w:rPr>
        <w:t>Metadata elements</w:t>
      </w:r>
    </w:p>
    <w:p w14:paraId="4A321A61" w14:textId="5CD49E4C" w:rsidR="00A874CD" w:rsidRPr="00A874CD" w:rsidRDefault="00A874CD" w:rsidP="00A874CD">
      <w:pPr>
        <w:pStyle w:val="ListParagraph"/>
        <w:numPr>
          <w:ilvl w:val="0"/>
          <w:numId w:val="30"/>
        </w:numPr>
        <w:rPr>
          <w:sz w:val="20"/>
          <w:szCs w:val="20"/>
          <w:lang w:val="en-AU"/>
        </w:rPr>
      </w:pPr>
      <w:r w:rsidRPr="00A874CD">
        <w:rPr>
          <w:sz w:val="20"/>
          <w:szCs w:val="20"/>
          <w:lang w:val="en-AU"/>
        </w:rPr>
        <w:t>Schemas</w:t>
      </w:r>
      <w:r w:rsidR="00B27F3B">
        <w:rPr>
          <w:sz w:val="20"/>
          <w:szCs w:val="20"/>
          <w:lang w:val="en-AU"/>
        </w:rPr>
        <w:t xml:space="preserve"> for Darwin Core and Darwin Core Data Package.</w:t>
      </w:r>
    </w:p>
    <w:p w14:paraId="774C625C" w14:textId="77777777" w:rsidR="00A874CD" w:rsidRDefault="00A874CD" w:rsidP="00B751C9">
      <w:pPr>
        <w:rPr>
          <w:sz w:val="20"/>
          <w:szCs w:val="20"/>
          <w:lang w:val="en-AU"/>
        </w:rPr>
      </w:pPr>
    </w:p>
    <w:p w14:paraId="551CB452" w14:textId="0DE27F72" w:rsidR="00B751C9" w:rsidRDefault="00810A50" w:rsidP="00B751C9">
      <w:pPr>
        <w:rPr>
          <w:sz w:val="20"/>
          <w:szCs w:val="20"/>
          <w:lang w:val="en-AU"/>
        </w:rPr>
      </w:pPr>
      <w:r>
        <w:rPr>
          <w:noProof/>
          <w:sz w:val="20"/>
          <w:szCs w:val="20"/>
          <w:lang w:val="en-AU"/>
        </w:rPr>
        <w:lastRenderedPageBreak/>
        <w:drawing>
          <wp:inline distT="0" distB="0" distL="0" distR="0" wp14:anchorId="453FFCC0" wp14:editId="42D01E67">
            <wp:extent cx="5610918" cy="3156142"/>
            <wp:effectExtent l="0" t="0" r="8890" b="6350"/>
            <wp:docPr id="198642572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425722" name="Picture 198642572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0918" cy="3156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A8D7F" w14:textId="46814708" w:rsidR="00D900D7" w:rsidRDefault="006E772E" w:rsidP="00B751C9">
      <w:pPr>
        <w:rPr>
          <w:sz w:val="20"/>
          <w:szCs w:val="20"/>
          <w:lang w:val="en-AU"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8242" behindDoc="1" locked="1" layoutInCell="1" allowOverlap="1" wp14:anchorId="688EE0E2" wp14:editId="6900565A">
                <wp:simplePos x="0" y="0"/>
                <wp:positionH relativeFrom="page">
                  <wp:align>left</wp:align>
                </wp:positionH>
                <wp:positionV relativeFrom="page">
                  <wp:align>bottom</wp:align>
                </wp:positionV>
                <wp:extent cx="7772400" cy="10058400"/>
                <wp:effectExtent l="0" t="0" r="0" b="0"/>
                <wp:wrapNone/>
                <wp:docPr id="1855053261" name="Rectangl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100584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90AE594" id="Rectangle 1" o:spid="_x0000_s1026" alt="&quot;&quot;" style="position:absolute;margin-left:0;margin-top:0;width:612pt;height:11in;z-index:-251658238;visibility:visible;mso-wrap-style:square;mso-width-percent:0;mso-height-percent:0;mso-wrap-distance-left:9pt;mso-wrap-distance-top:0;mso-wrap-distance-right:9pt;mso-wrap-distance-bottom:0;mso-position-horizontal:left;mso-position-horizontal-relative:page;mso-position-vertical:bottom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" fillcolor="#f2f0ee [661]" stroked="f" strokeweight="1.25pt">
                <w10:wrap anchorx="page" anchory="page"/>
                <w10:anchorlock/>
              </v:rect>
            </w:pict>
          </mc:Fallback>
        </mc:AlternateContent>
      </w:r>
    </w:p>
    <w:p w14:paraId="4AA19BF0" w14:textId="77777777" w:rsidR="00D900D7" w:rsidRPr="00D900D7" w:rsidRDefault="00D900D7" w:rsidP="00D900D7">
      <w:pPr>
        <w:pStyle w:val="Heading2"/>
        <w:rPr>
          <w:rFonts w:eastAsiaTheme="minorEastAsia" w:cstheme="minorBidi"/>
          <w:b/>
          <w:bCs/>
          <w:caps/>
          <w:sz w:val="22"/>
          <w:szCs w:val="22"/>
        </w:rPr>
      </w:pPr>
      <w:r w:rsidRPr="00D900D7">
        <w:rPr>
          <w:rFonts w:eastAsiaTheme="minorEastAsia" w:cstheme="minorBidi"/>
          <w:b/>
          <w:bCs/>
          <w:caps/>
          <w:sz w:val="22"/>
          <w:szCs w:val="22"/>
        </w:rPr>
        <w:t>Next Steps</w:t>
      </w:r>
    </w:p>
    <w:p w14:paraId="74BAF7D6" w14:textId="446FCC11" w:rsidR="0078301F" w:rsidRDefault="00D900D7" w:rsidP="0078301F">
      <w:pPr>
        <w:rPr>
          <w:sz w:val="20"/>
          <w:szCs w:val="20"/>
          <w:lang w:val="en-AU"/>
        </w:rPr>
      </w:pPr>
      <w:r>
        <w:rPr>
          <w:sz w:val="20"/>
          <w:szCs w:val="20"/>
          <w:lang w:val="en-AU"/>
        </w:rPr>
        <w:t>John clarified that the documents have to be submitted initially through the Darwin Core Maintenance Group</w:t>
      </w:r>
      <w:r w:rsidR="00705B85">
        <w:rPr>
          <w:sz w:val="20"/>
          <w:szCs w:val="20"/>
          <w:lang w:val="en-AU"/>
        </w:rPr>
        <w:t>.  The Maintenance Group are also available to assist</w:t>
      </w:r>
      <w:r w:rsidR="00335D17">
        <w:rPr>
          <w:sz w:val="20"/>
          <w:szCs w:val="20"/>
          <w:lang w:val="en-AU"/>
        </w:rPr>
        <w:t xml:space="preserve"> with refining the documentation.</w:t>
      </w:r>
    </w:p>
    <w:p w14:paraId="33B95347" w14:textId="77777777" w:rsidR="00335D17" w:rsidRDefault="00335D17" w:rsidP="0078301F">
      <w:pPr>
        <w:rPr>
          <w:sz w:val="20"/>
          <w:szCs w:val="20"/>
          <w:lang w:val="en-AU"/>
        </w:rPr>
      </w:pPr>
    </w:p>
    <w:p w14:paraId="4BF621A9" w14:textId="569719C3" w:rsidR="00335D17" w:rsidRDefault="00335D17" w:rsidP="0078301F">
      <w:pPr>
        <w:rPr>
          <w:sz w:val="20"/>
          <w:szCs w:val="20"/>
          <w:lang w:val="en-AU"/>
        </w:rPr>
      </w:pPr>
      <w:r>
        <w:rPr>
          <w:sz w:val="20"/>
          <w:szCs w:val="20"/>
          <w:lang w:val="en-AU"/>
        </w:rPr>
        <w:t>The vocabulary enhancement element of the documentation requires all terms to be</w:t>
      </w:r>
      <w:r w:rsidR="00992FAD">
        <w:rPr>
          <w:sz w:val="20"/>
          <w:szCs w:val="20"/>
          <w:lang w:val="en-AU"/>
        </w:rPr>
        <w:t xml:space="preserve"> included in the DWC GitHub </w:t>
      </w:r>
      <w:r w:rsidR="00A718B9">
        <w:rPr>
          <w:sz w:val="20"/>
          <w:szCs w:val="20"/>
          <w:lang w:val="en-AU"/>
        </w:rPr>
        <w:t>repository</w:t>
      </w:r>
      <w:r w:rsidR="00992FAD">
        <w:rPr>
          <w:sz w:val="20"/>
          <w:szCs w:val="20"/>
          <w:lang w:val="en-AU"/>
        </w:rPr>
        <w:t xml:space="preserve"> by using the New Term template.  Each term will require </w:t>
      </w:r>
      <w:r w:rsidR="00A718B9">
        <w:rPr>
          <w:sz w:val="20"/>
          <w:szCs w:val="20"/>
          <w:lang w:val="en-AU"/>
        </w:rPr>
        <w:t>the demand, stability and efficacy requirements to be addressed.  Stability is referring to any impact on existing terms – so is not relevant to the RASD extension.</w:t>
      </w:r>
    </w:p>
    <w:p w14:paraId="38FA279C" w14:textId="77777777" w:rsidR="001F61EC" w:rsidRDefault="001F61EC" w:rsidP="001F61EC">
      <w:pPr>
        <w:rPr>
          <w:b/>
          <w:bCs/>
          <w:sz w:val="20"/>
          <w:szCs w:val="20"/>
          <w:lang w:val="en-AU"/>
        </w:rPr>
      </w:pPr>
    </w:p>
    <w:p w14:paraId="6FCE63B6" w14:textId="6F90D2D8" w:rsidR="001F61EC" w:rsidRDefault="001F61EC" w:rsidP="001F61EC">
      <w:pPr>
        <w:rPr>
          <w:b/>
          <w:bCs/>
          <w:sz w:val="20"/>
          <w:szCs w:val="20"/>
          <w:lang w:val="en-AU"/>
        </w:rPr>
      </w:pPr>
      <w:r>
        <w:rPr>
          <w:b/>
          <w:bCs/>
          <w:sz w:val="20"/>
          <w:szCs w:val="20"/>
          <w:lang w:val="en-AU"/>
        </w:rPr>
        <w:t>A</w:t>
      </w:r>
      <w:r w:rsidR="00570BC4">
        <w:rPr>
          <w:b/>
          <w:bCs/>
          <w:sz w:val="20"/>
          <w:szCs w:val="20"/>
          <w:lang w:val="en-AU"/>
        </w:rPr>
        <w:t>CTION</w:t>
      </w:r>
      <w:r>
        <w:rPr>
          <w:b/>
          <w:bCs/>
          <w:sz w:val="20"/>
          <w:szCs w:val="20"/>
          <w:lang w:val="en-AU"/>
        </w:rPr>
        <w:t>: Tania to create GitHub issues for all new terms</w:t>
      </w:r>
    </w:p>
    <w:p w14:paraId="6E389286" w14:textId="77777777" w:rsidR="00557526" w:rsidRDefault="00557526" w:rsidP="0078301F">
      <w:pPr>
        <w:rPr>
          <w:sz w:val="20"/>
          <w:szCs w:val="20"/>
          <w:lang w:val="en-AU"/>
        </w:rPr>
      </w:pPr>
    </w:p>
    <w:p w14:paraId="19FE05AF" w14:textId="201FA593" w:rsidR="00557526" w:rsidRDefault="00557526" w:rsidP="0078301F">
      <w:pPr>
        <w:rPr>
          <w:sz w:val="20"/>
          <w:szCs w:val="20"/>
          <w:lang w:val="en-AU"/>
        </w:rPr>
      </w:pPr>
      <w:r>
        <w:rPr>
          <w:sz w:val="20"/>
          <w:szCs w:val="20"/>
          <w:lang w:val="en-AU"/>
        </w:rPr>
        <w:t>John clarified that the Feature and Implementation Experience Reports can be submitted as one document.</w:t>
      </w:r>
      <w:r w:rsidR="00A64BEB">
        <w:rPr>
          <w:sz w:val="20"/>
          <w:szCs w:val="20"/>
          <w:lang w:val="en-AU"/>
        </w:rPr>
        <w:t xml:space="preserve">  Tania has started a draft but asked for clarification on what constitutes testing</w:t>
      </w:r>
      <w:r w:rsidR="00634516">
        <w:rPr>
          <w:sz w:val="20"/>
          <w:szCs w:val="20"/>
          <w:lang w:val="en-AU"/>
        </w:rPr>
        <w:t xml:space="preserve"> – do the use cases and </w:t>
      </w:r>
      <w:r w:rsidR="00A52F14">
        <w:rPr>
          <w:sz w:val="20"/>
          <w:szCs w:val="20"/>
          <w:lang w:val="en-AU"/>
        </w:rPr>
        <w:t xml:space="preserve">amending the vocabularies to ensure that they fit constitute testing? Also does the </w:t>
      </w:r>
      <w:hyperlink r:id="rId11">
        <w:r w:rsidR="00A52F14" w:rsidRPr="1F6EFF2A">
          <w:rPr>
            <w:rStyle w:val="Hyperlink"/>
            <w:sz w:val="20"/>
            <w:szCs w:val="20"/>
            <w:lang w:val="en-AU"/>
          </w:rPr>
          <w:t xml:space="preserve">dummy data in </w:t>
        </w:r>
        <w:r w:rsidR="00262BCB" w:rsidRPr="1F6EFF2A">
          <w:rPr>
            <w:rStyle w:val="Hyperlink"/>
            <w:sz w:val="20"/>
            <w:szCs w:val="20"/>
            <w:lang w:val="en-AU"/>
          </w:rPr>
          <w:t>the draft schema</w:t>
        </w:r>
      </w:hyperlink>
      <w:r w:rsidR="00262BCB" w:rsidRPr="1F6EFF2A">
        <w:rPr>
          <w:sz w:val="20"/>
          <w:szCs w:val="20"/>
          <w:lang w:val="en-AU"/>
        </w:rPr>
        <w:t xml:space="preserve"> that Simon presented </w:t>
      </w:r>
      <w:r w:rsidR="00CC0F42" w:rsidRPr="1F6EFF2A">
        <w:rPr>
          <w:sz w:val="20"/>
          <w:szCs w:val="20"/>
          <w:lang w:val="en-AU"/>
        </w:rPr>
        <w:t xml:space="preserve">at the </w:t>
      </w:r>
      <w:r w:rsidR="00262BCB" w:rsidRPr="1F6EFF2A">
        <w:rPr>
          <w:sz w:val="20"/>
          <w:szCs w:val="20"/>
          <w:lang w:val="en-AU"/>
        </w:rPr>
        <w:t xml:space="preserve">January </w:t>
      </w:r>
      <w:r w:rsidR="00CC0F42" w:rsidRPr="1F6EFF2A">
        <w:rPr>
          <w:sz w:val="20"/>
          <w:szCs w:val="20"/>
          <w:lang w:val="en-AU"/>
        </w:rPr>
        <w:t xml:space="preserve">2026 meeting </w:t>
      </w:r>
      <w:r w:rsidR="00262BCB" w:rsidRPr="1F6EFF2A">
        <w:rPr>
          <w:sz w:val="20"/>
          <w:szCs w:val="20"/>
          <w:lang w:val="en-AU"/>
        </w:rPr>
        <w:t xml:space="preserve">constitute </w:t>
      </w:r>
      <w:proofErr w:type="gramStart"/>
      <w:r w:rsidR="00262BCB" w:rsidRPr="1F6EFF2A">
        <w:rPr>
          <w:sz w:val="20"/>
          <w:szCs w:val="20"/>
          <w:lang w:val="en-AU"/>
        </w:rPr>
        <w:t>testing?</w:t>
      </w:r>
      <w:r w:rsidR="00A64BEB" w:rsidRPr="1F6EFF2A">
        <w:rPr>
          <w:sz w:val="20"/>
          <w:szCs w:val="20"/>
          <w:lang w:val="en-AU"/>
        </w:rPr>
        <w:t>.</w:t>
      </w:r>
      <w:proofErr w:type="gramEnd"/>
      <w:r w:rsidR="00A64BEB" w:rsidRPr="1F6EFF2A">
        <w:rPr>
          <w:sz w:val="20"/>
          <w:szCs w:val="20"/>
          <w:lang w:val="en-AU"/>
        </w:rPr>
        <w:t xml:space="preserve">  </w:t>
      </w:r>
      <w:r w:rsidR="00A64BEB">
        <w:rPr>
          <w:sz w:val="20"/>
          <w:szCs w:val="20"/>
          <w:lang w:val="en-AU"/>
        </w:rPr>
        <w:t xml:space="preserve">John </w:t>
      </w:r>
      <w:r w:rsidR="00EC0684">
        <w:rPr>
          <w:sz w:val="20"/>
          <w:szCs w:val="20"/>
          <w:lang w:val="en-AU"/>
        </w:rPr>
        <w:t xml:space="preserve">confirmed that we would need to create a new table with real data in it </w:t>
      </w:r>
      <w:r w:rsidR="006E772E">
        <w:rPr>
          <w:sz w:val="20"/>
          <w:szCs w:val="20"/>
          <w:lang w:val="en-AU"/>
        </w:rPr>
        <w:t>for it to constitute testing</w:t>
      </w:r>
      <w:r w:rsidR="15F84552" w:rsidRPr="1F6EFF2A">
        <w:rPr>
          <w:sz w:val="20"/>
          <w:szCs w:val="20"/>
          <w:lang w:val="en-AU"/>
        </w:rPr>
        <w:t>.</w:t>
      </w:r>
    </w:p>
    <w:p w14:paraId="138B1C3F" w14:textId="77777777" w:rsidR="006E772E" w:rsidRDefault="006E772E" w:rsidP="0078301F">
      <w:pPr>
        <w:rPr>
          <w:sz w:val="20"/>
          <w:szCs w:val="20"/>
          <w:lang w:val="en-AU"/>
        </w:rPr>
      </w:pPr>
    </w:p>
    <w:p w14:paraId="2F0067D1" w14:textId="4540375F" w:rsidR="006E772E" w:rsidRDefault="00570BC4" w:rsidP="0078301F">
      <w:pPr>
        <w:rPr>
          <w:b/>
          <w:bCs/>
          <w:sz w:val="20"/>
          <w:szCs w:val="20"/>
          <w:lang w:val="en-AU"/>
        </w:rPr>
      </w:pPr>
      <w:r>
        <w:rPr>
          <w:b/>
          <w:bCs/>
          <w:sz w:val="20"/>
          <w:szCs w:val="20"/>
          <w:lang w:val="en-AU"/>
        </w:rPr>
        <w:t>ACTION</w:t>
      </w:r>
      <w:r w:rsidR="006E772E" w:rsidRPr="006E772E">
        <w:rPr>
          <w:b/>
          <w:bCs/>
          <w:sz w:val="20"/>
          <w:szCs w:val="20"/>
          <w:lang w:val="en-AU"/>
        </w:rPr>
        <w:t xml:space="preserve">: Simon and Tania to work on </w:t>
      </w:r>
      <w:r w:rsidR="00B16CAF">
        <w:rPr>
          <w:b/>
          <w:bCs/>
          <w:sz w:val="20"/>
          <w:szCs w:val="20"/>
          <w:lang w:val="en-AU"/>
        </w:rPr>
        <w:t>a more comprehensive mapping of real data to the draft schema tables for reasons and treatments</w:t>
      </w:r>
      <w:r w:rsidR="002D715E">
        <w:rPr>
          <w:b/>
          <w:bCs/>
          <w:sz w:val="20"/>
          <w:szCs w:val="20"/>
          <w:lang w:val="en-AU"/>
        </w:rPr>
        <w:t xml:space="preserve"> and circulate to the wider group to test it.</w:t>
      </w:r>
    </w:p>
    <w:p w14:paraId="6421D4A8" w14:textId="77777777" w:rsidR="00902E6F" w:rsidRDefault="00902E6F" w:rsidP="0078301F">
      <w:pPr>
        <w:rPr>
          <w:b/>
          <w:bCs/>
          <w:sz w:val="20"/>
          <w:szCs w:val="20"/>
          <w:lang w:val="en-AU"/>
        </w:rPr>
      </w:pPr>
    </w:p>
    <w:p w14:paraId="634AE64F" w14:textId="29DD7E5D" w:rsidR="00BD0899" w:rsidRDefault="00BD0899" w:rsidP="0078301F">
      <w:pPr>
        <w:rPr>
          <w:sz w:val="20"/>
          <w:szCs w:val="20"/>
          <w:lang w:val="en-AU"/>
        </w:rPr>
      </w:pPr>
      <w:r w:rsidRPr="00FD055B">
        <w:rPr>
          <w:sz w:val="20"/>
          <w:szCs w:val="20"/>
          <w:lang w:val="en-AU"/>
        </w:rPr>
        <w:t xml:space="preserve">Tania has made a start on the vocabulary csv file – based it on the </w:t>
      </w:r>
      <w:r w:rsidR="00570BC4" w:rsidRPr="00FD055B">
        <w:rPr>
          <w:sz w:val="20"/>
          <w:szCs w:val="20"/>
          <w:lang w:val="en-AU"/>
        </w:rPr>
        <w:t>Chronometric</w:t>
      </w:r>
      <w:r w:rsidR="00570BC4">
        <w:rPr>
          <w:sz w:val="20"/>
          <w:szCs w:val="20"/>
          <w:lang w:val="en-AU"/>
        </w:rPr>
        <w:t xml:space="preserve"> </w:t>
      </w:r>
      <w:r w:rsidRPr="00FD055B">
        <w:rPr>
          <w:sz w:val="20"/>
          <w:szCs w:val="20"/>
          <w:lang w:val="en-AU"/>
        </w:rPr>
        <w:t>Age and Humboldt core ones – Mieke had already done a lot of work on this already which was a real hel</w:t>
      </w:r>
      <w:r w:rsidR="00B84D0F" w:rsidRPr="00FD055B">
        <w:rPr>
          <w:sz w:val="20"/>
          <w:szCs w:val="20"/>
          <w:lang w:val="en-AU"/>
        </w:rPr>
        <w:t xml:space="preserve">p.  Tania asked for clarification on how to reflect the hierarchical nature of the vocabulary in the csv – John and Will provided the example of the pathway terms - </w:t>
      </w:r>
      <w:hyperlink r:id="rId12" w:history="1">
        <w:r w:rsidR="009B71EE" w:rsidRPr="00FD055B">
          <w:rPr>
            <w:rStyle w:val="Hyperlink"/>
            <w:sz w:val="20"/>
            <w:szCs w:val="20"/>
            <w:lang w:val="en-AU"/>
          </w:rPr>
          <w:t>https://github.com/tdwg/rs.tdwg.org/blob/master/process/dwc-revisions/pw-2025-06-12/pathway_terms_2025-06-12.csv</w:t>
        </w:r>
      </w:hyperlink>
      <w:r w:rsidR="009B71EE" w:rsidRPr="00FD055B">
        <w:rPr>
          <w:sz w:val="20"/>
          <w:szCs w:val="20"/>
          <w:lang w:val="en-AU"/>
        </w:rPr>
        <w:t xml:space="preserve"> and </w:t>
      </w:r>
      <w:r w:rsidR="00FD055B" w:rsidRPr="00FD055B">
        <w:rPr>
          <w:sz w:val="20"/>
          <w:szCs w:val="20"/>
          <w:lang w:val="en-AU"/>
        </w:rPr>
        <w:t xml:space="preserve">provenance for the </w:t>
      </w:r>
      <w:proofErr w:type="spellStart"/>
      <w:r w:rsidR="00FD055B" w:rsidRPr="00FD055B">
        <w:rPr>
          <w:sz w:val="20"/>
          <w:szCs w:val="20"/>
          <w:lang w:val="en-AU"/>
        </w:rPr>
        <w:t>gitHub</w:t>
      </w:r>
      <w:proofErr w:type="spellEnd"/>
      <w:r w:rsidR="00FD055B" w:rsidRPr="00FD055B">
        <w:rPr>
          <w:sz w:val="20"/>
          <w:szCs w:val="20"/>
          <w:lang w:val="en-AU"/>
        </w:rPr>
        <w:t xml:space="preserve"> terms - </w:t>
      </w:r>
      <w:hyperlink r:id="rId13" w:history="1">
        <w:r w:rsidR="00FD055B" w:rsidRPr="00FD055B">
          <w:rPr>
            <w:rStyle w:val="Hyperlink"/>
            <w:sz w:val="20"/>
            <w:szCs w:val="20"/>
          </w:rPr>
          <w:t xml:space="preserve">Summary - Provenance · Issue #582 · </w:t>
        </w:r>
        <w:proofErr w:type="spellStart"/>
        <w:r w:rsidR="00FD055B" w:rsidRPr="00FD055B">
          <w:rPr>
            <w:rStyle w:val="Hyperlink"/>
            <w:sz w:val="20"/>
            <w:szCs w:val="20"/>
          </w:rPr>
          <w:t>tdwg</w:t>
        </w:r>
        <w:proofErr w:type="spellEnd"/>
        <w:r w:rsidR="00FD055B" w:rsidRPr="00FD055B">
          <w:rPr>
            <w:rStyle w:val="Hyperlink"/>
            <w:sz w:val="20"/>
            <w:szCs w:val="20"/>
          </w:rPr>
          <w:t>/</w:t>
        </w:r>
        <w:proofErr w:type="spellStart"/>
        <w:r w:rsidR="00FD055B" w:rsidRPr="00FD055B">
          <w:rPr>
            <w:rStyle w:val="Hyperlink"/>
            <w:sz w:val="20"/>
            <w:szCs w:val="20"/>
          </w:rPr>
          <w:t>dwc</w:t>
        </w:r>
        <w:proofErr w:type="spellEnd"/>
      </w:hyperlink>
    </w:p>
    <w:p w14:paraId="04C92EE5" w14:textId="5E76CA70" w:rsidR="00FD055B" w:rsidRDefault="00FD055B" w:rsidP="0078301F">
      <w:pPr>
        <w:rPr>
          <w:b/>
          <w:bCs/>
          <w:sz w:val="20"/>
          <w:szCs w:val="20"/>
          <w:lang w:val="en-AU"/>
        </w:rPr>
      </w:pPr>
      <w:r w:rsidRPr="00172311">
        <w:rPr>
          <w:b/>
          <w:bCs/>
          <w:sz w:val="20"/>
          <w:szCs w:val="20"/>
          <w:lang w:val="en-AU"/>
        </w:rPr>
        <w:lastRenderedPageBreak/>
        <w:t xml:space="preserve">ACTION: Tania to </w:t>
      </w:r>
      <w:r w:rsidR="00172311" w:rsidRPr="00172311">
        <w:rPr>
          <w:b/>
          <w:bCs/>
          <w:sz w:val="20"/>
          <w:szCs w:val="20"/>
          <w:lang w:val="en-AU"/>
        </w:rPr>
        <w:t xml:space="preserve">update the csv file to include a </w:t>
      </w:r>
      <w:proofErr w:type="spellStart"/>
      <w:r w:rsidR="00172311" w:rsidRPr="00172311">
        <w:rPr>
          <w:b/>
          <w:bCs/>
          <w:sz w:val="20"/>
          <w:szCs w:val="20"/>
          <w:lang w:val="en-AU"/>
        </w:rPr>
        <w:t>skos_broader</w:t>
      </w:r>
      <w:proofErr w:type="spellEnd"/>
      <w:r w:rsidR="00172311" w:rsidRPr="00172311">
        <w:rPr>
          <w:b/>
          <w:bCs/>
          <w:sz w:val="20"/>
          <w:szCs w:val="20"/>
          <w:lang w:val="en-AU"/>
        </w:rPr>
        <w:t xml:space="preserve"> column to reflect the hierarchy of the vocabularies.</w:t>
      </w:r>
    </w:p>
    <w:p w14:paraId="7379511F" w14:textId="77777777" w:rsidR="00172311" w:rsidRDefault="00172311" w:rsidP="0078301F">
      <w:pPr>
        <w:rPr>
          <w:sz w:val="20"/>
          <w:szCs w:val="20"/>
          <w:lang w:val="en-AU"/>
        </w:rPr>
      </w:pPr>
    </w:p>
    <w:p w14:paraId="0021D740" w14:textId="192511DE" w:rsidR="00660CAF" w:rsidRPr="00C77D94" w:rsidRDefault="00660CAF" w:rsidP="0078301F">
      <w:pPr>
        <w:rPr>
          <w:b/>
          <w:bCs/>
          <w:sz w:val="20"/>
          <w:szCs w:val="20"/>
          <w:lang w:val="en-AU"/>
        </w:rPr>
      </w:pPr>
      <w:r w:rsidRPr="00C77D94">
        <w:rPr>
          <w:b/>
          <w:bCs/>
          <w:sz w:val="20"/>
          <w:szCs w:val="20"/>
          <w:lang w:val="en-AU"/>
        </w:rPr>
        <w:t>ACTION: Tania to circulate drafts of the Feature Report and Implementation Experience Report once drafted to the Task Group for review.</w:t>
      </w:r>
    </w:p>
    <w:p w14:paraId="60AE0480" w14:textId="77777777" w:rsidR="00660CAF" w:rsidRDefault="00660CAF" w:rsidP="0078301F">
      <w:pPr>
        <w:rPr>
          <w:sz w:val="20"/>
          <w:szCs w:val="20"/>
          <w:lang w:val="en-AU"/>
        </w:rPr>
      </w:pPr>
    </w:p>
    <w:p w14:paraId="55D79797" w14:textId="0B3EC3A5" w:rsidR="00F43557" w:rsidRDefault="00F43557" w:rsidP="0078301F">
      <w:pPr>
        <w:rPr>
          <w:sz w:val="20"/>
          <w:szCs w:val="20"/>
          <w:lang w:val="en-AU"/>
        </w:rPr>
      </w:pPr>
      <w:r>
        <w:rPr>
          <w:sz w:val="20"/>
          <w:szCs w:val="20"/>
          <w:lang w:val="en-AU"/>
        </w:rPr>
        <w:t xml:space="preserve">Simon mentioned that he </w:t>
      </w:r>
      <w:r w:rsidRPr="1F6EFF2A">
        <w:rPr>
          <w:sz w:val="20"/>
          <w:szCs w:val="20"/>
          <w:lang w:val="en-AU"/>
        </w:rPr>
        <w:t>an</w:t>
      </w:r>
      <w:r w:rsidR="4D8ADBC7" w:rsidRPr="1F6EFF2A">
        <w:rPr>
          <w:sz w:val="20"/>
          <w:szCs w:val="20"/>
          <w:lang w:val="en-AU"/>
        </w:rPr>
        <w:t>d</w:t>
      </w:r>
      <w:r>
        <w:rPr>
          <w:sz w:val="20"/>
          <w:szCs w:val="20"/>
          <w:lang w:val="en-AU"/>
        </w:rPr>
        <w:t xml:space="preserve"> Mieke have done a fair bit of work already on the schemas but need to get them into the appropriate formats for submission.</w:t>
      </w:r>
      <w:r w:rsidR="00BB588F">
        <w:rPr>
          <w:sz w:val="20"/>
          <w:szCs w:val="20"/>
          <w:lang w:val="en-AU"/>
        </w:rPr>
        <w:t xml:space="preserve">  John confirmed that the </w:t>
      </w:r>
      <w:r w:rsidR="00BD08F4">
        <w:rPr>
          <w:sz w:val="20"/>
          <w:szCs w:val="20"/>
          <w:lang w:val="en-AU"/>
        </w:rPr>
        <w:t xml:space="preserve">Task Group has to decide if it wants the </w:t>
      </w:r>
      <w:r w:rsidR="00BB588F">
        <w:rPr>
          <w:sz w:val="20"/>
          <w:szCs w:val="20"/>
          <w:lang w:val="en-AU"/>
        </w:rPr>
        <w:t xml:space="preserve">Darwin Core Maintenance Group </w:t>
      </w:r>
      <w:r w:rsidR="00BD08F4">
        <w:rPr>
          <w:sz w:val="20"/>
          <w:szCs w:val="20"/>
          <w:lang w:val="en-AU"/>
        </w:rPr>
        <w:t>to</w:t>
      </w:r>
      <w:r w:rsidR="00BB588F">
        <w:rPr>
          <w:sz w:val="20"/>
          <w:szCs w:val="20"/>
          <w:lang w:val="en-AU"/>
        </w:rPr>
        <w:t xml:space="preserve"> take over the role of schema management</w:t>
      </w:r>
      <w:r w:rsidR="00BD08F4">
        <w:rPr>
          <w:sz w:val="20"/>
          <w:szCs w:val="20"/>
          <w:lang w:val="en-AU"/>
        </w:rPr>
        <w:t xml:space="preserve"> once the vocabulary enhancement has been ratified.</w:t>
      </w:r>
    </w:p>
    <w:p w14:paraId="25933076" w14:textId="77777777" w:rsidR="00294AFA" w:rsidRPr="00FD055B" w:rsidRDefault="00294AFA" w:rsidP="0078301F">
      <w:pPr>
        <w:rPr>
          <w:sz w:val="20"/>
          <w:szCs w:val="20"/>
          <w:lang w:val="en-AU"/>
        </w:rPr>
      </w:pPr>
    </w:p>
    <w:p w14:paraId="650C2F9B" w14:textId="4F48966B" w:rsidR="00902E6F" w:rsidRPr="006E772E" w:rsidRDefault="00902E6F" w:rsidP="0078301F">
      <w:pPr>
        <w:rPr>
          <w:b/>
          <w:bCs/>
          <w:sz w:val="20"/>
          <w:szCs w:val="20"/>
          <w:lang w:val="en-AU"/>
        </w:rPr>
      </w:pPr>
      <w:r>
        <w:rPr>
          <w:b/>
          <w:bCs/>
          <w:sz w:val="20"/>
          <w:szCs w:val="20"/>
          <w:lang w:val="en-AU"/>
        </w:rPr>
        <w:t>A</w:t>
      </w:r>
      <w:r w:rsidR="00570BC4">
        <w:rPr>
          <w:b/>
          <w:bCs/>
          <w:sz w:val="20"/>
          <w:szCs w:val="20"/>
          <w:lang w:val="en-AU"/>
        </w:rPr>
        <w:t>CTION</w:t>
      </w:r>
      <w:r>
        <w:rPr>
          <w:b/>
          <w:bCs/>
          <w:sz w:val="20"/>
          <w:szCs w:val="20"/>
          <w:lang w:val="en-AU"/>
        </w:rPr>
        <w:t xml:space="preserve">: </w:t>
      </w:r>
      <w:r w:rsidR="00AD5431">
        <w:rPr>
          <w:b/>
          <w:bCs/>
          <w:sz w:val="20"/>
          <w:szCs w:val="20"/>
          <w:lang w:val="en-AU"/>
        </w:rPr>
        <w:t xml:space="preserve">Simon and Mieke to refine the Darwin Core </w:t>
      </w:r>
      <w:r w:rsidR="00073B3A">
        <w:rPr>
          <w:b/>
          <w:bCs/>
          <w:sz w:val="20"/>
          <w:szCs w:val="20"/>
          <w:lang w:val="en-AU"/>
        </w:rPr>
        <w:t xml:space="preserve">(xml) </w:t>
      </w:r>
      <w:r w:rsidR="00AD5431">
        <w:rPr>
          <w:b/>
          <w:bCs/>
          <w:sz w:val="20"/>
          <w:szCs w:val="20"/>
          <w:lang w:val="en-AU"/>
        </w:rPr>
        <w:t>and Darwing Core Data Package</w:t>
      </w:r>
      <w:r w:rsidR="00073B3A">
        <w:rPr>
          <w:b/>
          <w:bCs/>
          <w:sz w:val="20"/>
          <w:szCs w:val="20"/>
          <w:lang w:val="en-AU"/>
        </w:rPr>
        <w:t xml:space="preserve"> (</w:t>
      </w:r>
      <w:proofErr w:type="spellStart"/>
      <w:r w:rsidR="00073B3A">
        <w:rPr>
          <w:b/>
          <w:bCs/>
          <w:sz w:val="20"/>
          <w:szCs w:val="20"/>
          <w:lang w:val="en-AU"/>
        </w:rPr>
        <w:t>json</w:t>
      </w:r>
      <w:proofErr w:type="spellEnd"/>
      <w:r w:rsidR="00073B3A">
        <w:rPr>
          <w:b/>
          <w:bCs/>
          <w:sz w:val="20"/>
          <w:szCs w:val="20"/>
          <w:lang w:val="en-AU"/>
        </w:rPr>
        <w:t>)</w:t>
      </w:r>
      <w:r w:rsidR="00AD5431">
        <w:rPr>
          <w:b/>
          <w:bCs/>
          <w:sz w:val="20"/>
          <w:szCs w:val="20"/>
          <w:lang w:val="en-AU"/>
        </w:rPr>
        <w:t xml:space="preserve"> Schemas</w:t>
      </w:r>
    </w:p>
    <w:p w14:paraId="028F894F" w14:textId="77777777" w:rsidR="00BE53E7" w:rsidRDefault="00BE53E7" w:rsidP="0078301F">
      <w:pPr>
        <w:rPr>
          <w:sz w:val="20"/>
          <w:szCs w:val="20"/>
          <w:lang w:val="en-AU"/>
        </w:rPr>
      </w:pPr>
    </w:p>
    <w:p w14:paraId="5CD6D173" w14:textId="59A81536" w:rsidR="001126E0" w:rsidRPr="00570BC4" w:rsidRDefault="001126E0" w:rsidP="0078301F">
      <w:pPr>
        <w:rPr>
          <w:b/>
          <w:bCs/>
          <w:sz w:val="20"/>
          <w:szCs w:val="20"/>
          <w:lang w:val="en-AU"/>
        </w:rPr>
      </w:pPr>
      <w:r w:rsidRPr="00570BC4">
        <w:rPr>
          <w:b/>
          <w:bCs/>
          <w:sz w:val="20"/>
          <w:szCs w:val="20"/>
          <w:lang w:val="en-AU"/>
        </w:rPr>
        <w:t>ACT</w:t>
      </w:r>
      <w:r w:rsidR="00570BC4" w:rsidRPr="00570BC4">
        <w:rPr>
          <w:b/>
          <w:bCs/>
          <w:sz w:val="20"/>
          <w:szCs w:val="20"/>
          <w:lang w:val="en-AU"/>
        </w:rPr>
        <w:t>I</w:t>
      </w:r>
      <w:r w:rsidRPr="00570BC4">
        <w:rPr>
          <w:b/>
          <w:bCs/>
          <w:sz w:val="20"/>
          <w:szCs w:val="20"/>
          <w:lang w:val="en-AU"/>
        </w:rPr>
        <w:t>ON</w:t>
      </w:r>
      <w:r w:rsidR="00570BC4" w:rsidRPr="00570BC4">
        <w:rPr>
          <w:b/>
          <w:bCs/>
          <w:sz w:val="20"/>
          <w:szCs w:val="20"/>
          <w:lang w:val="en-AU"/>
        </w:rPr>
        <w:t>:</w:t>
      </w:r>
      <w:r w:rsidRPr="00570BC4">
        <w:rPr>
          <w:b/>
          <w:bCs/>
          <w:sz w:val="20"/>
          <w:szCs w:val="20"/>
          <w:lang w:val="en-AU"/>
        </w:rPr>
        <w:t xml:space="preserve"> Task Group members to </w:t>
      </w:r>
      <w:r w:rsidR="00570BC4" w:rsidRPr="00570BC4">
        <w:rPr>
          <w:b/>
          <w:bCs/>
          <w:sz w:val="20"/>
          <w:szCs w:val="20"/>
          <w:lang w:val="en-AU"/>
        </w:rPr>
        <w:t>advise if they have an aversion to the DWC Maintenance Group taking over the schema management once it has been ratified.</w:t>
      </w:r>
    </w:p>
    <w:p w14:paraId="4448CDBB" w14:textId="77777777" w:rsidR="00570BC4" w:rsidRDefault="00570BC4" w:rsidP="0078301F">
      <w:pPr>
        <w:rPr>
          <w:sz w:val="20"/>
          <w:szCs w:val="20"/>
          <w:lang w:val="en-AU"/>
        </w:rPr>
      </w:pPr>
    </w:p>
    <w:p w14:paraId="34E3D99F" w14:textId="219CBD8A" w:rsidR="00484044" w:rsidRDefault="00484044" w:rsidP="0078301F">
      <w:pPr>
        <w:rPr>
          <w:sz w:val="20"/>
          <w:szCs w:val="20"/>
          <w:lang w:val="en-AU"/>
        </w:rPr>
      </w:pPr>
      <w:r>
        <w:rPr>
          <w:sz w:val="20"/>
          <w:szCs w:val="20"/>
          <w:lang w:val="en-AU"/>
        </w:rPr>
        <w:t xml:space="preserve">Cam clarified with John when the best time to create the full </w:t>
      </w:r>
      <w:r w:rsidR="00FB10CE">
        <w:rPr>
          <w:sz w:val="20"/>
          <w:szCs w:val="20"/>
          <w:lang w:val="en-AU"/>
        </w:rPr>
        <w:t>documentation</w:t>
      </w:r>
      <w:r>
        <w:rPr>
          <w:sz w:val="20"/>
          <w:szCs w:val="20"/>
          <w:lang w:val="en-AU"/>
        </w:rPr>
        <w:t xml:space="preserve"> on the vocabulary enhancement would need to be done.  It was concluded that it might be </w:t>
      </w:r>
      <w:r w:rsidR="00FB10CE">
        <w:rPr>
          <w:sz w:val="20"/>
          <w:szCs w:val="20"/>
          <w:lang w:val="en-AU"/>
        </w:rPr>
        <w:t>best to start drafting it now so it’s easier to complete once the public review period has finished.</w:t>
      </w:r>
    </w:p>
    <w:p w14:paraId="0D03E927" w14:textId="77777777" w:rsidR="00FB10CE" w:rsidRDefault="00FB10CE" w:rsidP="0078301F">
      <w:pPr>
        <w:rPr>
          <w:sz w:val="20"/>
          <w:szCs w:val="20"/>
          <w:lang w:val="en-AU"/>
        </w:rPr>
      </w:pPr>
    </w:p>
    <w:p w14:paraId="243BF45F" w14:textId="1433FDEA" w:rsidR="00FB10CE" w:rsidRPr="00FB10CE" w:rsidRDefault="00FB10CE" w:rsidP="0078301F">
      <w:pPr>
        <w:rPr>
          <w:b/>
          <w:bCs/>
          <w:sz w:val="20"/>
          <w:szCs w:val="20"/>
          <w:lang w:val="en-AU"/>
        </w:rPr>
      </w:pPr>
      <w:r w:rsidRPr="00FB10CE">
        <w:rPr>
          <w:b/>
          <w:bCs/>
          <w:sz w:val="20"/>
          <w:szCs w:val="20"/>
          <w:lang w:val="en-AU"/>
        </w:rPr>
        <w:t>ACITON: Cam and Tania to start drafting this.</w:t>
      </w:r>
    </w:p>
    <w:p w14:paraId="08FCF8E0" w14:textId="77777777" w:rsidR="00FE576D" w:rsidRDefault="0012574F" w:rsidP="00A84617">
      <w:pPr>
        <w:pStyle w:val="Heading1"/>
      </w:pPr>
      <w:sdt>
        <w:sdtPr>
          <w:id w:val="188813862"/>
          <w:placeholder>
            <w:docPart w:val="05F0CD2714A949178404A7821A55E0CE"/>
          </w:placeholder>
          <w:temporary/>
          <w:showingPlcHdr/>
          <w15:appearance w15:val="hidden"/>
        </w:sdtPr>
        <w:sdtEndPr/>
        <w:sdtContent>
          <w:r w:rsidR="00A84617">
            <w:t>Next meeting</w:t>
          </w:r>
        </w:sdtContent>
      </w:sdt>
      <w:r w:rsidR="00772E3C">
        <w:t xml:space="preserve"> </w:t>
      </w:r>
    </w:p>
    <w:p w14:paraId="6C00CD2D" w14:textId="45374E9C" w:rsidR="00876655" w:rsidRPr="00876655" w:rsidRDefault="001F61EC" w:rsidP="1F6EFF2A">
      <w:pPr>
        <w:pStyle w:val="Heading2"/>
        <w:rPr>
          <w:rFonts w:eastAsiaTheme="minorEastAsia" w:cstheme="minorBidi"/>
          <w:sz w:val="20"/>
          <w:szCs w:val="20"/>
        </w:rPr>
      </w:pPr>
      <w:r w:rsidRPr="1F6EFF2A">
        <w:rPr>
          <w:rFonts w:eastAsiaTheme="minorEastAsia" w:cstheme="minorBidi"/>
          <w:sz w:val="20"/>
          <w:szCs w:val="20"/>
        </w:rPr>
        <w:t>To be determined</w:t>
      </w:r>
      <w:r w:rsidR="7C1168C1" w:rsidRPr="1F6EFF2A">
        <w:rPr>
          <w:rFonts w:eastAsiaTheme="minorEastAsia" w:cstheme="minorBidi"/>
          <w:sz w:val="20"/>
          <w:szCs w:val="20"/>
        </w:rPr>
        <w:t xml:space="preserve">, however the annual TDWG Working Group Sessions for the Sensitive Species Task Group have been </w:t>
      </w:r>
      <w:r w:rsidR="67051F6D" w:rsidRPr="1F6EFF2A">
        <w:rPr>
          <w:rFonts w:eastAsiaTheme="minorEastAsia" w:cstheme="minorBidi"/>
          <w:sz w:val="20"/>
          <w:szCs w:val="20"/>
        </w:rPr>
        <w:t>scheduled in time zones for eastern and western hemisphere in UTC+</w:t>
      </w:r>
      <w:r w:rsidR="1F42CE64" w:rsidRPr="1F6EFF2A">
        <w:rPr>
          <w:rFonts w:eastAsiaTheme="minorEastAsia" w:cstheme="minorBidi"/>
          <w:sz w:val="20"/>
          <w:szCs w:val="20"/>
        </w:rPr>
        <w:t>10  8:0</w:t>
      </w:r>
      <w:r w:rsidR="3D8DA103" w:rsidRPr="1F6EFF2A">
        <w:rPr>
          <w:rFonts w:eastAsiaTheme="minorEastAsia" w:cstheme="minorBidi"/>
          <w:sz w:val="20"/>
          <w:szCs w:val="20"/>
        </w:rPr>
        <w:t xml:space="preserve">0 </w:t>
      </w:r>
      <w:r w:rsidR="1F42CE64" w:rsidRPr="1F6EFF2A">
        <w:rPr>
          <w:rFonts w:eastAsiaTheme="minorEastAsia" w:cstheme="minorBidi"/>
          <w:sz w:val="20"/>
          <w:szCs w:val="20"/>
        </w:rPr>
        <w:t>13 May and UTC+10 20:00</w:t>
      </w:r>
      <w:r w:rsidR="20CA2120" w:rsidRPr="1F6EFF2A">
        <w:rPr>
          <w:rFonts w:eastAsiaTheme="minorEastAsia" w:cstheme="minorBidi"/>
          <w:sz w:val="20"/>
          <w:szCs w:val="20"/>
        </w:rPr>
        <w:t xml:space="preserve"> 13 May.</w:t>
      </w:r>
      <w:r>
        <w:br/>
      </w:r>
    </w:p>
    <w:p w14:paraId="1FE09AC7" w14:textId="6B737473" w:rsidR="00876655" w:rsidRPr="00876655" w:rsidRDefault="00369CE7" w:rsidP="1F6EFF2A">
      <w:pPr>
        <w:pStyle w:val="Heading2"/>
        <w:rPr>
          <w:rFonts w:eastAsiaTheme="minorEastAsia" w:cstheme="minorBidi"/>
          <w:sz w:val="20"/>
          <w:szCs w:val="20"/>
        </w:rPr>
      </w:pPr>
      <w:r w:rsidRPr="1F6EFF2A">
        <w:rPr>
          <w:rFonts w:eastAsiaTheme="minorEastAsia" w:cstheme="minorBidi"/>
          <w:sz w:val="20"/>
          <w:szCs w:val="20"/>
        </w:rPr>
        <w:t>Online working sessions aim to:</w:t>
      </w:r>
    </w:p>
    <w:p w14:paraId="32ADD95F" w14:textId="6916C63F" w:rsidR="00876655" w:rsidRPr="00163A75" w:rsidRDefault="00369CE7" w:rsidP="00163A75">
      <w:pPr>
        <w:pStyle w:val="Heading2"/>
        <w:numPr>
          <w:ilvl w:val="0"/>
          <w:numId w:val="31"/>
        </w:numPr>
        <w:rPr>
          <w:sz w:val="20"/>
          <w:szCs w:val="20"/>
        </w:rPr>
      </w:pPr>
      <w:r w:rsidRPr="1F6EFF2A">
        <w:rPr>
          <w:rFonts w:eastAsiaTheme="minorEastAsia" w:cstheme="minorBidi"/>
          <w:sz w:val="20"/>
          <w:szCs w:val="20"/>
        </w:rPr>
        <w:t>inform the wider biodiversity informatics community about the on-going work to develop and maintain standards;</w:t>
      </w:r>
    </w:p>
    <w:p w14:paraId="48C27BF1" w14:textId="3E8476AB" w:rsidR="00876655" w:rsidRPr="00163A75" w:rsidRDefault="00369CE7" w:rsidP="00163A75">
      <w:pPr>
        <w:pStyle w:val="Heading2"/>
        <w:numPr>
          <w:ilvl w:val="0"/>
          <w:numId w:val="31"/>
        </w:numPr>
        <w:rPr>
          <w:sz w:val="20"/>
          <w:szCs w:val="20"/>
        </w:rPr>
      </w:pPr>
      <w:r w:rsidRPr="1F6EFF2A">
        <w:rPr>
          <w:rFonts w:eastAsiaTheme="minorEastAsia" w:cstheme="minorBidi"/>
          <w:sz w:val="20"/>
          <w:szCs w:val="20"/>
        </w:rPr>
        <w:t>review progress to date;</w:t>
      </w:r>
    </w:p>
    <w:p w14:paraId="5AC48225" w14:textId="09E703BE" w:rsidR="00876655" w:rsidRPr="00163A75" w:rsidRDefault="00369CE7" w:rsidP="00163A75">
      <w:pPr>
        <w:pStyle w:val="Heading2"/>
        <w:numPr>
          <w:ilvl w:val="0"/>
          <w:numId w:val="31"/>
        </w:numPr>
        <w:rPr>
          <w:sz w:val="20"/>
          <w:szCs w:val="20"/>
        </w:rPr>
      </w:pPr>
      <w:r w:rsidRPr="1F6EFF2A">
        <w:rPr>
          <w:rFonts w:eastAsiaTheme="minorEastAsia" w:cstheme="minorBidi"/>
          <w:sz w:val="20"/>
          <w:szCs w:val="20"/>
        </w:rPr>
        <w:t>engage new contributors; and</w:t>
      </w:r>
    </w:p>
    <w:p w14:paraId="20886DDA" w14:textId="301F4A3C" w:rsidR="00876655" w:rsidRPr="00163A75" w:rsidRDefault="00369CE7" w:rsidP="00163A75">
      <w:pPr>
        <w:pStyle w:val="Heading2"/>
        <w:numPr>
          <w:ilvl w:val="0"/>
          <w:numId w:val="31"/>
        </w:numPr>
        <w:rPr>
          <w:sz w:val="20"/>
          <w:szCs w:val="20"/>
        </w:rPr>
      </w:pPr>
      <w:r w:rsidRPr="1F6EFF2A">
        <w:rPr>
          <w:rFonts w:eastAsiaTheme="minorEastAsia" w:cstheme="minorBidi"/>
          <w:sz w:val="20"/>
          <w:szCs w:val="20"/>
        </w:rPr>
        <w:t>set the agenda for work.</w:t>
      </w:r>
    </w:p>
    <w:p w14:paraId="316C38A5" w14:textId="6760CAAF" w:rsidR="00876655" w:rsidRDefault="00369CE7">
      <w:pPr>
        <w:rPr>
          <w:sz w:val="20"/>
          <w:szCs w:val="20"/>
        </w:rPr>
      </w:pPr>
      <w:r w:rsidRPr="1F6EFF2A">
        <w:rPr>
          <w:sz w:val="20"/>
          <w:szCs w:val="20"/>
        </w:rPr>
        <w:t xml:space="preserve">And we will be using this </w:t>
      </w:r>
      <w:proofErr w:type="gramStart"/>
      <w:r w:rsidRPr="1F6EFF2A">
        <w:rPr>
          <w:sz w:val="20"/>
          <w:szCs w:val="20"/>
        </w:rPr>
        <w:t>years</w:t>
      </w:r>
      <w:proofErr w:type="gramEnd"/>
      <w:r w:rsidRPr="1F6EFF2A">
        <w:rPr>
          <w:sz w:val="20"/>
          <w:szCs w:val="20"/>
        </w:rPr>
        <w:t xml:space="preserve"> sessions to give the broader community an update on where we are up to. </w:t>
      </w:r>
      <w:r w:rsidR="20CA2120" w:rsidRPr="1F6EFF2A">
        <w:rPr>
          <w:sz w:val="20"/>
          <w:szCs w:val="20"/>
        </w:rPr>
        <w:t xml:space="preserve"> Tania will include the calendar appointments in the </w:t>
      </w:r>
      <w:proofErr w:type="gramStart"/>
      <w:r w:rsidR="20CA2120" w:rsidRPr="1F6EFF2A">
        <w:rPr>
          <w:sz w:val="20"/>
          <w:szCs w:val="20"/>
        </w:rPr>
        <w:t>minutes email</w:t>
      </w:r>
      <w:proofErr w:type="gramEnd"/>
      <w:r w:rsidR="20CA2120" w:rsidRPr="1F6EFF2A">
        <w:rPr>
          <w:sz w:val="20"/>
          <w:szCs w:val="20"/>
        </w:rPr>
        <w:t xml:space="preserve">. Members should not feel obliged to attend both meetings, but if you could </w:t>
      </w:r>
      <w:proofErr w:type="gramStart"/>
      <w:r w:rsidR="20CA2120" w:rsidRPr="1F6EFF2A">
        <w:rPr>
          <w:sz w:val="20"/>
          <w:szCs w:val="20"/>
        </w:rPr>
        <w:t>make</w:t>
      </w:r>
      <w:proofErr w:type="gramEnd"/>
      <w:r w:rsidR="20CA2120" w:rsidRPr="1F6EFF2A">
        <w:rPr>
          <w:sz w:val="20"/>
          <w:szCs w:val="20"/>
        </w:rPr>
        <w:t xml:space="preserve"> one, that would be excellent.</w:t>
      </w:r>
      <w:r w:rsidR="00C849DB"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8240" behindDoc="1" locked="1" layoutInCell="1" allowOverlap="1" wp14:anchorId="66F69F49" wp14:editId="38476993">
                <wp:simplePos x="0" y="0"/>
                <wp:positionH relativeFrom="page">
                  <wp:align>right</wp:align>
                </wp:positionH>
                <wp:positionV relativeFrom="page">
                  <wp:align>top</wp:align>
                </wp:positionV>
                <wp:extent cx="7772400" cy="10058400"/>
                <wp:effectExtent l="0" t="0" r="0" b="0"/>
                <wp:wrapNone/>
                <wp:docPr id="1755822420" name="Rectangl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100584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D9A3C92" id="Rectangle 1" o:spid="_x0000_s1026" alt="&quot;&quot;" style="position:absolute;margin-left:560.8pt;margin-top:0;width:612pt;height:11in;z-index:-25165824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top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" fillcolor="#f2f0ee [661]" stroked="f" strokeweight="1.25pt">
                <w10:wrap anchorx="page" anchory="page"/>
                <w10:anchorlock/>
              </v:rect>
            </w:pict>
          </mc:Fallback>
        </mc:AlternateContent>
      </w:r>
      <w:r w:rsidR="00772E3C" w:rsidRPr="1F6EFF2A">
        <w:rPr>
          <w:sz w:val="20"/>
          <w:szCs w:val="20"/>
        </w:rPr>
        <w:t xml:space="preserve"> </w:t>
      </w:r>
    </w:p>
    <w:p w14:paraId="185564A0" w14:textId="77777777" w:rsidR="00163A75" w:rsidRDefault="00163A75" w:rsidP="00163A75">
      <w:pPr>
        <w:rPr>
          <w:sz w:val="20"/>
          <w:szCs w:val="20"/>
        </w:rPr>
      </w:pPr>
    </w:p>
    <w:p w14:paraId="2EA798B8" w14:textId="4F8D3AC7" w:rsidR="00163A75" w:rsidRDefault="00163A75" w:rsidP="00163A75">
      <w:pPr>
        <w:rPr>
          <w:sz w:val="20"/>
          <w:szCs w:val="20"/>
        </w:rPr>
      </w:pPr>
      <w:r>
        <w:rPr>
          <w:sz w:val="20"/>
          <w:szCs w:val="20"/>
        </w:rPr>
        <w:t xml:space="preserve">To register for one of these sessions </w:t>
      </w:r>
      <w:r w:rsidR="00033634">
        <w:rPr>
          <w:sz w:val="20"/>
          <w:szCs w:val="20"/>
        </w:rPr>
        <w:t xml:space="preserve">go here </w:t>
      </w:r>
      <w:r w:rsidR="00574FDE">
        <w:rPr>
          <w:sz w:val="20"/>
          <w:szCs w:val="20"/>
        </w:rPr>
        <w:t>–</w:t>
      </w:r>
      <w:r>
        <w:rPr>
          <w:sz w:val="20"/>
          <w:szCs w:val="20"/>
        </w:rPr>
        <w:t xml:space="preserve"> </w:t>
      </w:r>
      <w:hyperlink r:id="rId14" w:history="1">
        <w:r w:rsidR="00033634" w:rsidRPr="00577292">
          <w:rPr>
            <w:rStyle w:val="Hyperlink"/>
            <w:sz w:val="20"/>
            <w:szCs w:val="20"/>
          </w:rPr>
          <w:t>https://www.tdwg.org/community/working-sessions/2026/</w:t>
        </w:r>
      </w:hyperlink>
      <w:r w:rsidR="00033634">
        <w:rPr>
          <w:sz w:val="20"/>
          <w:szCs w:val="20"/>
        </w:rPr>
        <w:t xml:space="preserve"> </w:t>
      </w:r>
    </w:p>
    <w:p w14:paraId="43BE637D" w14:textId="77777777" w:rsidR="00574FDE" w:rsidRDefault="00574FDE" w:rsidP="00163A75">
      <w:pPr>
        <w:rPr>
          <w:sz w:val="20"/>
          <w:szCs w:val="20"/>
        </w:rPr>
      </w:pPr>
    </w:p>
    <w:p w14:paraId="538085D2" w14:textId="77C34879" w:rsidR="00574FDE" w:rsidRPr="00574FDE" w:rsidRDefault="00574FDE" w:rsidP="00574FDE">
      <w:pPr>
        <w:rPr>
          <w:sz w:val="20"/>
          <w:szCs w:val="20"/>
          <w:lang w:val="en-AU"/>
        </w:rPr>
      </w:pPr>
      <w:r>
        <w:rPr>
          <w:sz w:val="20"/>
          <w:szCs w:val="20"/>
        </w:rPr>
        <w:t xml:space="preserve">If you are interested but can’t make it – all sessions will be recorded and posted to </w:t>
      </w:r>
      <w:hyperlink r:id="rId15" w:tooltip="https://us.list-manage.com/12fUt7Um1Pc?e=7249da3fb2&amp;c2id=2143dd454430905b56df10c9687456d1" w:history="1">
        <w:r w:rsidRPr="00574FDE">
          <w:rPr>
            <w:rStyle w:val="Hyperlink"/>
            <w:sz w:val="20"/>
            <w:szCs w:val="20"/>
            <w:lang w:val="en-AU"/>
          </w:rPr>
          <w:t>TDWG’s YouTube channel</w:t>
        </w:r>
      </w:hyperlink>
      <w:r>
        <w:rPr>
          <w:sz w:val="20"/>
          <w:szCs w:val="20"/>
          <w:lang w:val="en-AU"/>
        </w:rPr>
        <w:t xml:space="preserve"> shortly after</w:t>
      </w:r>
      <w:r w:rsidR="00033634">
        <w:rPr>
          <w:sz w:val="20"/>
          <w:szCs w:val="20"/>
          <w:lang w:val="en-AU"/>
        </w:rPr>
        <w:t>wards.</w:t>
      </w:r>
    </w:p>
    <w:p w14:paraId="6DAD42CD" w14:textId="049ABC9C" w:rsidR="00574FDE" w:rsidRPr="00574FDE" w:rsidRDefault="00574FDE" w:rsidP="00163A75">
      <w:pPr>
        <w:rPr>
          <w:sz w:val="20"/>
          <w:szCs w:val="20"/>
          <w:lang w:val="en-AU"/>
        </w:rPr>
      </w:pPr>
    </w:p>
    <w:sectPr w:rsidR="00574FDE" w:rsidRPr="00574FDE" w:rsidSect="008C0A50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2240" w:h="15840"/>
      <w:pgMar w:top="1440" w:right="1440" w:bottom="1440" w:left="1440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CBD6B0" w14:textId="77777777" w:rsidR="0012574F" w:rsidRDefault="0012574F">
      <w:r>
        <w:separator/>
      </w:r>
    </w:p>
  </w:endnote>
  <w:endnote w:type="continuationSeparator" w:id="0">
    <w:p w14:paraId="1DCAC574" w14:textId="77777777" w:rsidR="0012574F" w:rsidRDefault="001257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E1E7B7" w14:textId="77777777" w:rsidR="00AE663A" w:rsidRDefault="00AE663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CE968F" w14:textId="77777777" w:rsidR="00AE663A" w:rsidRDefault="00AE663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78EDE" w14:textId="77777777" w:rsidR="00AE663A" w:rsidRDefault="00AE663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28BF57" w14:textId="77777777" w:rsidR="0012574F" w:rsidRDefault="0012574F">
      <w:r>
        <w:separator/>
      </w:r>
    </w:p>
  </w:footnote>
  <w:footnote w:type="continuationSeparator" w:id="0">
    <w:p w14:paraId="40642130" w14:textId="77777777" w:rsidR="0012574F" w:rsidRDefault="001257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14579" w14:textId="77777777" w:rsidR="00AE663A" w:rsidRDefault="00AE663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8D1AE1" w14:textId="77777777" w:rsidR="00AE663A" w:rsidRDefault="00AE663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4F79E6" w14:textId="77777777" w:rsidR="00AE663A" w:rsidRDefault="00AE663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B5AD3C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7B4C71C8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BECC254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FF08C4C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0EC53E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2499A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C26258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1EC1FAA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88C1778"/>
    <w:lvl w:ilvl="0">
      <w:start w:val="1"/>
      <w:numFmt w:val="decimal"/>
      <w:pStyle w:val="ListNumber"/>
      <w:lvlText w:val="%1."/>
      <w:lvlJc w:val="left"/>
      <w:pPr>
        <w:ind w:left="72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52F02C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734415"/>
    <w:multiLevelType w:val="hybridMultilevel"/>
    <w:tmpl w:val="A350C11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40F2C5B"/>
    <w:multiLevelType w:val="hybridMultilevel"/>
    <w:tmpl w:val="A45C0A6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5736AB"/>
    <w:multiLevelType w:val="hybridMultilevel"/>
    <w:tmpl w:val="1C26348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9B5F9C"/>
    <w:multiLevelType w:val="hybridMultilevel"/>
    <w:tmpl w:val="455EBCD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B84627"/>
    <w:multiLevelType w:val="hybridMultilevel"/>
    <w:tmpl w:val="2C9014B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990DD6"/>
    <w:multiLevelType w:val="hybridMultilevel"/>
    <w:tmpl w:val="E974A4A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806AB6"/>
    <w:multiLevelType w:val="hybridMultilevel"/>
    <w:tmpl w:val="3EA46A00"/>
    <w:lvl w:ilvl="0" w:tplc="50ECE4B2">
      <w:start w:val="3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3BB1A5"/>
    <w:multiLevelType w:val="hybridMultilevel"/>
    <w:tmpl w:val="D87EDEC0"/>
    <w:lvl w:ilvl="0" w:tplc="EC4012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25C9C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C2ABB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F6C0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44C3C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20ECF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9B890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57610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CEAB6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E828CD"/>
    <w:multiLevelType w:val="hybridMultilevel"/>
    <w:tmpl w:val="06AE9EB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DB7D76"/>
    <w:multiLevelType w:val="hybridMultilevel"/>
    <w:tmpl w:val="8362B640"/>
    <w:lvl w:ilvl="0" w:tplc="C75EF12A">
      <w:numFmt w:val="bullet"/>
      <w:lvlText w:val="•"/>
      <w:lvlJc w:val="left"/>
      <w:pPr>
        <w:ind w:left="720" w:hanging="360"/>
      </w:pPr>
      <w:rPr>
        <w:rFonts w:ascii="Century Gothic" w:eastAsiaTheme="minorEastAsia" w:hAnsi="Century Gothic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4535ED"/>
    <w:multiLevelType w:val="hybridMultilevel"/>
    <w:tmpl w:val="A9B4108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2435FA5"/>
    <w:multiLevelType w:val="hybridMultilevel"/>
    <w:tmpl w:val="2EC480E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484566A"/>
    <w:multiLevelType w:val="hybridMultilevel"/>
    <w:tmpl w:val="838CF1E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94D771C"/>
    <w:multiLevelType w:val="hybridMultilevel"/>
    <w:tmpl w:val="6D2001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CA95284"/>
    <w:multiLevelType w:val="hybridMultilevel"/>
    <w:tmpl w:val="8DB4B09E"/>
    <w:lvl w:ilvl="0" w:tplc="45B4A1B2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E772A34"/>
    <w:multiLevelType w:val="hybridMultilevel"/>
    <w:tmpl w:val="04CC4962"/>
    <w:lvl w:ilvl="0" w:tplc="C9461C7C">
      <w:numFmt w:val="bullet"/>
      <w:lvlText w:val="•"/>
      <w:lvlJc w:val="left"/>
      <w:pPr>
        <w:ind w:left="1080" w:hanging="720"/>
      </w:pPr>
      <w:rPr>
        <w:rFonts w:ascii="Palatino Linotype" w:eastAsiaTheme="minorHAnsi" w:hAnsi="Palatino Linotype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B8914E4"/>
    <w:multiLevelType w:val="hybridMultilevel"/>
    <w:tmpl w:val="2046A93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E3F0A32"/>
    <w:multiLevelType w:val="hybridMultilevel"/>
    <w:tmpl w:val="7F88E0C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4478759">
    <w:abstractNumId w:val="14"/>
  </w:num>
  <w:num w:numId="2" w16cid:durableId="1433237341">
    <w:abstractNumId w:val="21"/>
  </w:num>
  <w:num w:numId="3" w16cid:durableId="855968409">
    <w:abstractNumId w:val="11"/>
  </w:num>
  <w:num w:numId="4" w16cid:durableId="595095095">
    <w:abstractNumId w:val="10"/>
  </w:num>
  <w:num w:numId="5" w16cid:durableId="1960843496">
    <w:abstractNumId w:val="12"/>
  </w:num>
  <w:num w:numId="6" w16cid:durableId="1030766330">
    <w:abstractNumId w:val="9"/>
  </w:num>
  <w:num w:numId="7" w16cid:durableId="1568568945">
    <w:abstractNumId w:val="7"/>
  </w:num>
  <w:num w:numId="8" w16cid:durableId="723263097">
    <w:abstractNumId w:val="6"/>
  </w:num>
  <w:num w:numId="9" w16cid:durableId="16782570">
    <w:abstractNumId w:val="5"/>
  </w:num>
  <w:num w:numId="10" w16cid:durableId="1043210331">
    <w:abstractNumId w:val="4"/>
  </w:num>
  <w:num w:numId="11" w16cid:durableId="1637643140">
    <w:abstractNumId w:val="8"/>
  </w:num>
  <w:num w:numId="12" w16cid:durableId="1095637725">
    <w:abstractNumId w:val="3"/>
  </w:num>
  <w:num w:numId="13" w16cid:durableId="1048264789">
    <w:abstractNumId w:val="2"/>
  </w:num>
  <w:num w:numId="14" w16cid:durableId="294338312">
    <w:abstractNumId w:val="1"/>
  </w:num>
  <w:num w:numId="15" w16cid:durableId="1833370733">
    <w:abstractNumId w:val="0"/>
  </w:num>
  <w:num w:numId="16" w16cid:durableId="1698193034">
    <w:abstractNumId w:val="23"/>
  </w:num>
  <w:num w:numId="17" w16cid:durableId="1842545932">
    <w:abstractNumId w:val="25"/>
  </w:num>
  <w:num w:numId="18" w16cid:durableId="596598419">
    <w:abstractNumId w:val="24"/>
  </w:num>
  <w:num w:numId="19" w16cid:durableId="683166105">
    <w:abstractNumId w:val="9"/>
  </w:num>
  <w:num w:numId="20" w16cid:durableId="1095974319">
    <w:abstractNumId w:val="19"/>
  </w:num>
  <w:num w:numId="21" w16cid:durableId="1621761103">
    <w:abstractNumId w:val="24"/>
  </w:num>
  <w:num w:numId="22" w16cid:durableId="371077079">
    <w:abstractNumId w:val="27"/>
  </w:num>
  <w:num w:numId="23" w16cid:durableId="23094399">
    <w:abstractNumId w:val="24"/>
  </w:num>
  <w:num w:numId="24" w16cid:durableId="1544708524">
    <w:abstractNumId w:val="18"/>
  </w:num>
  <w:num w:numId="25" w16cid:durableId="958488860">
    <w:abstractNumId w:val="22"/>
  </w:num>
  <w:num w:numId="26" w16cid:durableId="1139301656">
    <w:abstractNumId w:val="16"/>
  </w:num>
  <w:num w:numId="27" w16cid:durableId="44722908">
    <w:abstractNumId w:val="13"/>
  </w:num>
  <w:num w:numId="28" w16cid:durableId="50425703">
    <w:abstractNumId w:val="20"/>
  </w:num>
  <w:num w:numId="29" w16cid:durableId="1907646993">
    <w:abstractNumId w:val="26"/>
  </w:num>
  <w:num w:numId="30" w16cid:durableId="1275867523">
    <w:abstractNumId w:val="15"/>
  </w:num>
  <w:num w:numId="31" w16cid:durableId="96122984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D40"/>
    <w:rsid w:val="00001178"/>
    <w:rsid w:val="00002283"/>
    <w:rsid w:val="00003B9A"/>
    <w:rsid w:val="00022357"/>
    <w:rsid w:val="000266D6"/>
    <w:rsid w:val="00033634"/>
    <w:rsid w:val="0004068B"/>
    <w:rsid w:val="00041D62"/>
    <w:rsid w:val="00043952"/>
    <w:rsid w:val="00045256"/>
    <w:rsid w:val="00056A41"/>
    <w:rsid w:val="00072585"/>
    <w:rsid w:val="0007293E"/>
    <w:rsid w:val="00073B3A"/>
    <w:rsid w:val="00077E4D"/>
    <w:rsid w:val="00081D4D"/>
    <w:rsid w:val="00085DB7"/>
    <w:rsid w:val="00087452"/>
    <w:rsid w:val="00087E02"/>
    <w:rsid w:val="00090F53"/>
    <w:rsid w:val="00092E64"/>
    <w:rsid w:val="000B6CAF"/>
    <w:rsid w:val="000C7269"/>
    <w:rsid w:val="000D1016"/>
    <w:rsid w:val="000D1B9D"/>
    <w:rsid w:val="000D5445"/>
    <w:rsid w:val="000F21A5"/>
    <w:rsid w:val="00100B3C"/>
    <w:rsid w:val="001044A8"/>
    <w:rsid w:val="001126E0"/>
    <w:rsid w:val="00123F46"/>
    <w:rsid w:val="0012574F"/>
    <w:rsid w:val="00132ADC"/>
    <w:rsid w:val="001434E6"/>
    <w:rsid w:val="001461D6"/>
    <w:rsid w:val="00151E11"/>
    <w:rsid w:val="00154456"/>
    <w:rsid w:val="00163A75"/>
    <w:rsid w:val="00163C8C"/>
    <w:rsid w:val="00170E73"/>
    <w:rsid w:val="00172311"/>
    <w:rsid w:val="00175AD5"/>
    <w:rsid w:val="001814FE"/>
    <w:rsid w:val="00184799"/>
    <w:rsid w:val="00186083"/>
    <w:rsid w:val="00191C36"/>
    <w:rsid w:val="00191D2B"/>
    <w:rsid w:val="0019575F"/>
    <w:rsid w:val="0019609A"/>
    <w:rsid w:val="00196BE1"/>
    <w:rsid w:val="001C2266"/>
    <w:rsid w:val="001D14CA"/>
    <w:rsid w:val="001D24C5"/>
    <w:rsid w:val="001D302E"/>
    <w:rsid w:val="001D491D"/>
    <w:rsid w:val="001E3F98"/>
    <w:rsid w:val="001E5A11"/>
    <w:rsid w:val="001F613B"/>
    <w:rsid w:val="001F61EC"/>
    <w:rsid w:val="002303F8"/>
    <w:rsid w:val="002370E4"/>
    <w:rsid w:val="00253A2D"/>
    <w:rsid w:val="00262BCB"/>
    <w:rsid w:val="00270424"/>
    <w:rsid w:val="002705C9"/>
    <w:rsid w:val="00274BD1"/>
    <w:rsid w:val="00283D4F"/>
    <w:rsid w:val="00294AFA"/>
    <w:rsid w:val="002A1845"/>
    <w:rsid w:val="002A2B44"/>
    <w:rsid w:val="002A3FCB"/>
    <w:rsid w:val="002B533D"/>
    <w:rsid w:val="002B7B48"/>
    <w:rsid w:val="002D3102"/>
    <w:rsid w:val="002D3701"/>
    <w:rsid w:val="002D715E"/>
    <w:rsid w:val="002E63DB"/>
    <w:rsid w:val="002F01AD"/>
    <w:rsid w:val="002F2E0C"/>
    <w:rsid w:val="002F37BD"/>
    <w:rsid w:val="002F3D63"/>
    <w:rsid w:val="003040CD"/>
    <w:rsid w:val="003077CE"/>
    <w:rsid w:val="00311E30"/>
    <w:rsid w:val="0031222A"/>
    <w:rsid w:val="0032036D"/>
    <w:rsid w:val="00326675"/>
    <w:rsid w:val="00332F26"/>
    <w:rsid w:val="00333650"/>
    <w:rsid w:val="00333FF0"/>
    <w:rsid w:val="00334F94"/>
    <w:rsid w:val="00335D17"/>
    <w:rsid w:val="00352BC3"/>
    <w:rsid w:val="00369CE7"/>
    <w:rsid w:val="00385D12"/>
    <w:rsid w:val="003871FA"/>
    <w:rsid w:val="00394AAA"/>
    <w:rsid w:val="003A7427"/>
    <w:rsid w:val="003B3337"/>
    <w:rsid w:val="003B5FCE"/>
    <w:rsid w:val="003C1A56"/>
    <w:rsid w:val="003D10C0"/>
    <w:rsid w:val="003E77BB"/>
    <w:rsid w:val="003F010A"/>
    <w:rsid w:val="003F4577"/>
    <w:rsid w:val="00402B5D"/>
    <w:rsid w:val="00402E7E"/>
    <w:rsid w:val="0041077B"/>
    <w:rsid w:val="00416222"/>
    <w:rsid w:val="00420C7B"/>
    <w:rsid w:val="00422DB5"/>
    <w:rsid w:val="00423CE1"/>
    <w:rsid w:val="004247C1"/>
    <w:rsid w:val="00424F9F"/>
    <w:rsid w:val="00432040"/>
    <w:rsid w:val="00435446"/>
    <w:rsid w:val="00450764"/>
    <w:rsid w:val="0045464F"/>
    <w:rsid w:val="004666A3"/>
    <w:rsid w:val="00466C22"/>
    <w:rsid w:val="00476525"/>
    <w:rsid w:val="00484044"/>
    <w:rsid w:val="004955CA"/>
    <w:rsid w:val="004B2CFC"/>
    <w:rsid w:val="004C57AC"/>
    <w:rsid w:val="004D1DD9"/>
    <w:rsid w:val="004D5988"/>
    <w:rsid w:val="004E457E"/>
    <w:rsid w:val="004F4532"/>
    <w:rsid w:val="004F4F6F"/>
    <w:rsid w:val="00506542"/>
    <w:rsid w:val="00512149"/>
    <w:rsid w:val="005125FD"/>
    <w:rsid w:val="0052034F"/>
    <w:rsid w:val="0052549E"/>
    <w:rsid w:val="005257F1"/>
    <w:rsid w:val="00530C2D"/>
    <w:rsid w:val="00536E25"/>
    <w:rsid w:val="005370A7"/>
    <w:rsid w:val="00557526"/>
    <w:rsid w:val="00570BC4"/>
    <w:rsid w:val="00574FDE"/>
    <w:rsid w:val="00576F6D"/>
    <w:rsid w:val="0058206D"/>
    <w:rsid w:val="00591AB5"/>
    <w:rsid w:val="00592D1F"/>
    <w:rsid w:val="00597FA0"/>
    <w:rsid w:val="005A0DD7"/>
    <w:rsid w:val="005B2336"/>
    <w:rsid w:val="005B73F7"/>
    <w:rsid w:val="005C61D8"/>
    <w:rsid w:val="005D12CB"/>
    <w:rsid w:val="005D2056"/>
    <w:rsid w:val="005D2348"/>
    <w:rsid w:val="005E020B"/>
    <w:rsid w:val="005E1922"/>
    <w:rsid w:val="005E3019"/>
    <w:rsid w:val="005E6C58"/>
    <w:rsid w:val="0061341D"/>
    <w:rsid w:val="00613D40"/>
    <w:rsid w:val="006150B0"/>
    <w:rsid w:val="00624148"/>
    <w:rsid w:val="00624CA0"/>
    <w:rsid w:val="00626E65"/>
    <w:rsid w:val="00632C5B"/>
    <w:rsid w:val="00634516"/>
    <w:rsid w:val="00635577"/>
    <w:rsid w:val="00646205"/>
    <w:rsid w:val="00654A40"/>
    <w:rsid w:val="00655F6F"/>
    <w:rsid w:val="00660CAF"/>
    <w:rsid w:val="006615FD"/>
    <w:rsid w:val="00662D1E"/>
    <w:rsid w:val="00663A5D"/>
    <w:rsid w:val="00664DD3"/>
    <w:rsid w:val="00684306"/>
    <w:rsid w:val="006A6C6D"/>
    <w:rsid w:val="006B100B"/>
    <w:rsid w:val="006B662F"/>
    <w:rsid w:val="006B7FB6"/>
    <w:rsid w:val="006C260E"/>
    <w:rsid w:val="006D2739"/>
    <w:rsid w:val="006D2A72"/>
    <w:rsid w:val="006D7912"/>
    <w:rsid w:val="006E772E"/>
    <w:rsid w:val="006F1986"/>
    <w:rsid w:val="006F71BB"/>
    <w:rsid w:val="00703F95"/>
    <w:rsid w:val="00705B85"/>
    <w:rsid w:val="007173EB"/>
    <w:rsid w:val="00731C40"/>
    <w:rsid w:val="00737A0A"/>
    <w:rsid w:val="00761F57"/>
    <w:rsid w:val="007638A6"/>
    <w:rsid w:val="00772E3C"/>
    <w:rsid w:val="00774146"/>
    <w:rsid w:val="0078288E"/>
    <w:rsid w:val="0078301F"/>
    <w:rsid w:val="007857BD"/>
    <w:rsid w:val="00786D8E"/>
    <w:rsid w:val="00797F60"/>
    <w:rsid w:val="007A1841"/>
    <w:rsid w:val="007A536D"/>
    <w:rsid w:val="007B3F2B"/>
    <w:rsid w:val="007B507E"/>
    <w:rsid w:val="007C1D48"/>
    <w:rsid w:val="007F2E4B"/>
    <w:rsid w:val="007F7646"/>
    <w:rsid w:val="008010EB"/>
    <w:rsid w:val="008067AA"/>
    <w:rsid w:val="00810A50"/>
    <w:rsid w:val="00812C89"/>
    <w:rsid w:val="00815E9B"/>
    <w:rsid w:val="00824EAC"/>
    <w:rsid w:val="00833F24"/>
    <w:rsid w:val="008361F1"/>
    <w:rsid w:val="0083758C"/>
    <w:rsid w:val="00855325"/>
    <w:rsid w:val="008617E9"/>
    <w:rsid w:val="00870C4C"/>
    <w:rsid w:val="0087444D"/>
    <w:rsid w:val="008746A9"/>
    <w:rsid w:val="00876655"/>
    <w:rsid w:val="00880E32"/>
    <w:rsid w:val="008818B2"/>
    <w:rsid w:val="0088386F"/>
    <w:rsid w:val="00883E7A"/>
    <w:rsid w:val="00883FFD"/>
    <w:rsid w:val="008873B2"/>
    <w:rsid w:val="00895650"/>
    <w:rsid w:val="008A276F"/>
    <w:rsid w:val="008A345C"/>
    <w:rsid w:val="008A5332"/>
    <w:rsid w:val="008B6BBF"/>
    <w:rsid w:val="008C0A50"/>
    <w:rsid w:val="008E1349"/>
    <w:rsid w:val="00902E6F"/>
    <w:rsid w:val="00907EA5"/>
    <w:rsid w:val="009110CF"/>
    <w:rsid w:val="0091381D"/>
    <w:rsid w:val="009203E8"/>
    <w:rsid w:val="00920C1E"/>
    <w:rsid w:val="00933AA1"/>
    <w:rsid w:val="009478E6"/>
    <w:rsid w:val="0095101F"/>
    <w:rsid w:val="009559B5"/>
    <w:rsid w:val="009579FE"/>
    <w:rsid w:val="00961885"/>
    <w:rsid w:val="00967B20"/>
    <w:rsid w:val="00984C4F"/>
    <w:rsid w:val="00984F2D"/>
    <w:rsid w:val="00991597"/>
    <w:rsid w:val="00992FAD"/>
    <w:rsid w:val="00996329"/>
    <w:rsid w:val="009A5F11"/>
    <w:rsid w:val="009A7A10"/>
    <w:rsid w:val="009B699D"/>
    <w:rsid w:val="009B71EE"/>
    <w:rsid w:val="009D103F"/>
    <w:rsid w:val="009E01D5"/>
    <w:rsid w:val="009F547D"/>
    <w:rsid w:val="00A02D58"/>
    <w:rsid w:val="00A1003F"/>
    <w:rsid w:val="00A12843"/>
    <w:rsid w:val="00A1468E"/>
    <w:rsid w:val="00A177AD"/>
    <w:rsid w:val="00A225EC"/>
    <w:rsid w:val="00A3147E"/>
    <w:rsid w:val="00A37A78"/>
    <w:rsid w:val="00A512AA"/>
    <w:rsid w:val="00A527C5"/>
    <w:rsid w:val="00A52F14"/>
    <w:rsid w:val="00A636EF"/>
    <w:rsid w:val="00A64BEB"/>
    <w:rsid w:val="00A66702"/>
    <w:rsid w:val="00A718B9"/>
    <w:rsid w:val="00A84617"/>
    <w:rsid w:val="00A85F61"/>
    <w:rsid w:val="00A874CD"/>
    <w:rsid w:val="00A96B71"/>
    <w:rsid w:val="00A97973"/>
    <w:rsid w:val="00AA3EF2"/>
    <w:rsid w:val="00AA4D21"/>
    <w:rsid w:val="00AA6C81"/>
    <w:rsid w:val="00AB3E35"/>
    <w:rsid w:val="00AC2CD2"/>
    <w:rsid w:val="00AD25C9"/>
    <w:rsid w:val="00AD5431"/>
    <w:rsid w:val="00AD67B2"/>
    <w:rsid w:val="00AE547C"/>
    <w:rsid w:val="00AE663A"/>
    <w:rsid w:val="00AF2121"/>
    <w:rsid w:val="00B025BA"/>
    <w:rsid w:val="00B03862"/>
    <w:rsid w:val="00B04252"/>
    <w:rsid w:val="00B13D03"/>
    <w:rsid w:val="00B13EEA"/>
    <w:rsid w:val="00B14D57"/>
    <w:rsid w:val="00B16CAF"/>
    <w:rsid w:val="00B27F3B"/>
    <w:rsid w:val="00B30C1E"/>
    <w:rsid w:val="00B4347E"/>
    <w:rsid w:val="00B4588C"/>
    <w:rsid w:val="00B476B6"/>
    <w:rsid w:val="00B51AD7"/>
    <w:rsid w:val="00B54EEE"/>
    <w:rsid w:val="00B5688C"/>
    <w:rsid w:val="00B7207F"/>
    <w:rsid w:val="00B751C9"/>
    <w:rsid w:val="00B8196D"/>
    <w:rsid w:val="00B83030"/>
    <w:rsid w:val="00B84D0F"/>
    <w:rsid w:val="00B9487B"/>
    <w:rsid w:val="00BA44BD"/>
    <w:rsid w:val="00BA4A5F"/>
    <w:rsid w:val="00BB057E"/>
    <w:rsid w:val="00BB1564"/>
    <w:rsid w:val="00BB2A1A"/>
    <w:rsid w:val="00BB588F"/>
    <w:rsid w:val="00BB6FA1"/>
    <w:rsid w:val="00BC2333"/>
    <w:rsid w:val="00BC3B28"/>
    <w:rsid w:val="00BD0899"/>
    <w:rsid w:val="00BD08F4"/>
    <w:rsid w:val="00BD2974"/>
    <w:rsid w:val="00BE4CE1"/>
    <w:rsid w:val="00BE53E7"/>
    <w:rsid w:val="00BF2CED"/>
    <w:rsid w:val="00BF79FC"/>
    <w:rsid w:val="00C018F6"/>
    <w:rsid w:val="00C021A3"/>
    <w:rsid w:val="00C04B20"/>
    <w:rsid w:val="00C062FE"/>
    <w:rsid w:val="00C10774"/>
    <w:rsid w:val="00C139A1"/>
    <w:rsid w:val="00C145EB"/>
    <w:rsid w:val="00C1489F"/>
    <w:rsid w:val="00C41E6E"/>
    <w:rsid w:val="00C54681"/>
    <w:rsid w:val="00C61EFD"/>
    <w:rsid w:val="00C70DC2"/>
    <w:rsid w:val="00C7418B"/>
    <w:rsid w:val="00C7447B"/>
    <w:rsid w:val="00C745CD"/>
    <w:rsid w:val="00C77D94"/>
    <w:rsid w:val="00C80A2B"/>
    <w:rsid w:val="00C849DB"/>
    <w:rsid w:val="00C9008F"/>
    <w:rsid w:val="00CA0EC9"/>
    <w:rsid w:val="00CA4583"/>
    <w:rsid w:val="00CA4B7E"/>
    <w:rsid w:val="00CA4D76"/>
    <w:rsid w:val="00CB5054"/>
    <w:rsid w:val="00CB72C8"/>
    <w:rsid w:val="00CC0F42"/>
    <w:rsid w:val="00CC3619"/>
    <w:rsid w:val="00CC41A3"/>
    <w:rsid w:val="00CC6820"/>
    <w:rsid w:val="00CD11B6"/>
    <w:rsid w:val="00CD1A87"/>
    <w:rsid w:val="00CD67DD"/>
    <w:rsid w:val="00CE41FE"/>
    <w:rsid w:val="00CE550E"/>
    <w:rsid w:val="00CE5F6A"/>
    <w:rsid w:val="00CF71AA"/>
    <w:rsid w:val="00D066D2"/>
    <w:rsid w:val="00D12471"/>
    <w:rsid w:val="00D21A41"/>
    <w:rsid w:val="00D350A6"/>
    <w:rsid w:val="00D36DC1"/>
    <w:rsid w:val="00D41A76"/>
    <w:rsid w:val="00D442F2"/>
    <w:rsid w:val="00D50889"/>
    <w:rsid w:val="00D56DA8"/>
    <w:rsid w:val="00D6009F"/>
    <w:rsid w:val="00D65BFB"/>
    <w:rsid w:val="00D805CD"/>
    <w:rsid w:val="00D876ED"/>
    <w:rsid w:val="00D900D7"/>
    <w:rsid w:val="00D93ACF"/>
    <w:rsid w:val="00D97972"/>
    <w:rsid w:val="00DA2168"/>
    <w:rsid w:val="00DD06C2"/>
    <w:rsid w:val="00DE0213"/>
    <w:rsid w:val="00DE02E9"/>
    <w:rsid w:val="00DE195E"/>
    <w:rsid w:val="00DE67ED"/>
    <w:rsid w:val="00DE7DDC"/>
    <w:rsid w:val="00DF0258"/>
    <w:rsid w:val="00DF4CF8"/>
    <w:rsid w:val="00E10499"/>
    <w:rsid w:val="00E12BA7"/>
    <w:rsid w:val="00E2430F"/>
    <w:rsid w:val="00E33EF8"/>
    <w:rsid w:val="00E43E6C"/>
    <w:rsid w:val="00E508B8"/>
    <w:rsid w:val="00E51284"/>
    <w:rsid w:val="00E60A93"/>
    <w:rsid w:val="00E65B0E"/>
    <w:rsid w:val="00EA1B2B"/>
    <w:rsid w:val="00EA5A86"/>
    <w:rsid w:val="00EB3387"/>
    <w:rsid w:val="00EC0684"/>
    <w:rsid w:val="00EC6755"/>
    <w:rsid w:val="00ED1B7F"/>
    <w:rsid w:val="00EE6770"/>
    <w:rsid w:val="00F0754F"/>
    <w:rsid w:val="00F1200F"/>
    <w:rsid w:val="00F12DFD"/>
    <w:rsid w:val="00F3051D"/>
    <w:rsid w:val="00F3098A"/>
    <w:rsid w:val="00F362D1"/>
    <w:rsid w:val="00F37CF3"/>
    <w:rsid w:val="00F43557"/>
    <w:rsid w:val="00F75317"/>
    <w:rsid w:val="00F80633"/>
    <w:rsid w:val="00F9136A"/>
    <w:rsid w:val="00F925B9"/>
    <w:rsid w:val="00F95046"/>
    <w:rsid w:val="00FA0E43"/>
    <w:rsid w:val="00FB10CE"/>
    <w:rsid w:val="00FB143A"/>
    <w:rsid w:val="00FB4B9D"/>
    <w:rsid w:val="00FB5B3F"/>
    <w:rsid w:val="00FB6347"/>
    <w:rsid w:val="00FC3591"/>
    <w:rsid w:val="00FC73BE"/>
    <w:rsid w:val="00FD055B"/>
    <w:rsid w:val="00FE576D"/>
    <w:rsid w:val="00FF53EA"/>
    <w:rsid w:val="05BF94CD"/>
    <w:rsid w:val="0822F5C9"/>
    <w:rsid w:val="120E07C7"/>
    <w:rsid w:val="15F84552"/>
    <w:rsid w:val="18BAD4FA"/>
    <w:rsid w:val="1B2FCD67"/>
    <w:rsid w:val="1F42CE64"/>
    <w:rsid w:val="1F6EFF2A"/>
    <w:rsid w:val="20CA2120"/>
    <w:rsid w:val="33E8FE52"/>
    <w:rsid w:val="3745D3A3"/>
    <w:rsid w:val="3D8DA103"/>
    <w:rsid w:val="421E1C77"/>
    <w:rsid w:val="4726DA77"/>
    <w:rsid w:val="4892FD73"/>
    <w:rsid w:val="4D8ADBC7"/>
    <w:rsid w:val="5A5B1C9E"/>
    <w:rsid w:val="67051F6D"/>
    <w:rsid w:val="6E5C8FFA"/>
    <w:rsid w:val="71AEDE41"/>
    <w:rsid w:val="77F258B1"/>
    <w:rsid w:val="783EBC1F"/>
    <w:rsid w:val="79D1502D"/>
    <w:rsid w:val="7ACE4771"/>
    <w:rsid w:val="7C116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9CD8BB7"/>
  <w15:chartTrackingRefBased/>
  <w15:docId w15:val="{99B3D276-CC72-4F3C-ACE8-DE72C3EE0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before="100" w:after="1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0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6655"/>
    <w:pPr>
      <w:spacing w:before="40" w:after="40"/>
    </w:pPr>
    <w:rPr>
      <w:color w:val="44546A" w:themeColor="text2"/>
      <w:szCs w:val="21"/>
    </w:rPr>
  </w:style>
  <w:style w:type="paragraph" w:styleId="Heading1">
    <w:name w:val="heading 1"/>
    <w:basedOn w:val="Normal"/>
    <w:next w:val="Normal"/>
    <w:uiPriority w:val="9"/>
    <w:qFormat/>
    <w:rsid w:val="00876655"/>
    <w:pPr>
      <w:spacing w:before="600" w:after="120"/>
      <w:outlineLvl w:val="0"/>
    </w:pPr>
    <w:rPr>
      <w:rFonts w:asciiTheme="majorHAnsi" w:eastAsiaTheme="majorEastAsia" w:hAnsiTheme="majorHAnsi" w:cs="Times New Roman (Headings CS)"/>
      <w:b/>
      <w:caps/>
      <w:color w:val="000000" w:themeColor="text1"/>
      <w:spacing w:val="20"/>
      <w:sz w:val="24"/>
      <w:szCs w:val="24"/>
    </w:rPr>
  </w:style>
  <w:style w:type="paragraph" w:styleId="Heading2">
    <w:name w:val="heading 2"/>
    <w:basedOn w:val="Normal"/>
    <w:next w:val="Normal"/>
    <w:uiPriority w:val="9"/>
    <w:rsid w:val="00876655"/>
    <w:pPr>
      <w:outlineLvl w:val="1"/>
    </w:pPr>
    <w:rPr>
      <w:rFonts w:asciiTheme="majorHAnsi" w:eastAsiaTheme="majorEastAsia" w:hAnsiTheme="majorHAnsi" w:cstheme="majorBidi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rsid w:val="00624148"/>
    <w:pPr>
      <w:keepNext/>
      <w:keepLines/>
      <w:spacing w:after="0"/>
      <w:outlineLvl w:val="2"/>
    </w:pPr>
    <w:rPr>
      <w:rFonts w:eastAsiaTheme="majorEastAsia" w:cstheme="majorBidi"/>
      <w:color w:val="2F2119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E60A93"/>
    <w:pPr>
      <w:keepNext/>
      <w:keepLines/>
      <w:spacing w:after="0"/>
      <w:outlineLvl w:val="3"/>
    </w:pPr>
    <w:rPr>
      <w:rFonts w:eastAsiaTheme="majorEastAsia" w:cstheme="majorBidi"/>
      <w:i/>
      <w:iCs/>
      <w:color w:val="30211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3701"/>
    <w:pPr>
      <w:keepNext/>
      <w:keepLines/>
      <w:spacing w:after="8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3FCB"/>
    <w:pPr>
      <w:keepNext/>
      <w:keepLines/>
      <w:spacing w:after="0"/>
      <w:outlineLvl w:val="5"/>
    </w:pPr>
    <w:rPr>
      <w:rFonts w:eastAsiaTheme="majorEastAsia" w:cstheme="majorBidi"/>
      <w:color w:val="2F2119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3FCB"/>
    <w:pPr>
      <w:keepNext/>
      <w:keepLines/>
      <w:spacing w:after="0"/>
      <w:outlineLvl w:val="6"/>
    </w:pPr>
    <w:rPr>
      <w:rFonts w:eastAsiaTheme="majorEastAsia" w:cstheme="majorBidi"/>
      <w:i/>
      <w:iCs/>
      <w:color w:val="2F2119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3FCB"/>
    <w:pPr>
      <w:keepNext/>
      <w:keepLines/>
      <w:spacing w:after="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3FCB"/>
    <w:pPr>
      <w:keepNext/>
      <w:keepLines/>
      <w:spacing w:after="0"/>
      <w:outlineLvl w:val="8"/>
    </w:pPr>
    <w:rPr>
      <w:rFonts w:eastAsiaTheme="majorEastAsia" w:cstheme="majorBidi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paragraph" w:customStyle="1" w:styleId="BackgroundPlaceholder">
    <w:name w:val="Background Placeholder"/>
    <w:basedOn w:val="Normal"/>
    <w:next w:val="Normal"/>
    <w:semiHidden/>
    <w:qFormat/>
    <w:rsid w:val="00E33EF8"/>
    <w:pPr>
      <w:spacing w:before="0" w:after="600"/>
    </w:pPr>
    <w:rPr>
      <w:sz w:val="10"/>
    </w:rPr>
  </w:style>
  <w:style w:type="paragraph" w:styleId="Footer">
    <w:name w:val="footer"/>
    <w:basedOn w:val="Normal"/>
    <w:link w:val="FooterChar"/>
    <w:uiPriority w:val="99"/>
    <w:semiHidden/>
    <w:rsid w:val="007173EB"/>
    <w:pPr>
      <w:spacing w:before="0" w:after="0"/>
      <w:jc w:val="right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A5A86"/>
    <w:rPr>
      <w:rFonts w:asciiTheme="majorHAnsi" w:hAnsiTheme="majorHAnsi"/>
      <w:color w:val="44546A" w:themeColor="text2"/>
      <w:szCs w:val="21"/>
    </w:rPr>
  </w:style>
  <w:style w:type="paragraph" w:styleId="Title">
    <w:name w:val="Title"/>
    <w:basedOn w:val="Normal"/>
    <w:uiPriority w:val="1"/>
    <w:qFormat/>
    <w:rsid w:val="00876655"/>
    <w:pPr>
      <w:spacing w:before="0" w:after="160"/>
    </w:pPr>
    <w:rPr>
      <w:rFonts w:asciiTheme="majorHAnsi" w:eastAsiaTheme="majorEastAsia" w:hAnsiTheme="majorHAnsi" w:cs="Times New Roman (Headings CS)"/>
      <w:b/>
      <w:bCs/>
      <w:caps/>
      <w:color w:val="000000" w:themeColor="text1"/>
      <w:spacing w:val="40"/>
      <w:sz w:val="60"/>
      <w:szCs w:val="72"/>
      <w14:textOutline w14:w="9525" w14:cap="rnd" w14:cmpd="sng" w14:algn="ctr">
        <w14:solidFill>
          <w14:schemeClr w14:val="accent1">
            <w14:lumMod w14:val="50000"/>
          </w14:schemeClr>
        </w14:solidFill>
        <w14:prstDash w14:val="solid"/>
        <w14:bevel/>
      </w14:textOutline>
    </w:rPr>
  </w:style>
  <w:style w:type="table" w:styleId="ListTable6Colorful">
    <w:name w:val="List Table 6 Colorful"/>
    <w:basedOn w:val="TableNormal"/>
    <w:uiPriority w:val="51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  <w:tblCellMar>
        <w:top w:w="29" w:type="dxa"/>
        <w:bottom w:w="29" w:type="dxa"/>
      </w:tblCellMar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ListBullet">
    <w:name w:val="List Bullet"/>
    <w:basedOn w:val="Normal"/>
    <w:uiPriority w:val="10"/>
    <w:unhideWhenUsed/>
    <w:qFormat/>
    <w:rsid w:val="0083758C"/>
    <w:pPr>
      <w:numPr>
        <w:numId w:val="18"/>
      </w:numPr>
      <w:spacing w:before="120" w:after="120" w:line="240" w:lineRule="exact"/>
      <w:contextualSpacing/>
    </w:pPr>
  </w:style>
  <w:style w:type="paragraph" w:styleId="Subtitle">
    <w:name w:val="Subtitle"/>
    <w:basedOn w:val="Normal"/>
    <w:next w:val="Normal"/>
    <w:uiPriority w:val="2"/>
    <w:qFormat/>
    <w:rsid w:val="00876655"/>
    <w:pPr>
      <w:spacing w:after="360"/>
    </w:pPr>
    <w:rPr>
      <w:rFonts w:asciiTheme="majorHAnsi" w:eastAsiaTheme="majorEastAsia" w:hAnsiTheme="majorHAnsi" w:cs="Times New Roman (Headings CS)"/>
      <w:caps/>
      <w:color w:val="000000" w:themeColor="text1"/>
      <w:spacing w:val="40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0A93"/>
    <w:rPr>
      <w:rFonts w:asciiTheme="majorHAnsi" w:eastAsiaTheme="majorEastAsia" w:hAnsiTheme="majorHAnsi" w:cstheme="majorBidi"/>
      <w:i/>
      <w:iCs/>
      <w:color w:val="302119" w:themeColor="accent1" w:themeShade="80"/>
      <w:sz w:val="21"/>
      <w:szCs w:val="21"/>
    </w:rPr>
  </w:style>
  <w:style w:type="paragraph" w:styleId="Header">
    <w:name w:val="header"/>
    <w:basedOn w:val="Normal"/>
    <w:link w:val="HeaderChar"/>
    <w:uiPriority w:val="99"/>
    <w:semiHidden/>
    <w:rsid w:val="007173EB"/>
    <w:pPr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A5A86"/>
    <w:rPr>
      <w:rFonts w:asciiTheme="majorHAnsi" w:hAnsiTheme="majorHAnsi"/>
      <w:color w:val="44546A" w:themeColor="text2"/>
      <w:szCs w:val="2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A3FCB"/>
    <w:pPr>
      <w:spacing w:before="0"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3FCB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2A3FCB"/>
  </w:style>
  <w:style w:type="paragraph" w:styleId="BlockText">
    <w:name w:val="Block Text"/>
    <w:basedOn w:val="Normal"/>
    <w:uiPriority w:val="99"/>
    <w:semiHidden/>
    <w:unhideWhenUsed/>
    <w:rsid w:val="002D3701"/>
    <w:pPr>
      <w:pBdr>
        <w:top w:val="single" w:sz="2" w:space="10" w:color="302119" w:themeColor="accent1" w:themeShade="80" w:shadow="1"/>
        <w:left w:val="single" w:sz="2" w:space="10" w:color="302119" w:themeColor="accent1" w:themeShade="80" w:shadow="1"/>
        <w:bottom w:val="single" w:sz="2" w:space="10" w:color="302119" w:themeColor="accent1" w:themeShade="80" w:shadow="1"/>
        <w:right w:val="single" w:sz="2" w:space="10" w:color="302119" w:themeColor="accent1" w:themeShade="80" w:shadow="1"/>
      </w:pBdr>
      <w:ind w:left="1152" w:right="1152"/>
    </w:pPr>
    <w:rPr>
      <w:i/>
      <w:iCs/>
      <w:color w:val="302119" w:themeColor="accent1" w:themeShade="80"/>
    </w:rPr>
  </w:style>
  <w:style w:type="paragraph" w:styleId="BodyText">
    <w:name w:val="Body Text"/>
    <w:basedOn w:val="Normal"/>
    <w:link w:val="BodyTextChar"/>
    <w:uiPriority w:val="99"/>
    <w:semiHidden/>
    <w:unhideWhenUsed/>
    <w:rsid w:val="002A3FC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A3FCB"/>
    <w:rPr>
      <w:szCs w:val="21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2A3FCB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A3FCB"/>
    <w:rPr>
      <w:szCs w:val="21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2A3FCB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2A3FCB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A3FCB"/>
    <w:pPr>
      <w:spacing w:after="10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A3FCB"/>
    <w:rPr>
      <w:szCs w:val="21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A3FCB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A3FCB"/>
    <w:rPr>
      <w:szCs w:val="21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A3FCB"/>
    <w:pPr>
      <w:spacing w:after="10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A3FCB"/>
    <w:rPr>
      <w:szCs w:val="21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A3FCB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A3FCB"/>
    <w:rPr>
      <w:szCs w:val="21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2A3FCB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2A3FCB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2D3701"/>
    <w:rPr>
      <w:b/>
      <w:bCs/>
      <w:i/>
      <w:iCs/>
      <w:spacing w:val="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A3FCB"/>
    <w:pPr>
      <w:spacing w:before="0" w:after="200"/>
    </w:pPr>
    <w:rPr>
      <w:i/>
      <w:iCs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2A3FCB"/>
    <w:pPr>
      <w:spacing w:before="0" w:after="0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A3FCB"/>
    <w:rPr>
      <w:szCs w:val="21"/>
    </w:rPr>
  </w:style>
  <w:style w:type="table" w:styleId="ColorfulGrid">
    <w:name w:val="Colorful Grid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7CF" w:themeFill="accent1" w:themeFillTint="33"/>
    </w:tcPr>
    <w:tblStylePr w:type="firstRow">
      <w:rPr>
        <w:b/>
        <w:bCs/>
      </w:rPr>
      <w:tblPr/>
      <w:tcPr>
        <w:shd w:val="clear" w:color="auto" w:fill="CCAFA0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AFA0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47322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473226" w:themeFill="accent1" w:themeFillShade="BF"/>
      </w:tcPr>
    </w:tblStylePr>
    <w:tblStylePr w:type="band1Vert">
      <w:tblPr/>
      <w:tcPr>
        <w:shd w:val="clear" w:color="auto" w:fill="C09C88" w:themeFill="accent1" w:themeFillTint="7F"/>
      </w:tcPr>
    </w:tblStylePr>
    <w:tblStylePr w:type="band1Horz">
      <w:tblPr/>
      <w:tcPr>
        <w:shd w:val="clear" w:color="auto" w:fill="C09C88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F0EE" w:themeFill="accent2" w:themeFillTint="33"/>
    </w:tcPr>
    <w:tblStylePr w:type="firstRow">
      <w:rPr>
        <w:b/>
        <w:bCs/>
      </w:rPr>
      <w:tblPr/>
      <w:tcPr>
        <w:shd w:val="clear" w:color="auto" w:fill="E5E1DD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E1DD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7897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78977" w:themeFill="accent2" w:themeFillShade="BF"/>
      </w:tcPr>
    </w:tblStylePr>
    <w:tblStylePr w:type="band1Vert">
      <w:tblPr/>
      <w:tcPr>
        <w:shd w:val="clear" w:color="auto" w:fill="DFDAD5" w:themeFill="accent2" w:themeFillTint="7F"/>
      </w:tcPr>
    </w:tblStylePr>
    <w:tblStylePr w:type="band1Horz">
      <w:tblPr/>
      <w:tcPr>
        <w:shd w:val="clear" w:color="auto" w:fill="DFDAD5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ADFFDE" w:themeFill="accent3" w:themeFillTint="33"/>
    </w:tcPr>
    <w:tblStylePr w:type="firstRow">
      <w:rPr>
        <w:b/>
        <w:bCs/>
      </w:rPr>
      <w:tblPr/>
      <w:tcPr>
        <w:shd w:val="clear" w:color="auto" w:fill="5BFFBD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5BFFBD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04C2D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04C2D" w:themeFill="accent3" w:themeFillShade="BF"/>
      </w:tcPr>
    </w:tblStylePr>
    <w:tblStylePr w:type="band1Vert">
      <w:tblPr/>
      <w:tcPr>
        <w:shd w:val="clear" w:color="auto" w:fill="33FFAC" w:themeFill="accent3" w:themeFillTint="7F"/>
      </w:tcPr>
    </w:tblStylePr>
    <w:tblStylePr w:type="band1Horz">
      <w:tblPr/>
      <w:tcPr>
        <w:shd w:val="clear" w:color="auto" w:fill="33FFAC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6EDE9" w:themeFill="accent4" w:themeFillTint="33"/>
    </w:tcPr>
    <w:tblStylePr w:type="firstRow">
      <w:rPr>
        <w:b/>
        <w:bCs/>
      </w:rPr>
      <w:tblPr/>
      <w:tcPr>
        <w:shd w:val="clear" w:color="auto" w:fill="CEDBD4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EDBD4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816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816F" w:themeFill="accent4" w:themeFillShade="BF"/>
      </w:tcPr>
    </w:tblStylePr>
    <w:tblStylePr w:type="band1Vert">
      <w:tblPr/>
      <w:tcPr>
        <w:shd w:val="clear" w:color="auto" w:fill="C2D2CA" w:themeFill="accent4" w:themeFillTint="7F"/>
      </w:tcPr>
    </w:tblStylePr>
    <w:tblStylePr w:type="band1Horz">
      <w:tblPr/>
      <w:tcPr>
        <w:shd w:val="clear" w:color="auto" w:fill="C2D2CA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EE0" w:themeFill="accent5" w:themeFillTint="33"/>
    </w:tcPr>
    <w:tblStylePr w:type="firstRow">
      <w:rPr>
        <w:b/>
        <w:bCs/>
      </w:rPr>
      <w:tblPr/>
      <w:tcPr>
        <w:shd w:val="clear" w:color="auto" w:fill="CBBFC2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BBFC2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B4A4E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B4A4E" w:themeFill="accent5" w:themeFillShade="BF"/>
      </w:tcPr>
    </w:tblStylePr>
    <w:tblStylePr w:type="band1Vert">
      <w:tblPr/>
      <w:tcPr>
        <w:shd w:val="clear" w:color="auto" w:fill="BEAFB3" w:themeFill="accent5" w:themeFillTint="7F"/>
      </w:tcPr>
    </w:tblStylePr>
    <w:tblStylePr w:type="band1Horz">
      <w:tblPr/>
      <w:tcPr>
        <w:shd w:val="clear" w:color="auto" w:fill="BEAFB3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DCFD0" w:themeFill="accent6" w:themeFillTint="33"/>
    </w:tcPr>
    <w:tblStylePr w:type="firstRow">
      <w:rPr>
        <w:b/>
        <w:bCs/>
      </w:rPr>
      <w:tblPr/>
      <w:tcPr>
        <w:shd w:val="clear" w:color="auto" w:fill="BB9FA2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B9FA2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2D2021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2D2021" w:themeFill="accent6" w:themeFillShade="BF"/>
      </w:tcPr>
    </w:tblStylePr>
    <w:tblStylePr w:type="band1Vert">
      <w:tblPr/>
      <w:tcPr>
        <w:shd w:val="clear" w:color="auto" w:fill="AB888C" w:themeFill="accent6" w:themeFillTint="7F"/>
      </w:tcPr>
    </w:tblStylePr>
    <w:tblStylePr w:type="band1Horz">
      <w:tblPr/>
      <w:tcPr>
        <w:shd w:val="clear" w:color="auto" w:fill="AB888C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F9281" w:themeFill="accent2" w:themeFillShade="CC"/>
      </w:tcPr>
    </w:tblStylePr>
    <w:tblStylePr w:type="lastRow">
      <w:rPr>
        <w:b/>
        <w:bCs/>
        <w:color w:val="9F928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EBE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F9281" w:themeFill="accent2" w:themeFillShade="CC"/>
      </w:tcPr>
    </w:tblStylePr>
    <w:tblStylePr w:type="lastRow">
      <w:rPr>
        <w:b/>
        <w:bCs/>
        <w:color w:val="9F928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CDC4" w:themeFill="accent1" w:themeFillTint="3F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8F7F6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F9281" w:themeFill="accent2" w:themeFillShade="CC"/>
      </w:tcPr>
    </w:tblStylePr>
    <w:tblStylePr w:type="lastRow">
      <w:rPr>
        <w:b/>
        <w:bCs/>
        <w:color w:val="9F928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CEA" w:themeFill="accent2" w:themeFillTint="3F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7FF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58A76" w:themeFill="accent4" w:themeFillShade="CC"/>
      </w:tcPr>
    </w:tblStylePr>
    <w:tblStylePr w:type="lastRow">
      <w:rPr>
        <w:b/>
        <w:bCs/>
        <w:color w:val="658A7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AFFD6" w:themeFill="accent3" w:themeFillTint="3F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3F6F4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130" w:themeFill="accent3" w:themeFillShade="CC"/>
      </w:tcPr>
    </w:tblStylePr>
    <w:tblStylePr w:type="lastRow">
      <w:rPr>
        <w:b/>
        <w:bCs/>
        <w:color w:val="00513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E9E4" w:themeFill="accent4" w:themeFillTint="3F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EFF0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02224" w:themeFill="accent6" w:themeFillShade="CC"/>
      </w:tcPr>
    </w:tblStylePr>
    <w:tblStylePr w:type="lastRow">
      <w:rPr>
        <w:b/>
        <w:bCs/>
        <w:color w:val="3022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7D9" w:themeFill="accent5" w:themeFillTint="3F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EE7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14F53" w:themeFill="accent5" w:themeFillShade="CC"/>
      </w:tcPr>
    </w:tblStylePr>
    <w:tblStylePr w:type="lastRow">
      <w:rPr>
        <w:b/>
        <w:bCs/>
        <w:color w:val="614F53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C4C6" w:themeFill="accent6" w:themeFillTint="3F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FB6AB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FB6AB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FB6AB" w:themeColor="accent2"/>
        <w:left w:val="single" w:sz="4" w:space="0" w:color="604333" w:themeColor="accent1"/>
        <w:bottom w:val="single" w:sz="4" w:space="0" w:color="604333" w:themeColor="accent1"/>
        <w:right w:val="single" w:sz="4" w:space="0" w:color="604333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BE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FB6AB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281E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281E" w:themeColor="accent1" w:themeShade="99"/>
          <w:insideV w:val="nil"/>
        </w:tcBorders>
        <w:shd w:val="clear" w:color="auto" w:fill="39281E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281E" w:themeFill="accent1" w:themeFillShade="99"/>
      </w:tcPr>
    </w:tblStylePr>
    <w:tblStylePr w:type="band1Vert">
      <w:tblPr/>
      <w:tcPr>
        <w:shd w:val="clear" w:color="auto" w:fill="CCAFA0" w:themeFill="accent1" w:themeFillTint="66"/>
      </w:tcPr>
    </w:tblStylePr>
    <w:tblStylePr w:type="band1Horz">
      <w:tblPr/>
      <w:tcPr>
        <w:shd w:val="clear" w:color="auto" w:fill="C09C88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FB6AB" w:themeColor="accent2"/>
        <w:left w:val="single" w:sz="4" w:space="0" w:color="BFB6AB" w:themeColor="accent2"/>
        <w:bottom w:val="single" w:sz="4" w:space="0" w:color="BFB6AB" w:themeColor="accent2"/>
        <w:right w:val="single" w:sz="4" w:space="0" w:color="BFB6AB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F7F6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FB6AB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B6D5E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B6D5E" w:themeColor="accent2" w:themeShade="99"/>
          <w:insideV w:val="nil"/>
        </w:tcBorders>
        <w:shd w:val="clear" w:color="auto" w:fill="7B6D5E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6D5E" w:themeFill="accent2" w:themeFillShade="99"/>
      </w:tcPr>
    </w:tblStylePr>
    <w:tblStylePr w:type="band1Vert">
      <w:tblPr/>
      <w:tcPr>
        <w:shd w:val="clear" w:color="auto" w:fill="E5E1DD" w:themeFill="accent2" w:themeFillTint="66"/>
      </w:tcPr>
    </w:tblStylePr>
    <w:tblStylePr w:type="band1Horz">
      <w:tblPr/>
      <w:tcPr>
        <w:shd w:val="clear" w:color="auto" w:fill="DFDAD5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6A695" w:themeColor="accent4"/>
        <w:left w:val="single" w:sz="4" w:space="0" w:color="00663D" w:themeColor="accent3"/>
        <w:bottom w:val="single" w:sz="4" w:space="0" w:color="00663D" w:themeColor="accent3"/>
        <w:right w:val="single" w:sz="4" w:space="0" w:color="00663D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7FF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6A69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D24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D24" w:themeColor="accent3" w:themeShade="99"/>
          <w:insideV w:val="nil"/>
        </w:tcBorders>
        <w:shd w:val="clear" w:color="auto" w:fill="003D24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D24" w:themeFill="accent3" w:themeFillShade="99"/>
      </w:tcPr>
    </w:tblStylePr>
    <w:tblStylePr w:type="band1Vert">
      <w:tblPr/>
      <w:tcPr>
        <w:shd w:val="clear" w:color="auto" w:fill="5BFFBD" w:themeFill="accent3" w:themeFillTint="66"/>
      </w:tcPr>
    </w:tblStylePr>
    <w:tblStylePr w:type="band1Horz">
      <w:tblPr/>
      <w:tcPr>
        <w:shd w:val="clear" w:color="auto" w:fill="33FF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00663D" w:themeColor="accent3"/>
        <w:left w:val="single" w:sz="4" w:space="0" w:color="86A695" w:themeColor="accent4"/>
        <w:bottom w:val="single" w:sz="4" w:space="0" w:color="86A695" w:themeColor="accent4"/>
        <w:right w:val="single" w:sz="4" w:space="0" w:color="86A69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3F6F4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663D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6759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6759" w:themeColor="accent4" w:themeShade="99"/>
          <w:insideV w:val="nil"/>
        </w:tcBorders>
        <w:shd w:val="clear" w:color="auto" w:fill="4C6759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6759" w:themeFill="accent4" w:themeFillShade="99"/>
      </w:tcPr>
    </w:tblStylePr>
    <w:tblStylePr w:type="band1Vert">
      <w:tblPr/>
      <w:tcPr>
        <w:shd w:val="clear" w:color="auto" w:fill="CEDBD4" w:themeFill="accent4" w:themeFillTint="66"/>
      </w:tcPr>
    </w:tblStylePr>
    <w:tblStylePr w:type="band1Horz">
      <w:tblPr/>
      <w:tcPr>
        <w:shd w:val="clear" w:color="auto" w:fill="C2D2CA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3D2B2D" w:themeColor="accent6"/>
        <w:left w:val="single" w:sz="4" w:space="0" w:color="7A6369" w:themeColor="accent5"/>
        <w:bottom w:val="single" w:sz="4" w:space="0" w:color="7A6369" w:themeColor="accent5"/>
        <w:right w:val="single" w:sz="4" w:space="0" w:color="7A6369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0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D2B2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93B3E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93B3E" w:themeColor="accent5" w:themeShade="99"/>
          <w:insideV w:val="nil"/>
        </w:tcBorders>
        <w:shd w:val="clear" w:color="auto" w:fill="493B3E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93B3E" w:themeFill="accent5" w:themeFillShade="99"/>
      </w:tcPr>
    </w:tblStylePr>
    <w:tblStylePr w:type="band1Vert">
      <w:tblPr/>
      <w:tcPr>
        <w:shd w:val="clear" w:color="auto" w:fill="CBBFC2" w:themeFill="accent5" w:themeFillTint="66"/>
      </w:tcPr>
    </w:tblStylePr>
    <w:tblStylePr w:type="band1Horz">
      <w:tblPr/>
      <w:tcPr>
        <w:shd w:val="clear" w:color="auto" w:fill="BEAFB3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7A6369" w:themeColor="accent5"/>
        <w:left w:val="single" w:sz="4" w:space="0" w:color="3D2B2D" w:themeColor="accent6"/>
        <w:bottom w:val="single" w:sz="4" w:space="0" w:color="3D2B2D" w:themeColor="accent6"/>
        <w:right w:val="single" w:sz="4" w:space="0" w:color="3D2B2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E7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A6369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419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4191B" w:themeColor="accent6" w:themeShade="99"/>
          <w:insideV w:val="nil"/>
        </w:tcBorders>
        <w:shd w:val="clear" w:color="auto" w:fill="2419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191B" w:themeFill="accent6" w:themeFillShade="99"/>
      </w:tcPr>
    </w:tblStylePr>
    <w:tblStylePr w:type="band1Vert">
      <w:tblPr/>
      <w:tcPr>
        <w:shd w:val="clear" w:color="auto" w:fill="BB9FA2" w:themeFill="accent6" w:themeFillTint="66"/>
      </w:tcPr>
    </w:tblStylePr>
    <w:tblStylePr w:type="band1Horz">
      <w:tblPr/>
      <w:tcPr>
        <w:shd w:val="clear" w:color="auto" w:fill="AB888C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2A3FCB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A3FCB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A3FCB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A3FC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A3FCB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604333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11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322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322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322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3226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BFB6AB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65B4E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7897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7897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7897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78977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663D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21E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4C2D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4C2D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C2D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C2D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6A69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564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816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816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816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816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7A6369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C3134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B4A4E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B4A4E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4A4E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4A4E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3D2B2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E151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D2021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D202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202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2021" w:themeFill="accent6" w:themeFillShade="BF"/>
      </w:tcPr>
    </w:tblStylePr>
  </w:style>
  <w:style w:type="paragraph" w:styleId="Date">
    <w:name w:val="Date"/>
    <w:basedOn w:val="Normal"/>
    <w:link w:val="DateChar"/>
    <w:uiPriority w:val="3"/>
    <w:semiHidden/>
    <w:rsid w:val="00774146"/>
    <w:pPr>
      <w:pBdr>
        <w:top w:val="single" w:sz="4" w:space="1" w:color="44546A" w:themeColor="text2"/>
      </w:pBdr>
      <w:contextualSpacing/>
      <w:jc w:val="right"/>
    </w:pPr>
  </w:style>
  <w:style w:type="character" w:customStyle="1" w:styleId="DateChar">
    <w:name w:val="Date Char"/>
    <w:basedOn w:val="DefaultParagraphFont"/>
    <w:link w:val="Date"/>
    <w:uiPriority w:val="3"/>
    <w:semiHidden/>
    <w:rsid w:val="00A84617"/>
    <w:rPr>
      <w:rFonts w:asciiTheme="majorHAnsi" w:hAnsiTheme="majorHAnsi"/>
      <w:color w:val="44546A" w:themeColor="text2"/>
      <w:szCs w:val="21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2A3FCB"/>
    <w:pPr>
      <w:spacing w:before="0"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A3FCB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A3FCB"/>
    <w:pPr>
      <w:spacing w:before="0"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A3FCB"/>
    <w:rPr>
      <w:szCs w:val="21"/>
    </w:rPr>
  </w:style>
  <w:style w:type="character" w:styleId="Emphasis">
    <w:name w:val="Emphasis"/>
    <w:basedOn w:val="DefaultParagraphFont"/>
    <w:uiPriority w:val="20"/>
    <w:semiHidden/>
    <w:unhideWhenUsed/>
    <w:qFormat/>
    <w:rsid w:val="002A3FCB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2A3FC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A3FCB"/>
    <w:pPr>
      <w:spacing w:before="0"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A3FCB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2A3FCB"/>
    <w:pPr>
      <w:framePr w:w="7920" w:h="1980" w:hRule="exact" w:hSpace="180" w:wrap="auto" w:hAnchor="page" w:xAlign="center" w:yAlign="bottom"/>
      <w:spacing w:before="0" w:after="0"/>
      <w:ind w:left="2880"/>
    </w:pPr>
    <w:rPr>
      <w:rFonts w:eastAsiaTheme="majorEastAsia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2A3FCB"/>
    <w:pPr>
      <w:spacing w:before="0" w:after="0"/>
    </w:pPr>
    <w:rPr>
      <w:rFonts w:eastAsiaTheme="majorEastAsia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2A3FCB"/>
    <w:rPr>
      <w:color w:val="954F72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2A3FC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A3FCB"/>
    <w:pPr>
      <w:spacing w:before="0"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A3FCB"/>
    <w:rPr>
      <w:szCs w:val="20"/>
    </w:rPr>
  </w:style>
  <w:style w:type="table" w:styleId="GridTable1Light">
    <w:name w:val="Grid Table 1 Light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CCAFA0" w:themeColor="accent1" w:themeTint="66"/>
        <w:left w:val="single" w:sz="4" w:space="0" w:color="CCAFA0" w:themeColor="accent1" w:themeTint="66"/>
        <w:bottom w:val="single" w:sz="4" w:space="0" w:color="CCAFA0" w:themeColor="accent1" w:themeTint="66"/>
        <w:right w:val="single" w:sz="4" w:space="0" w:color="CCAFA0" w:themeColor="accent1" w:themeTint="66"/>
        <w:insideH w:val="single" w:sz="4" w:space="0" w:color="CCAFA0" w:themeColor="accent1" w:themeTint="66"/>
        <w:insideV w:val="single" w:sz="4" w:space="0" w:color="CCAFA0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B3887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3887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E5E1DD" w:themeColor="accent2" w:themeTint="66"/>
        <w:left w:val="single" w:sz="4" w:space="0" w:color="E5E1DD" w:themeColor="accent2" w:themeTint="66"/>
        <w:bottom w:val="single" w:sz="4" w:space="0" w:color="E5E1DD" w:themeColor="accent2" w:themeTint="66"/>
        <w:right w:val="single" w:sz="4" w:space="0" w:color="E5E1DD" w:themeColor="accent2" w:themeTint="66"/>
        <w:insideH w:val="single" w:sz="4" w:space="0" w:color="E5E1DD" w:themeColor="accent2" w:themeTint="66"/>
        <w:insideV w:val="single" w:sz="4" w:space="0" w:color="E5E1DD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8D3CC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D3C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5BFFBD" w:themeColor="accent3" w:themeTint="66"/>
        <w:left w:val="single" w:sz="4" w:space="0" w:color="5BFFBD" w:themeColor="accent3" w:themeTint="66"/>
        <w:bottom w:val="single" w:sz="4" w:space="0" w:color="5BFFBD" w:themeColor="accent3" w:themeTint="66"/>
        <w:right w:val="single" w:sz="4" w:space="0" w:color="5BFFBD" w:themeColor="accent3" w:themeTint="66"/>
        <w:insideH w:val="single" w:sz="4" w:space="0" w:color="5BFFBD" w:themeColor="accent3" w:themeTint="66"/>
        <w:insideV w:val="single" w:sz="4" w:space="0" w:color="5BFFBD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0AFF9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AFF9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CEDBD4" w:themeColor="accent4" w:themeTint="66"/>
        <w:left w:val="single" w:sz="4" w:space="0" w:color="CEDBD4" w:themeColor="accent4" w:themeTint="66"/>
        <w:bottom w:val="single" w:sz="4" w:space="0" w:color="CEDBD4" w:themeColor="accent4" w:themeTint="66"/>
        <w:right w:val="single" w:sz="4" w:space="0" w:color="CEDBD4" w:themeColor="accent4" w:themeTint="66"/>
        <w:insideH w:val="single" w:sz="4" w:space="0" w:color="CEDBD4" w:themeColor="accent4" w:themeTint="66"/>
        <w:insideV w:val="single" w:sz="4" w:space="0" w:color="CEDBD4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6C9B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6C9B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CBBFC2" w:themeColor="accent5" w:themeTint="66"/>
        <w:left w:val="single" w:sz="4" w:space="0" w:color="CBBFC2" w:themeColor="accent5" w:themeTint="66"/>
        <w:bottom w:val="single" w:sz="4" w:space="0" w:color="CBBFC2" w:themeColor="accent5" w:themeTint="66"/>
        <w:right w:val="single" w:sz="4" w:space="0" w:color="CBBFC2" w:themeColor="accent5" w:themeTint="66"/>
        <w:insideH w:val="single" w:sz="4" w:space="0" w:color="CBBFC2" w:themeColor="accent5" w:themeTint="66"/>
        <w:insideV w:val="single" w:sz="4" w:space="0" w:color="CBBFC2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B19FA3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19FA3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BB9FA2" w:themeColor="accent6" w:themeTint="66"/>
        <w:left w:val="single" w:sz="4" w:space="0" w:color="BB9FA2" w:themeColor="accent6" w:themeTint="66"/>
        <w:bottom w:val="single" w:sz="4" w:space="0" w:color="BB9FA2" w:themeColor="accent6" w:themeTint="66"/>
        <w:right w:val="single" w:sz="4" w:space="0" w:color="BB9FA2" w:themeColor="accent6" w:themeTint="66"/>
        <w:insideH w:val="single" w:sz="4" w:space="0" w:color="BB9FA2" w:themeColor="accent6" w:themeTint="66"/>
        <w:insideV w:val="single" w:sz="4" w:space="0" w:color="BB9FA2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A707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A707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B38870" w:themeColor="accent1" w:themeTint="99"/>
        <w:bottom w:val="single" w:sz="2" w:space="0" w:color="B38870" w:themeColor="accent1" w:themeTint="99"/>
        <w:insideH w:val="single" w:sz="2" w:space="0" w:color="B38870" w:themeColor="accent1" w:themeTint="99"/>
        <w:insideV w:val="single" w:sz="2" w:space="0" w:color="B38870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38870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38870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D8D3CC" w:themeColor="accent2" w:themeTint="99"/>
        <w:bottom w:val="single" w:sz="2" w:space="0" w:color="D8D3CC" w:themeColor="accent2" w:themeTint="99"/>
        <w:insideH w:val="single" w:sz="2" w:space="0" w:color="D8D3CC" w:themeColor="accent2" w:themeTint="99"/>
        <w:insideV w:val="single" w:sz="2" w:space="0" w:color="D8D3CC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D3CC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D3CC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0AFF9C" w:themeColor="accent3" w:themeTint="99"/>
        <w:bottom w:val="single" w:sz="2" w:space="0" w:color="0AFF9C" w:themeColor="accent3" w:themeTint="99"/>
        <w:insideH w:val="single" w:sz="2" w:space="0" w:color="0AFF9C" w:themeColor="accent3" w:themeTint="99"/>
        <w:insideV w:val="single" w:sz="2" w:space="0" w:color="0AFF9C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AFF9C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AFF9C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B6C9BF" w:themeColor="accent4" w:themeTint="99"/>
        <w:bottom w:val="single" w:sz="2" w:space="0" w:color="B6C9BF" w:themeColor="accent4" w:themeTint="99"/>
        <w:insideH w:val="single" w:sz="2" w:space="0" w:color="B6C9BF" w:themeColor="accent4" w:themeTint="99"/>
        <w:insideV w:val="single" w:sz="2" w:space="0" w:color="B6C9BF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6C9BF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6C9BF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B19FA3" w:themeColor="accent5" w:themeTint="99"/>
        <w:bottom w:val="single" w:sz="2" w:space="0" w:color="B19FA3" w:themeColor="accent5" w:themeTint="99"/>
        <w:insideH w:val="single" w:sz="2" w:space="0" w:color="B19FA3" w:themeColor="accent5" w:themeTint="99"/>
        <w:insideV w:val="single" w:sz="2" w:space="0" w:color="B19FA3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19FA3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19FA3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9A7074" w:themeColor="accent6" w:themeTint="99"/>
        <w:bottom w:val="single" w:sz="2" w:space="0" w:color="9A7074" w:themeColor="accent6" w:themeTint="99"/>
        <w:insideH w:val="single" w:sz="2" w:space="0" w:color="9A7074" w:themeColor="accent6" w:themeTint="99"/>
        <w:insideV w:val="single" w:sz="2" w:space="0" w:color="9A707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A707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A707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GridTable3">
    <w:name w:val="Grid Table 3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B38870" w:themeColor="accent1" w:themeTint="99"/>
        <w:left w:val="single" w:sz="4" w:space="0" w:color="B38870" w:themeColor="accent1" w:themeTint="99"/>
        <w:bottom w:val="single" w:sz="4" w:space="0" w:color="B38870" w:themeColor="accent1" w:themeTint="99"/>
        <w:right w:val="single" w:sz="4" w:space="0" w:color="B38870" w:themeColor="accent1" w:themeTint="99"/>
        <w:insideH w:val="single" w:sz="4" w:space="0" w:color="B38870" w:themeColor="accent1" w:themeTint="99"/>
        <w:insideV w:val="single" w:sz="4" w:space="0" w:color="B3887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  <w:tblStylePr w:type="neCell">
      <w:tblPr/>
      <w:tcPr>
        <w:tcBorders>
          <w:bottom w:val="single" w:sz="4" w:space="0" w:color="B38870" w:themeColor="accent1" w:themeTint="99"/>
        </w:tcBorders>
      </w:tcPr>
    </w:tblStylePr>
    <w:tblStylePr w:type="nwCell">
      <w:tblPr/>
      <w:tcPr>
        <w:tcBorders>
          <w:bottom w:val="single" w:sz="4" w:space="0" w:color="B38870" w:themeColor="accent1" w:themeTint="99"/>
        </w:tcBorders>
      </w:tcPr>
    </w:tblStylePr>
    <w:tblStylePr w:type="seCell">
      <w:tblPr/>
      <w:tcPr>
        <w:tcBorders>
          <w:top w:val="single" w:sz="4" w:space="0" w:color="B38870" w:themeColor="accent1" w:themeTint="99"/>
        </w:tcBorders>
      </w:tcPr>
    </w:tblStylePr>
    <w:tblStylePr w:type="swCell">
      <w:tblPr/>
      <w:tcPr>
        <w:tcBorders>
          <w:top w:val="single" w:sz="4" w:space="0" w:color="B38870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D8D3CC" w:themeColor="accent2" w:themeTint="99"/>
        <w:left w:val="single" w:sz="4" w:space="0" w:color="D8D3CC" w:themeColor="accent2" w:themeTint="99"/>
        <w:bottom w:val="single" w:sz="4" w:space="0" w:color="D8D3CC" w:themeColor="accent2" w:themeTint="99"/>
        <w:right w:val="single" w:sz="4" w:space="0" w:color="D8D3CC" w:themeColor="accent2" w:themeTint="99"/>
        <w:insideH w:val="single" w:sz="4" w:space="0" w:color="D8D3CC" w:themeColor="accent2" w:themeTint="99"/>
        <w:insideV w:val="single" w:sz="4" w:space="0" w:color="D8D3CC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  <w:tblStylePr w:type="neCell">
      <w:tblPr/>
      <w:tcPr>
        <w:tcBorders>
          <w:bottom w:val="single" w:sz="4" w:space="0" w:color="D8D3CC" w:themeColor="accent2" w:themeTint="99"/>
        </w:tcBorders>
      </w:tcPr>
    </w:tblStylePr>
    <w:tblStylePr w:type="nwCell">
      <w:tblPr/>
      <w:tcPr>
        <w:tcBorders>
          <w:bottom w:val="single" w:sz="4" w:space="0" w:color="D8D3CC" w:themeColor="accent2" w:themeTint="99"/>
        </w:tcBorders>
      </w:tcPr>
    </w:tblStylePr>
    <w:tblStylePr w:type="seCell">
      <w:tblPr/>
      <w:tcPr>
        <w:tcBorders>
          <w:top w:val="single" w:sz="4" w:space="0" w:color="D8D3CC" w:themeColor="accent2" w:themeTint="99"/>
        </w:tcBorders>
      </w:tcPr>
    </w:tblStylePr>
    <w:tblStylePr w:type="swCell">
      <w:tblPr/>
      <w:tcPr>
        <w:tcBorders>
          <w:top w:val="single" w:sz="4" w:space="0" w:color="D8D3CC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0AFF9C" w:themeColor="accent3" w:themeTint="99"/>
        <w:left w:val="single" w:sz="4" w:space="0" w:color="0AFF9C" w:themeColor="accent3" w:themeTint="99"/>
        <w:bottom w:val="single" w:sz="4" w:space="0" w:color="0AFF9C" w:themeColor="accent3" w:themeTint="99"/>
        <w:right w:val="single" w:sz="4" w:space="0" w:color="0AFF9C" w:themeColor="accent3" w:themeTint="99"/>
        <w:insideH w:val="single" w:sz="4" w:space="0" w:color="0AFF9C" w:themeColor="accent3" w:themeTint="99"/>
        <w:insideV w:val="single" w:sz="4" w:space="0" w:color="0AFF9C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  <w:tblStylePr w:type="neCell">
      <w:tblPr/>
      <w:tcPr>
        <w:tcBorders>
          <w:bottom w:val="single" w:sz="4" w:space="0" w:color="0AFF9C" w:themeColor="accent3" w:themeTint="99"/>
        </w:tcBorders>
      </w:tcPr>
    </w:tblStylePr>
    <w:tblStylePr w:type="nwCell">
      <w:tblPr/>
      <w:tcPr>
        <w:tcBorders>
          <w:bottom w:val="single" w:sz="4" w:space="0" w:color="0AFF9C" w:themeColor="accent3" w:themeTint="99"/>
        </w:tcBorders>
      </w:tcPr>
    </w:tblStylePr>
    <w:tblStylePr w:type="seCell">
      <w:tblPr/>
      <w:tcPr>
        <w:tcBorders>
          <w:top w:val="single" w:sz="4" w:space="0" w:color="0AFF9C" w:themeColor="accent3" w:themeTint="99"/>
        </w:tcBorders>
      </w:tcPr>
    </w:tblStylePr>
    <w:tblStylePr w:type="swCell">
      <w:tblPr/>
      <w:tcPr>
        <w:tcBorders>
          <w:top w:val="single" w:sz="4" w:space="0" w:color="0AFF9C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B6C9BF" w:themeColor="accent4" w:themeTint="99"/>
        <w:left w:val="single" w:sz="4" w:space="0" w:color="B6C9BF" w:themeColor="accent4" w:themeTint="99"/>
        <w:bottom w:val="single" w:sz="4" w:space="0" w:color="B6C9BF" w:themeColor="accent4" w:themeTint="99"/>
        <w:right w:val="single" w:sz="4" w:space="0" w:color="B6C9BF" w:themeColor="accent4" w:themeTint="99"/>
        <w:insideH w:val="single" w:sz="4" w:space="0" w:color="B6C9BF" w:themeColor="accent4" w:themeTint="99"/>
        <w:insideV w:val="single" w:sz="4" w:space="0" w:color="B6C9B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  <w:tblStylePr w:type="neCell">
      <w:tblPr/>
      <w:tcPr>
        <w:tcBorders>
          <w:bottom w:val="single" w:sz="4" w:space="0" w:color="B6C9BF" w:themeColor="accent4" w:themeTint="99"/>
        </w:tcBorders>
      </w:tcPr>
    </w:tblStylePr>
    <w:tblStylePr w:type="nwCell">
      <w:tblPr/>
      <w:tcPr>
        <w:tcBorders>
          <w:bottom w:val="single" w:sz="4" w:space="0" w:color="B6C9BF" w:themeColor="accent4" w:themeTint="99"/>
        </w:tcBorders>
      </w:tcPr>
    </w:tblStylePr>
    <w:tblStylePr w:type="seCell">
      <w:tblPr/>
      <w:tcPr>
        <w:tcBorders>
          <w:top w:val="single" w:sz="4" w:space="0" w:color="B6C9BF" w:themeColor="accent4" w:themeTint="99"/>
        </w:tcBorders>
      </w:tcPr>
    </w:tblStylePr>
    <w:tblStylePr w:type="swCell">
      <w:tblPr/>
      <w:tcPr>
        <w:tcBorders>
          <w:top w:val="single" w:sz="4" w:space="0" w:color="B6C9BF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B19FA3" w:themeColor="accent5" w:themeTint="99"/>
        <w:left w:val="single" w:sz="4" w:space="0" w:color="B19FA3" w:themeColor="accent5" w:themeTint="99"/>
        <w:bottom w:val="single" w:sz="4" w:space="0" w:color="B19FA3" w:themeColor="accent5" w:themeTint="99"/>
        <w:right w:val="single" w:sz="4" w:space="0" w:color="B19FA3" w:themeColor="accent5" w:themeTint="99"/>
        <w:insideH w:val="single" w:sz="4" w:space="0" w:color="B19FA3" w:themeColor="accent5" w:themeTint="99"/>
        <w:insideV w:val="single" w:sz="4" w:space="0" w:color="B19FA3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  <w:tblStylePr w:type="neCell">
      <w:tblPr/>
      <w:tcPr>
        <w:tcBorders>
          <w:bottom w:val="single" w:sz="4" w:space="0" w:color="B19FA3" w:themeColor="accent5" w:themeTint="99"/>
        </w:tcBorders>
      </w:tcPr>
    </w:tblStylePr>
    <w:tblStylePr w:type="nwCell">
      <w:tblPr/>
      <w:tcPr>
        <w:tcBorders>
          <w:bottom w:val="single" w:sz="4" w:space="0" w:color="B19FA3" w:themeColor="accent5" w:themeTint="99"/>
        </w:tcBorders>
      </w:tcPr>
    </w:tblStylePr>
    <w:tblStylePr w:type="seCell">
      <w:tblPr/>
      <w:tcPr>
        <w:tcBorders>
          <w:top w:val="single" w:sz="4" w:space="0" w:color="B19FA3" w:themeColor="accent5" w:themeTint="99"/>
        </w:tcBorders>
      </w:tcPr>
    </w:tblStylePr>
    <w:tblStylePr w:type="swCell">
      <w:tblPr/>
      <w:tcPr>
        <w:tcBorders>
          <w:top w:val="single" w:sz="4" w:space="0" w:color="B19FA3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9A7074" w:themeColor="accent6" w:themeTint="99"/>
        <w:left w:val="single" w:sz="4" w:space="0" w:color="9A7074" w:themeColor="accent6" w:themeTint="99"/>
        <w:bottom w:val="single" w:sz="4" w:space="0" w:color="9A7074" w:themeColor="accent6" w:themeTint="99"/>
        <w:right w:val="single" w:sz="4" w:space="0" w:color="9A7074" w:themeColor="accent6" w:themeTint="99"/>
        <w:insideH w:val="single" w:sz="4" w:space="0" w:color="9A7074" w:themeColor="accent6" w:themeTint="99"/>
        <w:insideV w:val="single" w:sz="4" w:space="0" w:color="9A707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  <w:tblStylePr w:type="neCell">
      <w:tblPr/>
      <w:tcPr>
        <w:tcBorders>
          <w:bottom w:val="single" w:sz="4" w:space="0" w:color="9A7074" w:themeColor="accent6" w:themeTint="99"/>
        </w:tcBorders>
      </w:tcPr>
    </w:tblStylePr>
    <w:tblStylePr w:type="nwCell">
      <w:tblPr/>
      <w:tcPr>
        <w:tcBorders>
          <w:bottom w:val="single" w:sz="4" w:space="0" w:color="9A7074" w:themeColor="accent6" w:themeTint="99"/>
        </w:tcBorders>
      </w:tcPr>
    </w:tblStylePr>
    <w:tblStylePr w:type="seCell">
      <w:tblPr/>
      <w:tcPr>
        <w:tcBorders>
          <w:top w:val="single" w:sz="4" w:space="0" w:color="9A7074" w:themeColor="accent6" w:themeTint="99"/>
        </w:tcBorders>
      </w:tcPr>
    </w:tblStylePr>
    <w:tblStylePr w:type="swCell">
      <w:tblPr/>
      <w:tcPr>
        <w:tcBorders>
          <w:top w:val="single" w:sz="4" w:space="0" w:color="9A707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B38870" w:themeColor="accent1" w:themeTint="99"/>
        <w:left w:val="single" w:sz="4" w:space="0" w:color="B38870" w:themeColor="accent1" w:themeTint="99"/>
        <w:bottom w:val="single" w:sz="4" w:space="0" w:color="B38870" w:themeColor="accent1" w:themeTint="99"/>
        <w:right w:val="single" w:sz="4" w:space="0" w:color="B38870" w:themeColor="accent1" w:themeTint="99"/>
        <w:insideH w:val="single" w:sz="4" w:space="0" w:color="B38870" w:themeColor="accent1" w:themeTint="99"/>
        <w:insideV w:val="single" w:sz="4" w:space="0" w:color="B3887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04333" w:themeColor="accent1"/>
          <w:left w:val="single" w:sz="4" w:space="0" w:color="604333" w:themeColor="accent1"/>
          <w:bottom w:val="single" w:sz="4" w:space="0" w:color="604333" w:themeColor="accent1"/>
          <w:right w:val="single" w:sz="4" w:space="0" w:color="604333" w:themeColor="accent1"/>
          <w:insideH w:val="nil"/>
          <w:insideV w:val="nil"/>
        </w:tcBorders>
        <w:shd w:val="clear" w:color="auto" w:fill="604333" w:themeFill="accent1"/>
      </w:tcPr>
    </w:tblStylePr>
    <w:tblStylePr w:type="lastRow">
      <w:rPr>
        <w:b/>
        <w:bCs/>
      </w:rPr>
      <w:tblPr/>
      <w:tcPr>
        <w:tcBorders>
          <w:top w:val="double" w:sz="4" w:space="0" w:color="60433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D8D3CC" w:themeColor="accent2" w:themeTint="99"/>
        <w:left w:val="single" w:sz="4" w:space="0" w:color="D8D3CC" w:themeColor="accent2" w:themeTint="99"/>
        <w:bottom w:val="single" w:sz="4" w:space="0" w:color="D8D3CC" w:themeColor="accent2" w:themeTint="99"/>
        <w:right w:val="single" w:sz="4" w:space="0" w:color="D8D3CC" w:themeColor="accent2" w:themeTint="99"/>
        <w:insideH w:val="single" w:sz="4" w:space="0" w:color="D8D3CC" w:themeColor="accent2" w:themeTint="99"/>
        <w:insideV w:val="single" w:sz="4" w:space="0" w:color="D8D3CC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FB6AB" w:themeColor="accent2"/>
          <w:left w:val="single" w:sz="4" w:space="0" w:color="BFB6AB" w:themeColor="accent2"/>
          <w:bottom w:val="single" w:sz="4" w:space="0" w:color="BFB6AB" w:themeColor="accent2"/>
          <w:right w:val="single" w:sz="4" w:space="0" w:color="BFB6AB" w:themeColor="accent2"/>
          <w:insideH w:val="nil"/>
          <w:insideV w:val="nil"/>
        </w:tcBorders>
        <w:shd w:val="clear" w:color="auto" w:fill="BFB6AB" w:themeFill="accent2"/>
      </w:tcPr>
    </w:tblStylePr>
    <w:tblStylePr w:type="lastRow">
      <w:rPr>
        <w:b/>
        <w:bCs/>
      </w:rPr>
      <w:tblPr/>
      <w:tcPr>
        <w:tcBorders>
          <w:top w:val="double" w:sz="4" w:space="0" w:color="BFB6AB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0AFF9C" w:themeColor="accent3" w:themeTint="99"/>
        <w:left w:val="single" w:sz="4" w:space="0" w:color="0AFF9C" w:themeColor="accent3" w:themeTint="99"/>
        <w:bottom w:val="single" w:sz="4" w:space="0" w:color="0AFF9C" w:themeColor="accent3" w:themeTint="99"/>
        <w:right w:val="single" w:sz="4" w:space="0" w:color="0AFF9C" w:themeColor="accent3" w:themeTint="99"/>
        <w:insideH w:val="single" w:sz="4" w:space="0" w:color="0AFF9C" w:themeColor="accent3" w:themeTint="99"/>
        <w:insideV w:val="single" w:sz="4" w:space="0" w:color="0AFF9C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63D" w:themeColor="accent3"/>
          <w:left w:val="single" w:sz="4" w:space="0" w:color="00663D" w:themeColor="accent3"/>
          <w:bottom w:val="single" w:sz="4" w:space="0" w:color="00663D" w:themeColor="accent3"/>
          <w:right w:val="single" w:sz="4" w:space="0" w:color="00663D" w:themeColor="accent3"/>
          <w:insideH w:val="nil"/>
          <w:insideV w:val="nil"/>
        </w:tcBorders>
        <w:shd w:val="clear" w:color="auto" w:fill="00663D" w:themeFill="accent3"/>
      </w:tcPr>
    </w:tblStylePr>
    <w:tblStylePr w:type="lastRow">
      <w:rPr>
        <w:b/>
        <w:bCs/>
      </w:rPr>
      <w:tblPr/>
      <w:tcPr>
        <w:tcBorders>
          <w:top w:val="double" w:sz="4" w:space="0" w:color="00663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B6C9BF" w:themeColor="accent4" w:themeTint="99"/>
        <w:left w:val="single" w:sz="4" w:space="0" w:color="B6C9BF" w:themeColor="accent4" w:themeTint="99"/>
        <w:bottom w:val="single" w:sz="4" w:space="0" w:color="B6C9BF" w:themeColor="accent4" w:themeTint="99"/>
        <w:right w:val="single" w:sz="4" w:space="0" w:color="B6C9BF" w:themeColor="accent4" w:themeTint="99"/>
        <w:insideH w:val="single" w:sz="4" w:space="0" w:color="B6C9BF" w:themeColor="accent4" w:themeTint="99"/>
        <w:insideV w:val="single" w:sz="4" w:space="0" w:color="B6C9B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6A695" w:themeColor="accent4"/>
          <w:left w:val="single" w:sz="4" w:space="0" w:color="86A695" w:themeColor="accent4"/>
          <w:bottom w:val="single" w:sz="4" w:space="0" w:color="86A695" w:themeColor="accent4"/>
          <w:right w:val="single" w:sz="4" w:space="0" w:color="86A695" w:themeColor="accent4"/>
          <w:insideH w:val="nil"/>
          <w:insideV w:val="nil"/>
        </w:tcBorders>
        <w:shd w:val="clear" w:color="auto" w:fill="86A695" w:themeFill="accent4"/>
      </w:tcPr>
    </w:tblStylePr>
    <w:tblStylePr w:type="lastRow">
      <w:rPr>
        <w:b/>
        <w:bCs/>
      </w:rPr>
      <w:tblPr/>
      <w:tcPr>
        <w:tcBorders>
          <w:top w:val="double" w:sz="4" w:space="0" w:color="86A69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B19FA3" w:themeColor="accent5" w:themeTint="99"/>
        <w:left w:val="single" w:sz="4" w:space="0" w:color="B19FA3" w:themeColor="accent5" w:themeTint="99"/>
        <w:bottom w:val="single" w:sz="4" w:space="0" w:color="B19FA3" w:themeColor="accent5" w:themeTint="99"/>
        <w:right w:val="single" w:sz="4" w:space="0" w:color="B19FA3" w:themeColor="accent5" w:themeTint="99"/>
        <w:insideH w:val="single" w:sz="4" w:space="0" w:color="B19FA3" w:themeColor="accent5" w:themeTint="99"/>
        <w:insideV w:val="single" w:sz="4" w:space="0" w:color="B19FA3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A6369" w:themeColor="accent5"/>
          <w:left w:val="single" w:sz="4" w:space="0" w:color="7A6369" w:themeColor="accent5"/>
          <w:bottom w:val="single" w:sz="4" w:space="0" w:color="7A6369" w:themeColor="accent5"/>
          <w:right w:val="single" w:sz="4" w:space="0" w:color="7A6369" w:themeColor="accent5"/>
          <w:insideH w:val="nil"/>
          <w:insideV w:val="nil"/>
        </w:tcBorders>
        <w:shd w:val="clear" w:color="auto" w:fill="7A6369" w:themeFill="accent5"/>
      </w:tcPr>
    </w:tblStylePr>
    <w:tblStylePr w:type="lastRow">
      <w:rPr>
        <w:b/>
        <w:bCs/>
      </w:rPr>
      <w:tblPr/>
      <w:tcPr>
        <w:tcBorders>
          <w:top w:val="double" w:sz="4" w:space="0" w:color="7A636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9A7074" w:themeColor="accent6" w:themeTint="99"/>
        <w:left w:val="single" w:sz="4" w:space="0" w:color="9A7074" w:themeColor="accent6" w:themeTint="99"/>
        <w:bottom w:val="single" w:sz="4" w:space="0" w:color="9A7074" w:themeColor="accent6" w:themeTint="99"/>
        <w:right w:val="single" w:sz="4" w:space="0" w:color="9A7074" w:themeColor="accent6" w:themeTint="99"/>
        <w:insideH w:val="single" w:sz="4" w:space="0" w:color="9A7074" w:themeColor="accent6" w:themeTint="99"/>
        <w:insideV w:val="single" w:sz="4" w:space="0" w:color="9A707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D2B2D" w:themeColor="accent6"/>
          <w:left w:val="single" w:sz="4" w:space="0" w:color="3D2B2D" w:themeColor="accent6"/>
          <w:bottom w:val="single" w:sz="4" w:space="0" w:color="3D2B2D" w:themeColor="accent6"/>
          <w:right w:val="single" w:sz="4" w:space="0" w:color="3D2B2D" w:themeColor="accent6"/>
          <w:insideH w:val="nil"/>
          <w:insideV w:val="nil"/>
        </w:tcBorders>
        <w:shd w:val="clear" w:color="auto" w:fill="3D2B2D" w:themeFill="accent6"/>
      </w:tcPr>
    </w:tblStylePr>
    <w:tblStylePr w:type="lastRow">
      <w:rPr>
        <w:b/>
        <w:bCs/>
      </w:rPr>
      <w:tblPr/>
      <w:tcPr>
        <w:tcBorders>
          <w:top w:val="double" w:sz="4" w:space="0" w:color="3D2B2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7C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04333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04333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04333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04333" w:themeFill="accent1"/>
      </w:tcPr>
    </w:tblStylePr>
    <w:tblStylePr w:type="band1Vert">
      <w:tblPr/>
      <w:tcPr>
        <w:shd w:val="clear" w:color="auto" w:fill="CCAFA0" w:themeFill="accent1" w:themeFillTint="66"/>
      </w:tcPr>
    </w:tblStylePr>
    <w:tblStylePr w:type="band1Horz">
      <w:tblPr/>
      <w:tcPr>
        <w:shd w:val="clear" w:color="auto" w:fill="CCAFA0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0EE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FB6AB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FB6AB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FB6AB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FB6AB" w:themeFill="accent2"/>
      </w:tcPr>
    </w:tblStylePr>
    <w:tblStylePr w:type="band1Vert">
      <w:tblPr/>
      <w:tcPr>
        <w:shd w:val="clear" w:color="auto" w:fill="E5E1DD" w:themeFill="accent2" w:themeFillTint="66"/>
      </w:tcPr>
    </w:tblStylePr>
    <w:tblStylePr w:type="band1Horz">
      <w:tblPr/>
      <w:tcPr>
        <w:shd w:val="clear" w:color="auto" w:fill="E5E1DD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DFFDE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63D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63D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663D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663D" w:themeFill="accent3"/>
      </w:tcPr>
    </w:tblStylePr>
    <w:tblStylePr w:type="band1Vert">
      <w:tblPr/>
      <w:tcPr>
        <w:shd w:val="clear" w:color="auto" w:fill="5BFFBD" w:themeFill="accent3" w:themeFillTint="66"/>
      </w:tcPr>
    </w:tblStylePr>
    <w:tblStylePr w:type="band1Horz">
      <w:tblPr/>
      <w:tcPr>
        <w:shd w:val="clear" w:color="auto" w:fill="5BFFBD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DE9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6A69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6A69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6A69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6A695" w:themeFill="accent4"/>
      </w:tcPr>
    </w:tblStylePr>
    <w:tblStylePr w:type="band1Vert">
      <w:tblPr/>
      <w:tcPr>
        <w:shd w:val="clear" w:color="auto" w:fill="CEDBD4" w:themeFill="accent4" w:themeFillTint="66"/>
      </w:tcPr>
    </w:tblStylePr>
    <w:tblStylePr w:type="band1Horz">
      <w:tblPr/>
      <w:tcPr>
        <w:shd w:val="clear" w:color="auto" w:fill="CEDBD4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EE0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A6369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A6369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A6369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A6369" w:themeFill="accent5"/>
      </w:tcPr>
    </w:tblStylePr>
    <w:tblStylePr w:type="band1Vert">
      <w:tblPr/>
      <w:tcPr>
        <w:shd w:val="clear" w:color="auto" w:fill="CBBFC2" w:themeFill="accent5" w:themeFillTint="66"/>
      </w:tcPr>
    </w:tblStylePr>
    <w:tblStylePr w:type="band1Horz">
      <w:tblPr/>
      <w:tcPr>
        <w:shd w:val="clear" w:color="auto" w:fill="CBBFC2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CF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D2B2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D2B2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D2B2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D2B2D" w:themeFill="accent6"/>
      </w:tcPr>
    </w:tblStylePr>
    <w:tblStylePr w:type="band1Vert">
      <w:tblPr/>
      <w:tcPr>
        <w:shd w:val="clear" w:color="auto" w:fill="BB9FA2" w:themeFill="accent6" w:themeFillTint="66"/>
      </w:tcPr>
    </w:tblStylePr>
    <w:tblStylePr w:type="band1Horz">
      <w:tblPr/>
      <w:tcPr>
        <w:shd w:val="clear" w:color="auto" w:fill="BB9FA2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2A3FC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2A3FCB"/>
    <w:pPr>
      <w:spacing w:after="0"/>
    </w:pPr>
    <w:rPr>
      <w:color w:val="473226" w:themeColor="accent1" w:themeShade="BF"/>
    </w:rPr>
    <w:tblPr>
      <w:tblStyleRowBandSize w:val="1"/>
      <w:tblStyleColBandSize w:val="1"/>
      <w:tblBorders>
        <w:top w:val="single" w:sz="4" w:space="0" w:color="B38870" w:themeColor="accent1" w:themeTint="99"/>
        <w:left w:val="single" w:sz="4" w:space="0" w:color="B38870" w:themeColor="accent1" w:themeTint="99"/>
        <w:bottom w:val="single" w:sz="4" w:space="0" w:color="B38870" w:themeColor="accent1" w:themeTint="99"/>
        <w:right w:val="single" w:sz="4" w:space="0" w:color="B38870" w:themeColor="accent1" w:themeTint="99"/>
        <w:insideH w:val="single" w:sz="4" w:space="0" w:color="B38870" w:themeColor="accent1" w:themeTint="99"/>
        <w:insideV w:val="single" w:sz="4" w:space="0" w:color="B38870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B3887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3887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2A3FCB"/>
    <w:pPr>
      <w:spacing w:after="0"/>
    </w:pPr>
    <w:rPr>
      <w:color w:val="978977" w:themeColor="accent2" w:themeShade="BF"/>
    </w:rPr>
    <w:tblPr>
      <w:tblStyleRowBandSize w:val="1"/>
      <w:tblStyleColBandSize w:val="1"/>
      <w:tblBorders>
        <w:top w:val="single" w:sz="4" w:space="0" w:color="D8D3CC" w:themeColor="accent2" w:themeTint="99"/>
        <w:left w:val="single" w:sz="4" w:space="0" w:color="D8D3CC" w:themeColor="accent2" w:themeTint="99"/>
        <w:bottom w:val="single" w:sz="4" w:space="0" w:color="D8D3CC" w:themeColor="accent2" w:themeTint="99"/>
        <w:right w:val="single" w:sz="4" w:space="0" w:color="D8D3CC" w:themeColor="accent2" w:themeTint="99"/>
        <w:insideH w:val="single" w:sz="4" w:space="0" w:color="D8D3CC" w:themeColor="accent2" w:themeTint="99"/>
        <w:insideV w:val="single" w:sz="4" w:space="0" w:color="D8D3CC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8D3CC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D3C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2A3FCB"/>
    <w:pPr>
      <w:spacing w:after="0"/>
    </w:pPr>
    <w:rPr>
      <w:color w:val="004C2D" w:themeColor="accent3" w:themeShade="BF"/>
    </w:rPr>
    <w:tblPr>
      <w:tblStyleRowBandSize w:val="1"/>
      <w:tblStyleColBandSize w:val="1"/>
      <w:tblBorders>
        <w:top w:val="single" w:sz="4" w:space="0" w:color="0AFF9C" w:themeColor="accent3" w:themeTint="99"/>
        <w:left w:val="single" w:sz="4" w:space="0" w:color="0AFF9C" w:themeColor="accent3" w:themeTint="99"/>
        <w:bottom w:val="single" w:sz="4" w:space="0" w:color="0AFF9C" w:themeColor="accent3" w:themeTint="99"/>
        <w:right w:val="single" w:sz="4" w:space="0" w:color="0AFF9C" w:themeColor="accent3" w:themeTint="99"/>
        <w:insideH w:val="single" w:sz="4" w:space="0" w:color="0AFF9C" w:themeColor="accent3" w:themeTint="99"/>
        <w:insideV w:val="single" w:sz="4" w:space="0" w:color="0AFF9C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0AFF9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0AFF9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2A3FCB"/>
    <w:pPr>
      <w:spacing w:after="0"/>
    </w:pPr>
    <w:rPr>
      <w:color w:val="5F816F" w:themeColor="accent4" w:themeShade="BF"/>
    </w:rPr>
    <w:tblPr>
      <w:tblStyleRowBandSize w:val="1"/>
      <w:tblStyleColBandSize w:val="1"/>
      <w:tblBorders>
        <w:top w:val="single" w:sz="4" w:space="0" w:color="B6C9BF" w:themeColor="accent4" w:themeTint="99"/>
        <w:left w:val="single" w:sz="4" w:space="0" w:color="B6C9BF" w:themeColor="accent4" w:themeTint="99"/>
        <w:bottom w:val="single" w:sz="4" w:space="0" w:color="B6C9BF" w:themeColor="accent4" w:themeTint="99"/>
        <w:right w:val="single" w:sz="4" w:space="0" w:color="B6C9BF" w:themeColor="accent4" w:themeTint="99"/>
        <w:insideH w:val="single" w:sz="4" w:space="0" w:color="B6C9BF" w:themeColor="accent4" w:themeTint="99"/>
        <w:insideV w:val="single" w:sz="4" w:space="0" w:color="B6C9BF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6C9B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6C9B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2A3FCB"/>
    <w:pPr>
      <w:spacing w:after="0"/>
    </w:pPr>
    <w:rPr>
      <w:color w:val="5B4A4E" w:themeColor="accent5" w:themeShade="BF"/>
    </w:rPr>
    <w:tblPr>
      <w:tblStyleRowBandSize w:val="1"/>
      <w:tblStyleColBandSize w:val="1"/>
      <w:tblBorders>
        <w:top w:val="single" w:sz="4" w:space="0" w:color="B19FA3" w:themeColor="accent5" w:themeTint="99"/>
        <w:left w:val="single" w:sz="4" w:space="0" w:color="B19FA3" w:themeColor="accent5" w:themeTint="99"/>
        <w:bottom w:val="single" w:sz="4" w:space="0" w:color="B19FA3" w:themeColor="accent5" w:themeTint="99"/>
        <w:right w:val="single" w:sz="4" w:space="0" w:color="B19FA3" w:themeColor="accent5" w:themeTint="99"/>
        <w:insideH w:val="single" w:sz="4" w:space="0" w:color="B19FA3" w:themeColor="accent5" w:themeTint="99"/>
        <w:insideV w:val="single" w:sz="4" w:space="0" w:color="B19FA3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B19FA3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19FA3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2A3FCB"/>
    <w:pPr>
      <w:spacing w:after="0"/>
    </w:pPr>
    <w:rPr>
      <w:color w:val="2D2021" w:themeColor="accent6" w:themeShade="BF"/>
    </w:rPr>
    <w:tblPr>
      <w:tblStyleRowBandSize w:val="1"/>
      <w:tblStyleColBandSize w:val="1"/>
      <w:tblBorders>
        <w:top w:val="single" w:sz="4" w:space="0" w:color="9A7074" w:themeColor="accent6" w:themeTint="99"/>
        <w:left w:val="single" w:sz="4" w:space="0" w:color="9A7074" w:themeColor="accent6" w:themeTint="99"/>
        <w:bottom w:val="single" w:sz="4" w:space="0" w:color="9A7074" w:themeColor="accent6" w:themeTint="99"/>
        <w:right w:val="single" w:sz="4" w:space="0" w:color="9A7074" w:themeColor="accent6" w:themeTint="99"/>
        <w:insideH w:val="single" w:sz="4" w:space="0" w:color="9A7074" w:themeColor="accent6" w:themeTint="99"/>
        <w:insideV w:val="single" w:sz="4" w:space="0" w:color="9A707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A707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A707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2A3FC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2A3FCB"/>
    <w:pPr>
      <w:spacing w:after="0"/>
    </w:pPr>
    <w:rPr>
      <w:color w:val="473226" w:themeColor="accent1" w:themeShade="BF"/>
    </w:rPr>
    <w:tblPr>
      <w:tblStyleRowBandSize w:val="1"/>
      <w:tblStyleColBandSize w:val="1"/>
      <w:tblBorders>
        <w:top w:val="single" w:sz="4" w:space="0" w:color="B38870" w:themeColor="accent1" w:themeTint="99"/>
        <w:left w:val="single" w:sz="4" w:space="0" w:color="B38870" w:themeColor="accent1" w:themeTint="99"/>
        <w:bottom w:val="single" w:sz="4" w:space="0" w:color="B38870" w:themeColor="accent1" w:themeTint="99"/>
        <w:right w:val="single" w:sz="4" w:space="0" w:color="B38870" w:themeColor="accent1" w:themeTint="99"/>
        <w:insideH w:val="single" w:sz="4" w:space="0" w:color="B38870" w:themeColor="accent1" w:themeTint="99"/>
        <w:insideV w:val="single" w:sz="4" w:space="0" w:color="B3887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  <w:tblStylePr w:type="neCell">
      <w:tblPr/>
      <w:tcPr>
        <w:tcBorders>
          <w:bottom w:val="single" w:sz="4" w:space="0" w:color="B38870" w:themeColor="accent1" w:themeTint="99"/>
        </w:tcBorders>
      </w:tcPr>
    </w:tblStylePr>
    <w:tblStylePr w:type="nwCell">
      <w:tblPr/>
      <w:tcPr>
        <w:tcBorders>
          <w:bottom w:val="single" w:sz="4" w:space="0" w:color="B38870" w:themeColor="accent1" w:themeTint="99"/>
        </w:tcBorders>
      </w:tcPr>
    </w:tblStylePr>
    <w:tblStylePr w:type="seCell">
      <w:tblPr/>
      <w:tcPr>
        <w:tcBorders>
          <w:top w:val="single" w:sz="4" w:space="0" w:color="B38870" w:themeColor="accent1" w:themeTint="99"/>
        </w:tcBorders>
      </w:tcPr>
    </w:tblStylePr>
    <w:tblStylePr w:type="swCell">
      <w:tblPr/>
      <w:tcPr>
        <w:tcBorders>
          <w:top w:val="single" w:sz="4" w:space="0" w:color="B38870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2A3FCB"/>
    <w:pPr>
      <w:spacing w:after="0"/>
    </w:pPr>
    <w:rPr>
      <w:color w:val="978977" w:themeColor="accent2" w:themeShade="BF"/>
    </w:rPr>
    <w:tblPr>
      <w:tblStyleRowBandSize w:val="1"/>
      <w:tblStyleColBandSize w:val="1"/>
      <w:tblBorders>
        <w:top w:val="single" w:sz="4" w:space="0" w:color="D8D3CC" w:themeColor="accent2" w:themeTint="99"/>
        <w:left w:val="single" w:sz="4" w:space="0" w:color="D8D3CC" w:themeColor="accent2" w:themeTint="99"/>
        <w:bottom w:val="single" w:sz="4" w:space="0" w:color="D8D3CC" w:themeColor="accent2" w:themeTint="99"/>
        <w:right w:val="single" w:sz="4" w:space="0" w:color="D8D3CC" w:themeColor="accent2" w:themeTint="99"/>
        <w:insideH w:val="single" w:sz="4" w:space="0" w:color="D8D3CC" w:themeColor="accent2" w:themeTint="99"/>
        <w:insideV w:val="single" w:sz="4" w:space="0" w:color="D8D3CC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  <w:tblStylePr w:type="neCell">
      <w:tblPr/>
      <w:tcPr>
        <w:tcBorders>
          <w:bottom w:val="single" w:sz="4" w:space="0" w:color="D8D3CC" w:themeColor="accent2" w:themeTint="99"/>
        </w:tcBorders>
      </w:tcPr>
    </w:tblStylePr>
    <w:tblStylePr w:type="nwCell">
      <w:tblPr/>
      <w:tcPr>
        <w:tcBorders>
          <w:bottom w:val="single" w:sz="4" w:space="0" w:color="D8D3CC" w:themeColor="accent2" w:themeTint="99"/>
        </w:tcBorders>
      </w:tcPr>
    </w:tblStylePr>
    <w:tblStylePr w:type="seCell">
      <w:tblPr/>
      <w:tcPr>
        <w:tcBorders>
          <w:top w:val="single" w:sz="4" w:space="0" w:color="D8D3CC" w:themeColor="accent2" w:themeTint="99"/>
        </w:tcBorders>
      </w:tcPr>
    </w:tblStylePr>
    <w:tblStylePr w:type="swCell">
      <w:tblPr/>
      <w:tcPr>
        <w:tcBorders>
          <w:top w:val="single" w:sz="4" w:space="0" w:color="D8D3CC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2A3FCB"/>
    <w:pPr>
      <w:spacing w:after="0"/>
    </w:pPr>
    <w:rPr>
      <w:color w:val="004C2D" w:themeColor="accent3" w:themeShade="BF"/>
    </w:rPr>
    <w:tblPr>
      <w:tblStyleRowBandSize w:val="1"/>
      <w:tblStyleColBandSize w:val="1"/>
      <w:tblBorders>
        <w:top w:val="single" w:sz="4" w:space="0" w:color="0AFF9C" w:themeColor="accent3" w:themeTint="99"/>
        <w:left w:val="single" w:sz="4" w:space="0" w:color="0AFF9C" w:themeColor="accent3" w:themeTint="99"/>
        <w:bottom w:val="single" w:sz="4" w:space="0" w:color="0AFF9C" w:themeColor="accent3" w:themeTint="99"/>
        <w:right w:val="single" w:sz="4" w:space="0" w:color="0AFF9C" w:themeColor="accent3" w:themeTint="99"/>
        <w:insideH w:val="single" w:sz="4" w:space="0" w:color="0AFF9C" w:themeColor="accent3" w:themeTint="99"/>
        <w:insideV w:val="single" w:sz="4" w:space="0" w:color="0AFF9C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  <w:tblStylePr w:type="neCell">
      <w:tblPr/>
      <w:tcPr>
        <w:tcBorders>
          <w:bottom w:val="single" w:sz="4" w:space="0" w:color="0AFF9C" w:themeColor="accent3" w:themeTint="99"/>
        </w:tcBorders>
      </w:tcPr>
    </w:tblStylePr>
    <w:tblStylePr w:type="nwCell">
      <w:tblPr/>
      <w:tcPr>
        <w:tcBorders>
          <w:bottom w:val="single" w:sz="4" w:space="0" w:color="0AFF9C" w:themeColor="accent3" w:themeTint="99"/>
        </w:tcBorders>
      </w:tcPr>
    </w:tblStylePr>
    <w:tblStylePr w:type="seCell">
      <w:tblPr/>
      <w:tcPr>
        <w:tcBorders>
          <w:top w:val="single" w:sz="4" w:space="0" w:color="0AFF9C" w:themeColor="accent3" w:themeTint="99"/>
        </w:tcBorders>
      </w:tcPr>
    </w:tblStylePr>
    <w:tblStylePr w:type="swCell">
      <w:tblPr/>
      <w:tcPr>
        <w:tcBorders>
          <w:top w:val="single" w:sz="4" w:space="0" w:color="0AFF9C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2A3FCB"/>
    <w:pPr>
      <w:spacing w:after="0"/>
    </w:pPr>
    <w:rPr>
      <w:color w:val="5F816F" w:themeColor="accent4" w:themeShade="BF"/>
    </w:rPr>
    <w:tblPr>
      <w:tblStyleRowBandSize w:val="1"/>
      <w:tblStyleColBandSize w:val="1"/>
      <w:tblBorders>
        <w:top w:val="single" w:sz="4" w:space="0" w:color="B6C9BF" w:themeColor="accent4" w:themeTint="99"/>
        <w:left w:val="single" w:sz="4" w:space="0" w:color="B6C9BF" w:themeColor="accent4" w:themeTint="99"/>
        <w:bottom w:val="single" w:sz="4" w:space="0" w:color="B6C9BF" w:themeColor="accent4" w:themeTint="99"/>
        <w:right w:val="single" w:sz="4" w:space="0" w:color="B6C9BF" w:themeColor="accent4" w:themeTint="99"/>
        <w:insideH w:val="single" w:sz="4" w:space="0" w:color="B6C9BF" w:themeColor="accent4" w:themeTint="99"/>
        <w:insideV w:val="single" w:sz="4" w:space="0" w:color="B6C9B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  <w:tblStylePr w:type="neCell">
      <w:tblPr/>
      <w:tcPr>
        <w:tcBorders>
          <w:bottom w:val="single" w:sz="4" w:space="0" w:color="B6C9BF" w:themeColor="accent4" w:themeTint="99"/>
        </w:tcBorders>
      </w:tcPr>
    </w:tblStylePr>
    <w:tblStylePr w:type="nwCell">
      <w:tblPr/>
      <w:tcPr>
        <w:tcBorders>
          <w:bottom w:val="single" w:sz="4" w:space="0" w:color="B6C9BF" w:themeColor="accent4" w:themeTint="99"/>
        </w:tcBorders>
      </w:tcPr>
    </w:tblStylePr>
    <w:tblStylePr w:type="seCell">
      <w:tblPr/>
      <w:tcPr>
        <w:tcBorders>
          <w:top w:val="single" w:sz="4" w:space="0" w:color="B6C9BF" w:themeColor="accent4" w:themeTint="99"/>
        </w:tcBorders>
      </w:tcPr>
    </w:tblStylePr>
    <w:tblStylePr w:type="swCell">
      <w:tblPr/>
      <w:tcPr>
        <w:tcBorders>
          <w:top w:val="single" w:sz="4" w:space="0" w:color="B6C9BF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2A3FCB"/>
    <w:pPr>
      <w:spacing w:after="0"/>
    </w:pPr>
    <w:rPr>
      <w:color w:val="5B4A4E" w:themeColor="accent5" w:themeShade="BF"/>
    </w:rPr>
    <w:tblPr>
      <w:tblStyleRowBandSize w:val="1"/>
      <w:tblStyleColBandSize w:val="1"/>
      <w:tblBorders>
        <w:top w:val="single" w:sz="4" w:space="0" w:color="B19FA3" w:themeColor="accent5" w:themeTint="99"/>
        <w:left w:val="single" w:sz="4" w:space="0" w:color="B19FA3" w:themeColor="accent5" w:themeTint="99"/>
        <w:bottom w:val="single" w:sz="4" w:space="0" w:color="B19FA3" w:themeColor="accent5" w:themeTint="99"/>
        <w:right w:val="single" w:sz="4" w:space="0" w:color="B19FA3" w:themeColor="accent5" w:themeTint="99"/>
        <w:insideH w:val="single" w:sz="4" w:space="0" w:color="B19FA3" w:themeColor="accent5" w:themeTint="99"/>
        <w:insideV w:val="single" w:sz="4" w:space="0" w:color="B19FA3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  <w:tblStylePr w:type="neCell">
      <w:tblPr/>
      <w:tcPr>
        <w:tcBorders>
          <w:bottom w:val="single" w:sz="4" w:space="0" w:color="B19FA3" w:themeColor="accent5" w:themeTint="99"/>
        </w:tcBorders>
      </w:tcPr>
    </w:tblStylePr>
    <w:tblStylePr w:type="nwCell">
      <w:tblPr/>
      <w:tcPr>
        <w:tcBorders>
          <w:bottom w:val="single" w:sz="4" w:space="0" w:color="B19FA3" w:themeColor="accent5" w:themeTint="99"/>
        </w:tcBorders>
      </w:tcPr>
    </w:tblStylePr>
    <w:tblStylePr w:type="seCell">
      <w:tblPr/>
      <w:tcPr>
        <w:tcBorders>
          <w:top w:val="single" w:sz="4" w:space="0" w:color="B19FA3" w:themeColor="accent5" w:themeTint="99"/>
        </w:tcBorders>
      </w:tcPr>
    </w:tblStylePr>
    <w:tblStylePr w:type="swCell">
      <w:tblPr/>
      <w:tcPr>
        <w:tcBorders>
          <w:top w:val="single" w:sz="4" w:space="0" w:color="B19FA3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2A3FCB"/>
    <w:pPr>
      <w:spacing w:after="0"/>
    </w:pPr>
    <w:rPr>
      <w:color w:val="2D2021" w:themeColor="accent6" w:themeShade="BF"/>
    </w:rPr>
    <w:tblPr>
      <w:tblStyleRowBandSize w:val="1"/>
      <w:tblStyleColBandSize w:val="1"/>
      <w:tblBorders>
        <w:top w:val="single" w:sz="4" w:space="0" w:color="9A7074" w:themeColor="accent6" w:themeTint="99"/>
        <w:left w:val="single" w:sz="4" w:space="0" w:color="9A7074" w:themeColor="accent6" w:themeTint="99"/>
        <w:bottom w:val="single" w:sz="4" w:space="0" w:color="9A7074" w:themeColor="accent6" w:themeTint="99"/>
        <w:right w:val="single" w:sz="4" w:space="0" w:color="9A7074" w:themeColor="accent6" w:themeTint="99"/>
        <w:insideH w:val="single" w:sz="4" w:space="0" w:color="9A7074" w:themeColor="accent6" w:themeTint="99"/>
        <w:insideV w:val="single" w:sz="4" w:space="0" w:color="9A707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  <w:tblStylePr w:type="neCell">
      <w:tblPr/>
      <w:tcPr>
        <w:tcBorders>
          <w:bottom w:val="single" w:sz="4" w:space="0" w:color="9A7074" w:themeColor="accent6" w:themeTint="99"/>
        </w:tcBorders>
      </w:tcPr>
    </w:tblStylePr>
    <w:tblStylePr w:type="nwCell">
      <w:tblPr/>
      <w:tcPr>
        <w:tcBorders>
          <w:bottom w:val="single" w:sz="4" w:space="0" w:color="9A7074" w:themeColor="accent6" w:themeTint="99"/>
        </w:tcBorders>
      </w:tcPr>
    </w:tblStylePr>
    <w:tblStylePr w:type="seCell">
      <w:tblPr/>
      <w:tcPr>
        <w:tcBorders>
          <w:top w:val="single" w:sz="4" w:space="0" w:color="9A7074" w:themeColor="accent6" w:themeTint="99"/>
        </w:tcBorders>
      </w:tcPr>
    </w:tblStylePr>
    <w:tblStylePr w:type="swCell">
      <w:tblPr/>
      <w:tcPr>
        <w:tcBorders>
          <w:top w:val="single" w:sz="4" w:space="0" w:color="9A7074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2D3701"/>
    <w:rPr>
      <w:rFonts w:asciiTheme="majorHAnsi" w:eastAsiaTheme="majorEastAsia" w:hAnsiTheme="majorHAnsi" w:cstheme="majorBidi"/>
      <w:color w:val="44546A" w:themeColor="text2"/>
      <w:szCs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3FCB"/>
    <w:rPr>
      <w:rFonts w:asciiTheme="majorHAnsi" w:eastAsiaTheme="majorEastAsia" w:hAnsiTheme="majorHAnsi" w:cstheme="majorBidi"/>
      <w:color w:val="2F2119" w:themeColor="accent1" w:themeShade="7F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3FCB"/>
    <w:rPr>
      <w:rFonts w:asciiTheme="majorHAnsi" w:eastAsiaTheme="majorEastAsia" w:hAnsiTheme="majorHAnsi" w:cstheme="majorBidi"/>
      <w:i/>
      <w:iCs/>
      <w:color w:val="2F2119" w:themeColor="accent1" w:themeShade="7F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3FCB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3FCB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2A3FCB"/>
  </w:style>
  <w:style w:type="paragraph" w:styleId="HTMLAddress">
    <w:name w:val="HTML Address"/>
    <w:basedOn w:val="Normal"/>
    <w:link w:val="HTMLAddressChar"/>
    <w:uiPriority w:val="99"/>
    <w:semiHidden/>
    <w:unhideWhenUsed/>
    <w:rsid w:val="002A3FCB"/>
    <w:pPr>
      <w:spacing w:before="0"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A3FCB"/>
    <w:rPr>
      <w:i/>
      <w:iCs/>
      <w:szCs w:val="21"/>
    </w:rPr>
  </w:style>
  <w:style w:type="character" w:styleId="HTMLCite">
    <w:name w:val="HTML Cite"/>
    <w:basedOn w:val="DefaultParagraphFont"/>
    <w:uiPriority w:val="99"/>
    <w:semiHidden/>
    <w:unhideWhenUsed/>
    <w:rsid w:val="002A3FCB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2A3FCB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2A3FCB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2A3FC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A3FCB"/>
    <w:pPr>
      <w:spacing w:before="0"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A3FCB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2A3FCB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2A3FCB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2A3FCB"/>
    <w:rPr>
      <w:i/>
      <w:iCs/>
    </w:rPr>
  </w:style>
  <w:style w:type="character" w:styleId="Hyperlink">
    <w:name w:val="Hyperlink"/>
    <w:basedOn w:val="DefaultParagraphFont"/>
    <w:uiPriority w:val="99"/>
    <w:unhideWhenUsed/>
    <w:rsid w:val="002A3FCB"/>
    <w:rPr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A3FCB"/>
    <w:pPr>
      <w:spacing w:before="0"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A3FCB"/>
    <w:pPr>
      <w:spacing w:before="0"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A3FCB"/>
    <w:pPr>
      <w:spacing w:before="0"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A3FCB"/>
    <w:pPr>
      <w:spacing w:before="0"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A3FCB"/>
    <w:pPr>
      <w:spacing w:before="0"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A3FCB"/>
    <w:pPr>
      <w:spacing w:before="0"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A3FCB"/>
    <w:pPr>
      <w:spacing w:before="0"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A3FCB"/>
    <w:pPr>
      <w:spacing w:before="0"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A3FCB"/>
    <w:pPr>
      <w:spacing w:before="0"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A3FCB"/>
    <w:rPr>
      <w:rFonts w:eastAsiaTheme="majorEastAsia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2D3701"/>
    <w:pPr>
      <w:pBdr>
        <w:top w:val="single" w:sz="4" w:space="10" w:color="302119" w:themeColor="accent1" w:themeShade="80"/>
        <w:bottom w:val="single" w:sz="4" w:space="10" w:color="302119" w:themeColor="accent1" w:themeShade="80"/>
      </w:pBdr>
      <w:spacing w:before="360" w:after="360"/>
      <w:jc w:val="center"/>
    </w:pPr>
    <w:rPr>
      <w:i/>
      <w:iCs/>
      <w:color w:val="30211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2D3701"/>
    <w:rPr>
      <w:i/>
      <w:iCs/>
      <w:color w:val="302119" w:themeColor="accent1" w:themeShade="80"/>
      <w:szCs w:val="21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2D3701"/>
    <w:rPr>
      <w:b/>
      <w:bCs/>
      <w:caps w:val="0"/>
      <w:smallCaps/>
      <w:color w:val="302119" w:themeColor="accent1" w:themeShade="80"/>
      <w:spacing w:val="0"/>
    </w:rPr>
  </w:style>
  <w:style w:type="table" w:styleId="LightGrid">
    <w:name w:val="Light Grid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604333" w:themeColor="accent1"/>
        <w:left w:val="single" w:sz="8" w:space="0" w:color="604333" w:themeColor="accent1"/>
        <w:bottom w:val="single" w:sz="8" w:space="0" w:color="604333" w:themeColor="accent1"/>
        <w:right w:val="single" w:sz="8" w:space="0" w:color="604333" w:themeColor="accent1"/>
        <w:insideH w:val="single" w:sz="8" w:space="0" w:color="604333" w:themeColor="accent1"/>
        <w:insideV w:val="single" w:sz="8" w:space="0" w:color="604333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04333" w:themeColor="accent1"/>
          <w:left w:val="single" w:sz="8" w:space="0" w:color="604333" w:themeColor="accent1"/>
          <w:bottom w:val="single" w:sz="18" w:space="0" w:color="604333" w:themeColor="accent1"/>
          <w:right w:val="single" w:sz="8" w:space="0" w:color="604333" w:themeColor="accent1"/>
          <w:insideH w:val="nil"/>
          <w:insideV w:val="single" w:sz="8" w:space="0" w:color="604333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  <w:insideH w:val="nil"/>
          <w:insideV w:val="single" w:sz="8" w:space="0" w:color="604333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</w:tcBorders>
      </w:tcPr>
    </w:tblStylePr>
    <w:tblStylePr w:type="band1Vert">
      <w:tblPr/>
      <w:tcPr>
        <w:tcBorders>
          <w:top w:val="single" w:sz="8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</w:tcBorders>
        <w:shd w:val="clear" w:color="auto" w:fill="DFCDC4" w:themeFill="accent1" w:themeFillTint="3F"/>
      </w:tcPr>
    </w:tblStylePr>
    <w:tblStylePr w:type="band1Horz">
      <w:tblPr/>
      <w:tcPr>
        <w:tcBorders>
          <w:top w:val="single" w:sz="8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  <w:insideV w:val="single" w:sz="8" w:space="0" w:color="604333" w:themeColor="accent1"/>
        </w:tcBorders>
        <w:shd w:val="clear" w:color="auto" w:fill="DFCDC4" w:themeFill="accent1" w:themeFillTint="3F"/>
      </w:tcPr>
    </w:tblStylePr>
    <w:tblStylePr w:type="band2Horz">
      <w:tblPr/>
      <w:tcPr>
        <w:tcBorders>
          <w:top w:val="single" w:sz="8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  <w:insideV w:val="single" w:sz="8" w:space="0" w:color="604333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BFB6AB" w:themeColor="accent2"/>
        <w:left w:val="single" w:sz="8" w:space="0" w:color="BFB6AB" w:themeColor="accent2"/>
        <w:bottom w:val="single" w:sz="8" w:space="0" w:color="BFB6AB" w:themeColor="accent2"/>
        <w:right w:val="single" w:sz="8" w:space="0" w:color="BFB6AB" w:themeColor="accent2"/>
        <w:insideH w:val="single" w:sz="8" w:space="0" w:color="BFB6AB" w:themeColor="accent2"/>
        <w:insideV w:val="single" w:sz="8" w:space="0" w:color="BFB6AB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FB6AB" w:themeColor="accent2"/>
          <w:left w:val="single" w:sz="8" w:space="0" w:color="BFB6AB" w:themeColor="accent2"/>
          <w:bottom w:val="single" w:sz="18" w:space="0" w:color="BFB6AB" w:themeColor="accent2"/>
          <w:right w:val="single" w:sz="8" w:space="0" w:color="BFB6AB" w:themeColor="accent2"/>
          <w:insideH w:val="nil"/>
          <w:insideV w:val="single" w:sz="8" w:space="0" w:color="BFB6AB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  <w:insideH w:val="nil"/>
          <w:insideV w:val="single" w:sz="8" w:space="0" w:color="BFB6AB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</w:tcBorders>
      </w:tcPr>
    </w:tblStylePr>
    <w:tblStylePr w:type="band1Vert">
      <w:tblPr/>
      <w:tcPr>
        <w:tcBorders>
          <w:top w:val="single" w:sz="8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</w:tcBorders>
        <w:shd w:val="clear" w:color="auto" w:fill="EFECEA" w:themeFill="accent2" w:themeFillTint="3F"/>
      </w:tcPr>
    </w:tblStylePr>
    <w:tblStylePr w:type="band1Horz">
      <w:tblPr/>
      <w:tcPr>
        <w:tcBorders>
          <w:top w:val="single" w:sz="8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  <w:insideV w:val="single" w:sz="8" w:space="0" w:color="BFB6AB" w:themeColor="accent2"/>
        </w:tcBorders>
        <w:shd w:val="clear" w:color="auto" w:fill="EFECEA" w:themeFill="accent2" w:themeFillTint="3F"/>
      </w:tcPr>
    </w:tblStylePr>
    <w:tblStylePr w:type="band2Horz">
      <w:tblPr/>
      <w:tcPr>
        <w:tcBorders>
          <w:top w:val="single" w:sz="8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  <w:insideV w:val="single" w:sz="8" w:space="0" w:color="BFB6AB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00663D" w:themeColor="accent3"/>
        <w:left w:val="single" w:sz="8" w:space="0" w:color="00663D" w:themeColor="accent3"/>
        <w:bottom w:val="single" w:sz="8" w:space="0" w:color="00663D" w:themeColor="accent3"/>
        <w:right w:val="single" w:sz="8" w:space="0" w:color="00663D" w:themeColor="accent3"/>
        <w:insideH w:val="single" w:sz="8" w:space="0" w:color="00663D" w:themeColor="accent3"/>
        <w:insideV w:val="single" w:sz="8" w:space="0" w:color="00663D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63D" w:themeColor="accent3"/>
          <w:left w:val="single" w:sz="8" w:space="0" w:color="00663D" w:themeColor="accent3"/>
          <w:bottom w:val="single" w:sz="18" w:space="0" w:color="00663D" w:themeColor="accent3"/>
          <w:right w:val="single" w:sz="8" w:space="0" w:color="00663D" w:themeColor="accent3"/>
          <w:insideH w:val="nil"/>
          <w:insideV w:val="single" w:sz="8" w:space="0" w:color="00663D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  <w:insideH w:val="nil"/>
          <w:insideV w:val="single" w:sz="8" w:space="0" w:color="00663D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</w:tcBorders>
      </w:tcPr>
    </w:tblStylePr>
    <w:tblStylePr w:type="band1Vert">
      <w:tblPr/>
      <w:tcPr>
        <w:tcBorders>
          <w:top w:val="single" w:sz="8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</w:tcBorders>
        <w:shd w:val="clear" w:color="auto" w:fill="9AFFD6" w:themeFill="accent3" w:themeFillTint="3F"/>
      </w:tcPr>
    </w:tblStylePr>
    <w:tblStylePr w:type="band1Horz">
      <w:tblPr/>
      <w:tcPr>
        <w:tcBorders>
          <w:top w:val="single" w:sz="8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  <w:insideV w:val="single" w:sz="8" w:space="0" w:color="00663D" w:themeColor="accent3"/>
        </w:tcBorders>
        <w:shd w:val="clear" w:color="auto" w:fill="9AFFD6" w:themeFill="accent3" w:themeFillTint="3F"/>
      </w:tcPr>
    </w:tblStylePr>
    <w:tblStylePr w:type="band2Horz">
      <w:tblPr/>
      <w:tcPr>
        <w:tcBorders>
          <w:top w:val="single" w:sz="8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  <w:insideV w:val="single" w:sz="8" w:space="0" w:color="00663D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86A695" w:themeColor="accent4"/>
        <w:left w:val="single" w:sz="8" w:space="0" w:color="86A695" w:themeColor="accent4"/>
        <w:bottom w:val="single" w:sz="8" w:space="0" w:color="86A695" w:themeColor="accent4"/>
        <w:right w:val="single" w:sz="8" w:space="0" w:color="86A695" w:themeColor="accent4"/>
        <w:insideH w:val="single" w:sz="8" w:space="0" w:color="86A695" w:themeColor="accent4"/>
        <w:insideV w:val="single" w:sz="8" w:space="0" w:color="86A69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6A695" w:themeColor="accent4"/>
          <w:left w:val="single" w:sz="8" w:space="0" w:color="86A695" w:themeColor="accent4"/>
          <w:bottom w:val="single" w:sz="18" w:space="0" w:color="86A695" w:themeColor="accent4"/>
          <w:right w:val="single" w:sz="8" w:space="0" w:color="86A695" w:themeColor="accent4"/>
          <w:insideH w:val="nil"/>
          <w:insideV w:val="single" w:sz="8" w:space="0" w:color="86A69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  <w:insideH w:val="nil"/>
          <w:insideV w:val="single" w:sz="8" w:space="0" w:color="86A69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</w:tcBorders>
      </w:tcPr>
    </w:tblStylePr>
    <w:tblStylePr w:type="band1Vert">
      <w:tblPr/>
      <w:tcPr>
        <w:tcBorders>
          <w:top w:val="single" w:sz="8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</w:tcBorders>
        <w:shd w:val="clear" w:color="auto" w:fill="E1E9E4" w:themeFill="accent4" w:themeFillTint="3F"/>
      </w:tcPr>
    </w:tblStylePr>
    <w:tblStylePr w:type="band1Horz">
      <w:tblPr/>
      <w:tcPr>
        <w:tcBorders>
          <w:top w:val="single" w:sz="8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  <w:insideV w:val="single" w:sz="8" w:space="0" w:color="86A695" w:themeColor="accent4"/>
        </w:tcBorders>
        <w:shd w:val="clear" w:color="auto" w:fill="E1E9E4" w:themeFill="accent4" w:themeFillTint="3F"/>
      </w:tcPr>
    </w:tblStylePr>
    <w:tblStylePr w:type="band2Horz">
      <w:tblPr/>
      <w:tcPr>
        <w:tcBorders>
          <w:top w:val="single" w:sz="8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  <w:insideV w:val="single" w:sz="8" w:space="0" w:color="86A695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7A6369" w:themeColor="accent5"/>
        <w:left w:val="single" w:sz="8" w:space="0" w:color="7A6369" w:themeColor="accent5"/>
        <w:bottom w:val="single" w:sz="8" w:space="0" w:color="7A6369" w:themeColor="accent5"/>
        <w:right w:val="single" w:sz="8" w:space="0" w:color="7A6369" w:themeColor="accent5"/>
        <w:insideH w:val="single" w:sz="8" w:space="0" w:color="7A6369" w:themeColor="accent5"/>
        <w:insideV w:val="single" w:sz="8" w:space="0" w:color="7A6369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A6369" w:themeColor="accent5"/>
          <w:left w:val="single" w:sz="8" w:space="0" w:color="7A6369" w:themeColor="accent5"/>
          <w:bottom w:val="single" w:sz="18" w:space="0" w:color="7A6369" w:themeColor="accent5"/>
          <w:right w:val="single" w:sz="8" w:space="0" w:color="7A6369" w:themeColor="accent5"/>
          <w:insideH w:val="nil"/>
          <w:insideV w:val="single" w:sz="8" w:space="0" w:color="7A6369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  <w:insideH w:val="nil"/>
          <w:insideV w:val="single" w:sz="8" w:space="0" w:color="7A6369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</w:tcBorders>
      </w:tcPr>
    </w:tblStylePr>
    <w:tblStylePr w:type="band1Vert">
      <w:tblPr/>
      <w:tcPr>
        <w:tcBorders>
          <w:top w:val="single" w:sz="8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</w:tcBorders>
        <w:shd w:val="clear" w:color="auto" w:fill="DFD7D9" w:themeFill="accent5" w:themeFillTint="3F"/>
      </w:tcPr>
    </w:tblStylePr>
    <w:tblStylePr w:type="band1Horz">
      <w:tblPr/>
      <w:tcPr>
        <w:tcBorders>
          <w:top w:val="single" w:sz="8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  <w:insideV w:val="single" w:sz="8" w:space="0" w:color="7A6369" w:themeColor="accent5"/>
        </w:tcBorders>
        <w:shd w:val="clear" w:color="auto" w:fill="DFD7D9" w:themeFill="accent5" w:themeFillTint="3F"/>
      </w:tcPr>
    </w:tblStylePr>
    <w:tblStylePr w:type="band2Horz">
      <w:tblPr/>
      <w:tcPr>
        <w:tcBorders>
          <w:top w:val="single" w:sz="8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  <w:insideV w:val="single" w:sz="8" w:space="0" w:color="7A6369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3D2B2D" w:themeColor="accent6"/>
        <w:left w:val="single" w:sz="8" w:space="0" w:color="3D2B2D" w:themeColor="accent6"/>
        <w:bottom w:val="single" w:sz="8" w:space="0" w:color="3D2B2D" w:themeColor="accent6"/>
        <w:right w:val="single" w:sz="8" w:space="0" w:color="3D2B2D" w:themeColor="accent6"/>
        <w:insideH w:val="single" w:sz="8" w:space="0" w:color="3D2B2D" w:themeColor="accent6"/>
        <w:insideV w:val="single" w:sz="8" w:space="0" w:color="3D2B2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D2B2D" w:themeColor="accent6"/>
          <w:left w:val="single" w:sz="8" w:space="0" w:color="3D2B2D" w:themeColor="accent6"/>
          <w:bottom w:val="single" w:sz="18" w:space="0" w:color="3D2B2D" w:themeColor="accent6"/>
          <w:right w:val="single" w:sz="8" w:space="0" w:color="3D2B2D" w:themeColor="accent6"/>
          <w:insideH w:val="nil"/>
          <w:insideV w:val="single" w:sz="8" w:space="0" w:color="3D2B2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  <w:insideH w:val="nil"/>
          <w:insideV w:val="single" w:sz="8" w:space="0" w:color="3D2B2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</w:tcBorders>
      </w:tcPr>
    </w:tblStylePr>
    <w:tblStylePr w:type="band1Vert">
      <w:tblPr/>
      <w:tcPr>
        <w:tcBorders>
          <w:top w:val="single" w:sz="8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</w:tcBorders>
        <w:shd w:val="clear" w:color="auto" w:fill="D5C4C6" w:themeFill="accent6" w:themeFillTint="3F"/>
      </w:tcPr>
    </w:tblStylePr>
    <w:tblStylePr w:type="band1Horz">
      <w:tblPr/>
      <w:tcPr>
        <w:tcBorders>
          <w:top w:val="single" w:sz="8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  <w:insideV w:val="single" w:sz="8" w:space="0" w:color="3D2B2D" w:themeColor="accent6"/>
        </w:tcBorders>
        <w:shd w:val="clear" w:color="auto" w:fill="D5C4C6" w:themeFill="accent6" w:themeFillTint="3F"/>
      </w:tcPr>
    </w:tblStylePr>
    <w:tblStylePr w:type="band2Horz">
      <w:tblPr/>
      <w:tcPr>
        <w:tcBorders>
          <w:top w:val="single" w:sz="8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  <w:insideV w:val="single" w:sz="8" w:space="0" w:color="3D2B2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604333" w:themeColor="accent1"/>
        <w:left w:val="single" w:sz="8" w:space="0" w:color="604333" w:themeColor="accent1"/>
        <w:bottom w:val="single" w:sz="8" w:space="0" w:color="604333" w:themeColor="accent1"/>
        <w:right w:val="single" w:sz="8" w:space="0" w:color="604333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04333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</w:tcBorders>
      </w:tcPr>
    </w:tblStylePr>
    <w:tblStylePr w:type="band1Horz">
      <w:tblPr/>
      <w:tcPr>
        <w:tcBorders>
          <w:top w:val="single" w:sz="8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BFB6AB" w:themeColor="accent2"/>
        <w:left w:val="single" w:sz="8" w:space="0" w:color="BFB6AB" w:themeColor="accent2"/>
        <w:bottom w:val="single" w:sz="8" w:space="0" w:color="BFB6AB" w:themeColor="accent2"/>
        <w:right w:val="single" w:sz="8" w:space="0" w:color="BFB6AB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FB6AB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</w:tcBorders>
      </w:tcPr>
    </w:tblStylePr>
    <w:tblStylePr w:type="band1Horz">
      <w:tblPr/>
      <w:tcPr>
        <w:tcBorders>
          <w:top w:val="single" w:sz="8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00663D" w:themeColor="accent3"/>
        <w:left w:val="single" w:sz="8" w:space="0" w:color="00663D" w:themeColor="accent3"/>
        <w:bottom w:val="single" w:sz="8" w:space="0" w:color="00663D" w:themeColor="accent3"/>
        <w:right w:val="single" w:sz="8" w:space="0" w:color="00663D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663D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</w:tcBorders>
      </w:tcPr>
    </w:tblStylePr>
    <w:tblStylePr w:type="band1Horz">
      <w:tblPr/>
      <w:tcPr>
        <w:tcBorders>
          <w:top w:val="single" w:sz="8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86A695" w:themeColor="accent4"/>
        <w:left w:val="single" w:sz="8" w:space="0" w:color="86A695" w:themeColor="accent4"/>
        <w:bottom w:val="single" w:sz="8" w:space="0" w:color="86A695" w:themeColor="accent4"/>
        <w:right w:val="single" w:sz="8" w:space="0" w:color="86A69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6A69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</w:tcBorders>
      </w:tcPr>
    </w:tblStylePr>
    <w:tblStylePr w:type="band1Horz">
      <w:tblPr/>
      <w:tcPr>
        <w:tcBorders>
          <w:top w:val="single" w:sz="8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7A6369" w:themeColor="accent5"/>
        <w:left w:val="single" w:sz="8" w:space="0" w:color="7A6369" w:themeColor="accent5"/>
        <w:bottom w:val="single" w:sz="8" w:space="0" w:color="7A6369" w:themeColor="accent5"/>
        <w:right w:val="single" w:sz="8" w:space="0" w:color="7A6369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A6369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</w:tcBorders>
      </w:tcPr>
    </w:tblStylePr>
    <w:tblStylePr w:type="band1Horz">
      <w:tblPr/>
      <w:tcPr>
        <w:tcBorders>
          <w:top w:val="single" w:sz="8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3D2B2D" w:themeColor="accent6"/>
        <w:left w:val="single" w:sz="8" w:space="0" w:color="3D2B2D" w:themeColor="accent6"/>
        <w:bottom w:val="single" w:sz="8" w:space="0" w:color="3D2B2D" w:themeColor="accent6"/>
        <w:right w:val="single" w:sz="8" w:space="0" w:color="3D2B2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D2B2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</w:tcBorders>
      </w:tcPr>
    </w:tblStylePr>
    <w:tblStylePr w:type="band1Horz">
      <w:tblPr/>
      <w:tcPr>
        <w:tcBorders>
          <w:top w:val="single" w:sz="8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2A3FCB"/>
    <w:pPr>
      <w:spacing w:before="0"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2A3FCB"/>
    <w:pPr>
      <w:spacing w:before="0" w:after="0"/>
    </w:pPr>
    <w:rPr>
      <w:color w:val="473226" w:themeColor="accent1" w:themeShade="BF"/>
    </w:rPr>
    <w:tblPr>
      <w:tblStyleRowBandSize w:val="1"/>
      <w:tblStyleColBandSize w:val="1"/>
      <w:tblBorders>
        <w:top w:val="single" w:sz="8" w:space="0" w:color="604333" w:themeColor="accent1"/>
        <w:bottom w:val="single" w:sz="8" w:space="0" w:color="604333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04333" w:themeColor="accent1"/>
          <w:left w:val="nil"/>
          <w:bottom w:val="single" w:sz="8" w:space="0" w:color="604333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04333" w:themeColor="accent1"/>
          <w:left w:val="nil"/>
          <w:bottom w:val="single" w:sz="8" w:space="0" w:color="604333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CDC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CDC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2A3FCB"/>
    <w:pPr>
      <w:spacing w:before="0" w:after="0"/>
    </w:pPr>
    <w:rPr>
      <w:color w:val="978977" w:themeColor="accent2" w:themeShade="BF"/>
    </w:rPr>
    <w:tblPr>
      <w:tblStyleRowBandSize w:val="1"/>
      <w:tblStyleColBandSize w:val="1"/>
      <w:tblBorders>
        <w:top w:val="single" w:sz="8" w:space="0" w:color="BFB6AB" w:themeColor="accent2"/>
        <w:bottom w:val="single" w:sz="8" w:space="0" w:color="BFB6AB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FB6AB" w:themeColor="accent2"/>
          <w:left w:val="nil"/>
          <w:bottom w:val="single" w:sz="8" w:space="0" w:color="BFB6AB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FB6AB" w:themeColor="accent2"/>
          <w:left w:val="nil"/>
          <w:bottom w:val="single" w:sz="8" w:space="0" w:color="BFB6AB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ECEA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ECEA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2A3FCB"/>
    <w:pPr>
      <w:spacing w:before="0" w:after="0"/>
    </w:pPr>
    <w:rPr>
      <w:color w:val="004C2D" w:themeColor="accent3" w:themeShade="BF"/>
    </w:rPr>
    <w:tblPr>
      <w:tblStyleRowBandSize w:val="1"/>
      <w:tblStyleColBandSize w:val="1"/>
      <w:tblBorders>
        <w:top w:val="single" w:sz="8" w:space="0" w:color="00663D" w:themeColor="accent3"/>
        <w:bottom w:val="single" w:sz="8" w:space="0" w:color="00663D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63D" w:themeColor="accent3"/>
          <w:left w:val="nil"/>
          <w:bottom w:val="single" w:sz="8" w:space="0" w:color="00663D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63D" w:themeColor="accent3"/>
          <w:left w:val="nil"/>
          <w:bottom w:val="single" w:sz="8" w:space="0" w:color="00663D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AFFD6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AFFD6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2A3FCB"/>
    <w:pPr>
      <w:spacing w:before="0" w:after="0"/>
    </w:pPr>
    <w:rPr>
      <w:color w:val="5F816F" w:themeColor="accent4" w:themeShade="BF"/>
    </w:rPr>
    <w:tblPr>
      <w:tblStyleRowBandSize w:val="1"/>
      <w:tblStyleColBandSize w:val="1"/>
      <w:tblBorders>
        <w:top w:val="single" w:sz="8" w:space="0" w:color="86A695" w:themeColor="accent4"/>
        <w:bottom w:val="single" w:sz="8" w:space="0" w:color="86A69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6A695" w:themeColor="accent4"/>
          <w:left w:val="nil"/>
          <w:bottom w:val="single" w:sz="8" w:space="0" w:color="86A69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6A695" w:themeColor="accent4"/>
          <w:left w:val="nil"/>
          <w:bottom w:val="single" w:sz="8" w:space="0" w:color="86A69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E9E4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1E9E4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2A3FCB"/>
    <w:pPr>
      <w:spacing w:before="0" w:after="0"/>
    </w:pPr>
    <w:rPr>
      <w:color w:val="5B4A4E" w:themeColor="accent5" w:themeShade="BF"/>
    </w:rPr>
    <w:tblPr>
      <w:tblStyleRowBandSize w:val="1"/>
      <w:tblStyleColBandSize w:val="1"/>
      <w:tblBorders>
        <w:top w:val="single" w:sz="8" w:space="0" w:color="7A6369" w:themeColor="accent5"/>
        <w:bottom w:val="single" w:sz="8" w:space="0" w:color="7A6369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A6369" w:themeColor="accent5"/>
          <w:left w:val="nil"/>
          <w:bottom w:val="single" w:sz="8" w:space="0" w:color="7A6369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A6369" w:themeColor="accent5"/>
          <w:left w:val="nil"/>
          <w:bottom w:val="single" w:sz="8" w:space="0" w:color="7A6369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7D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7D9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2A3FCB"/>
    <w:pPr>
      <w:spacing w:before="0" w:after="0"/>
    </w:pPr>
    <w:rPr>
      <w:color w:val="2D2021" w:themeColor="accent6" w:themeShade="BF"/>
    </w:rPr>
    <w:tblPr>
      <w:tblStyleRowBandSize w:val="1"/>
      <w:tblStyleColBandSize w:val="1"/>
      <w:tblBorders>
        <w:top w:val="single" w:sz="8" w:space="0" w:color="3D2B2D" w:themeColor="accent6"/>
        <w:bottom w:val="single" w:sz="8" w:space="0" w:color="3D2B2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D2B2D" w:themeColor="accent6"/>
          <w:left w:val="nil"/>
          <w:bottom w:val="single" w:sz="8" w:space="0" w:color="3D2B2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D2B2D" w:themeColor="accent6"/>
          <w:left w:val="nil"/>
          <w:bottom w:val="single" w:sz="8" w:space="0" w:color="3D2B2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5C4C6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5C4C6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2A3FCB"/>
  </w:style>
  <w:style w:type="paragraph" w:styleId="List">
    <w:name w:val="List"/>
    <w:basedOn w:val="Normal"/>
    <w:uiPriority w:val="99"/>
    <w:semiHidden/>
    <w:unhideWhenUsed/>
    <w:rsid w:val="002A3FCB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2A3FCB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2A3FCB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2A3FCB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2A3FCB"/>
    <w:pPr>
      <w:ind w:left="1800" w:hanging="360"/>
      <w:contextualSpacing/>
    </w:pPr>
  </w:style>
  <w:style w:type="paragraph" w:styleId="ListBullet2">
    <w:name w:val="List Bullet 2"/>
    <w:basedOn w:val="Normal"/>
    <w:uiPriority w:val="99"/>
    <w:semiHidden/>
    <w:unhideWhenUsed/>
    <w:rsid w:val="002A3FCB"/>
    <w:pPr>
      <w:numPr>
        <w:numId w:val="7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2A3FCB"/>
    <w:pPr>
      <w:numPr>
        <w:numId w:val="8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2A3FCB"/>
    <w:pPr>
      <w:numPr>
        <w:numId w:val="9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A3FCB"/>
    <w:pPr>
      <w:numPr>
        <w:numId w:val="10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2A3FCB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A3FCB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A3FCB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A3FCB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A3FCB"/>
    <w:pPr>
      <w:spacing w:after="120"/>
      <w:ind w:left="1800"/>
      <w:contextualSpacing/>
    </w:pPr>
  </w:style>
  <w:style w:type="paragraph" w:styleId="ListNumber">
    <w:name w:val="List Number"/>
    <w:basedOn w:val="Normal"/>
    <w:uiPriority w:val="11"/>
    <w:semiHidden/>
    <w:rsid w:val="00C139A1"/>
    <w:pPr>
      <w:numPr>
        <w:numId w:val="11"/>
      </w:numPr>
      <w:spacing w:line="240" w:lineRule="exact"/>
      <w:contextualSpacing/>
    </w:pPr>
  </w:style>
  <w:style w:type="paragraph" w:styleId="ListNumber2">
    <w:name w:val="List Number 2"/>
    <w:basedOn w:val="Normal"/>
    <w:uiPriority w:val="99"/>
    <w:semiHidden/>
    <w:unhideWhenUsed/>
    <w:rsid w:val="002A3FCB"/>
    <w:pPr>
      <w:numPr>
        <w:numId w:val="12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2A3FCB"/>
    <w:pPr>
      <w:numPr>
        <w:numId w:val="13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2A3FCB"/>
    <w:pPr>
      <w:numPr>
        <w:numId w:val="14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A3FCB"/>
    <w:pPr>
      <w:numPr>
        <w:numId w:val="15"/>
      </w:numPr>
      <w:contextualSpacing/>
    </w:pPr>
  </w:style>
  <w:style w:type="paragraph" w:styleId="ListParagraph">
    <w:name w:val="List Paragraph"/>
    <w:basedOn w:val="Normal"/>
    <w:uiPriority w:val="34"/>
    <w:qFormat/>
    <w:rsid w:val="002A3FCB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38870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3887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D3CC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D3C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AFF9C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0AFF9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6C9BF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6C9B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19FA3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19FA3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A707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A707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ListTable2">
    <w:name w:val="List Table 2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B38870" w:themeColor="accent1" w:themeTint="99"/>
        <w:bottom w:val="single" w:sz="4" w:space="0" w:color="B38870" w:themeColor="accent1" w:themeTint="99"/>
        <w:insideH w:val="single" w:sz="4" w:space="0" w:color="B38870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D8D3CC" w:themeColor="accent2" w:themeTint="99"/>
        <w:bottom w:val="single" w:sz="4" w:space="0" w:color="D8D3CC" w:themeColor="accent2" w:themeTint="99"/>
        <w:insideH w:val="single" w:sz="4" w:space="0" w:color="D8D3CC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0AFF9C" w:themeColor="accent3" w:themeTint="99"/>
        <w:bottom w:val="single" w:sz="4" w:space="0" w:color="0AFF9C" w:themeColor="accent3" w:themeTint="99"/>
        <w:insideH w:val="single" w:sz="4" w:space="0" w:color="0AFF9C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B6C9BF" w:themeColor="accent4" w:themeTint="99"/>
        <w:bottom w:val="single" w:sz="4" w:space="0" w:color="B6C9BF" w:themeColor="accent4" w:themeTint="99"/>
        <w:insideH w:val="single" w:sz="4" w:space="0" w:color="B6C9BF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B19FA3" w:themeColor="accent5" w:themeTint="99"/>
        <w:bottom w:val="single" w:sz="4" w:space="0" w:color="B19FA3" w:themeColor="accent5" w:themeTint="99"/>
        <w:insideH w:val="single" w:sz="4" w:space="0" w:color="B19FA3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9A7074" w:themeColor="accent6" w:themeTint="99"/>
        <w:bottom w:val="single" w:sz="4" w:space="0" w:color="9A7074" w:themeColor="accent6" w:themeTint="99"/>
        <w:insideH w:val="single" w:sz="4" w:space="0" w:color="9A707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ListTable3">
    <w:name w:val="List Table 3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604333" w:themeColor="accent1"/>
        <w:left w:val="single" w:sz="4" w:space="0" w:color="604333" w:themeColor="accent1"/>
        <w:bottom w:val="single" w:sz="4" w:space="0" w:color="604333" w:themeColor="accent1"/>
        <w:right w:val="single" w:sz="4" w:space="0" w:color="604333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04333" w:themeFill="accent1"/>
      </w:tcPr>
    </w:tblStylePr>
    <w:tblStylePr w:type="lastRow">
      <w:rPr>
        <w:b/>
        <w:bCs/>
      </w:rPr>
      <w:tblPr/>
      <w:tcPr>
        <w:tcBorders>
          <w:top w:val="double" w:sz="4" w:space="0" w:color="604333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04333" w:themeColor="accent1"/>
          <w:right w:val="single" w:sz="4" w:space="0" w:color="604333" w:themeColor="accent1"/>
        </w:tcBorders>
      </w:tcPr>
    </w:tblStylePr>
    <w:tblStylePr w:type="band1Horz">
      <w:tblPr/>
      <w:tcPr>
        <w:tcBorders>
          <w:top w:val="single" w:sz="4" w:space="0" w:color="604333" w:themeColor="accent1"/>
          <w:bottom w:val="single" w:sz="4" w:space="0" w:color="604333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04333" w:themeColor="accent1"/>
          <w:left w:val="nil"/>
        </w:tcBorders>
      </w:tcPr>
    </w:tblStylePr>
    <w:tblStylePr w:type="swCell">
      <w:tblPr/>
      <w:tcPr>
        <w:tcBorders>
          <w:top w:val="double" w:sz="4" w:space="0" w:color="604333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BFB6AB" w:themeColor="accent2"/>
        <w:left w:val="single" w:sz="4" w:space="0" w:color="BFB6AB" w:themeColor="accent2"/>
        <w:bottom w:val="single" w:sz="4" w:space="0" w:color="BFB6AB" w:themeColor="accent2"/>
        <w:right w:val="single" w:sz="4" w:space="0" w:color="BFB6AB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FB6AB" w:themeFill="accent2"/>
      </w:tcPr>
    </w:tblStylePr>
    <w:tblStylePr w:type="lastRow">
      <w:rPr>
        <w:b/>
        <w:bCs/>
      </w:rPr>
      <w:tblPr/>
      <w:tcPr>
        <w:tcBorders>
          <w:top w:val="double" w:sz="4" w:space="0" w:color="BFB6AB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FB6AB" w:themeColor="accent2"/>
          <w:right w:val="single" w:sz="4" w:space="0" w:color="BFB6AB" w:themeColor="accent2"/>
        </w:tcBorders>
      </w:tcPr>
    </w:tblStylePr>
    <w:tblStylePr w:type="band1Horz">
      <w:tblPr/>
      <w:tcPr>
        <w:tcBorders>
          <w:top w:val="single" w:sz="4" w:space="0" w:color="BFB6AB" w:themeColor="accent2"/>
          <w:bottom w:val="single" w:sz="4" w:space="0" w:color="BFB6AB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FB6AB" w:themeColor="accent2"/>
          <w:left w:val="nil"/>
        </w:tcBorders>
      </w:tcPr>
    </w:tblStylePr>
    <w:tblStylePr w:type="swCell">
      <w:tblPr/>
      <w:tcPr>
        <w:tcBorders>
          <w:top w:val="double" w:sz="4" w:space="0" w:color="BFB6AB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00663D" w:themeColor="accent3"/>
        <w:left w:val="single" w:sz="4" w:space="0" w:color="00663D" w:themeColor="accent3"/>
        <w:bottom w:val="single" w:sz="4" w:space="0" w:color="00663D" w:themeColor="accent3"/>
        <w:right w:val="single" w:sz="4" w:space="0" w:color="00663D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663D" w:themeFill="accent3"/>
      </w:tcPr>
    </w:tblStylePr>
    <w:tblStylePr w:type="lastRow">
      <w:rPr>
        <w:b/>
        <w:bCs/>
      </w:rPr>
      <w:tblPr/>
      <w:tcPr>
        <w:tcBorders>
          <w:top w:val="double" w:sz="4" w:space="0" w:color="00663D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663D" w:themeColor="accent3"/>
          <w:right w:val="single" w:sz="4" w:space="0" w:color="00663D" w:themeColor="accent3"/>
        </w:tcBorders>
      </w:tcPr>
    </w:tblStylePr>
    <w:tblStylePr w:type="band1Horz">
      <w:tblPr/>
      <w:tcPr>
        <w:tcBorders>
          <w:top w:val="single" w:sz="4" w:space="0" w:color="00663D" w:themeColor="accent3"/>
          <w:bottom w:val="single" w:sz="4" w:space="0" w:color="00663D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663D" w:themeColor="accent3"/>
          <w:left w:val="nil"/>
        </w:tcBorders>
      </w:tcPr>
    </w:tblStylePr>
    <w:tblStylePr w:type="swCell">
      <w:tblPr/>
      <w:tcPr>
        <w:tcBorders>
          <w:top w:val="double" w:sz="4" w:space="0" w:color="00663D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86A695" w:themeColor="accent4"/>
        <w:left w:val="single" w:sz="4" w:space="0" w:color="86A695" w:themeColor="accent4"/>
        <w:bottom w:val="single" w:sz="4" w:space="0" w:color="86A695" w:themeColor="accent4"/>
        <w:right w:val="single" w:sz="4" w:space="0" w:color="86A69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6A695" w:themeFill="accent4"/>
      </w:tcPr>
    </w:tblStylePr>
    <w:tblStylePr w:type="lastRow">
      <w:rPr>
        <w:b/>
        <w:bCs/>
      </w:rPr>
      <w:tblPr/>
      <w:tcPr>
        <w:tcBorders>
          <w:top w:val="double" w:sz="4" w:space="0" w:color="86A69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6A695" w:themeColor="accent4"/>
          <w:right w:val="single" w:sz="4" w:space="0" w:color="86A695" w:themeColor="accent4"/>
        </w:tcBorders>
      </w:tcPr>
    </w:tblStylePr>
    <w:tblStylePr w:type="band1Horz">
      <w:tblPr/>
      <w:tcPr>
        <w:tcBorders>
          <w:top w:val="single" w:sz="4" w:space="0" w:color="86A695" w:themeColor="accent4"/>
          <w:bottom w:val="single" w:sz="4" w:space="0" w:color="86A69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6A695" w:themeColor="accent4"/>
          <w:left w:val="nil"/>
        </w:tcBorders>
      </w:tcPr>
    </w:tblStylePr>
    <w:tblStylePr w:type="swCell">
      <w:tblPr/>
      <w:tcPr>
        <w:tcBorders>
          <w:top w:val="double" w:sz="4" w:space="0" w:color="86A69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7A6369" w:themeColor="accent5"/>
        <w:left w:val="single" w:sz="4" w:space="0" w:color="7A6369" w:themeColor="accent5"/>
        <w:bottom w:val="single" w:sz="4" w:space="0" w:color="7A6369" w:themeColor="accent5"/>
        <w:right w:val="single" w:sz="4" w:space="0" w:color="7A6369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A6369" w:themeFill="accent5"/>
      </w:tcPr>
    </w:tblStylePr>
    <w:tblStylePr w:type="lastRow">
      <w:rPr>
        <w:b/>
        <w:bCs/>
      </w:rPr>
      <w:tblPr/>
      <w:tcPr>
        <w:tcBorders>
          <w:top w:val="double" w:sz="4" w:space="0" w:color="7A6369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A6369" w:themeColor="accent5"/>
          <w:right w:val="single" w:sz="4" w:space="0" w:color="7A6369" w:themeColor="accent5"/>
        </w:tcBorders>
      </w:tcPr>
    </w:tblStylePr>
    <w:tblStylePr w:type="band1Horz">
      <w:tblPr/>
      <w:tcPr>
        <w:tcBorders>
          <w:top w:val="single" w:sz="4" w:space="0" w:color="7A6369" w:themeColor="accent5"/>
          <w:bottom w:val="single" w:sz="4" w:space="0" w:color="7A6369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A6369" w:themeColor="accent5"/>
          <w:left w:val="nil"/>
        </w:tcBorders>
      </w:tcPr>
    </w:tblStylePr>
    <w:tblStylePr w:type="swCell">
      <w:tblPr/>
      <w:tcPr>
        <w:tcBorders>
          <w:top w:val="double" w:sz="4" w:space="0" w:color="7A6369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3D2B2D" w:themeColor="accent6"/>
        <w:left w:val="single" w:sz="4" w:space="0" w:color="3D2B2D" w:themeColor="accent6"/>
        <w:bottom w:val="single" w:sz="4" w:space="0" w:color="3D2B2D" w:themeColor="accent6"/>
        <w:right w:val="single" w:sz="4" w:space="0" w:color="3D2B2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D2B2D" w:themeFill="accent6"/>
      </w:tcPr>
    </w:tblStylePr>
    <w:tblStylePr w:type="lastRow">
      <w:rPr>
        <w:b/>
        <w:bCs/>
      </w:rPr>
      <w:tblPr/>
      <w:tcPr>
        <w:tcBorders>
          <w:top w:val="double" w:sz="4" w:space="0" w:color="3D2B2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D2B2D" w:themeColor="accent6"/>
          <w:right w:val="single" w:sz="4" w:space="0" w:color="3D2B2D" w:themeColor="accent6"/>
        </w:tcBorders>
      </w:tcPr>
    </w:tblStylePr>
    <w:tblStylePr w:type="band1Horz">
      <w:tblPr/>
      <w:tcPr>
        <w:tcBorders>
          <w:top w:val="single" w:sz="4" w:space="0" w:color="3D2B2D" w:themeColor="accent6"/>
          <w:bottom w:val="single" w:sz="4" w:space="0" w:color="3D2B2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D2B2D" w:themeColor="accent6"/>
          <w:left w:val="nil"/>
        </w:tcBorders>
      </w:tcPr>
    </w:tblStylePr>
    <w:tblStylePr w:type="swCell">
      <w:tblPr/>
      <w:tcPr>
        <w:tcBorders>
          <w:top w:val="double" w:sz="4" w:space="0" w:color="3D2B2D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B38870" w:themeColor="accent1" w:themeTint="99"/>
        <w:left w:val="single" w:sz="4" w:space="0" w:color="B38870" w:themeColor="accent1" w:themeTint="99"/>
        <w:bottom w:val="single" w:sz="4" w:space="0" w:color="B38870" w:themeColor="accent1" w:themeTint="99"/>
        <w:right w:val="single" w:sz="4" w:space="0" w:color="B38870" w:themeColor="accent1" w:themeTint="99"/>
        <w:insideH w:val="single" w:sz="4" w:space="0" w:color="B3887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04333" w:themeColor="accent1"/>
          <w:left w:val="single" w:sz="4" w:space="0" w:color="604333" w:themeColor="accent1"/>
          <w:bottom w:val="single" w:sz="4" w:space="0" w:color="604333" w:themeColor="accent1"/>
          <w:right w:val="single" w:sz="4" w:space="0" w:color="604333" w:themeColor="accent1"/>
          <w:insideH w:val="nil"/>
        </w:tcBorders>
        <w:shd w:val="clear" w:color="auto" w:fill="604333" w:themeFill="accent1"/>
      </w:tcPr>
    </w:tblStylePr>
    <w:tblStylePr w:type="lastRow">
      <w:rPr>
        <w:b/>
        <w:bCs/>
      </w:rPr>
      <w:tblPr/>
      <w:tcPr>
        <w:tcBorders>
          <w:top w:val="double" w:sz="4" w:space="0" w:color="B3887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D8D3CC" w:themeColor="accent2" w:themeTint="99"/>
        <w:left w:val="single" w:sz="4" w:space="0" w:color="D8D3CC" w:themeColor="accent2" w:themeTint="99"/>
        <w:bottom w:val="single" w:sz="4" w:space="0" w:color="D8D3CC" w:themeColor="accent2" w:themeTint="99"/>
        <w:right w:val="single" w:sz="4" w:space="0" w:color="D8D3CC" w:themeColor="accent2" w:themeTint="99"/>
        <w:insideH w:val="single" w:sz="4" w:space="0" w:color="D8D3CC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FB6AB" w:themeColor="accent2"/>
          <w:left w:val="single" w:sz="4" w:space="0" w:color="BFB6AB" w:themeColor="accent2"/>
          <w:bottom w:val="single" w:sz="4" w:space="0" w:color="BFB6AB" w:themeColor="accent2"/>
          <w:right w:val="single" w:sz="4" w:space="0" w:color="BFB6AB" w:themeColor="accent2"/>
          <w:insideH w:val="nil"/>
        </w:tcBorders>
        <w:shd w:val="clear" w:color="auto" w:fill="BFB6AB" w:themeFill="accent2"/>
      </w:tcPr>
    </w:tblStylePr>
    <w:tblStylePr w:type="lastRow">
      <w:rPr>
        <w:b/>
        <w:bCs/>
      </w:rPr>
      <w:tblPr/>
      <w:tcPr>
        <w:tcBorders>
          <w:top w:val="double" w:sz="4" w:space="0" w:color="D8D3C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0AFF9C" w:themeColor="accent3" w:themeTint="99"/>
        <w:left w:val="single" w:sz="4" w:space="0" w:color="0AFF9C" w:themeColor="accent3" w:themeTint="99"/>
        <w:bottom w:val="single" w:sz="4" w:space="0" w:color="0AFF9C" w:themeColor="accent3" w:themeTint="99"/>
        <w:right w:val="single" w:sz="4" w:space="0" w:color="0AFF9C" w:themeColor="accent3" w:themeTint="99"/>
        <w:insideH w:val="single" w:sz="4" w:space="0" w:color="0AFF9C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63D" w:themeColor="accent3"/>
          <w:left w:val="single" w:sz="4" w:space="0" w:color="00663D" w:themeColor="accent3"/>
          <w:bottom w:val="single" w:sz="4" w:space="0" w:color="00663D" w:themeColor="accent3"/>
          <w:right w:val="single" w:sz="4" w:space="0" w:color="00663D" w:themeColor="accent3"/>
          <w:insideH w:val="nil"/>
        </w:tcBorders>
        <w:shd w:val="clear" w:color="auto" w:fill="00663D" w:themeFill="accent3"/>
      </w:tcPr>
    </w:tblStylePr>
    <w:tblStylePr w:type="lastRow">
      <w:rPr>
        <w:b/>
        <w:bCs/>
      </w:rPr>
      <w:tblPr/>
      <w:tcPr>
        <w:tcBorders>
          <w:top w:val="double" w:sz="4" w:space="0" w:color="0AFF9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B6C9BF" w:themeColor="accent4" w:themeTint="99"/>
        <w:left w:val="single" w:sz="4" w:space="0" w:color="B6C9BF" w:themeColor="accent4" w:themeTint="99"/>
        <w:bottom w:val="single" w:sz="4" w:space="0" w:color="B6C9BF" w:themeColor="accent4" w:themeTint="99"/>
        <w:right w:val="single" w:sz="4" w:space="0" w:color="B6C9BF" w:themeColor="accent4" w:themeTint="99"/>
        <w:insideH w:val="single" w:sz="4" w:space="0" w:color="B6C9B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6A695" w:themeColor="accent4"/>
          <w:left w:val="single" w:sz="4" w:space="0" w:color="86A695" w:themeColor="accent4"/>
          <w:bottom w:val="single" w:sz="4" w:space="0" w:color="86A695" w:themeColor="accent4"/>
          <w:right w:val="single" w:sz="4" w:space="0" w:color="86A695" w:themeColor="accent4"/>
          <w:insideH w:val="nil"/>
        </w:tcBorders>
        <w:shd w:val="clear" w:color="auto" w:fill="86A695" w:themeFill="accent4"/>
      </w:tcPr>
    </w:tblStylePr>
    <w:tblStylePr w:type="lastRow">
      <w:rPr>
        <w:b/>
        <w:bCs/>
      </w:rPr>
      <w:tblPr/>
      <w:tcPr>
        <w:tcBorders>
          <w:top w:val="double" w:sz="4" w:space="0" w:color="B6C9B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B19FA3" w:themeColor="accent5" w:themeTint="99"/>
        <w:left w:val="single" w:sz="4" w:space="0" w:color="B19FA3" w:themeColor="accent5" w:themeTint="99"/>
        <w:bottom w:val="single" w:sz="4" w:space="0" w:color="B19FA3" w:themeColor="accent5" w:themeTint="99"/>
        <w:right w:val="single" w:sz="4" w:space="0" w:color="B19FA3" w:themeColor="accent5" w:themeTint="99"/>
        <w:insideH w:val="single" w:sz="4" w:space="0" w:color="B19FA3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A6369" w:themeColor="accent5"/>
          <w:left w:val="single" w:sz="4" w:space="0" w:color="7A6369" w:themeColor="accent5"/>
          <w:bottom w:val="single" w:sz="4" w:space="0" w:color="7A6369" w:themeColor="accent5"/>
          <w:right w:val="single" w:sz="4" w:space="0" w:color="7A6369" w:themeColor="accent5"/>
          <w:insideH w:val="nil"/>
        </w:tcBorders>
        <w:shd w:val="clear" w:color="auto" w:fill="7A6369" w:themeFill="accent5"/>
      </w:tcPr>
    </w:tblStylePr>
    <w:tblStylePr w:type="lastRow">
      <w:rPr>
        <w:b/>
        <w:bCs/>
      </w:rPr>
      <w:tblPr/>
      <w:tcPr>
        <w:tcBorders>
          <w:top w:val="double" w:sz="4" w:space="0" w:color="B19FA3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9A7074" w:themeColor="accent6" w:themeTint="99"/>
        <w:left w:val="single" w:sz="4" w:space="0" w:color="9A7074" w:themeColor="accent6" w:themeTint="99"/>
        <w:bottom w:val="single" w:sz="4" w:space="0" w:color="9A7074" w:themeColor="accent6" w:themeTint="99"/>
        <w:right w:val="single" w:sz="4" w:space="0" w:color="9A7074" w:themeColor="accent6" w:themeTint="99"/>
        <w:insideH w:val="single" w:sz="4" w:space="0" w:color="9A707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D2B2D" w:themeColor="accent6"/>
          <w:left w:val="single" w:sz="4" w:space="0" w:color="3D2B2D" w:themeColor="accent6"/>
          <w:bottom w:val="single" w:sz="4" w:space="0" w:color="3D2B2D" w:themeColor="accent6"/>
          <w:right w:val="single" w:sz="4" w:space="0" w:color="3D2B2D" w:themeColor="accent6"/>
          <w:insideH w:val="nil"/>
        </w:tcBorders>
        <w:shd w:val="clear" w:color="auto" w:fill="3D2B2D" w:themeFill="accent6"/>
      </w:tcPr>
    </w:tblStylePr>
    <w:tblStylePr w:type="lastRow">
      <w:rPr>
        <w:b/>
        <w:bCs/>
      </w:rPr>
      <w:tblPr/>
      <w:tcPr>
        <w:tcBorders>
          <w:top w:val="double" w:sz="4" w:space="0" w:color="9A707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04333" w:themeColor="accent1"/>
        <w:left w:val="single" w:sz="24" w:space="0" w:color="604333" w:themeColor="accent1"/>
        <w:bottom w:val="single" w:sz="24" w:space="0" w:color="604333" w:themeColor="accent1"/>
        <w:right w:val="single" w:sz="24" w:space="0" w:color="604333" w:themeColor="accent1"/>
      </w:tblBorders>
    </w:tblPr>
    <w:tcPr>
      <w:shd w:val="clear" w:color="auto" w:fill="604333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FB6AB" w:themeColor="accent2"/>
        <w:left w:val="single" w:sz="24" w:space="0" w:color="BFB6AB" w:themeColor="accent2"/>
        <w:bottom w:val="single" w:sz="24" w:space="0" w:color="BFB6AB" w:themeColor="accent2"/>
        <w:right w:val="single" w:sz="24" w:space="0" w:color="BFB6AB" w:themeColor="accent2"/>
      </w:tblBorders>
    </w:tblPr>
    <w:tcPr>
      <w:shd w:val="clear" w:color="auto" w:fill="BFB6AB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663D" w:themeColor="accent3"/>
        <w:left w:val="single" w:sz="24" w:space="0" w:color="00663D" w:themeColor="accent3"/>
        <w:bottom w:val="single" w:sz="24" w:space="0" w:color="00663D" w:themeColor="accent3"/>
        <w:right w:val="single" w:sz="24" w:space="0" w:color="00663D" w:themeColor="accent3"/>
      </w:tblBorders>
    </w:tblPr>
    <w:tcPr>
      <w:shd w:val="clear" w:color="auto" w:fill="00663D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6A695" w:themeColor="accent4"/>
        <w:left w:val="single" w:sz="24" w:space="0" w:color="86A695" w:themeColor="accent4"/>
        <w:bottom w:val="single" w:sz="24" w:space="0" w:color="86A695" w:themeColor="accent4"/>
        <w:right w:val="single" w:sz="24" w:space="0" w:color="86A695" w:themeColor="accent4"/>
      </w:tblBorders>
    </w:tblPr>
    <w:tcPr>
      <w:shd w:val="clear" w:color="auto" w:fill="86A69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A6369" w:themeColor="accent5"/>
        <w:left w:val="single" w:sz="24" w:space="0" w:color="7A6369" w:themeColor="accent5"/>
        <w:bottom w:val="single" w:sz="24" w:space="0" w:color="7A6369" w:themeColor="accent5"/>
        <w:right w:val="single" w:sz="24" w:space="0" w:color="7A6369" w:themeColor="accent5"/>
      </w:tblBorders>
    </w:tblPr>
    <w:tcPr>
      <w:shd w:val="clear" w:color="auto" w:fill="7A6369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3D2B2D" w:themeColor="accent6"/>
        <w:left w:val="single" w:sz="24" w:space="0" w:color="3D2B2D" w:themeColor="accent6"/>
        <w:bottom w:val="single" w:sz="24" w:space="0" w:color="3D2B2D" w:themeColor="accent6"/>
        <w:right w:val="single" w:sz="24" w:space="0" w:color="3D2B2D" w:themeColor="accent6"/>
      </w:tblBorders>
    </w:tblPr>
    <w:tcPr>
      <w:shd w:val="clear" w:color="auto" w:fill="3D2B2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-Accent1">
    <w:name w:val="List Table 6 Colorful Accent 1"/>
    <w:basedOn w:val="TableNormal"/>
    <w:uiPriority w:val="51"/>
    <w:rsid w:val="002A3FCB"/>
    <w:pPr>
      <w:spacing w:after="0"/>
    </w:pPr>
    <w:rPr>
      <w:color w:val="473226" w:themeColor="accent1" w:themeShade="BF"/>
    </w:rPr>
    <w:tblPr>
      <w:tblStyleRowBandSize w:val="1"/>
      <w:tblStyleColBandSize w:val="1"/>
      <w:tblBorders>
        <w:top w:val="single" w:sz="4" w:space="0" w:color="604333" w:themeColor="accent1"/>
        <w:bottom w:val="single" w:sz="4" w:space="0" w:color="604333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604333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60433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2A3FCB"/>
    <w:pPr>
      <w:spacing w:after="0"/>
    </w:pPr>
    <w:rPr>
      <w:color w:val="978977" w:themeColor="accent2" w:themeShade="BF"/>
    </w:rPr>
    <w:tblPr>
      <w:tblStyleRowBandSize w:val="1"/>
      <w:tblStyleColBandSize w:val="1"/>
      <w:tblBorders>
        <w:top w:val="single" w:sz="4" w:space="0" w:color="BFB6AB" w:themeColor="accent2"/>
        <w:bottom w:val="single" w:sz="4" w:space="0" w:color="BFB6AB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FB6AB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FB6AB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2A3FCB"/>
    <w:pPr>
      <w:spacing w:after="0"/>
    </w:pPr>
    <w:rPr>
      <w:color w:val="004C2D" w:themeColor="accent3" w:themeShade="BF"/>
    </w:rPr>
    <w:tblPr>
      <w:tblStyleRowBandSize w:val="1"/>
      <w:tblStyleColBandSize w:val="1"/>
      <w:tblBorders>
        <w:top w:val="single" w:sz="4" w:space="0" w:color="00663D" w:themeColor="accent3"/>
        <w:bottom w:val="single" w:sz="4" w:space="0" w:color="00663D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0663D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0663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2A3FCB"/>
    <w:pPr>
      <w:spacing w:after="0"/>
    </w:pPr>
    <w:rPr>
      <w:color w:val="5F816F" w:themeColor="accent4" w:themeShade="BF"/>
    </w:rPr>
    <w:tblPr>
      <w:tblStyleRowBandSize w:val="1"/>
      <w:tblStyleColBandSize w:val="1"/>
      <w:tblBorders>
        <w:top w:val="single" w:sz="4" w:space="0" w:color="86A695" w:themeColor="accent4"/>
        <w:bottom w:val="single" w:sz="4" w:space="0" w:color="86A69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6A69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6A69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2A3FCB"/>
    <w:pPr>
      <w:spacing w:after="0"/>
    </w:pPr>
    <w:rPr>
      <w:color w:val="5B4A4E" w:themeColor="accent5" w:themeShade="BF"/>
    </w:rPr>
    <w:tblPr>
      <w:tblStyleRowBandSize w:val="1"/>
      <w:tblStyleColBandSize w:val="1"/>
      <w:tblBorders>
        <w:top w:val="single" w:sz="4" w:space="0" w:color="7A6369" w:themeColor="accent5"/>
        <w:bottom w:val="single" w:sz="4" w:space="0" w:color="7A6369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A6369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A636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2A3FCB"/>
    <w:pPr>
      <w:spacing w:after="0"/>
    </w:pPr>
    <w:rPr>
      <w:color w:val="2D2021" w:themeColor="accent6" w:themeShade="BF"/>
    </w:rPr>
    <w:tblPr>
      <w:tblStyleRowBandSize w:val="1"/>
      <w:tblStyleColBandSize w:val="1"/>
      <w:tblBorders>
        <w:top w:val="single" w:sz="4" w:space="0" w:color="3D2B2D" w:themeColor="accent6"/>
        <w:bottom w:val="single" w:sz="4" w:space="0" w:color="3D2B2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3D2B2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3D2B2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2A3FCB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2A3FCB"/>
    <w:pPr>
      <w:spacing w:after="0"/>
    </w:pPr>
    <w:rPr>
      <w:color w:val="473226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04333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04333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04333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04333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2A3FCB"/>
    <w:pPr>
      <w:spacing w:after="0"/>
    </w:pPr>
    <w:rPr>
      <w:color w:val="97897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FB6AB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FB6AB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FB6AB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FB6AB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2A3FCB"/>
    <w:pPr>
      <w:spacing w:after="0"/>
    </w:pPr>
    <w:rPr>
      <w:color w:val="004C2D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663D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663D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663D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663D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2A3FCB"/>
    <w:pPr>
      <w:spacing w:after="0"/>
    </w:pPr>
    <w:rPr>
      <w:color w:val="5F816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6A69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6A69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6A69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6A69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2A3FCB"/>
    <w:pPr>
      <w:spacing w:after="0"/>
    </w:pPr>
    <w:rPr>
      <w:color w:val="5B4A4E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A6369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A6369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A6369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A6369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2A3FCB"/>
    <w:pPr>
      <w:spacing w:after="0"/>
    </w:pPr>
    <w:rPr>
      <w:color w:val="2D2021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3D2B2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3D2B2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3D2B2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3D2B2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2A3FC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A3FCB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9B6C52" w:themeColor="accent1" w:themeTint="BF"/>
        <w:left w:val="single" w:sz="8" w:space="0" w:color="9B6C52" w:themeColor="accent1" w:themeTint="BF"/>
        <w:bottom w:val="single" w:sz="8" w:space="0" w:color="9B6C52" w:themeColor="accent1" w:themeTint="BF"/>
        <w:right w:val="single" w:sz="8" w:space="0" w:color="9B6C52" w:themeColor="accent1" w:themeTint="BF"/>
        <w:insideH w:val="single" w:sz="8" w:space="0" w:color="9B6C52" w:themeColor="accent1" w:themeTint="BF"/>
        <w:insideV w:val="single" w:sz="8" w:space="0" w:color="9B6C52" w:themeColor="accent1" w:themeTint="BF"/>
      </w:tblBorders>
    </w:tblPr>
    <w:tcPr>
      <w:shd w:val="clear" w:color="auto" w:fill="DFCDC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6C5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9C88" w:themeFill="accent1" w:themeFillTint="7F"/>
      </w:tcPr>
    </w:tblStylePr>
    <w:tblStylePr w:type="band1Horz">
      <w:tblPr/>
      <w:tcPr>
        <w:shd w:val="clear" w:color="auto" w:fill="C09C88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CFC8C0" w:themeColor="accent2" w:themeTint="BF"/>
        <w:left w:val="single" w:sz="8" w:space="0" w:color="CFC8C0" w:themeColor="accent2" w:themeTint="BF"/>
        <w:bottom w:val="single" w:sz="8" w:space="0" w:color="CFC8C0" w:themeColor="accent2" w:themeTint="BF"/>
        <w:right w:val="single" w:sz="8" w:space="0" w:color="CFC8C0" w:themeColor="accent2" w:themeTint="BF"/>
        <w:insideH w:val="single" w:sz="8" w:space="0" w:color="CFC8C0" w:themeColor="accent2" w:themeTint="BF"/>
        <w:insideV w:val="single" w:sz="8" w:space="0" w:color="CFC8C0" w:themeColor="accent2" w:themeTint="BF"/>
      </w:tblBorders>
    </w:tblPr>
    <w:tcPr>
      <w:shd w:val="clear" w:color="auto" w:fill="EFECEA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C8C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AD5" w:themeFill="accent2" w:themeFillTint="7F"/>
      </w:tcPr>
    </w:tblStylePr>
    <w:tblStylePr w:type="band1Horz">
      <w:tblPr/>
      <w:tcPr>
        <w:shd w:val="clear" w:color="auto" w:fill="DFDAD5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00CC79" w:themeColor="accent3" w:themeTint="BF"/>
        <w:left w:val="single" w:sz="8" w:space="0" w:color="00CC79" w:themeColor="accent3" w:themeTint="BF"/>
        <w:bottom w:val="single" w:sz="8" w:space="0" w:color="00CC79" w:themeColor="accent3" w:themeTint="BF"/>
        <w:right w:val="single" w:sz="8" w:space="0" w:color="00CC79" w:themeColor="accent3" w:themeTint="BF"/>
        <w:insideH w:val="single" w:sz="8" w:space="0" w:color="00CC79" w:themeColor="accent3" w:themeTint="BF"/>
        <w:insideV w:val="single" w:sz="8" w:space="0" w:color="00CC79" w:themeColor="accent3" w:themeTint="BF"/>
      </w:tblBorders>
    </w:tblPr>
    <w:tcPr>
      <w:shd w:val="clear" w:color="auto" w:fill="9AFFD6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CC79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33FFAC" w:themeFill="accent3" w:themeFillTint="7F"/>
      </w:tcPr>
    </w:tblStylePr>
    <w:tblStylePr w:type="band1Horz">
      <w:tblPr/>
      <w:tcPr>
        <w:shd w:val="clear" w:color="auto" w:fill="33FFAC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A4BCAF" w:themeColor="accent4" w:themeTint="BF"/>
        <w:left w:val="single" w:sz="8" w:space="0" w:color="A4BCAF" w:themeColor="accent4" w:themeTint="BF"/>
        <w:bottom w:val="single" w:sz="8" w:space="0" w:color="A4BCAF" w:themeColor="accent4" w:themeTint="BF"/>
        <w:right w:val="single" w:sz="8" w:space="0" w:color="A4BCAF" w:themeColor="accent4" w:themeTint="BF"/>
        <w:insideH w:val="single" w:sz="8" w:space="0" w:color="A4BCAF" w:themeColor="accent4" w:themeTint="BF"/>
        <w:insideV w:val="single" w:sz="8" w:space="0" w:color="A4BCAF" w:themeColor="accent4" w:themeTint="BF"/>
      </w:tblBorders>
    </w:tblPr>
    <w:tcPr>
      <w:shd w:val="clear" w:color="auto" w:fill="E1E9E4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4BCA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D2CA" w:themeFill="accent4" w:themeFillTint="7F"/>
      </w:tcPr>
    </w:tblStylePr>
    <w:tblStylePr w:type="band1Horz">
      <w:tblPr/>
      <w:tcPr>
        <w:shd w:val="clear" w:color="auto" w:fill="C2D2CA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9E878D" w:themeColor="accent5" w:themeTint="BF"/>
        <w:left w:val="single" w:sz="8" w:space="0" w:color="9E878D" w:themeColor="accent5" w:themeTint="BF"/>
        <w:bottom w:val="single" w:sz="8" w:space="0" w:color="9E878D" w:themeColor="accent5" w:themeTint="BF"/>
        <w:right w:val="single" w:sz="8" w:space="0" w:color="9E878D" w:themeColor="accent5" w:themeTint="BF"/>
        <w:insideH w:val="single" w:sz="8" w:space="0" w:color="9E878D" w:themeColor="accent5" w:themeTint="BF"/>
        <w:insideV w:val="single" w:sz="8" w:space="0" w:color="9E878D" w:themeColor="accent5" w:themeTint="BF"/>
      </w:tblBorders>
    </w:tblPr>
    <w:tcPr>
      <w:shd w:val="clear" w:color="auto" w:fill="DFD7D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E878D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AFB3" w:themeFill="accent5" w:themeFillTint="7F"/>
      </w:tcPr>
    </w:tblStylePr>
    <w:tblStylePr w:type="band1Horz">
      <w:tblPr/>
      <w:tcPr>
        <w:shd w:val="clear" w:color="auto" w:fill="BEAFB3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785559" w:themeColor="accent6" w:themeTint="BF"/>
        <w:left w:val="single" w:sz="8" w:space="0" w:color="785559" w:themeColor="accent6" w:themeTint="BF"/>
        <w:bottom w:val="single" w:sz="8" w:space="0" w:color="785559" w:themeColor="accent6" w:themeTint="BF"/>
        <w:right w:val="single" w:sz="8" w:space="0" w:color="785559" w:themeColor="accent6" w:themeTint="BF"/>
        <w:insideH w:val="single" w:sz="8" w:space="0" w:color="785559" w:themeColor="accent6" w:themeTint="BF"/>
        <w:insideV w:val="single" w:sz="8" w:space="0" w:color="785559" w:themeColor="accent6" w:themeTint="BF"/>
      </w:tblBorders>
    </w:tblPr>
    <w:tcPr>
      <w:shd w:val="clear" w:color="auto" w:fill="D5C4C6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555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B888C" w:themeFill="accent6" w:themeFillTint="7F"/>
      </w:tcPr>
    </w:tblStylePr>
    <w:tblStylePr w:type="band1Horz">
      <w:tblPr/>
      <w:tcPr>
        <w:shd w:val="clear" w:color="auto" w:fill="AB888C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04333" w:themeColor="accent1"/>
        <w:left w:val="single" w:sz="8" w:space="0" w:color="604333" w:themeColor="accent1"/>
        <w:bottom w:val="single" w:sz="8" w:space="0" w:color="604333" w:themeColor="accent1"/>
        <w:right w:val="single" w:sz="8" w:space="0" w:color="604333" w:themeColor="accent1"/>
        <w:insideH w:val="single" w:sz="8" w:space="0" w:color="604333" w:themeColor="accent1"/>
        <w:insideV w:val="single" w:sz="8" w:space="0" w:color="604333" w:themeColor="accent1"/>
      </w:tblBorders>
    </w:tblPr>
    <w:tcPr>
      <w:shd w:val="clear" w:color="auto" w:fill="DFCDC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2EBE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7CF" w:themeFill="accent1" w:themeFillTint="33"/>
      </w:tcPr>
    </w:tblStylePr>
    <w:tblStylePr w:type="band1Vert">
      <w:tblPr/>
      <w:tcPr>
        <w:shd w:val="clear" w:color="auto" w:fill="C09C88" w:themeFill="accent1" w:themeFillTint="7F"/>
      </w:tcPr>
    </w:tblStylePr>
    <w:tblStylePr w:type="band1Horz">
      <w:tblPr/>
      <w:tcPr>
        <w:tcBorders>
          <w:insideH w:val="single" w:sz="6" w:space="0" w:color="604333" w:themeColor="accent1"/>
          <w:insideV w:val="single" w:sz="6" w:space="0" w:color="604333" w:themeColor="accent1"/>
        </w:tcBorders>
        <w:shd w:val="clear" w:color="auto" w:fill="C09C88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FB6AB" w:themeColor="accent2"/>
        <w:left w:val="single" w:sz="8" w:space="0" w:color="BFB6AB" w:themeColor="accent2"/>
        <w:bottom w:val="single" w:sz="8" w:space="0" w:color="BFB6AB" w:themeColor="accent2"/>
        <w:right w:val="single" w:sz="8" w:space="0" w:color="BFB6AB" w:themeColor="accent2"/>
        <w:insideH w:val="single" w:sz="8" w:space="0" w:color="BFB6AB" w:themeColor="accent2"/>
        <w:insideV w:val="single" w:sz="8" w:space="0" w:color="BFB6AB" w:themeColor="accent2"/>
      </w:tblBorders>
    </w:tblPr>
    <w:tcPr>
      <w:shd w:val="clear" w:color="auto" w:fill="EFECEA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F7F6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0EE" w:themeFill="accent2" w:themeFillTint="33"/>
      </w:tcPr>
    </w:tblStylePr>
    <w:tblStylePr w:type="band1Vert">
      <w:tblPr/>
      <w:tcPr>
        <w:shd w:val="clear" w:color="auto" w:fill="DFDAD5" w:themeFill="accent2" w:themeFillTint="7F"/>
      </w:tcPr>
    </w:tblStylePr>
    <w:tblStylePr w:type="band1Horz">
      <w:tblPr/>
      <w:tcPr>
        <w:tcBorders>
          <w:insideH w:val="single" w:sz="6" w:space="0" w:color="BFB6AB" w:themeColor="accent2"/>
          <w:insideV w:val="single" w:sz="6" w:space="0" w:color="BFB6AB" w:themeColor="accent2"/>
        </w:tcBorders>
        <w:shd w:val="clear" w:color="auto" w:fill="DFDAD5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663D" w:themeColor="accent3"/>
        <w:left w:val="single" w:sz="8" w:space="0" w:color="00663D" w:themeColor="accent3"/>
        <w:bottom w:val="single" w:sz="8" w:space="0" w:color="00663D" w:themeColor="accent3"/>
        <w:right w:val="single" w:sz="8" w:space="0" w:color="00663D" w:themeColor="accent3"/>
        <w:insideH w:val="single" w:sz="8" w:space="0" w:color="00663D" w:themeColor="accent3"/>
        <w:insideV w:val="single" w:sz="8" w:space="0" w:color="00663D" w:themeColor="accent3"/>
      </w:tblBorders>
    </w:tblPr>
    <w:tcPr>
      <w:shd w:val="clear" w:color="auto" w:fill="9AFFD6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D7FF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DFFDE" w:themeFill="accent3" w:themeFillTint="33"/>
      </w:tcPr>
    </w:tblStylePr>
    <w:tblStylePr w:type="band1Vert">
      <w:tblPr/>
      <w:tcPr>
        <w:shd w:val="clear" w:color="auto" w:fill="33FFAC" w:themeFill="accent3" w:themeFillTint="7F"/>
      </w:tcPr>
    </w:tblStylePr>
    <w:tblStylePr w:type="band1Horz">
      <w:tblPr/>
      <w:tcPr>
        <w:tcBorders>
          <w:insideH w:val="single" w:sz="6" w:space="0" w:color="00663D" w:themeColor="accent3"/>
          <w:insideV w:val="single" w:sz="6" w:space="0" w:color="00663D" w:themeColor="accent3"/>
        </w:tcBorders>
        <w:shd w:val="clear" w:color="auto" w:fill="33FF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6A695" w:themeColor="accent4"/>
        <w:left w:val="single" w:sz="8" w:space="0" w:color="86A695" w:themeColor="accent4"/>
        <w:bottom w:val="single" w:sz="8" w:space="0" w:color="86A695" w:themeColor="accent4"/>
        <w:right w:val="single" w:sz="8" w:space="0" w:color="86A695" w:themeColor="accent4"/>
        <w:insideH w:val="single" w:sz="8" w:space="0" w:color="86A695" w:themeColor="accent4"/>
        <w:insideV w:val="single" w:sz="8" w:space="0" w:color="86A695" w:themeColor="accent4"/>
      </w:tblBorders>
    </w:tblPr>
    <w:tcPr>
      <w:shd w:val="clear" w:color="auto" w:fill="E1E9E4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3F6F4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DE9" w:themeFill="accent4" w:themeFillTint="33"/>
      </w:tcPr>
    </w:tblStylePr>
    <w:tblStylePr w:type="band1Vert">
      <w:tblPr/>
      <w:tcPr>
        <w:shd w:val="clear" w:color="auto" w:fill="C2D2CA" w:themeFill="accent4" w:themeFillTint="7F"/>
      </w:tcPr>
    </w:tblStylePr>
    <w:tblStylePr w:type="band1Horz">
      <w:tblPr/>
      <w:tcPr>
        <w:tcBorders>
          <w:insideH w:val="single" w:sz="6" w:space="0" w:color="86A695" w:themeColor="accent4"/>
          <w:insideV w:val="single" w:sz="6" w:space="0" w:color="86A695" w:themeColor="accent4"/>
        </w:tcBorders>
        <w:shd w:val="clear" w:color="auto" w:fill="C2D2CA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A6369" w:themeColor="accent5"/>
        <w:left w:val="single" w:sz="8" w:space="0" w:color="7A6369" w:themeColor="accent5"/>
        <w:bottom w:val="single" w:sz="8" w:space="0" w:color="7A6369" w:themeColor="accent5"/>
        <w:right w:val="single" w:sz="8" w:space="0" w:color="7A6369" w:themeColor="accent5"/>
        <w:insideH w:val="single" w:sz="8" w:space="0" w:color="7A6369" w:themeColor="accent5"/>
        <w:insideV w:val="single" w:sz="8" w:space="0" w:color="7A6369" w:themeColor="accent5"/>
      </w:tblBorders>
    </w:tblPr>
    <w:tcPr>
      <w:shd w:val="clear" w:color="auto" w:fill="DFD7D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0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EE0" w:themeFill="accent5" w:themeFillTint="33"/>
      </w:tcPr>
    </w:tblStylePr>
    <w:tblStylePr w:type="band1Vert">
      <w:tblPr/>
      <w:tcPr>
        <w:shd w:val="clear" w:color="auto" w:fill="BEAFB3" w:themeFill="accent5" w:themeFillTint="7F"/>
      </w:tcPr>
    </w:tblStylePr>
    <w:tblStylePr w:type="band1Horz">
      <w:tblPr/>
      <w:tcPr>
        <w:tcBorders>
          <w:insideH w:val="single" w:sz="6" w:space="0" w:color="7A6369" w:themeColor="accent5"/>
          <w:insideV w:val="single" w:sz="6" w:space="0" w:color="7A6369" w:themeColor="accent5"/>
        </w:tcBorders>
        <w:shd w:val="clear" w:color="auto" w:fill="BEAFB3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3D2B2D" w:themeColor="accent6"/>
        <w:left w:val="single" w:sz="8" w:space="0" w:color="3D2B2D" w:themeColor="accent6"/>
        <w:bottom w:val="single" w:sz="8" w:space="0" w:color="3D2B2D" w:themeColor="accent6"/>
        <w:right w:val="single" w:sz="8" w:space="0" w:color="3D2B2D" w:themeColor="accent6"/>
        <w:insideH w:val="single" w:sz="8" w:space="0" w:color="3D2B2D" w:themeColor="accent6"/>
        <w:insideV w:val="single" w:sz="8" w:space="0" w:color="3D2B2D" w:themeColor="accent6"/>
      </w:tblBorders>
    </w:tblPr>
    <w:tcPr>
      <w:shd w:val="clear" w:color="auto" w:fill="D5C4C6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EE7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CFD0" w:themeFill="accent6" w:themeFillTint="33"/>
      </w:tcPr>
    </w:tblStylePr>
    <w:tblStylePr w:type="band1Vert">
      <w:tblPr/>
      <w:tcPr>
        <w:shd w:val="clear" w:color="auto" w:fill="AB888C" w:themeFill="accent6" w:themeFillTint="7F"/>
      </w:tcPr>
    </w:tblStylePr>
    <w:tblStylePr w:type="band1Horz">
      <w:tblPr/>
      <w:tcPr>
        <w:tcBorders>
          <w:insideH w:val="single" w:sz="6" w:space="0" w:color="3D2B2D" w:themeColor="accent6"/>
          <w:insideV w:val="single" w:sz="6" w:space="0" w:color="3D2B2D" w:themeColor="accent6"/>
        </w:tcBorders>
        <w:shd w:val="clear" w:color="auto" w:fill="AB888C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CDC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04333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04333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04333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04333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09C88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09C88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ECEA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FB6AB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FB6AB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FB6AB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FB6AB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DAD5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DAD5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AFFD6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63D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63D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663D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663D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33FF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33FFAC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1E9E4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6A69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6A69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6A69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6A69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2D2CA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2D2CA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7D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A6369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A6369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A6369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A6369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EAFB3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EAFB3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5C4C6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D2B2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D2B2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3D2B2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3D2B2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B888C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B888C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604333" w:themeColor="accent1"/>
        <w:bottom w:val="single" w:sz="8" w:space="0" w:color="604333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04333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604333" w:themeColor="accent1"/>
          <w:bottom w:val="single" w:sz="8" w:space="0" w:color="60433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04333" w:themeColor="accent1"/>
          <w:bottom w:val="single" w:sz="8" w:space="0" w:color="604333" w:themeColor="accent1"/>
        </w:tcBorders>
      </w:tcPr>
    </w:tblStylePr>
    <w:tblStylePr w:type="band1Vert">
      <w:tblPr/>
      <w:tcPr>
        <w:shd w:val="clear" w:color="auto" w:fill="DFCDC4" w:themeFill="accent1" w:themeFillTint="3F"/>
      </w:tcPr>
    </w:tblStylePr>
    <w:tblStylePr w:type="band1Horz">
      <w:tblPr/>
      <w:tcPr>
        <w:shd w:val="clear" w:color="auto" w:fill="DFCDC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BFB6AB" w:themeColor="accent2"/>
        <w:bottom w:val="single" w:sz="8" w:space="0" w:color="BFB6AB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FB6AB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BFB6AB" w:themeColor="accent2"/>
          <w:bottom w:val="single" w:sz="8" w:space="0" w:color="BFB6AB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FB6AB" w:themeColor="accent2"/>
          <w:bottom w:val="single" w:sz="8" w:space="0" w:color="BFB6AB" w:themeColor="accent2"/>
        </w:tcBorders>
      </w:tcPr>
    </w:tblStylePr>
    <w:tblStylePr w:type="band1Vert">
      <w:tblPr/>
      <w:tcPr>
        <w:shd w:val="clear" w:color="auto" w:fill="EFECEA" w:themeFill="accent2" w:themeFillTint="3F"/>
      </w:tcPr>
    </w:tblStylePr>
    <w:tblStylePr w:type="band1Horz">
      <w:tblPr/>
      <w:tcPr>
        <w:shd w:val="clear" w:color="auto" w:fill="EFECEA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663D" w:themeColor="accent3"/>
        <w:bottom w:val="single" w:sz="8" w:space="0" w:color="00663D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663D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663D" w:themeColor="accent3"/>
          <w:bottom w:val="single" w:sz="8" w:space="0" w:color="00663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663D" w:themeColor="accent3"/>
          <w:bottom w:val="single" w:sz="8" w:space="0" w:color="00663D" w:themeColor="accent3"/>
        </w:tcBorders>
      </w:tcPr>
    </w:tblStylePr>
    <w:tblStylePr w:type="band1Vert">
      <w:tblPr/>
      <w:tcPr>
        <w:shd w:val="clear" w:color="auto" w:fill="9AFFD6" w:themeFill="accent3" w:themeFillTint="3F"/>
      </w:tcPr>
    </w:tblStylePr>
    <w:tblStylePr w:type="band1Horz">
      <w:tblPr/>
      <w:tcPr>
        <w:shd w:val="clear" w:color="auto" w:fill="9AFFD6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6A695" w:themeColor="accent4"/>
        <w:bottom w:val="single" w:sz="8" w:space="0" w:color="86A69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6A695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86A695" w:themeColor="accent4"/>
          <w:bottom w:val="single" w:sz="8" w:space="0" w:color="86A69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6A695" w:themeColor="accent4"/>
          <w:bottom w:val="single" w:sz="8" w:space="0" w:color="86A695" w:themeColor="accent4"/>
        </w:tcBorders>
      </w:tcPr>
    </w:tblStylePr>
    <w:tblStylePr w:type="band1Vert">
      <w:tblPr/>
      <w:tcPr>
        <w:shd w:val="clear" w:color="auto" w:fill="E1E9E4" w:themeFill="accent4" w:themeFillTint="3F"/>
      </w:tcPr>
    </w:tblStylePr>
    <w:tblStylePr w:type="band1Horz">
      <w:tblPr/>
      <w:tcPr>
        <w:shd w:val="clear" w:color="auto" w:fill="E1E9E4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7A6369" w:themeColor="accent5"/>
        <w:bottom w:val="single" w:sz="8" w:space="0" w:color="7A6369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A6369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A6369" w:themeColor="accent5"/>
          <w:bottom w:val="single" w:sz="8" w:space="0" w:color="7A636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A6369" w:themeColor="accent5"/>
          <w:bottom w:val="single" w:sz="8" w:space="0" w:color="7A6369" w:themeColor="accent5"/>
        </w:tcBorders>
      </w:tcPr>
    </w:tblStylePr>
    <w:tblStylePr w:type="band1Vert">
      <w:tblPr/>
      <w:tcPr>
        <w:shd w:val="clear" w:color="auto" w:fill="DFD7D9" w:themeFill="accent5" w:themeFillTint="3F"/>
      </w:tcPr>
    </w:tblStylePr>
    <w:tblStylePr w:type="band1Horz">
      <w:tblPr/>
      <w:tcPr>
        <w:shd w:val="clear" w:color="auto" w:fill="DFD7D9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3D2B2D" w:themeColor="accent6"/>
        <w:bottom w:val="single" w:sz="8" w:space="0" w:color="3D2B2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D2B2D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3D2B2D" w:themeColor="accent6"/>
          <w:bottom w:val="single" w:sz="8" w:space="0" w:color="3D2B2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D2B2D" w:themeColor="accent6"/>
          <w:bottom w:val="single" w:sz="8" w:space="0" w:color="3D2B2D" w:themeColor="accent6"/>
        </w:tcBorders>
      </w:tcPr>
    </w:tblStylePr>
    <w:tblStylePr w:type="band1Vert">
      <w:tblPr/>
      <w:tcPr>
        <w:shd w:val="clear" w:color="auto" w:fill="D5C4C6" w:themeFill="accent6" w:themeFillTint="3F"/>
      </w:tcPr>
    </w:tblStylePr>
    <w:tblStylePr w:type="band1Horz">
      <w:tblPr/>
      <w:tcPr>
        <w:shd w:val="clear" w:color="auto" w:fill="D5C4C6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04333" w:themeColor="accent1"/>
        <w:left w:val="single" w:sz="8" w:space="0" w:color="604333" w:themeColor="accent1"/>
        <w:bottom w:val="single" w:sz="8" w:space="0" w:color="604333" w:themeColor="accent1"/>
        <w:right w:val="single" w:sz="8" w:space="0" w:color="604333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04333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04333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04333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CDC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CDC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FB6AB" w:themeColor="accent2"/>
        <w:left w:val="single" w:sz="8" w:space="0" w:color="BFB6AB" w:themeColor="accent2"/>
        <w:bottom w:val="single" w:sz="8" w:space="0" w:color="BFB6AB" w:themeColor="accent2"/>
        <w:right w:val="single" w:sz="8" w:space="0" w:color="BFB6AB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FB6AB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FB6AB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FB6AB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ECEA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ECEA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663D" w:themeColor="accent3"/>
        <w:left w:val="single" w:sz="8" w:space="0" w:color="00663D" w:themeColor="accent3"/>
        <w:bottom w:val="single" w:sz="8" w:space="0" w:color="00663D" w:themeColor="accent3"/>
        <w:right w:val="single" w:sz="8" w:space="0" w:color="00663D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663D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663D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663D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AFFD6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AFFD6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6A695" w:themeColor="accent4"/>
        <w:left w:val="single" w:sz="8" w:space="0" w:color="86A695" w:themeColor="accent4"/>
        <w:bottom w:val="single" w:sz="8" w:space="0" w:color="86A695" w:themeColor="accent4"/>
        <w:right w:val="single" w:sz="8" w:space="0" w:color="86A69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6A69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6A69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6A69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E9E4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1E9E4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A6369" w:themeColor="accent5"/>
        <w:left w:val="single" w:sz="8" w:space="0" w:color="7A6369" w:themeColor="accent5"/>
        <w:bottom w:val="single" w:sz="8" w:space="0" w:color="7A6369" w:themeColor="accent5"/>
        <w:right w:val="single" w:sz="8" w:space="0" w:color="7A6369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A6369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A6369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A6369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7D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7D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3D2B2D" w:themeColor="accent6"/>
        <w:left w:val="single" w:sz="8" w:space="0" w:color="3D2B2D" w:themeColor="accent6"/>
        <w:bottom w:val="single" w:sz="8" w:space="0" w:color="3D2B2D" w:themeColor="accent6"/>
        <w:right w:val="single" w:sz="8" w:space="0" w:color="3D2B2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D2B2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D2B2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3D2B2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5C4C6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5C4C6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9B6C52" w:themeColor="accent1" w:themeTint="BF"/>
        <w:left w:val="single" w:sz="8" w:space="0" w:color="9B6C52" w:themeColor="accent1" w:themeTint="BF"/>
        <w:bottom w:val="single" w:sz="8" w:space="0" w:color="9B6C52" w:themeColor="accent1" w:themeTint="BF"/>
        <w:right w:val="single" w:sz="8" w:space="0" w:color="9B6C52" w:themeColor="accent1" w:themeTint="BF"/>
        <w:insideH w:val="single" w:sz="8" w:space="0" w:color="9B6C5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6C52" w:themeColor="accent1" w:themeTint="BF"/>
          <w:left w:val="single" w:sz="8" w:space="0" w:color="9B6C52" w:themeColor="accent1" w:themeTint="BF"/>
          <w:bottom w:val="single" w:sz="8" w:space="0" w:color="9B6C52" w:themeColor="accent1" w:themeTint="BF"/>
          <w:right w:val="single" w:sz="8" w:space="0" w:color="9B6C52" w:themeColor="accent1" w:themeTint="BF"/>
          <w:insideH w:val="nil"/>
          <w:insideV w:val="nil"/>
        </w:tcBorders>
        <w:shd w:val="clear" w:color="auto" w:fill="604333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6C52" w:themeColor="accent1" w:themeTint="BF"/>
          <w:left w:val="single" w:sz="8" w:space="0" w:color="9B6C52" w:themeColor="accent1" w:themeTint="BF"/>
          <w:bottom w:val="single" w:sz="8" w:space="0" w:color="9B6C52" w:themeColor="accent1" w:themeTint="BF"/>
          <w:right w:val="single" w:sz="8" w:space="0" w:color="9B6C5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CDC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CDC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CFC8C0" w:themeColor="accent2" w:themeTint="BF"/>
        <w:left w:val="single" w:sz="8" w:space="0" w:color="CFC8C0" w:themeColor="accent2" w:themeTint="BF"/>
        <w:bottom w:val="single" w:sz="8" w:space="0" w:color="CFC8C0" w:themeColor="accent2" w:themeTint="BF"/>
        <w:right w:val="single" w:sz="8" w:space="0" w:color="CFC8C0" w:themeColor="accent2" w:themeTint="BF"/>
        <w:insideH w:val="single" w:sz="8" w:space="0" w:color="CFC8C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C8C0" w:themeColor="accent2" w:themeTint="BF"/>
          <w:left w:val="single" w:sz="8" w:space="0" w:color="CFC8C0" w:themeColor="accent2" w:themeTint="BF"/>
          <w:bottom w:val="single" w:sz="8" w:space="0" w:color="CFC8C0" w:themeColor="accent2" w:themeTint="BF"/>
          <w:right w:val="single" w:sz="8" w:space="0" w:color="CFC8C0" w:themeColor="accent2" w:themeTint="BF"/>
          <w:insideH w:val="nil"/>
          <w:insideV w:val="nil"/>
        </w:tcBorders>
        <w:shd w:val="clear" w:color="auto" w:fill="BFB6AB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C8C0" w:themeColor="accent2" w:themeTint="BF"/>
          <w:left w:val="single" w:sz="8" w:space="0" w:color="CFC8C0" w:themeColor="accent2" w:themeTint="BF"/>
          <w:bottom w:val="single" w:sz="8" w:space="0" w:color="CFC8C0" w:themeColor="accent2" w:themeTint="BF"/>
          <w:right w:val="single" w:sz="8" w:space="0" w:color="CFC8C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CEA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ECEA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00CC79" w:themeColor="accent3" w:themeTint="BF"/>
        <w:left w:val="single" w:sz="8" w:space="0" w:color="00CC79" w:themeColor="accent3" w:themeTint="BF"/>
        <w:bottom w:val="single" w:sz="8" w:space="0" w:color="00CC79" w:themeColor="accent3" w:themeTint="BF"/>
        <w:right w:val="single" w:sz="8" w:space="0" w:color="00CC79" w:themeColor="accent3" w:themeTint="BF"/>
        <w:insideH w:val="single" w:sz="8" w:space="0" w:color="00CC79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CC79" w:themeColor="accent3" w:themeTint="BF"/>
          <w:left w:val="single" w:sz="8" w:space="0" w:color="00CC79" w:themeColor="accent3" w:themeTint="BF"/>
          <w:bottom w:val="single" w:sz="8" w:space="0" w:color="00CC79" w:themeColor="accent3" w:themeTint="BF"/>
          <w:right w:val="single" w:sz="8" w:space="0" w:color="00CC79" w:themeColor="accent3" w:themeTint="BF"/>
          <w:insideH w:val="nil"/>
          <w:insideV w:val="nil"/>
        </w:tcBorders>
        <w:shd w:val="clear" w:color="auto" w:fill="00663D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CC79" w:themeColor="accent3" w:themeTint="BF"/>
          <w:left w:val="single" w:sz="8" w:space="0" w:color="00CC79" w:themeColor="accent3" w:themeTint="BF"/>
          <w:bottom w:val="single" w:sz="8" w:space="0" w:color="00CC79" w:themeColor="accent3" w:themeTint="BF"/>
          <w:right w:val="single" w:sz="8" w:space="0" w:color="00CC79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AFFD6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AFFD6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A4BCAF" w:themeColor="accent4" w:themeTint="BF"/>
        <w:left w:val="single" w:sz="8" w:space="0" w:color="A4BCAF" w:themeColor="accent4" w:themeTint="BF"/>
        <w:bottom w:val="single" w:sz="8" w:space="0" w:color="A4BCAF" w:themeColor="accent4" w:themeTint="BF"/>
        <w:right w:val="single" w:sz="8" w:space="0" w:color="A4BCAF" w:themeColor="accent4" w:themeTint="BF"/>
        <w:insideH w:val="single" w:sz="8" w:space="0" w:color="A4BCA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4BCAF" w:themeColor="accent4" w:themeTint="BF"/>
          <w:left w:val="single" w:sz="8" w:space="0" w:color="A4BCAF" w:themeColor="accent4" w:themeTint="BF"/>
          <w:bottom w:val="single" w:sz="8" w:space="0" w:color="A4BCAF" w:themeColor="accent4" w:themeTint="BF"/>
          <w:right w:val="single" w:sz="8" w:space="0" w:color="A4BCAF" w:themeColor="accent4" w:themeTint="BF"/>
          <w:insideH w:val="nil"/>
          <w:insideV w:val="nil"/>
        </w:tcBorders>
        <w:shd w:val="clear" w:color="auto" w:fill="86A69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4BCAF" w:themeColor="accent4" w:themeTint="BF"/>
          <w:left w:val="single" w:sz="8" w:space="0" w:color="A4BCAF" w:themeColor="accent4" w:themeTint="BF"/>
          <w:bottom w:val="single" w:sz="8" w:space="0" w:color="A4BCAF" w:themeColor="accent4" w:themeTint="BF"/>
          <w:right w:val="single" w:sz="8" w:space="0" w:color="A4BCA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E9E4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1E9E4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9E878D" w:themeColor="accent5" w:themeTint="BF"/>
        <w:left w:val="single" w:sz="8" w:space="0" w:color="9E878D" w:themeColor="accent5" w:themeTint="BF"/>
        <w:bottom w:val="single" w:sz="8" w:space="0" w:color="9E878D" w:themeColor="accent5" w:themeTint="BF"/>
        <w:right w:val="single" w:sz="8" w:space="0" w:color="9E878D" w:themeColor="accent5" w:themeTint="BF"/>
        <w:insideH w:val="single" w:sz="8" w:space="0" w:color="9E878D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E878D" w:themeColor="accent5" w:themeTint="BF"/>
          <w:left w:val="single" w:sz="8" w:space="0" w:color="9E878D" w:themeColor="accent5" w:themeTint="BF"/>
          <w:bottom w:val="single" w:sz="8" w:space="0" w:color="9E878D" w:themeColor="accent5" w:themeTint="BF"/>
          <w:right w:val="single" w:sz="8" w:space="0" w:color="9E878D" w:themeColor="accent5" w:themeTint="BF"/>
          <w:insideH w:val="nil"/>
          <w:insideV w:val="nil"/>
        </w:tcBorders>
        <w:shd w:val="clear" w:color="auto" w:fill="7A6369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E878D" w:themeColor="accent5" w:themeTint="BF"/>
          <w:left w:val="single" w:sz="8" w:space="0" w:color="9E878D" w:themeColor="accent5" w:themeTint="BF"/>
          <w:bottom w:val="single" w:sz="8" w:space="0" w:color="9E878D" w:themeColor="accent5" w:themeTint="BF"/>
          <w:right w:val="single" w:sz="8" w:space="0" w:color="9E878D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7D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7D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785559" w:themeColor="accent6" w:themeTint="BF"/>
        <w:left w:val="single" w:sz="8" w:space="0" w:color="785559" w:themeColor="accent6" w:themeTint="BF"/>
        <w:bottom w:val="single" w:sz="8" w:space="0" w:color="785559" w:themeColor="accent6" w:themeTint="BF"/>
        <w:right w:val="single" w:sz="8" w:space="0" w:color="785559" w:themeColor="accent6" w:themeTint="BF"/>
        <w:insideH w:val="single" w:sz="8" w:space="0" w:color="78555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5559" w:themeColor="accent6" w:themeTint="BF"/>
          <w:left w:val="single" w:sz="8" w:space="0" w:color="785559" w:themeColor="accent6" w:themeTint="BF"/>
          <w:bottom w:val="single" w:sz="8" w:space="0" w:color="785559" w:themeColor="accent6" w:themeTint="BF"/>
          <w:right w:val="single" w:sz="8" w:space="0" w:color="785559" w:themeColor="accent6" w:themeTint="BF"/>
          <w:insideH w:val="nil"/>
          <w:insideV w:val="nil"/>
        </w:tcBorders>
        <w:shd w:val="clear" w:color="auto" w:fill="3D2B2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5559" w:themeColor="accent6" w:themeTint="BF"/>
          <w:left w:val="single" w:sz="8" w:space="0" w:color="785559" w:themeColor="accent6" w:themeTint="BF"/>
          <w:bottom w:val="single" w:sz="8" w:space="0" w:color="785559" w:themeColor="accent6" w:themeTint="BF"/>
          <w:right w:val="single" w:sz="8" w:space="0" w:color="78555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C4C6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5C4C6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04333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333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04333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FB6AB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6AB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FB6AB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663D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63D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663D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6A69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6A69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6A69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A6369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A6369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A6369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D2B2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D2B2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D2B2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A3FC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/>
      <w:ind w:left="1080" w:hanging="1080"/>
    </w:pPr>
    <w:rPr>
      <w:rFonts w:eastAsiaTheme="majorEastAsia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A3FCB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36"/>
    <w:semiHidden/>
    <w:unhideWhenUsed/>
    <w:qFormat/>
    <w:rsid w:val="002A3FCB"/>
    <w:pPr>
      <w:spacing w:before="0" w:after="0"/>
    </w:pPr>
    <w:rPr>
      <w:szCs w:val="21"/>
    </w:rPr>
  </w:style>
  <w:style w:type="paragraph" w:styleId="NormalWeb">
    <w:name w:val="Normal (Web)"/>
    <w:basedOn w:val="Normal"/>
    <w:uiPriority w:val="99"/>
    <w:semiHidden/>
    <w:unhideWhenUsed/>
    <w:rsid w:val="002A3FCB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2A3FC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A3FCB"/>
    <w:pPr>
      <w:spacing w:before="0"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A3FCB"/>
    <w:rPr>
      <w:szCs w:val="21"/>
    </w:rPr>
  </w:style>
  <w:style w:type="character" w:styleId="PageNumber">
    <w:name w:val="page number"/>
    <w:basedOn w:val="DefaultParagraphFont"/>
    <w:uiPriority w:val="99"/>
    <w:semiHidden/>
    <w:unhideWhenUsed/>
    <w:rsid w:val="002A3FCB"/>
  </w:style>
  <w:style w:type="table" w:styleId="PlainTable1">
    <w:name w:val="Plain Table 1"/>
    <w:basedOn w:val="TableNormal"/>
    <w:uiPriority w:val="41"/>
    <w:rsid w:val="002A3FCB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A3FC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2A3FCB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2A3FCB"/>
    <w:pPr>
      <w:spacing w:before="0" w:after="0"/>
    </w:pPr>
    <w:rPr>
      <w:rFonts w:ascii="Consolas" w:hAnsi="Consolas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A3FCB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2D3701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2D3701"/>
    <w:rPr>
      <w:i/>
      <w:iCs/>
      <w:color w:val="404040" w:themeColor="text1" w:themeTint="BF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A3FCB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A3FCB"/>
    <w:rPr>
      <w:szCs w:val="21"/>
    </w:rPr>
  </w:style>
  <w:style w:type="paragraph" w:styleId="Signature">
    <w:name w:val="Signature"/>
    <w:basedOn w:val="Normal"/>
    <w:link w:val="SignatureChar"/>
    <w:uiPriority w:val="99"/>
    <w:semiHidden/>
    <w:unhideWhenUsed/>
    <w:rsid w:val="002A3FCB"/>
    <w:pPr>
      <w:spacing w:before="0" w:after="0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A3FCB"/>
    <w:rPr>
      <w:szCs w:val="21"/>
    </w:rPr>
  </w:style>
  <w:style w:type="character" w:styleId="Strong">
    <w:name w:val="Strong"/>
    <w:basedOn w:val="DefaultParagraphFont"/>
    <w:uiPriority w:val="22"/>
    <w:semiHidden/>
    <w:unhideWhenUsed/>
    <w:qFormat/>
    <w:rsid w:val="002A3FCB"/>
    <w:rPr>
      <w:b/>
      <w:bCs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2A3FC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2A3FCB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2A3FCB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A3FCB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A3FCB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A3FCB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A3FCB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A3FCB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A3FCB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2A3FCB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2A3FCB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2A3FCB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A3FCB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A3FCB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A3FCB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A3FCB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A3FCB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2A3FCB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A3FCB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2A3FC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A3FCB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A3FCB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A3FCB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A3FC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A3FC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A3FCB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A3FCB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2A3FCB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2A3FCB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A3FCB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A3FCB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A3FC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A3FC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A3FC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A3FCB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A3FC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A3FCB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A3FCB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2A3FC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A3FCB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A3FCB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A3FC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A3FCB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2A3FCB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A3F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2A3FCB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2A3FCB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2A3FCB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2A3FCB"/>
    <w:pPr>
      <w:spacing w:before="120"/>
    </w:pPr>
    <w:rPr>
      <w:rFonts w:eastAsiaTheme="majorEastAsia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A3FCB"/>
  </w:style>
  <w:style w:type="paragraph" w:styleId="TOC2">
    <w:name w:val="toc 2"/>
    <w:basedOn w:val="Normal"/>
    <w:next w:val="Normal"/>
    <w:autoRedefine/>
    <w:uiPriority w:val="39"/>
    <w:semiHidden/>
    <w:unhideWhenUsed/>
    <w:rsid w:val="002A3FCB"/>
    <w:pPr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A3FCB"/>
    <w:pPr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A3FCB"/>
    <w:pPr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A3FCB"/>
    <w:pPr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A3FCB"/>
    <w:pPr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A3FCB"/>
    <w:pPr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A3FCB"/>
    <w:pPr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A3FCB"/>
    <w:pPr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8206D"/>
    <w:pPr>
      <w:keepNext/>
      <w:keepLines/>
      <w:pBdr>
        <w:top w:val="single" w:sz="2" w:space="1" w:color="00331E" w:themeColor="accent3" w:themeShade="80"/>
      </w:pBdr>
      <w:outlineLvl w:val="9"/>
    </w:pPr>
    <w:rPr>
      <w:szCs w:val="32"/>
    </w:rPr>
  </w:style>
  <w:style w:type="table" w:customStyle="1" w:styleId="Style1">
    <w:name w:val="Style1"/>
    <w:basedOn w:val="TableNormal"/>
    <w:uiPriority w:val="99"/>
    <w:rsid w:val="00C021A3"/>
    <w:pPr>
      <w:spacing w:before="0" w:after="0"/>
    </w:pPr>
    <w:tblPr>
      <w:tblBorders>
        <w:top w:val="single" w:sz="24" w:space="0" w:color="00663D" w:themeColor="accent3"/>
        <w:bottom w:val="single" w:sz="24" w:space="0" w:color="00663D" w:themeColor="accent3"/>
        <w:insideH w:val="single" w:sz="8" w:space="0" w:color="BFB6AB" w:themeColor="accent2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A84617"/>
    <w:rPr>
      <w:rFonts w:asciiTheme="majorHAnsi" w:eastAsiaTheme="majorEastAsia" w:hAnsiTheme="majorHAnsi" w:cstheme="majorBidi"/>
      <w:color w:val="2F2119" w:themeColor="accent1" w:themeShade="7F"/>
      <w:sz w:val="24"/>
      <w:szCs w:val="24"/>
    </w:rPr>
  </w:style>
  <w:style w:type="paragraph" w:customStyle="1" w:styleId="PageNumbers">
    <w:name w:val="Page Numbers"/>
    <w:basedOn w:val="Normal"/>
    <w:uiPriority w:val="12"/>
    <w:semiHidden/>
    <w:qFormat/>
    <w:rsid w:val="00C9008F"/>
    <w:pPr>
      <w:jc w:val="right"/>
    </w:pPr>
  </w:style>
  <w:style w:type="character" w:styleId="UnresolvedMention">
    <w:name w:val="Unresolved Mention"/>
    <w:basedOn w:val="DefaultParagraphFont"/>
    <w:uiPriority w:val="99"/>
    <w:semiHidden/>
    <w:unhideWhenUsed/>
    <w:rsid w:val="003266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708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11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77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8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github.com/tdwg/dwc/issues/582" TargetMode="Externa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footer" Target="footer3.xml"/><Relationship Id="rId7" Type="http://schemas.openxmlformats.org/officeDocument/2006/relationships/webSettings" Target="webSettings.xml"/><Relationship Id="rId12" Type="http://schemas.openxmlformats.org/officeDocument/2006/relationships/hyperlink" Target="https://github.com/tdwg/rs.tdwg.org/blob/master/process/dwc-revisions/pw-2025-06-12/pathway_terms_2025-06-12.csv" TargetMode="Externa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github.com/tdwg/sensitive-species-extension/blob/main/Data%20Models/Proposed%20RASD%20extension%20for%20traditional%20DWCA%20v0.31.docx" TargetMode="External"/><Relationship Id="rId24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hyperlink" Target="https://us.list-manage.com/12fUt7Um1Pc?e=7249da3fb2&amp;c2id=2143dd454430905b56df10c9687456d1" TargetMode="External"/><Relationship Id="rId23" Type="http://schemas.openxmlformats.org/officeDocument/2006/relationships/glossaryDocument" Target="glossary/document.xml"/><Relationship Id="rId10" Type="http://schemas.openxmlformats.org/officeDocument/2006/relationships/image" Target="media/image1.png"/><Relationship Id="rId19" Type="http://schemas.openxmlformats.org/officeDocument/2006/relationships/footer" Target="footer2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www.tdwg.org/community/working-sessions/2026/" TargetMode="External"/><Relationship Id="rId22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ai065\AppData\Roaming\Microsoft\Templates\Classic%20minutes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1FDD2BBD139471C869A1DF38B0241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899BF5-6038-4F3D-858E-294992A89277}"/>
      </w:docPartPr>
      <w:docPartBody>
        <w:p w:rsidR="00262E67" w:rsidRDefault="00262E67">
          <w:pPr>
            <w:pStyle w:val="F1FDD2BBD139471C869A1DF38B0241F2"/>
          </w:pPr>
          <w:r w:rsidRPr="00797F60">
            <w:t>meeting Minutes</w:t>
          </w:r>
        </w:p>
      </w:docPartBody>
    </w:docPart>
    <w:docPart>
      <w:docPartPr>
        <w:name w:val="BA158DBE479042EFB287604ED4A42D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EE097B-8C95-4BEE-979E-5B11394ED5B6}"/>
      </w:docPartPr>
      <w:docPartBody>
        <w:p w:rsidR="00262E67" w:rsidRDefault="00262E67">
          <w:pPr>
            <w:pStyle w:val="BA158DBE479042EFB287604ED4A42D49"/>
          </w:pPr>
          <w:r w:rsidRPr="00876655">
            <w:t>Date:</w:t>
          </w:r>
        </w:p>
      </w:docPartBody>
    </w:docPart>
    <w:docPart>
      <w:docPartPr>
        <w:name w:val="103BEBB9A4FB4BFC8E3FECE849E655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2D489A-C02B-49E2-BC4F-0BFE65CFDAFA}"/>
      </w:docPartPr>
      <w:docPartBody>
        <w:p w:rsidR="00262E67" w:rsidRDefault="00262E67">
          <w:pPr>
            <w:pStyle w:val="103BEBB9A4FB4BFC8E3FECE849E65582"/>
          </w:pPr>
          <w:r w:rsidRPr="00876655">
            <w:t xml:space="preserve">Time: </w:t>
          </w:r>
        </w:p>
      </w:docPartBody>
    </w:docPart>
    <w:docPart>
      <w:docPartPr>
        <w:name w:val="D1495267A00943B48E70622E0BF3CA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CEB38C-2180-4196-892A-E78FC2A7817C}"/>
      </w:docPartPr>
      <w:docPartBody>
        <w:p w:rsidR="00262E67" w:rsidRDefault="00262E67">
          <w:pPr>
            <w:pStyle w:val="D1495267A00943B48E70622E0BF3CA69"/>
          </w:pPr>
          <w:r>
            <w:t>In attendance</w:t>
          </w:r>
        </w:p>
      </w:docPartBody>
    </w:docPart>
    <w:docPart>
      <w:docPartPr>
        <w:name w:val="05F0CD2714A949178404A7821A55E0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B60184-C24E-4F22-8891-F0F5A1F7DBE4}"/>
      </w:docPartPr>
      <w:docPartBody>
        <w:p w:rsidR="00262E67" w:rsidRDefault="00262E67">
          <w:pPr>
            <w:pStyle w:val="05F0CD2714A949178404A7821A55E0CE"/>
          </w:pPr>
          <w:r>
            <w:t>Next meeting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DB7D76"/>
    <w:multiLevelType w:val="hybridMultilevel"/>
    <w:tmpl w:val="8362B640"/>
    <w:lvl w:ilvl="0" w:tplc="C75EF12A">
      <w:numFmt w:val="bullet"/>
      <w:lvlText w:val="•"/>
      <w:lvlJc w:val="left"/>
      <w:pPr>
        <w:ind w:left="720" w:hanging="360"/>
      </w:pPr>
      <w:rPr>
        <w:rFonts w:ascii="Century Gothic" w:eastAsiaTheme="minorEastAsia" w:hAnsi="Century Gothi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A95284"/>
    <w:multiLevelType w:val="hybridMultilevel"/>
    <w:tmpl w:val="8DB4B09E"/>
    <w:lvl w:ilvl="0" w:tplc="45B4A1B2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728652">
    <w:abstractNumId w:val="1"/>
  </w:num>
  <w:num w:numId="2" w16cid:durableId="1261643688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E67"/>
    <w:rsid w:val="00262944"/>
    <w:rsid w:val="00262E67"/>
    <w:rsid w:val="0031222A"/>
    <w:rsid w:val="00421FC7"/>
    <w:rsid w:val="005E1922"/>
    <w:rsid w:val="007857BD"/>
    <w:rsid w:val="00816CA3"/>
    <w:rsid w:val="008F2F9F"/>
    <w:rsid w:val="00A512AA"/>
    <w:rsid w:val="00AD25C9"/>
    <w:rsid w:val="00B02744"/>
    <w:rsid w:val="00D12471"/>
    <w:rsid w:val="00E12BA7"/>
    <w:rsid w:val="00F2250D"/>
    <w:rsid w:val="00FA2058"/>
    <w:rsid w:val="00FB4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en-A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1FDD2BBD139471C869A1DF38B0241F2">
    <w:name w:val="F1FDD2BBD139471C869A1DF38B0241F2"/>
  </w:style>
  <w:style w:type="paragraph" w:customStyle="1" w:styleId="BA158DBE479042EFB287604ED4A42D49">
    <w:name w:val="BA158DBE479042EFB287604ED4A42D49"/>
  </w:style>
  <w:style w:type="paragraph" w:customStyle="1" w:styleId="103BEBB9A4FB4BFC8E3FECE849E65582">
    <w:name w:val="103BEBB9A4FB4BFC8E3FECE849E65582"/>
  </w:style>
  <w:style w:type="paragraph" w:customStyle="1" w:styleId="D1495267A00943B48E70622E0BF3CA69">
    <w:name w:val="D1495267A00943B48E70622E0BF3CA69"/>
  </w:style>
  <w:style w:type="paragraph" w:styleId="ListBullet">
    <w:name w:val="List Bullet"/>
    <w:basedOn w:val="Normal"/>
    <w:uiPriority w:val="10"/>
    <w:unhideWhenUsed/>
    <w:qFormat/>
    <w:pPr>
      <w:numPr>
        <w:numId w:val="1"/>
      </w:numPr>
      <w:spacing w:before="120" w:after="120" w:line="240" w:lineRule="exact"/>
      <w:ind w:left="360"/>
      <w:contextualSpacing/>
    </w:pPr>
    <w:rPr>
      <w:color w:val="0E2841" w:themeColor="text2"/>
      <w:kern w:val="0"/>
      <w:sz w:val="22"/>
      <w:szCs w:val="21"/>
      <w:lang w:val="en-US" w:eastAsia="ja-JP"/>
      <w14:ligatures w14:val="none"/>
    </w:rPr>
  </w:style>
  <w:style w:type="paragraph" w:customStyle="1" w:styleId="05F0CD2714A949178404A7821A55E0CE">
    <w:name w:val="05F0CD2714A949178404A7821A55E0C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name="PTA Agenda">
  <a:themeElements>
    <a:clrScheme name="English Literatur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604333"/>
      </a:accent1>
      <a:accent2>
        <a:srgbClr val="BFB6AB"/>
      </a:accent2>
      <a:accent3>
        <a:srgbClr val="00663D"/>
      </a:accent3>
      <a:accent4>
        <a:srgbClr val="86A695"/>
      </a:accent4>
      <a:accent5>
        <a:srgbClr val="7A6369"/>
      </a:accent5>
      <a:accent6>
        <a:srgbClr val="3D2B2D"/>
      </a:accent6>
      <a:hlink>
        <a:srgbClr val="0563C1"/>
      </a:hlink>
      <a:folHlink>
        <a:srgbClr val="954F7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IntegralV7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42448713-48CF-40FF-A256-E269CDCF5842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94D5BE2D257A74C8BE9C0197279FA2E" ma:contentTypeVersion="17" ma:contentTypeDescription="Create a new document." ma:contentTypeScope="" ma:versionID="cf975d3bcddbd96011dd23fbfd511eb8">
  <xsd:schema xmlns:xsd="http://www.w3.org/2001/XMLSchema" xmlns:xs="http://www.w3.org/2001/XMLSchema" xmlns:p="http://schemas.microsoft.com/office/2006/metadata/properties" xmlns:ns2="5a630895-09c5-46d0-9917-4443c4540440" xmlns:ns3="9d125aa1-49d0-4648-98cf-8d92e85c621f" targetNamespace="http://schemas.microsoft.com/office/2006/metadata/properties" ma:root="true" ma:fieldsID="b0e2a8dfb68a48588d46d579fda7b04e" ns2:_="" ns3:_="">
    <xsd:import namespace="5a630895-09c5-46d0-9917-4443c4540440"/>
    <xsd:import namespace="9d125aa1-49d0-4648-98cf-8d92e85c621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SearchProperties" minOccurs="0"/>
                <xsd:element ref="ns2:MediaServiceBillingMetadata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630895-09c5-46d0-9917-4443c454044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c9513c6f-d7d3-4bba-9430-ae338114780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  <xsd:element name="Notes" ma:index="24" nillable="true" ma:displayName="Notes" ma:description="Notes on changes, etc. For example- template updated with new taxonIDs" ma:format="Dropdown" ma:internalName="Notes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125aa1-49d0-4648-98cf-8d92e85c621f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c13dd3ff-c5ae-43c5-a8ed-d21ef3c5fca0}" ma:internalName="TaxCatchAll" ma:showField="CatchAllData" ma:web="9d125aa1-49d0-4648-98cf-8d92e85c621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d125aa1-49d0-4648-98cf-8d92e85c621f" xsi:nil="true"/>
    <lcf76f155ced4ddcb4097134ff3c332f xmlns="5a630895-09c5-46d0-9917-4443c4540440">
      <Terms xmlns="http://schemas.microsoft.com/office/infopath/2007/PartnerControls"/>
    </lcf76f155ced4ddcb4097134ff3c332f>
    <SharedWithUsers xmlns="9d125aa1-49d0-4648-98cf-8d92e85c621f">
      <UserInfo>
        <DisplayName/>
        <AccountId xsi:nil="true"/>
        <AccountType/>
      </UserInfo>
    </SharedWithUsers>
    <Notes xmlns="5a630895-09c5-46d0-9917-4443c4540440" xsi:nil="true"/>
  </documentManagement>
</p:properties>
</file>

<file path=customXml/itemProps1.xml><?xml version="1.0" encoding="utf-8"?>
<ds:datastoreItem xmlns:ds="http://schemas.openxmlformats.org/officeDocument/2006/customXml" ds:itemID="{13DFD6F9-5CD7-4550-8D85-2614CDE7238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E9861C5-42F5-47F1-9FFE-2C1C9575995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a630895-09c5-46d0-9917-4443c4540440"/>
    <ds:schemaRef ds:uri="9d125aa1-49d0-4648-98cf-8d92e85c621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D9BCE19-D873-48E7-8AA1-A7C6AF30928E}">
  <ds:schemaRefs>
    <ds:schemaRef ds:uri="http://schemas.microsoft.com/office/2006/metadata/properties"/>
    <ds:schemaRef ds:uri="http://schemas.microsoft.com/office/infopath/2007/PartnerControls"/>
    <ds:schemaRef ds:uri="9d125aa1-49d0-4648-98cf-8d92e85c621f"/>
    <ds:schemaRef ds:uri="5a630895-09c5-46d0-9917-4443c4540440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Classic minutes.dotx</Template>
  <TotalTime>0</TotalTime>
  <Pages>3</Pages>
  <Words>867</Words>
  <Characters>4474</Characters>
  <Application>Microsoft Office Word</Application>
  <DocSecurity>0</DocSecurity>
  <Lines>114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Laity, Tania (NCMI, Black Mountain)</dc:creator>
  <cp:lastModifiedBy>Laity, Tania (NCMI, Black Mountain)</cp:lastModifiedBy>
  <cp:revision>2</cp:revision>
  <dcterms:created xsi:type="dcterms:W3CDTF">2026-04-29T22:46:00Z</dcterms:created>
  <dcterms:modified xsi:type="dcterms:W3CDTF">2026-04-29T22:46:00Z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0x010100894D5BE2D257A74C8BE9C0197279FA2E</vt:lpwstr>
  </property>
  <property fmtid="{D5CDD505-2E9C-101B-9397-08002B2CF9AE}" pid="3" name="MediaServiceImageTags">
    <vt:lpwstr/>
  </property>
  <property fmtid="{D5CDD505-2E9C-101B-9397-08002B2CF9AE}" pid="4" name="_dlc_DocIdItemGuid">
    <vt:lpwstr>4f05018b-a919-43e1-b949-36d89c2fa185</vt:lpwstr>
  </property>
  <property fmtid="{D5CDD505-2E9C-101B-9397-08002B2CF9AE}" pid="5" name="Order">
    <vt:r8>97400</vt:r8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MSIP_Label_0ad370f1-5840-4c36-bb65-89acaaf849ca_Enabled">
    <vt:lpwstr>true</vt:lpwstr>
  </property>
  <property fmtid="{D5CDD505-2E9C-101B-9397-08002B2CF9AE}" pid="13" name="MSIP_Label_0ad370f1-5840-4c36-bb65-89acaaf849ca_SetDate">
    <vt:lpwstr>2025-11-07T00:09:28Z</vt:lpwstr>
  </property>
  <property fmtid="{D5CDD505-2E9C-101B-9397-08002B2CF9AE}" pid="14" name="MSIP_Label_0ad370f1-5840-4c36-bb65-89acaaf849ca_Method">
    <vt:lpwstr>Privileged</vt:lpwstr>
  </property>
  <property fmtid="{D5CDD505-2E9C-101B-9397-08002B2CF9AE}" pid="15" name="MSIP_Label_0ad370f1-5840-4c36-bb65-89acaaf849ca_Name">
    <vt:lpwstr>OFFICIAL</vt:lpwstr>
  </property>
  <property fmtid="{D5CDD505-2E9C-101B-9397-08002B2CF9AE}" pid="16" name="MSIP_Label_0ad370f1-5840-4c36-bb65-89acaaf849ca_SiteId">
    <vt:lpwstr>0fe05593-19ac-4f98-adbf-0375fce7f160</vt:lpwstr>
  </property>
  <property fmtid="{D5CDD505-2E9C-101B-9397-08002B2CF9AE}" pid="17" name="MSIP_Label_0ad370f1-5840-4c36-bb65-89acaaf849ca_ActionId">
    <vt:lpwstr>0d21b494-2a45-46a8-96ee-613831b2fb36</vt:lpwstr>
  </property>
  <property fmtid="{D5CDD505-2E9C-101B-9397-08002B2CF9AE}" pid="18" name="MSIP_Label_0ad370f1-5840-4c36-bb65-89acaaf849ca_ContentBits">
    <vt:lpwstr>3</vt:lpwstr>
  </property>
  <property fmtid="{D5CDD505-2E9C-101B-9397-08002B2CF9AE}" pid="19" name="MSIP_Label_0ad370f1-5840-4c36-bb65-89acaaf849ca_Tag">
    <vt:lpwstr>10, 0, 1, 1</vt:lpwstr>
  </property>
</Properties>
</file>