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drawing>
          <wp:inline distT="0" distB="0" distL="0" distR="0">
            <wp:extent cx="28575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1876425"/>
                    </a:xfrm>
                    <a:prstGeom prst="rect">
                      <a:avLst/>
                    </a:prstGeom>
                  </pic:spPr>
                </pic:pic>
              </a:graphicData>
            </a:graphic>
          </wp:inline>
        </w:drawing>
      </w:r>
    </w:p>
    <w:p>
      <w:pPr>
        <w:spacing w:before="320"/>
        <w:jc w:val="center"/>
      </w:pPr>
      <w:r>
        <w:drawing>
          <wp:inline distT="0" distB="0" distL="0" distR="0">
            <wp:extent cx="304800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628650"/>
                    </a:xfrm>
                    <a:prstGeom prst="rect">
                      <a:avLst/>
                    </a:prstGeom>
                  </pic:spPr>
                </pic:pic>
              </a:graphicData>
            </a:graphic>
          </wp:inline>
        </w:drawing>
      </w:r>
    </w:p>
    <w:p>
      <w:pPr>
        <w:spacing w:before="260"/>
        <w:jc w:val="center"/>
      </w:pPr>
      <w:r>
        <w:rPr>
          <w:rFonts w:ascii="Helvetica" w:cs="Helvetica" w:eastAsia="Helvetica" w:hAnsi="Helvetica"/>
          <w:sz w:val="26"/>
          <w:szCs w:val="26"/>
        </w:rPr>
        <w:t xml:space="preserve">Soft robotics simulation tools for Grasshopper3D</w:t>
      </w:r>
    </w:p>
    <w:p>
      <w:r>
        <w:br w:type="page"/>
      </w:r>
    </w:p>
    <w:p>
      <w:pPr>
        <w:spacing w:before="4200"/>
      </w:pPr>
    </w:p>
    <w:p>
      <w:pPr>
        <w:spacing w:after="160"/>
        <w:jc w:val="left"/>
      </w:pPr>
      <w:r>
        <w:rPr>
          <w:rFonts w:ascii="Helvetica" w:cs="Helvetica" w:eastAsia="Helvetica" w:hAnsi="Helvetica"/>
          <w:sz w:val="24"/>
          <w:szCs w:val="24"/>
        </w:rPr>
        <w:t xml:space="preserve">Cushion</w:t>
      </w:r>
    </w:p>
    <w:p>
      <w:pPr>
        <w:spacing w:after="160"/>
        <w:jc w:val="left"/>
      </w:pPr>
      <w:r>
        <w:rPr>
          <w:rFonts w:ascii="Helvetica" w:cs="Helvetica" w:eastAsia="Helvetica" w:hAnsi="Helvetica"/>
          <w:i/>
          <w:iCs/>
          <w:sz w:val="24"/>
          <w:szCs w:val="24"/>
        </w:rPr>
        <w:t xml:space="preserve">noun</w:t>
      </w:r>
    </w:p>
    <w:p>
      <w:pPr>
        <w:spacing w:after="240"/>
        <w:jc w:val="left"/>
      </w:pPr>
      <w:r>
        <w:rPr>
          <w:rFonts w:ascii="Helvetica" w:cs="Helvetica" w:eastAsia="Helvetica" w:hAnsi="Helvetica"/>
          <w:sz w:val="24"/>
          <w:szCs w:val="24"/>
        </w:rPr>
        <w:t xml:space="preserve">A soft pad or pillow, typically placed on a sofa, that makes a rigid structure comfortable to work with.</w:t>
      </w:r>
    </w:p>
    <w:p>
      <w:pPr>
        <w:spacing w:after="400"/>
        <w:jc w:val="left"/>
      </w:pPr>
      <w:r>
        <w:rPr>
          <w:rFonts w:ascii="Helvetica" w:cs="Helvetica" w:eastAsia="Helvetica" w:hAnsi="Helvetica"/>
          <w:sz w:val="24"/>
          <w:szCs w:val="24"/>
        </w:rPr>
        <w:t xml:space="preserve">Also: an intermediate layer that softens the interface between two hard things.</w:t>
      </w:r>
    </w:p>
    <w:p>
      <w:pPr>
        <w:spacing w:after="160"/>
        <w:jc w:val="left"/>
      </w:pPr>
      <w:r>
        <w:rPr>
          <w:rFonts w:ascii="Helvetica" w:cs="Helvetica" w:eastAsia="Helvetica" w:hAnsi="Helvetica"/>
          <w:i/>
          <w:iCs/>
          <w:color w:val="666666"/>
          <w:sz w:val="24"/>
          <w:szCs w:val="24"/>
        </w:rPr>
        <w:t xml:space="preserve">Cushion is the soft layer between Rhino and SOFA.</w:t>
      </w:r>
    </w:p>
    <w:p>
      <w:r>
        <w:br w:type="page"/>
      </w:r>
    </w:p>
    <w:p>
      <w:pPr>
        <w:spacing w:before="3600"/>
      </w:pPr>
    </w:p>
    <w:p>
      <w:pPr>
        <w:spacing w:after="60"/>
        <w:jc w:val="center"/>
      </w:pPr>
      <w:r>
        <w:rPr>
          <w:rFonts w:ascii="Helvetica" w:cs="Helvetica" w:eastAsia="Helvetica" w:hAnsi="Helvetica"/>
          <w:sz w:val="20"/>
          <w:szCs w:val="20"/>
        </w:rPr>
        <w:t xml:space="preserve">CUSHION V0.1 -- Soft robotics simulation tools for Grasshopper3D</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Developed by Trevor Exley and Anderson Brazil Nardin</w:t>
      </w:r>
    </w:p>
    <w:p>
      <w:pPr>
        <w:spacing w:after="60"/>
        <w:jc w:val="center"/>
      </w:pPr>
      <w:r>
        <w:rPr>
          <w:rFonts w:ascii="Helvetica" w:cs="Helvetica" w:eastAsia="Helvetica" w:hAnsi="Helvetica"/>
          <w:sz w:val="20"/>
          <w:szCs w:val="20"/>
        </w:rPr>
        <w:t xml:space="preserve">Soft BioRobotics Perception Lab, Istituto Italiano di Tecnologia</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[website]        [contact email]        [repository URL]</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Licensed under the GNU Lesser General Public License v2.1 or later.</w:t>
      </w:r>
    </w:p>
    <w:p>
      <w:pPr>
        <w:spacing w:after="60"/>
        <w:jc w:val="center"/>
      </w:pPr>
      <w:r>
        <w:rPr>
          <w:rFonts w:ascii="Helvetica" w:cs="Helvetica" w:eastAsia="Helvetica" w:hAnsi="Helvetica"/>
          <w:sz w:val="20"/>
          <w:szCs w:val="20"/>
        </w:rPr>
        <w:t xml:space="preserve">See the LICENSE file in the repository for the full text.</w:t>
      </w:r>
    </w:p>
    <w:p>
      <w:pPr>
        <w:spacing w:after="60"/>
        <w:jc w:val="center"/>
      </w:pPr>
      <w:r>
        <w:rPr>
          <w:rFonts w:ascii="Helvetica" w:cs="Helvetica" w:eastAsia="Helvetica" w:hAnsi="Helvetica"/>
          <w:sz w:val="20"/>
          <w:szCs w:val="20"/>
        </w:rPr>
        <w:t xml:space="preserve"/>
      </w:r>
    </w:p>
    <w:p>
      <w:pPr>
        <w:spacing w:after="60"/>
        <w:jc w:val="center"/>
      </w:pPr>
      <w:r>
        <w:rPr>
          <w:rFonts w:ascii="Helvetica" w:cs="Helvetica" w:eastAsia="Helvetica" w:hAnsi="Helvetica"/>
          <w:sz w:val="20"/>
          <w:szCs w:val="20"/>
        </w:rPr>
        <w:t xml:space="preserve">Cushion interfaces with SOFA (Simulation Open Framework Architecture,</w:t>
      </w:r>
    </w:p>
    <w:p>
      <w:pPr>
        <w:spacing w:after="60"/>
        <w:jc w:val="center"/>
      </w:pPr>
      <w:r>
        <w:rPr>
          <w:rFonts w:ascii="Helvetica" w:cs="Helvetica" w:eastAsia="Helvetica" w:hAnsi="Helvetica"/>
          <w:sz w:val="20"/>
          <w:szCs w:val="20"/>
        </w:rPr>
        <w:t xml:space="preserve">www.sofa-framework.org) and its SoftRobots plugin, which are distributed</w:t>
      </w:r>
    </w:p>
    <w:p>
      <w:pPr>
        <w:spacing w:after="60"/>
        <w:jc w:val="center"/>
      </w:pPr>
      <w:r>
        <w:rPr>
          <w:rFonts w:ascii="Helvetica" w:cs="Helvetica" w:eastAsia="Helvetica" w:hAnsi="Helvetica"/>
          <w:sz w:val="20"/>
          <w:szCs w:val="20"/>
        </w:rPr>
        <w:t xml:space="preserve">under their own licenses and must be installed separately.</w:t>
      </w:r>
    </w:p>
    <w:p>
      <w:r>
        <w:br w:type="page"/>
      </w:r>
    </w:p>
    <w:p>
      <w:pPr>
        <w:pStyle w:val="Heading1"/>
        <w:spacing w:after="200" w:before="240"/>
      </w:pPr>
      <w:r>
        <w:rPr>
          <w:rFonts w:ascii="Helvetica" w:cs="Helvetica" w:eastAsia="Helvetica" w:hAnsi="Helvetica"/>
        </w:rPr>
        <w:t xml:space="preserve">Contents</w:t>
      </w:r>
    </w:p>
    <w:p>
      <w:pPr>
        <w:spacing w:after="80"/>
        <w:jc w:val="left"/>
      </w:pPr>
      <w:r>
        <w:rPr>
          <w:rFonts w:ascii="Helvetica" w:cs="Helvetica" w:eastAsia="Helvetica" w:hAnsi="Helvetica"/>
          <w:sz w:val="24"/>
          <w:szCs w:val="24"/>
        </w:rPr>
        <w:t xml:space="preserve">1. Abstract</w:t>
      </w:r>
    </w:p>
    <w:p>
      <w:pPr>
        <w:spacing w:after="80"/>
        <w:jc w:val="left"/>
      </w:pPr>
      <w:r>
        <w:rPr>
          <w:rFonts w:ascii="Helvetica" w:cs="Helvetica" w:eastAsia="Helvetica" w:hAnsi="Helvetica"/>
          <w:sz w:val="24"/>
          <w:szCs w:val="24"/>
        </w:rPr>
        <w:t xml:space="preserve">2. Dependencies &amp; Installation</w:t>
      </w:r>
    </w:p>
    <w:p>
      <w:pPr>
        <w:spacing w:after="80"/>
        <w:jc w:val="left"/>
      </w:pPr>
      <w:r>
        <w:rPr>
          <w:rFonts w:ascii="Helvetica" w:cs="Helvetica" w:eastAsia="Helvetica" w:hAnsi="Helvetica"/>
          <w:sz w:val="24"/>
          <w:szCs w:val="24"/>
        </w:rPr>
        <w:t xml:space="preserve">3. Units &amp; Conventions</w:t>
      </w:r>
    </w:p>
    <w:p>
      <w:pPr>
        <w:spacing w:after="80"/>
        <w:jc w:val="left"/>
      </w:pPr>
      <w:r>
        <w:rPr>
          <w:rFonts w:ascii="Helvetica" w:cs="Helvetica" w:eastAsia="Helvetica" w:hAnsi="Helvetica"/>
          <w:sz w:val="24"/>
          <w:szCs w:val="24"/>
        </w:rPr>
        <w:t xml:space="preserve">4. Overview of Tools</w:t>
      </w:r>
    </w:p>
    <w:p>
      <w:pPr>
        <w:spacing w:after="80"/>
        <w:jc w:val="left"/>
      </w:pPr>
      <w:r>
        <w:rPr>
          <w:rFonts w:ascii="Helvetica" w:cs="Helvetica" w:eastAsia="Helvetica" w:hAnsi="Helvetica"/>
          <w:sz w:val="24"/>
          <w:szCs w:val="24"/>
        </w:rPr>
        <w:t xml:space="preserve">5. Component Reference</w:t>
      </w:r>
    </w:p>
    <w:p>
      <w:pPr>
        <w:spacing w:after="40"/>
        <w:jc w:val="left"/>
      </w:pPr>
      <w:r>
        <w:rPr>
          <w:rFonts w:ascii="Helvetica" w:cs="Helvetica" w:eastAsia="Helvetica" w:hAnsi="Helvetica"/>
          <w:sz w:val="22"/>
          <w:szCs w:val="22"/>
        </w:rPr>
        <w:t xml:space="preserve">        Define</w:t>
      </w:r>
    </w:p>
    <w:p>
      <w:pPr>
        <w:spacing w:after="30"/>
        <w:jc w:val="left"/>
      </w:pPr>
      <w:r>
        <w:rPr>
          <w:rFonts w:ascii="Helvetica" w:cs="Helvetica" w:eastAsia="Helvetica" w:hAnsi="Helvetica"/>
          <w:sz w:val="20"/>
          <w:szCs w:val="20"/>
        </w:rPr>
        <w:t xml:space="preserve">                SofaBody</w:t>
      </w:r>
    </w:p>
    <w:p>
      <w:pPr>
        <w:spacing w:after="30"/>
        <w:jc w:val="left"/>
      </w:pPr>
      <w:r>
        <w:rPr>
          <w:rFonts w:ascii="Helvetica" w:cs="Helvetica" w:eastAsia="Helvetica" w:hAnsi="Helvetica"/>
          <w:sz w:val="20"/>
          <w:szCs w:val="20"/>
        </w:rPr>
        <w:t xml:space="preserve">                SofaCavity</w:t>
      </w:r>
    </w:p>
    <w:p>
      <w:pPr>
        <w:spacing w:after="30"/>
        <w:jc w:val="left"/>
      </w:pPr>
      <w:r>
        <w:rPr>
          <w:rFonts w:ascii="Helvetica" w:cs="Helvetica" w:eastAsia="Helvetica" w:hAnsi="Helvetica"/>
          <w:sz w:val="20"/>
          <w:szCs w:val="20"/>
        </w:rPr>
        <w:t xml:space="preserve">                SofaTendon</w:t>
      </w:r>
    </w:p>
    <w:p>
      <w:pPr>
        <w:spacing w:after="30"/>
        <w:jc w:val="left"/>
      </w:pPr>
      <w:r>
        <w:rPr>
          <w:rFonts w:ascii="Helvetica" w:cs="Helvetica" w:eastAsia="Helvetica" w:hAnsi="Helvetica"/>
          <w:sz w:val="20"/>
          <w:szCs w:val="20"/>
        </w:rPr>
        <w:t xml:space="preserve">                SofaTendons</w:t>
      </w:r>
    </w:p>
    <w:p>
      <w:pPr>
        <w:spacing w:after="30"/>
        <w:jc w:val="left"/>
      </w:pPr>
      <w:r>
        <w:rPr>
          <w:rFonts w:ascii="Helvetica" w:cs="Helvetica" w:eastAsia="Helvetica" w:hAnsi="Helvetica"/>
          <w:sz w:val="20"/>
          <w:szCs w:val="20"/>
        </w:rPr>
        <w:t xml:space="preserve">                SofaRegion</w:t>
      </w:r>
    </w:p>
    <w:p>
      <w:pPr>
        <w:spacing w:after="30"/>
        <w:jc w:val="left"/>
      </w:pPr>
      <w:r>
        <w:rPr>
          <w:rFonts w:ascii="Helvetica" w:cs="Helvetica" w:eastAsia="Helvetica" w:hAnsi="Helvetica"/>
          <w:sz w:val="20"/>
          <w:szCs w:val="20"/>
        </w:rPr>
        <w:t xml:space="preserve">                SofaTarget</w:t>
      </w:r>
    </w:p>
    <w:p>
      <w:pPr>
        <w:spacing w:after="40"/>
        <w:jc w:val="left"/>
      </w:pPr>
      <w:r>
        <w:rPr>
          <w:rFonts w:ascii="Helvetica" w:cs="Helvetica" w:eastAsia="Helvetica" w:hAnsi="Helvetica"/>
          <w:sz w:val="22"/>
          <w:szCs w:val="22"/>
        </w:rPr>
        <w:t xml:space="preserve">        Actuate</w:t>
      </w:r>
    </w:p>
    <w:p>
      <w:pPr>
        <w:spacing w:after="30"/>
        <w:jc w:val="left"/>
      </w:pPr>
      <w:r>
        <w:rPr>
          <w:rFonts w:ascii="Helvetica" w:cs="Helvetica" w:eastAsia="Helvetica" w:hAnsi="Helvetica"/>
          <w:sz w:val="20"/>
          <w:szCs w:val="20"/>
        </w:rPr>
        <w:t xml:space="preserve">                PressureProfile</w:t>
      </w:r>
    </w:p>
    <w:p>
      <w:pPr>
        <w:spacing w:after="30"/>
        <w:jc w:val="left"/>
      </w:pPr>
      <w:r>
        <w:rPr>
          <w:rFonts w:ascii="Helvetica" w:cs="Helvetica" w:eastAsia="Helvetica" w:hAnsi="Helvetica"/>
          <w:sz w:val="20"/>
          <w:szCs w:val="20"/>
        </w:rPr>
        <w:t xml:space="preserve">                SofaProfiles</w:t>
      </w:r>
    </w:p>
    <w:p>
      <w:pPr>
        <w:spacing w:after="30"/>
        <w:jc w:val="left"/>
      </w:pPr>
      <w:r>
        <w:rPr>
          <w:rFonts w:ascii="Helvetica" w:cs="Helvetica" w:eastAsia="Helvetica" w:hAnsi="Helvetica"/>
          <w:sz w:val="20"/>
          <w:szCs w:val="20"/>
        </w:rPr>
        <w:t xml:space="preserve">                SofaProtocol</w:t>
      </w:r>
    </w:p>
    <w:p>
      <w:pPr>
        <w:spacing w:after="40"/>
        <w:jc w:val="left"/>
      </w:pPr>
      <w:r>
        <w:rPr>
          <w:rFonts w:ascii="Helvetica" w:cs="Helvetica" w:eastAsia="Helvetica" w:hAnsi="Helvetica"/>
          <w:sz w:val="22"/>
          <w:szCs w:val="22"/>
        </w:rPr>
        <w:t xml:space="preserve">        Simulate</w:t>
      </w:r>
    </w:p>
    <w:p>
      <w:pPr>
        <w:spacing w:after="30"/>
        <w:jc w:val="left"/>
      </w:pPr>
      <w:r>
        <w:rPr>
          <w:rFonts w:ascii="Helvetica" w:cs="Helvetica" w:eastAsia="Helvetica" w:hAnsi="Helvetica"/>
          <w:sz w:val="20"/>
          <w:szCs w:val="20"/>
        </w:rPr>
        <w:t xml:space="preserve">                SofaScene</w:t>
      </w:r>
    </w:p>
    <w:p>
      <w:pPr>
        <w:spacing w:after="30"/>
        <w:jc w:val="left"/>
      </w:pPr>
      <w:r>
        <w:rPr>
          <w:rFonts w:ascii="Helvetica" w:cs="Helvetica" w:eastAsia="Helvetica" w:hAnsi="Helvetica"/>
          <w:sz w:val="20"/>
          <w:szCs w:val="20"/>
        </w:rPr>
        <w:t xml:space="preserve">                SofaRun</w:t>
      </w:r>
    </w:p>
    <w:p>
      <w:pPr>
        <w:spacing w:after="30"/>
        <w:jc w:val="left"/>
      </w:pPr>
      <w:r>
        <w:rPr>
          <w:rFonts w:ascii="Helvetica" w:cs="Helvetica" w:eastAsia="Helvetica" w:hAnsi="Helvetica"/>
          <w:sz w:val="20"/>
          <w:szCs w:val="20"/>
        </w:rPr>
        <w:t xml:space="preserve">                SofaPreview</w:t>
      </w:r>
    </w:p>
    <w:p>
      <w:pPr>
        <w:spacing w:after="40"/>
        <w:jc w:val="left"/>
      </w:pPr>
      <w:r>
        <w:rPr>
          <w:rFonts w:ascii="Helvetica" w:cs="Helvetica" w:eastAsia="Helvetica" w:hAnsi="Helvetica"/>
          <w:sz w:val="22"/>
          <w:szCs w:val="22"/>
        </w:rPr>
        <w:t xml:space="preserve">        Results</w:t>
      </w:r>
    </w:p>
    <w:p>
      <w:pPr>
        <w:spacing w:after="30"/>
        <w:jc w:val="left"/>
      </w:pPr>
      <w:r>
        <w:rPr>
          <w:rFonts w:ascii="Helvetica" w:cs="Helvetica" w:eastAsia="Helvetica" w:hAnsi="Helvetica"/>
          <w:sz w:val="20"/>
          <w:szCs w:val="20"/>
        </w:rPr>
        <w:t xml:space="preserve">                SofaResults</w:t>
      </w:r>
    </w:p>
    <w:p>
      <w:pPr>
        <w:spacing w:after="30"/>
        <w:jc w:val="left"/>
      </w:pPr>
      <w:r>
        <w:rPr>
          <w:rFonts w:ascii="Helvetica" w:cs="Helvetica" w:eastAsia="Helvetica" w:hAnsi="Helvetica"/>
          <w:sz w:val="20"/>
          <w:szCs w:val="20"/>
        </w:rPr>
        <w:t xml:space="preserve">                SofaShape</w:t>
      </w:r>
    </w:p>
    <w:p>
      <w:pPr>
        <w:spacing w:after="80"/>
        <w:jc w:val="left"/>
      </w:pPr>
      <w:r>
        <w:rPr>
          <w:rFonts w:ascii="Helvetica" w:cs="Helvetica" w:eastAsia="Helvetica" w:hAnsi="Helvetica"/>
          <w:sz w:val="24"/>
          <w:szCs w:val="24"/>
        </w:rPr>
        <w:t xml:space="preserve">6. Workflow Example: Tendon-Driven Continuum Robot</w:t>
      </w:r>
    </w:p>
    <w:p>
      <w:r>
        <w:br w:type="page"/>
      </w:r>
    </w:p>
    <w:p>
      <w:pPr>
        <w:pStyle w:val="Heading1"/>
        <w:spacing w:after="200" w:before="240"/>
      </w:pPr>
      <w:r>
        <w:rPr>
          <w:rFonts w:ascii="Helvetica" w:cs="Helvetica" w:eastAsia="Helvetica" w:hAnsi="Helvetica"/>
        </w:rPr>
        <w:t xml:space="preserve">Abstract</w:t>
      </w:r>
    </w:p>
    <w:p>
      <w:pPr>
        <w:spacing w:after="240"/>
        <w:jc w:val="left"/>
      </w:pPr>
      <w:r>
        <w:rPr>
          <w:rFonts w:ascii="Helvetica" w:cs="Helvetica" w:eastAsia="Helvetica" w:hAnsi="Helvetica"/>
          <w:sz w:val="22"/>
          <w:szCs w:val="22"/>
        </w:rPr>
        <w:t xml:space="preserve">Cushion is a plugin for simulating soft robots directly within Rhino and Grasshopper3D. It connects the parametric design environment to SOFA (Simulation Open Framework Architecture) and its SoftRobots plugin: deformable bodies, pneumatic cavities, tendons, stiffened regions, and rigid interaction objects are defined as native Grasshopper components. Cushion meshes the geometry, writes a complete finite-element scene, launches the simulation, and returns trajectories, actuation forces, and deformed shapes to the canvas -- so design iteration and physical simulation live in the same definition.</w:t>
      </w:r>
    </w:p>
    <w:p>
      <w:pPr>
        <w:spacing w:after="240"/>
        <w:jc w:val="left"/>
      </w:pPr>
      <w:r>
        <w:rPr>
          <w:rFonts w:ascii="Helvetica" w:cs="Helvetica" w:eastAsia="Helvetica" w:hAnsi="Helvetica"/>
          <w:sz w:val="22"/>
          <w:szCs w:val="22"/>
        </w:rPr>
        <w:t xml:space="preserve">The workflow grew out of the Monolithic Unit research pipeline (Exley, Nardin, Trunin, Cafiso and Beccai, 2025), in which soft pneumatic actuators designed parametrically in Grasshopper were simulated in SOFA for actuation and sensor-placement studies. Cushion generalizes that pipeline: any closed solid can become a simulated soft body, with materials, actuation, and boundary conditions assigned per component, and results flowing back for downstream design logic -- workspace analysis, grasp evaluation, or optimization loops.</w:t>
      </w:r>
    </w:p>
    <w:p>
      <w:pPr>
        <w:spacing w:after="240"/>
        <w:jc w:val="left"/>
      </w:pPr>
      <w:r>
        <w:rPr>
          <w:rFonts w:ascii="Helvetica" w:cs="Helvetica" w:eastAsia="Helvetica" w:hAnsi="Helvetica"/>
          <w:sz w:val="22"/>
          <w:szCs w:val="22"/>
        </w:rPr>
        <w:t xml:space="preserve">V0.1 -- Initial release. Pneumatic and tendon actuation, local stiffening regions, rigid targets and contact, scene preview, trajectory monitoring, tendon telemetry, and deformed-shape playback. Requires the freely available SOFA binaries (v24.06).</w:t>
      </w:r>
    </w:p>
    <w:p>
      <w:r>
        <w:br w:type="page"/>
      </w:r>
    </w:p>
    <w:p>
      <w:pPr>
        <w:pStyle w:val="Heading1"/>
        <w:spacing w:after="200" w:before="240"/>
      </w:pPr>
      <w:r>
        <w:rPr>
          <w:rFonts w:ascii="Helvetica" w:cs="Helvetica" w:eastAsia="Helvetica" w:hAnsi="Helvetica"/>
        </w:rPr>
        <w:t xml:space="preserve">Dependencies &amp; Installation</w:t>
      </w:r>
    </w:p>
    <w:p>
      <w:pPr>
        <w:spacing w:after="140"/>
      </w:pPr>
      <w:r>
        <w:rPr>
          <w:rFonts w:ascii="Helvetica" w:cs="Helvetica" w:eastAsia="Helvetica" w:hAnsi="Helvetica"/>
          <w:sz w:val="22"/>
          <w:szCs w:val="22"/>
        </w:rPr>
        <w:t xml:space="preserve">-  Rhino 8 with Grasshopper.</w:t>
      </w:r>
    </w:p>
    <w:p>
      <w:pPr>
        <w:spacing w:after="140"/>
      </w:pPr>
      <w:r>
        <w:rPr>
          <w:rFonts w:ascii="Helvetica" w:cs="Helvetica" w:eastAsia="Helvetica" w:hAnsi="Helvetica"/>
          <w:sz w:val="22"/>
          <w:szCs w:val="22"/>
        </w:rPr>
        <w:t xml:space="preserve">-  SOFA v24.06 binaries with the SofaPython3, SoftRobots, STLIB and SofaValidation plugins (all included in the official release bundle from www.sofa-framework.org/download). Set the SOFA_ROOT environment variable to the installation folder, or wire the path into SofaRun.</w:t>
      </w:r>
    </w:p>
    <w:p>
      <w:pPr>
        <w:spacing w:after="140"/>
      </w:pPr>
      <w:r>
        <w:rPr>
          <w:rFonts w:ascii="Helvetica" w:cs="Helvetica" w:eastAsia="Helvetica" w:hAnsi="Helvetica"/>
          <w:sz w:val="22"/>
          <w:szCs w:val="22"/>
        </w:rPr>
        <w:t xml:space="preserve">-  Python 3.10 with numpy, for SOFA's embedded interpreter (see the installation guide for per-platform steps; this is the most common setup issue).</w:t>
      </w:r>
    </w:p>
    <w:p>
      <w:pPr>
        <w:spacing w:after="140"/>
      </w:pPr>
      <w:r>
        <w:rPr>
          <w:rFonts w:ascii="Helvetica" w:cs="Helvetica" w:eastAsia="Helvetica" w:hAnsi="Helvetica"/>
          <w:sz w:val="22"/>
          <w:szCs w:val="22"/>
        </w:rPr>
        <w:t xml:space="preserve">-  Gmsh (Python package), installed once into Rhino's own Python: run "&lt;rhino-python&gt;" -m pip install gmsh (the rhino-python path is in the installation guide). Do not rely on automatic install.</w:t>
      </w:r>
    </w:p>
    <w:p>
      <w:pPr>
        <w:pStyle w:val="Heading2"/>
        <w:spacing w:after="200" w:before="240"/>
      </w:pPr>
      <w:r>
        <w:rPr>
          <w:rFonts w:ascii="Helvetica" w:cs="Helvetica" w:eastAsia="Helvetica" w:hAnsi="Helvetica"/>
        </w:rPr>
        <w:t xml:space="preserve">Installing Cushion</w:t>
      </w:r>
    </w:p>
    <w:p>
      <w:pPr>
        <w:spacing w:after="140"/>
      </w:pPr>
      <w:r>
        <w:rPr>
          <w:rFonts w:ascii="Helvetica" w:cs="Helvetica" w:eastAsia="Helvetica" w:hAnsi="Helvetica"/>
          <w:sz w:val="22"/>
          <w:szCs w:val="22"/>
        </w:rPr>
        <w:t xml:space="preserve">-  From the Rhino Package Manager: run the _PackageManager command, search for Cushion, install, restart Rhino. The Cushion tab appears in Grasshopper.</w:t>
      </w:r>
    </w:p>
    <w:p>
      <w:pPr>
        <w:spacing w:after="140"/>
      </w:pPr>
      <w:r>
        <w:rPr>
          <w:rFonts w:ascii="Helvetica" w:cs="Helvetica" w:eastAsia="Helvetica" w:hAnsi="Helvetica"/>
          <w:sz w:val="22"/>
          <w:szCs w:val="22"/>
        </w:rPr>
        <w:t xml:space="preserve">-  Or manually from food4Rhino: download the .gha file, then in Grasshopper open File &gt; Special Folders &gt; Components Folder, copy the .gha there. On Windows, right-click the downloaded file &gt; Properties &gt; Unblock before copying. Restart Rhino.</w:t>
      </w:r>
    </w:p>
    <w:p>
      <w:pPr>
        <w:pStyle w:val="Heading2"/>
        <w:spacing w:after="200" w:before="240"/>
      </w:pPr>
      <w:r>
        <w:rPr>
          <w:rFonts w:ascii="Helvetica" w:cs="Helvetica" w:eastAsia="Helvetica" w:hAnsi="Helvetica"/>
        </w:rPr>
        <w:t xml:space="preserve">Links</w:t>
      </w:r>
    </w:p>
    <w:p>
      <w:pPr>
        <w:spacing w:after="100"/>
      </w:pPr>
      <w:r>
        <w:rPr>
          <w:rFonts w:ascii="Helvetica" w:cs="Helvetica" w:eastAsia="Helvetica" w:hAnsi="Helvetica"/>
          <w:sz w:val="22"/>
          <w:szCs w:val="22"/>
        </w:rPr>
        <w:t xml:space="preserve">-  Rhino 8: www.rhino3d.com</w:t>
      </w:r>
    </w:p>
    <w:p>
      <w:pPr>
        <w:spacing w:after="100"/>
      </w:pPr>
      <w:r>
        <w:rPr>
          <w:rFonts w:ascii="Helvetica" w:cs="Helvetica" w:eastAsia="Helvetica" w:hAnsi="Helvetica"/>
          <w:sz w:val="22"/>
          <w:szCs w:val="22"/>
        </w:rPr>
        <w:t xml:space="preserve">-  SOFA v24.06 binaries: www.sofa-framework.org/download</w:t>
      </w:r>
    </w:p>
    <w:p>
      <w:pPr>
        <w:spacing w:after="100"/>
      </w:pPr>
      <w:r>
        <w:rPr>
          <w:rFonts w:ascii="Helvetica" w:cs="Helvetica" w:eastAsia="Helvetica" w:hAnsi="Helvetica"/>
          <w:sz w:val="22"/>
          <w:szCs w:val="22"/>
        </w:rPr>
        <w:t xml:space="preserve">-  Python 3.10 (python.org installer): www.python.org/downloads/release/python-31011</w:t>
      </w:r>
    </w:p>
    <w:p>
      <w:pPr>
        <w:spacing w:after="100"/>
      </w:pPr>
      <w:r>
        <w:rPr>
          <w:rFonts w:ascii="Helvetica" w:cs="Helvetica" w:eastAsia="Helvetica" w:hAnsi="Helvetica"/>
          <w:sz w:val="22"/>
          <w:szCs w:val="22"/>
        </w:rPr>
        <w:t xml:space="preserve">-  Cushion repository &amp; issues: [repository URL]</w:t>
      </w:r>
    </w:p>
    <w:p>
      <w:pPr>
        <w:spacing w:after="100"/>
      </w:pPr>
      <w:r>
        <w:rPr>
          <w:rFonts w:ascii="Helvetica" w:cs="Helvetica" w:eastAsia="Helvetica" w:hAnsi="Helvetica"/>
          <w:sz w:val="22"/>
          <w:szCs w:val="22"/>
        </w:rPr>
        <w:t xml:space="preserve">-  Manual, examples, install guides: [repository URL]/docs</w:t>
      </w:r>
    </w:p>
    <w:p>
      <w:pPr>
        <w:spacing w:after="80"/>
        <w:jc w:val="left"/>
      </w:pPr>
      <w:r>
        <w:rPr>
          <w:rFonts w:ascii="Helvetica" w:cs="Helvetica" w:eastAsia="Helvetica" w:hAnsi="Helvetica"/>
          <w:sz w:val="22"/>
          <w:szCs w:val="22"/>
        </w:rPr>
        <w:t xml:space="preserve">Verify the SOFA side before using Cushion:</w:t>
      </w:r>
    </w:p>
    <w:p>
      <w:pPr>
        <w:spacing w:after="240"/>
        <w:jc w:val="left"/>
      </w:pPr>
      <w:r>
        <w:rPr>
          <w:rFonts w:ascii="Helvetica" w:cs="Helvetica" w:eastAsia="Helvetica" w:hAnsi="Helvetica"/>
          <w:sz w:val="20"/>
          <w:szCs w:val="20"/>
        </w:rPr>
        <w:t xml:space="preserve">&lt;SOFA&gt;/bin/runSofa -l SofaPython3 -g batch -n 1</w:t>
      </w:r>
    </w:p>
    <w:p>
      <w:pPr>
        <w:pStyle w:val="Heading1"/>
        <w:spacing w:after="200" w:before="240"/>
      </w:pPr>
      <w:r>
        <w:rPr>
          <w:rFonts w:ascii="Helvetica" w:cs="Helvetica" w:eastAsia="Helvetica" w:hAnsi="Helvetica"/>
        </w:rPr>
        <w:t xml:space="preserve">Units &amp; Conventions</w:t>
      </w:r>
    </w:p>
    <w:p>
      <w:pPr>
        <w:spacing w:after="200"/>
        <w:jc w:val="left"/>
      </w:pPr>
      <w:r>
        <w:rPr>
          <w:rFonts w:ascii="Helvetica" w:cs="Helvetica" w:eastAsia="Helvetica" w:hAnsi="Helvetica"/>
          <w:sz w:val="22"/>
          <w:szCs w:val="22"/>
        </w:rPr>
        <w:t xml:space="preserve">Millimeters, kilopascals, kilograms, seconds. Gravity -9810 mm/s2 in world Z. Geometry passes from Rhino to SOFA 1:1 -- no transform, no unit conversion. The Rhino document must be in millimeters.</w:t>
      </w:r>
    </w:p>
    <w:p>
      <w:r>
        <w:br w:type="page"/>
      </w:r>
    </w:p>
    <w:p>
      <w:pPr>
        <w:pStyle w:val="Heading1"/>
        <w:spacing w:after="200" w:before="240"/>
      </w:pPr>
      <w:r>
        <w:rPr>
          <w:rFonts w:ascii="Helvetica" w:cs="Helvetica" w:eastAsia="Helvetica" w:hAnsi="Helvetica"/>
        </w:rPr>
        <w:t xml:space="preserve">Overview of Tools</w:t>
      </w:r>
    </w:p>
    <w:p>
      <w:pPr>
        <w:spacing w:after="300"/>
        <w:jc w:val="left"/>
      </w:pPr>
      <w:r>
        <w:rPr>
          <w:rFonts w:ascii="Helvetica" w:cs="Helvetica" w:eastAsia="Helvetica" w:hAnsi="Helvetica"/>
          <w:i/>
          <w:iCs/>
          <w:color w:val="666666"/>
          <w:sz w:val="22"/>
          <w:szCs w:val="22"/>
        </w:rPr>
        <w:t xml:space="preserve">[toolbar screenshot placeholder -- replace with a capture of the Cushion tab]</w:t>
      </w:r>
    </w:p>
    <w:p>
      <w:pPr>
        <w:pStyle w:val="Heading2"/>
        <w:spacing w:after="200" w:before="240"/>
      </w:pPr>
      <w:r>
        <w:rPr>
          <w:rFonts w:ascii="Helvetica" w:cs="Helvetica" w:eastAsia="Helvetica" w:hAnsi="Helvetica"/>
        </w:rPr>
        <w:t xml:space="preserve">Define</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SofaBody -- </w:t>
      </w:r>
      <w:r>
        <w:rPr>
          <w:rFonts w:ascii="Helvetica" w:cs="Helvetica" w:eastAsia="Helvetica" w:hAnsi="Helvetica"/>
          <w:sz w:val="22"/>
          <w:szCs w:val="22"/>
        </w:rPr>
        <w:t xml:space="preserve">The deformable finite-element body.</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SofaCavity -- </w:t>
      </w:r>
      <w:r>
        <w:rPr>
          <w:rFonts w:ascii="Helvetica" w:cs="Helvetica" w:eastAsia="Helvetica" w:hAnsi="Helvetica"/>
          <w:sz w:val="22"/>
          <w:szCs w:val="22"/>
        </w:rPr>
        <w:t xml:space="preserve">A pneumatic chamber.</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SofaTendon -- </w:t>
      </w:r>
      <w:r>
        <w:rPr>
          <w:rFonts w:ascii="Helvetica" w:cs="Helvetica" w:eastAsia="Helvetica" w:hAnsi="Helvetica"/>
          <w:sz w:val="22"/>
          <w:szCs w:val="22"/>
        </w:rPr>
        <w:t xml:space="preserve">A cable/tendon routed through the body (SOFA CableConstraint).</w:t>
      </w:r>
    </w:p>
    <w:p>
      <w:pPr>
        <w:spacing w:after="120"/>
      </w:pPr>
      <w:r>
        <w:drawing>
          <wp:inline distT="0" distB="0" distL="0" distR="0">
            <wp:extent cx="40005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266700"/>
                    </a:xfrm>
                    <a:prstGeom prst="rect">
                      <a:avLst/>
                    </a:prstGeom>
                  </pic:spPr>
                </pic:pic>
              </a:graphicData>
            </a:graphic>
          </wp:inline>
        </w:drawing>
      </w:r>
      <w:r>
        <w:rPr>
          <w:rFonts w:ascii="Helvetica" w:cs="Helvetica" w:eastAsia="Helvetica" w:hAnsi="Helvetica"/>
          <w:b/>
          <w:bCs/>
          <w:sz w:val="22"/>
          <w:szCs w:val="22"/>
        </w:rPr>
        <w:t xml:space="preserve">   SofaTendons -- </w:t>
      </w:r>
      <w:r>
        <w:rPr>
          <w:rFonts w:ascii="Helvetica" w:cs="Helvetica" w:eastAsia="Helvetica" w:hAnsi="Helvetica"/>
          <w:sz w:val="22"/>
          <w:szCs w:val="22"/>
        </w:rPr>
        <w:t xml:space="preserve">Multiple tendons from one component.</w:t>
      </w:r>
    </w:p>
    <w:p>
      <w:pPr>
        <w:spacing w:after="120"/>
      </w:pPr>
      <w:r>
        <w:drawing>
          <wp:inline distT="0" distB="0" distL="0" distR="0">
            <wp:extent cx="400050" cy="24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247650"/>
                    </a:xfrm>
                    <a:prstGeom prst="rect">
                      <a:avLst/>
                    </a:prstGeom>
                  </pic:spPr>
                </pic:pic>
              </a:graphicData>
            </a:graphic>
          </wp:inline>
        </w:drawing>
      </w:r>
      <w:r>
        <w:rPr>
          <w:rFonts w:ascii="Helvetica" w:cs="Helvetica" w:eastAsia="Helvetica" w:hAnsi="Helvetica"/>
          <w:b/>
          <w:bCs/>
          <w:sz w:val="22"/>
          <w:szCs w:val="22"/>
        </w:rPr>
        <w:t xml:space="preserve">   SofaRegion -- </w:t>
      </w:r>
      <w:r>
        <w:rPr>
          <w:rFonts w:ascii="Helvetica" w:cs="Helvetica" w:eastAsia="Helvetica" w:hAnsi="Helvetica"/>
          <w:sz w:val="22"/>
          <w:szCs w:val="22"/>
        </w:rPr>
        <w:t xml:space="preserve">A locally stiffened sub-region (membrane, embedded sensor, waveguide).</w:t>
      </w:r>
    </w:p>
    <w:p>
      <w:pPr>
        <w:spacing w:after="120"/>
      </w:pPr>
      <w:r>
        <w:drawing>
          <wp:inline distT="0" distB="0" distL="0" distR="0">
            <wp:extent cx="40005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276225"/>
                    </a:xfrm>
                    <a:prstGeom prst="rect">
                      <a:avLst/>
                    </a:prstGeom>
                  </pic:spPr>
                </pic:pic>
              </a:graphicData>
            </a:graphic>
          </wp:inline>
        </w:drawing>
      </w:r>
      <w:r>
        <w:rPr>
          <w:rFonts w:ascii="Helvetica" w:cs="Helvetica" w:eastAsia="Helvetica" w:hAnsi="Helvetica"/>
          <w:b/>
          <w:bCs/>
          <w:sz w:val="22"/>
          <w:szCs w:val="22"/>
        </w:rPr>
        <w:t xml:space="preserve">   SofaTarget -- </w:t>
      </w:r>
      <w:r>
        <w:rPr>
          <w:rFonts w:ascii="Helvetica" w:cs="Helvetica" w:eastAsia="Helvetica" w:hAnsi="Helvetica"/>
          <w:sz w:val="22"/>
          <w:szCs w:val="22"/>
        </w:rPr>
        <w:t xml:space="preserve">A rigid interaction object: something to grasp, poke, or rest on.</w:t>
      </w:r>
    </w:p>
    <w:p>
      <w:pPr>
        <w:pStyle w:val="Heading2"/>
        <w:spacing w:after="200" w:before="240"/>
      </w:pPr>
      <w:r>
        <w:rPr>
          <w:rFonts w:ascii="Helvetica" w:cs="Helvetica" w:eastAsia="Helvetica" w:hAnsi="Helvetica"/>
        </w:rPr>
        <w:t xml:space="preserve">Actuate</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PressureProfile -- </w:t>
      </w:r>
      <w:r>
        <w:rPr>
          <w:rFonts w:ascii="Helvetica" w:cs="Helvetica" w:eastAsia="Helvetica" w:hAnsi="Helvetica"/>
          <w:sz w:val="22"/>
          <w:szCs w:val="22"/>
        </w:rPr>
        <w:t xml:space="preserve">Actuation keyframes for one channel: linear interpolation between (time, value) pairs, resampled into the scene's actuation schedule.</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SofaProfiles -- </w:t>
      </w:r>
      <w:r>
        <w:rPr>
          <w:rFonts w:ascii="Helvetica" w:cs="Helvetica" w:eastAsia="Helvetica" w:hAnsi="Helvetica"/>
          <w:sz w:val="22"/>
          <w:szCs w:val="22"/>
        </w:rPr>
        <w:t xml:space="preserve">Multiple profiles from one component, via trees: one values branch per channel; a single times branch is shared by all.</w:t>
      </w:r>
    </w:p>
    <w:p>
      <w:pPr>
        <w:spacing w:after="120"/>
      </w:pPr>
      <w:r>
        <w:drawing>
          <wp:inline distT="0" distB="0" distL="0" distR="0">
            <wp:extent cx="4000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 cy="495300"/>
                    </a:xfrm>
                    <a:prstGeom prst="rect">
                      <a:avLst/>
                    </a:prstGeom>
                  </pic:spPr>
                </pic:pic>
              </a:graphicData>
            </a:graphic>
          </wp:inline>
        </w:drawing>
      </w:r>
      <w:r>
        <w:rPr>
          <w:rFonts w:ascii="Helvetica" w:cs="Helvetica" w:eastAsia="Helvetica" w:hAnsi="Helvetica"/>
          <w:b/>
          <w:bCs/>
          <w:sz w:val="22"/>
          <w:szCs w:val="22"/>
        </w:rPr>
        <w:t xml:space="preserve">   SofaProtocol -- </w:t>
      </w:r>
      <w:r>
        <w:rPr>
          <w:rFonts w:ascii="Helvetica" w:cs="Helvetica" w:eastAsia="Helvetica" w:hAnsi="Helvetica"/>
          <w:sz w:val="22"/>
          <w:szCs w:val="22"/>
        </w:rPr>
        <w:t xml:space="preserve">Keyframed rigid motion of a whole body over time -- a pick-and-place move: carry a gripper down, hold, and lift.</w:t>
      </w:r>
    </w:p>
    <w:p>
      <w:pPr>
        <w:pStyle w:val="Heading2"/>
        <w:spacing w:after="200" w:before="240"/>
      </w:pPr>
      <w:r>
        <w:rPr>
          <w:rFonts w:ascii="Helvetica" w:cs="Helvetica" w:eastAsia="Helvetica" w:hAnsi="Helvetica"/>
        </w:rPr>
        <w:t xml:space="preserve">Simulate</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SofaScene -- </w:t>
      </w:r>
      <w:r>
        <w:rPr>
          <w:rFonts w:ascii="Helvetica" w:cs="Helvetica" w:eastAsia="Helvetica" w:hAnsi="Helvetica"/>
          <w:sz w:val="22"/>
          <w:szCs w:val="22"/>
        </w:rPr>
        <w:t xml:space="preserve">Assembles everything into a runnable SOFA project folder: meshes the bodies, writes the scene description, actuation schedule, and solver configuration.</w:t>
      </w:r>
    </w:p>
    <w:p>
      <w:pPr>
        <w:spacing w:after="120"/>
      </w:pPr>
      <w:r>
        <w:drawing>
          <wp:inline distT="0" distB="0" distL="0" distR="0">
            <wp:extent cx="4000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 cy="323850"/>
                    </a:xfrm>
                    <a:prstGeom prst="rect">
                      <a:avLst/>
                    </a:prstGeom>
                  </pic:spPr>
                </pic:pic>
              </a:graphicData>
            </a:graphic>
          </wp:inline>
        </w:drawing>
      </w:r>
      <w:r>
        <w:rPr>
          <w:rFonts w:ascii="Helvetica" w:cs="Helvetica" w:eastAsia="Helvetica" w:hAnsi="Helvetica"/>
          <w:b/>
          <w:bCs/>
          <w:sz w:val="22"/>
          <w:szCs w:val="22"/>
        </w:rPr>
        <w:t xml:space="preserve">   SofaRun -- </w:t>
      </w:r>
      <w:r>
        <w:rPr>
          <w:rFonts w:ascii="Helvetica" w:cs="Helvetica" w:eastAsia="Helvetica" w:hAnsi="Helvetica"/>
          <w:sz w:val="22"/>
          <w:szCs w:val="22"/>
        </w:rPr>
        <w:t xml:space="preserve">Launches the SOFA simulation: interactive GUI (press Animate) or headless batch that blocks until finished.</w:t>
      </w:r>
    </w:p>
    <w:p>
      <w:pPr>
        <w:spacing w:after="120"/>
      </w:pPr>
      <w:r>
        <w:drawing>
          <wp:inline distT="0" distB="0" distL="0" distR="0">
            <wp:extent cx="40005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 cy="314325"/>
                    </a:xfrm>
                    <a:prstGeom prst="rect">
                      <a:avLst/>
                    </a:prstGeom>
                  </pic:spPr>
                </pic:pic>
              </a:graphicData>
            </a:graphic>
          </wp:inline>
        </w:drawing>
      </w:r>
      <w:r>
        <w:rPr>
          <w:rFonts w:ascii="Helvetica" w:cs="Helvetica" w:eastAsia="Helvetica" w:hAnsi="Helvetica"/>
          <w:b/>
          <w:bCs/>
          <w:sz w:val="22"/>
          <w:szCs w:val="22"/>
        </w:rPr>
        <w:t xml:space="preserve">   SofaPreview -- </w:t>
      </w:r>
      <w:r>
        <w:rPr>
          <w:rFonts w:ascii="Helvetica" w:cs="Helvetica" w:eastAsia="Helvetica" w:hAnsi="Helvetica"/>
          <w:sz w:val="22"/>
          <w:szCs w:val="22"/>
        </w:rPr>
        <w:t xml:space="preserve">Rebuilds the written scene as Rhino geometry: the actual simulation tet mesh, cavities, regions, tendon paths, targets, monitor points, and fixation boxes.</w:t>
      </w:r>
    </w:p>
    <w:p>
      <w:pPr>
        <w:pStyle w:val="Heading2"/>
        <w:spacing w:after="200" w:before="240"/>
      </w:pPr>
      <w:r>
        <w:rPr>
          <w:rFonts w:ascii="Helvetica" w:cs="Helvetica" w:eastAsia="Helvetica" w:hAnsi="Helvetica"/>
        </w:rPr>
        <w:t xml:space="preserve">Results</w:t>
      </w:r>
    </w:p>
    <w:p>
      <w:pPr>
        <w:spacing w:after="120"/>
      </w:pPr>
      <w:r>
        <w:drawing>
          <wp:inline distT="0" distB="0" distL="0" distR="0">
            <wp:extent cx="4000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 cy="257175"/>
                    </a:xfrm>
                    <a:prstGeom prst="rect">
                      <a:avLst/>
                    </a:prstGeom>
                  </pic:spPr>
                </pic:pic>
              </a:graphicData>
            </a:graphic>
          </wp:inline>
        </w:drawing>
      </w:r>
      <w:r>
        <w:rPr>
          <w:rFonts w:ascii="Helvetica" w:cs="Helvetica" w:eastAsia="Helvetica" w:hAnsi="Helvetica"/>
          <w:b/>
          <w:bCs/>
          <w:sz w:val="22"/>
          <w:szCs w:val="22"/>
        </w:rPr>
        <w:t xml:space="preserve">   SofaResults -- </w:t>
      </w:r>
      <w:r>
        <w:rPr>
          <w:rFonts w:ascii="Helvetica" w:cs="Helvetica" w:eastAsia="Helvetica" w:hAnsi="Helvetica"/>
          <w:sz w:val="22"/>
          <w:szCs w:val="22"/>
        </w:rPr>
        <w:t xml:space="preserve">Reads simulation results back into Grasshopper: monitored point trajectories, actuation history, and tendon telemetry.</w:t>
      </w:r>
    </w:p>
    <w:p>
      <w:pPr>
        <w:spacing w:after="120"/>
      </w:pPr>
      <w:r>
        <w:drawing>
          <wp:inline distT="0" distB="0" distL="0" distR="0">
            <wp:extent cx="400050" cy="23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 cy="238125"/>
                    </a:xfrm>
                    <a:prstGeom prst="rect">
                      <a:avLst/>
                    </a:prstGeom>
                  </pic:spPr>
                </pic:pic>
              </a:graphicData>
            </a:graphic>
          </wp:inline>
        </w:drawing>
      </w:r>
      <w:r>
        <w:rPr>
          <w:rFonts w:ascii="Helvetica" w:cs="Helvetica" w:eastAsia="Helvetica" w:hAnsi="Helvetica"/>
          <w:b/>
          <w:bCs/>
          <w:sz w:val="22"/>
          <w:szCs w:val="22"/>
        </w:rPr>
        <w:t xml:space="preserve">   SofaShape -- </w:t>
      </w:r>
      <w:r>
        <w:rPr>
          <w:rFonts w:ascii="Helvetica" w:cs="Helvetica" w:eastAsia="Helvetica" w:hAnsi="Helvetica"/>
          <w:sz w:val="22"/>
          <w:szCs w:val="22"/>
        </w:rPr>
        <w:t xml:space="preserve">Rebuilds the deformed body surface at any exported frame.</w:t>
      </w:r>
    </w:p>
    <w:p>
      <w:r>
        <w:br w:type="page"/>
      </w:r>
    </w:p>
    <w:p>
      <w:pPr>
        <w:pStyle w:val="Heading1"/>
        <w:spacing w:after="200" w:before="240"/>
      </w:pPr>
      <w:r>
        <w:rPr>
          <w:rFonts w:ascii="Helvetica" w:cs="Helvetica" w:eastAsia="Helvetica" w:hAnsi="Helvetica"/>
        </w:rPr>
        <w:t xml:space="preserve">Component Reference</w:t>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SofaBody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The deformable finite-element body. Provide a closed solid (Brep preferred) or an existing mesh file; Cushion tet-meshes it via Gmsh and assigns the material properties. All actuation, fixation, monitoring, and display elements attach to a body.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solid. Breps are exported as STEP for exact meshing; meshes as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to geo: .vtk used as-is (pre-meshed tets); .step/.stl is meshed by Gmsh.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Node name, unique per body (default actuator1). SofaResults/SofaShape reference it.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Young's modulus, kPa.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Poisson ratio (default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Total mass, kg.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Gmsh mesh size factor; smaller = finer tets.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gmshOpts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Extra Gmsh options as key = value lines (defaults match the reference pipeline), e.g. algo2d = MeshAdapt, algo3d = Delaunay, smoothing = 1, sizeFactor = 0.5.</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SofaTendon / SofaTendons.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SofaRegion.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fixations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Box</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Mesh nodes inside each box are clamped to their rest position.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 snapped to closest mesh nodes; required for trajectory output.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Collision surface; wire only when contact matters (costs compute).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collisionFile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collision .stl path.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surfaces, deformed with the body but never simulated.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Display-only .stl paths, used as-is.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visualFaces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Decimate visualGeo to this face count on export (0 = off).</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Keyframed rigid motion from SofaProtocol; needs a fixation box (the motion drags the body by its clamps).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exportShape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Export the deformed volume mesh every N steps for SofaShape playback (0 = off).</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Monitor points also record force: SofaResults returns the nodal force (mN) at each, so a point on a contact pad reads out the grip reaction.</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SofaCavity</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pneumatic chamber. The closed surface becomes a SOFA SurfacePressureConstraint driven by the actuation channel; positive pressure inflates, negative deflates.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fully inside the 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 (column of the schedule) driving this cavity.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cavity_&lt;channel&gt;.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cavity</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Pressures are commanded in kPa; internal solver scaling is handled automatically.</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SofaTendon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cable/tendon routed through the body (SOFA CableConstraint). Driven in displacement (mm) or force (mN) through its actuation channel.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Ordered routing points, all inside the body (e.g. Divide Curve). First point = motor side.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JSON file of [[x,y,z], ...]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channel.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cable_&lt;channel&gt;.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(mm, default) or force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external anchor (motor/pulley) the cable exits toward.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Tendon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pathPts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Routing points for viewport preview.</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Driving several coupled cables simultaneously: use force mode. Every run also records displacement and force per cable (see SofaResults).</w:t>
      </w:r>
    </w:p>
    <w:p>
      <w:r>
        <w:br w:type="page"/>
      </w:r>
    </w:p>
    <w:p>
      <w:pPr>
        <w:spacing w:after="100" w:before="2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 cy="409575"/>
                    </a:xfrm>
                    <a:prstGeom prst="rect">
                      <a:avLst/>
                    </a:prstGeom>
                  </pic:spPr>
                </pic:pic>
              </a:graphicData>
            </a:graphic>
          </wp:inline>
        </w:drawing>
      </w:r>
      <w:r>
        <w:rPr>
          <w:rFonts w:ascii="Helvetica" w:cs="Helvetica" w:eastAsia="Helvetica" w:hAnsi="Helvetica"/>
          <w:b/>
          <w:bCs/>
          <w:sz w:val="40"/>
          <w:szCs w:val="40"/>
        </w:rPr>
        <w:t xml:space="preserve">   SofaTendons</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Multiple tendons from one component. Wire a tree of points (one branch per tendon); channels default to 1..N in branch order.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branch per tendon (an un-flattened Divide Curve over a list of curves).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valueType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displacement or force, applied to all tendons.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pullPoints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anchor per tendon, matched by index.</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tendon references, feed into SofaBody (no Merge needed).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 of created tendons.</w:t>
            </w:r>
          </w:p>
        </w:tc>
      </w:tr>
    </w:tbl>
    <w:p>
      <w:r>
        <w:br w:type="page"/>
      </w:r>
    </w:p>
    <w:p>
      <w:pPr>
        <w:spacing w:after="100" w:before="200"/>
      </w:pPr>
      <w:r>
        <w:drawing>
          <wp:inline distT="0" distB="0" distL="0" distR="0">
            <wp:extent cx="6096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 cy="381000"/>
                    </a:xfrm>
                    <a:prstGeom prst="rect">
                      <a:avLst/>
                    </a:prstGeom>
                  </pic:spPr>
                </pic:pic>
              </a:graphicData>
            </a:graphic>
          </wp:inline>
        </w:drawing>
      </w:r>
      <w:r>
        <w:rPr>
          <w:rFonts w:ascii="Helvetica" w:cs="Helvetica" w:eastAsia="Helvetica" w:hAnsi="Helvetica"/>
          <w:b/>
          <w:bCs/>
          <w:sz w:val="40"/>
          <w:szCs w:val="40"/>
        </w:rPr>
        <w:t xml:space="preserve">   SofaRegion</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locally stiffened sub-region (membrane, embedded sensor, waveguide). The closed mesh selects body elements and overlays additional stiffness on them; the region is never a separate meshed part.</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mesh enclosing the elements to stiffen.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surface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base surface for the auto-shell mode.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thickness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Shell offset (mm) used with surface: builds a closed hollow shell (a membrane with no inlet, impossible as a Brep).</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Overlay modulus, kPa, added on top of the body material.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nu</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0.4.</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(auto-shell mode only; not needed with the installed plugin).</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reference, feed into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shell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Generated shell mesh (auto-shell mode preview).</w:t>
            </w:r>
          </w:p>
        </w:tc>
      </w:tr>
    </w:tbl>
    <w:p>
      <w:r>
        <w:br w:type="page"/>
      </w:r>
    </w:p>
    <w:p>
      <w:pPr>
        <w:spacing w:after="100" w:before="200"/>
      </w:pPr>
      <w:r>
        <w:drawing>
          <wp:inline distT="0" distB="0" distL="0" distR="0">
            <wp:extent cx="6096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 cy="428625"/>
                    </a:xfrm>
                    <a:prstGeom prst="rect">
                      <a:avLst/>
                    </a:prstGeom>
                  </pic:spPr>
                </pic:pic>
              </a:graphicData>
            </a:graphic>
          </wp:inline>
        </w:drawing>
      </w:r>
      <w:r>
        <w:rPr>
          <w:rFonts w:ascii="Helvetica" w:cs="Helvetica" w:eastAsia="Helvetica" w:hAnsi="Helvetica"/>
          <w:b/>
          <w:bCs/>
          <w:sz w:val="40"/>
          <w:szCs w:val="40"/>
        </w:rPr>
        <w:t xml:space="preserve">   SofaTarget</w:t>
      </w:r>
    </w:p>
    <w:p>
      <w:pPr>
        <w:spacing w:after="160"/>
        <w:jc w:val="left"/>
      </w:pPr>
      <w:r>
        <w:rPr>
          <w:rFonts w:ascii="Helvetica" w:cs="Helvetica" w:eastAsia="Helvetica" w:hAnsi="Helvetica"/>
          <w:color w:val="666666"/>
          <w:sz w:val="20"/>
          <w:szCs w:val="20"/>
        </w:rPr>
        <w:t xml:space="preserve">Define</w:t>
      </w:r>
    </w:p>
    <w:p>
      <w:pPr>
        <w:spacing w:after="240"/>
        <w:jc w:val="left"/>
      </w:pPr>
      <w:r>
        <w:rPr>
          <w:rFonts w:ascii="Helvetica" w:cs="Helvetica" w:eastAsia="Helvetica" w:hAnsi="Helvetica"/>
          <w:sz w:val="22"/>
          <w:szCs w:val="22"/>
        </w:rPr>
        <w:t xml:space="preserve">A rigid interaction object: something to grasp, poke, or rest on. Falls under gravity and responds to contact with any body that has a collision surface.</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geo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Geometry</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Closed surface, placed in world coordinates.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Alternative: existing closed .stl.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Default target1.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mass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kg (default 0.01).</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Contact requires collisionGeo on the body, and usually a floor (SofaScene.floorZ). Rotational inertia is approximated in this release.</w:t>
      </w:r>
    </w:p>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PressureProfile</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Actuation keyframes for one channel: linear interpolation between (time, value) pairs, resampled into the scene's actuation schedule. Values are kPa for cavities, mm or mN for tendons.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this profile drives.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Profile reference, feed into SofaScene.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Values hold at the last keyframe: add an explicit return to 0 if the channel should release.</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SofaProfiles</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Multiple profiles from one component, via trees: one values branch per channel; a single times branch is shared by all.</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channels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per branch (optional, default 1..N).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per channel; one branch = shared timeline.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values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tree</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values, one branch per channel.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List of profile references, feed into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Summary.</w:t>
            </w:r>
          </w:p>
        </w:tc>
      </w:tr>
    </w:tbl>
    <w:p>
      <w:r>
        <w:br w:type="page"/>
      </w:r>
    </w:p>
    <w:p>
      <w:pPr>
        <w:spacing w:after="100" w:before="200"/>
      </w:pPr>
      <w:r>
        <w:drawing>
          <wp:inline distT="0" distB="0" distL="0" distR="0">
            <wp:extent cx="6096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 cy="752475"/>
                    </a:xfrm>
                    <a:prstGeom prst="rect">
                      <a:avLst/>
                    </a:prstGeom>
                  </pic:spPr>
                </pic:pic>
              </a:graphicData>
            </a:graphic>
          </wp:inline>
        </w:drawing>
      </w:r>
      <w:r>
        <w:rPr>
          <w:rFonts w:ascii="Helvetica" w:cs="Helvetica" w:eastAsia="Helvetica" w:hAnsi="Helvetica"/>
          <w:b/>
          <w:bCs/>
          <w:sz w:val="40"/>
          <w:szCs w:val="40"/>
        </w:rPr>
        <w:t xml:space="preserve">   SofaProtocol</w:t>
      </w:r>
    </w:p>
    <w:p>
      <w:pPr>
        <w:spacing w:after="160"/>
        <w:jc w:val="left"/>
      </w:pPr>
      <w:r>
        <w:rPr>
          <w:rFonts w:ascii="Helvetica" w:cs="Helvetica" w:eastAsia="Helvetica" w:hAnsi="Helvetica"/>
          <w:color w:val="666666"/>
          <w:sz w:val="20"/>
          <w:szCs w:val="20"/>
        </w:rPr>
        <w:t xml:space="preserve">Actuate</w:t>
      </w:r>
    </w:p>
    <w:p>
      <w:pPr>
        <w:spacing w:after="240"/>
        <w:jc w:val="left"/>
      </w:pPr>
      <w:r>
        <w:rPr>
          <w:rFonts w:ascii="Helvetica" w:cs="Helvetica" w:eastAsia="Helvetica" w:hAnsi="Helvetica"/>
          <w:sz w:val="22"/>
          <w:szCs w:val="22"/>
        </w:rPr>
        <w:t xml:space="preserve">Keyframed rigid motion of a whole body over time -- a pick-and-place move: carry a gripper down, hold, and lift. The motion is applied through the body's rest positions, so the body is dragged by its fixations; a body without a fixation box will not follow.</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Keyframe times, seconds.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offsets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Vector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offset from its start position at each keyframe (first is usually 0,0,0). Linear interpolation between keyframes.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label.</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protocol</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Protocol reference, feed into SofaBody.</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Time the actuation profiles to match the motion -- e.g. inflate the cavities while the offset holds at the object.</w:t>
      </w:r>
    </w:p>
    <w:p>
      <w:r>
        <w:br w:type="page"/>
      </w:r>
    </w:p>
    <w:p>
      <w:pPr>
        <w:spacing w:after="100" w:before="200"/>
      </w:pPr>
      <w:r>
        <w:drawing>
          <wp:inline distT="0" distB="0" distL="0" distR="0">
            <wp:extent cx="6096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 cy="476250"/>
                    </a:xfrm>
                    <a:prstGeom prst="rect">
                      <a:avLst/>
                    </a:prstGeom>
                  </pic:spPr>
                </pic:pic>
              </a:graphicData>
            </a:graphic>
          </wp:inline>
        </w:drawing>
      </w:r>
      <w:r>
        <w:rPr>
          <w:rFonts w:ascii="Helvetica" w:cs="Helvetica" w:eastAsia="Helvetica" w:hAnsi="Helvetica"/>
          <w:b/>
          <w:bCs/>
          <w:sz w:val="40"/>
          <w:szCs w:val="40"/>
        </w:rPr>
        <w:t xml:space="preserve">   SofaScene</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Assembles everything into a runnable SOFA project folder: meshes the bodies, writes the scene description, actuation schedule, and solver configuration. The folder is self-contained and can also be run outside Grasshopper.</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Body</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SofaBody.</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profiles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Profile</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PressureProfile / SofaProfiles.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Target</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SofaTarget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camPos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camera position (optional).</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camTarget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Point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Camera look-at point (optional, needs camPos).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viewFile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 saved SOFA .view file to use instead (Save View in the SOFA GUI).</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projDir</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Output folder, local disk. One folder per design.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dt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Timestep, s (default 0.01).</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gravityZ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mm/s2; default -9810, use 0 while testing.</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floorZ</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Adds a static floor plane at this height (empty = none).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floorSize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Number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Floor edge length, mm (default 400).</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contactRules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Advanced contact pairing rules (empty = default friction contact).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write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(re)write the project.</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Path to the written scene; feed into SofaRun / SofaResults / SofaShape / SofaPreview.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written; read this first when something is off.</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Units: mm / kPa / kg / s throughout. Rhino document units must be millimeters.</w:t>
      </w:r>
    </w:p>
    <w:p>
      <w:r>
        <w:br w:type="page"/>
      </w:r>
    </w:p>
    <w:p>
      <w:pPr>
        <w:spacing w:after="100" w:before="200"/>
      </w:pPr>
      <w:r>
        <w:drawing>
          <wp:inline distT="0" distB="0" distL="0" distR="0">
            <wp:extent cx="6096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 cy="495300"/>
                    </a:xfrm>
                    <a:prstGeom prst="rect">
                      <a:avLst/>
                    </a:prstGeom>
                  </pic:spPr>
                </pic:pic>
              </a:graphicData>
            </a:graphic>
          </wp:inline>
        </w:drawing>
      </w:r>
      <w:r>
        <w:rPr>
          <w:rFonts w:ascii="Helvetica" w:cs="Helvetica" w:eastAsia="Helvetica" w:hAnsi="Helvetica"/>
          <w:b/>
          <w:bCs/>
          <w:sz w:val="40"/>
          <w:szCs w:val="40"/>
        </w:rPr>
        <w:t xml:space="preserve">   SofaRun</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Launches the SOFA simulation: interactive GUI (press Animate) or headless batch that blocks until finished.</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sofaRoot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SOFA installation folder (or set the SOFA_ROOT environment variable).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gui</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True: SOFA window; False: headless batch.</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winRect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list</w:t>
            </w:r>
          </w:p>
        </w:tc>
        <w:tc>
          <w:tcPr>
            <w:tcW w:type="dxa" w:w="5710"/>
            <w:tcMar>
              <w:top w:type="dxa" w:w="60"/>
              <w:left w:type="dxa" w:w="100"/>
              <w:bottom w:type="dxa" w:w="60"/>
              <w:right w:type="dxa" w:w="100"/>
            </w:tcMar>
          </w:tcPr>
          <w:p>
            <w:r>
              <w:rPr>
                <w:rFonts w:ascii="Helvetica" w:cs="Helvetica" w:eastAsia="Helvetica" w:hAnsi="Helvetica"/>
                <w:sz w:val="18"/>
                <w:szCs w:val="18"/>
              </w:rPr>
              <w:t xml:space="preserve">Optional x, y, width, height to place the SOFA window (Windows).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run</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True to launch.</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status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Launch/exit status; the run log is written next to the scene.</w:t>
            </w:r>
          </w:p>
        </w:tc>
      </w:tr>
    </w:tbl>
    <w:p>
      <w:r>
        <w:br w:type="page"/>
      </w:r>
    </w:p>
    <w:p>
      <w:pPr>
        <w:spacing w:after="100" w:before="200"/>
      </w:pPr>
      <w:r>
        <w:drawing>
          <wp:inline distT="0" distB="0" distL="0" distR="0">
            <wp:extent cx="60960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 cy="485775"/>
                    </a:xfrm>
                    <a:prstGeom prst="rect">
                      <a:avLst/>
                    </a:prstGeom>
                  </pic:spPr>
                </pic:pic>
              </a:graphicData>
            </a:graphic>
          </wp:inline>
        </w:drawing>
      </w:r>
      <w:r>
        <w:rPr>
          <w:rFonts w:ascii="Helvetica" w:cs="Helvetica" w:eastAsia="Helvetica" w:hAnsi="Helvetica"/>
          <w:b/>
          <w:bCs/>
          <w:sz w:val="40"/>
          <w:szCs w:val="40"/>
        </w:rPr>
        <w:t xml:space="preserve">   SofaPreview</w:t>
      </w:r>
    </w:p>
    <w:p>
      <w:pPr>
        <w:spacing w:after="160"/>
        <w:jc w:val="left"/>
      </w:pPr>
      <w:r>
        <w:rPr>
          <w:rFonts w:ascii="Helvetica" w:cs="Helvetica" w:eastAsia="Helvetica" w:hAnsi="Helvetica"/>
          <w:color w:val="666666"/>
          <w:sz w:val="20"/>
          <w:szCs w:val="20"/>
        </w:rPr>
        <w:t xml:space="preserve">Simulate</w:t>
      </w:r>
    </w:p>
    <w:p>
      <w:pPr>
        <w:spacing w:after="240"/>
        <w:jc w:val="left"/>
      </w:pPr>
      <w:r>
        <w:rPr>
          <w:rFonts w:ascii="Helvetica" w:cs="Helvetica" w:eastAsia="Helvetica" w:hAnsi="Helvetica"/>
          <w:sz w:val="22"/>
          <w:szCs w:val="22"/>
        </w:rPr>
        <w:t xml:space="preserve">Rebuilds the written scene as Rhino geometry: the actual simulation tet mesh, cavities, regions, tendon paths, targets, monitor points, and fixation boxes. Wire outputs through Custom Preview components for per-role colors.</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volumes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mesh surfaces (meshing QA).</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cavities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Cavity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regions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Region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targets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Target meshes.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tendonCrvs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routing polylines (pull point included).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tendonChs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Channel number per tendon.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monitorPts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Tracked points.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fixBoxes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Fixation boxes.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Counts and any skipped mesh files.</w:t>
            </w:r>
          </w:p>
        </w:tc>
      </w:tr>
    </w:tbl>
    <w:p>
      <w:r>
        <w:br w:type="page"/>
      </w:r>
    </w:p>
    <w:p>
      <w:pPr>
        <w:spacing w:after="100" w:before="200"/>
      </w:pPr>
      <w:r>
        <w:drawing>
          <wp:inline distT="0" distB="0" distL="0" distR="0">
            <wp:extent cx="60960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 cy="390525"/>
                    </a:xfrm>
                    <a:prstGeom prst="rect">
                      <a:avLst/>
                    </a:prstGeom>
                  </pic:spPr>
                </pic:pic>
              </a:graphicData>
            </a:graphic>
          </wp:inline>
        </w:drawing>
      </w:r>
      <w:r>
        <w:rPr>
          <w:rFonts w:ascii="Helvetica" w:cs="Helvetica" w:eastAsia="Helvetica" w:hAnsi="Helvetica"/>
          <w:b/>
          <w:bCs/>
          <w:sz w:val="40"/>
          <w:szCs w:val="40"/>
        </w:rPr>
        <w:t xml:space="preserve">   SofaResults</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Reads simulation results back into Grasshopper: monitored point trajectories, actuation history, and tendon telemetry.</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whose monitor to read (SofaBody name).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What was found; read this first.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One time per recorded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points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frame, items = tracked point positions.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lastPts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Final frame (quick preview).</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forces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of vectors: nodal force (mN) at the monitor points, branch per frame -- the grip reaction where a point sits on a contact pad.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Actuation sample times.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pressures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branch per channel, commanded/measured values.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cableNames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Cable names (when tendons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cableDisp</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displacement per cable, mm.</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cableForce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force per cable, mN.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contactPairs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Names of the body/target contact pairs (when targets and collision exist).</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contactCount</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number of contacts per step,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contactTimes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step times, branch per pair.</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contactPts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Tree: contact locations on the body surface, branch per pair and frame (contact geometry, not force).</w:t>
            </w:r>
          </w:p>
        </w:tc>
      </w:tr>
    </w:tbl>
    <w:p>
      <w:pPr>
        <w:spacing w:after="100"/>
        <w:jc w:val="left"/>
      </w:pPr>
      <w:r>
        <w:rPr>
          <w:rFonts w:ascii="Helvetica" w:cs="Helvetica" w:eastAsia="Helvetica" w:hAnsi="Helvetica"/>
          <w:sz w:val="22"/>
          <w:szCs w:val="22"/>
        </w:rPr>
        <w:t xml:space="preserve"/>
      </w:r>
    </w:p>
    <w:p>
      <w:pPr>
        <w:spacing w:after="160"/>
        <w:jc w:val="left"/>
      </w:pPr>
      <w:r>
        <w:rPr>
          <w:rFonts w:ascii="Helvetica" w:cs="Helvetica" w:eastAsia="Helvetica" w:hAnsi="Helvetica"/>
          <w:i/>
          <w:iCs/>
          <w:sz w:val="20"/>
          <w:szCs w:val="20"/>
        </w:rPr>
        <w:t xml:space="preserve">Notes: Typical recipes: points + Tree Branch + slider = scrub the motion; Flip Matrix + Polyline = trajectory curves; pressures + Quick Graph = actuation history; contactPts at a frame = the grasp contact map.</w:t>
      </w:r>
    </w:p>
    <w:p>
      <w:r>
        <w:br w:type="page"/>
      </w:r>
    </w:p>
    <w:p>
      <w:pPr>
        <w:spacing w:after="100" w:before="200"/>
      </w:pPr>
      <w:r>
        <w:drawing>
          <wp:inline distT="0" distB="0" distL="0" distR="0">
            <wp:extent cx="60960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 cy="352425"/>
                    </a:xfrm>
                    <a:prstGeom prst="rect">
                      <a:avLst/>
                    </a:prstGeom>
                  </pic:spPr>
                </pic:pic>
              </a:graphicData>
            </a:graphic>
          </wp:inline>
        </w:drawing>
      </w:r>
      <w:r>
        <w:rPr>
          <w:rFonts w:ascii="Helvetica" w:cs="Helvetica" w:eastAsia="Helvetica" w:hAnsi="Helvetica"/>
          <w:b/>
          <w:bCs/>
          <w:sz w:val="40"/>
          <w:szCs w:val="40"/>
        </w:rPr>
        <w:t xml:space="preserve">   SofaShape</w:t>
      </w:r>
    </w:p>
    <w:p>
      <w:pPr>
        <w:spacing w:after="160"/>
        <w:jc w:val="left"/>
      </w:pPr>
      <w:r>
        <w:rPr>
          <w:rFonts w:ascii="Helvetica" w:cs="Helvetica" w:eastAsia="Helvetica" w:hAnsi="Helvetica"/>
          <w:color w:val="666666"/>
          <w:sz w:val="20"/>
          <w:szCs w:val="20"/>
        </w:rPr>
        <w:t xml:space="preserve">Results</w:t>
      </w:r>
    </w:p>
    <w:p>
      <w:pPr>
        <w:spacing w:after="240"/>
        <w:jc w:val="left"/>
      </w:pPr>
      <w:r>
        <w:rPr>
          <w:rFonts w:ascii="Helvetica" w:cs="Helvetica" w:eastAsia="Helvetica" w:hAnsi="Helvetica"/>
          <w:sz w:val="22"/>
          <w:szCs w:val="22"/>
        </w:rPr>
        <w:t xml:space="preserve">Rebuilds the deformed body surface at any exported frame. Requires exportShape set on SofaBody when the scene was written.</w:t>
      </w:r>
    </w:p>
    <w:p>
      <w:pPr>
        <w:spacing w:after="100"/>
        <w:jc w:val="left"/>
      </w:pPr>
      <w:r>
        <w:rPr>
          <w:rFonts w:ascii="Helvetica" w:cs="Helvetica" w:eastAsia="Helvetica" w:hAnsi="Helvetica"/>
          <w:b/>
          <w:bCs/>
          <w:sz w:val="24"/>
          <w:szCs w:val="24"/>
        </w:rPr>
        <w:t xml:space="preserve">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Type</w:t>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Access</w:t>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scenePath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From SofaScene.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bodyName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Body to read.</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frame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Integer</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 index; empty = last. Wire a slider 0..nFrames-1 to scrub.</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repo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Text</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Cushion folder path (not needed with the installed plugin).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refresh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Boolean</w:t>
            </w:r>
          </w:p>
        </w:tc>
        <w:tc>
          <w:tcPr>
            <w:tcW w:type="dxa" w:w="900"/>
            <w:tcMar>
              <w:top w:type="dxa" w:w="60"/>
              <w:left w:type="dxa" w:w="100"/>
              <w:bottom w:type="dxa" w:w="60"/>
              <w:right w:type="dxa" w:w="100"/>
            </w:tcMar>
          </w:tcPr>
          <w:p>
            <w:r>
              <w:rPr>
                <w:rFonts w:ascii="Helvetica" w:cs="Helvetica" w:eastAsia="Helvetica" w:hAnsi="Helvetica"/>
                <w:sz w:val="18"/>
                <w:szCs w:val="18"/>
              </w:rPr>
              <w:t xml:space="preserve">item</w:t>
            </w:r>
          </w:p>
        </w:tc>
        <w:tc>
          <w:tcPr>
            <w:tcW w:type="dxa" w:w="5710"/>
            <w:tcMar>
              <w:top w:type="dxa" w:w="60"/>
              <w:left w:type="dxa" w:w="100"/>
              <w:bottom w:type="dxa" w:w="60"/>
              <w:right w:type="dxa" w:w="100"/>
            </w:tcMar>
          </w:tcPr>
          <w:p>
            <w:r>
              <w:rPr>
                <w:rFonts w:ascii="Helvetica" w:cs="Helvetica" w:eastAsia="Helvetica" w:hAnsi="Helvetica"/>
                <w:sz w:val="18"/>
                <w:szCs w:val="18"/>
              </w:rPr>
              <w:t xml:space="preserve">Toggle to re-read.</w:t>
            </w:r>
          </w:p>
        </w:tc>
      </w:tr>
    </w:tbl>
    <w:p>
      <w:pPr>
        <w:spacing w:after="100"/>
        <w:jc w:val="left"/>
      </w:pPr>
      <w:r>
        <w:rPr>
          <w:rFonts w:ascii="Helvetica" w:cs="Helvetica" w:eastAsia="Helvetica" w:hAnsi="Helvetica"/>
          <w:sz w:val="22"/>
          <w:szCs w:val="22"/>
        </w:rPr>
        <w:t xml:space="preserve"/>
      </w:r>
    </w:p>
    <w:p>
      <w:pPr>
        <w:spacing w:after="100"/>
        <w:jc w:val="left"/>
      </w:pPr>
      <w:r>
        <w:rPr>
          <w:rFonts w:ascii="Helvetica" w:cs="Helvetica" w:eastAsia="Helvetica" w:hAnsi="Helvetica"/>
          <w:b/>
          <w:bCs/>
          <w:sz w:val="24"/>
          <w:szCs w:val="24"/>
        </w:rPr>
        <w:t xml:space="preserve">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900"/>
        <w:gridCol w:w="5710"/>
      </w:tblGrid>
      <w:tr>
        <w:tc>
          <w:tcPr>
            <w:tcW w:type="dxa" w:w="1500"/>
            <w:shd w:fill="EFEFEF" w:val="clear"/>
            <w:tcMar>
              <w:top w:type="dxa" w:w="60"/>
              <w:left w:type="dxa" w:w="100"/>
              <w:bottom w:type="dxa" w:w="60"/>
              <w:right w:type="dxa" w:w="100"/>
            </w:tcMar>
          </w:tcPr>
          <w:p>
            <w:r>
              <w:rPr>
                <w:rFonts w:ascii="Helvetica" w:cs="Helvetica" w:eastAsia="Helvetica" w:hAnsi="Helvetica"/>
                <w:b/>
                <w:bCs/>
                <w:sz w:val="18"/>
                <w:szCs w:val="18"/>
              </w:rPr>
              <w:t xml:space="preserve">Name</w:t>
            </w:r>
          </w:p>
        </w:tc>
        <w:tc>
          <w:tcPr>
            <w:tcW w:type="dxa" w:w="125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900"/>
            <w:shd w:fill="EFEFEF" w:val="clear"/>
            <w:tcMar>
              <w:top w:type="dxa" w:w="60"/>
              <w:left w:type="dxa" w:w="100"/>
              <w:bottom w:type="dxa" w:w="60"/>
              <w:right w:type="dxa" w:w="100"/>
            </w:tcMar>
          </w:tcPr>
          <w:p>
            <w:r>
              <w:rPr>
                <w:rFonts w:ascii="Helvetica" w:cs="Helvetica" w:eastAsia="Helvetica" w:hAnsi="Helvetica"/>
                <w:b/>
                <w:bCs/>
                <w:sz w:val="18"/>
                <w:szCs w:val="18"/>
              </w:rPr>
              <w:t xml:space="preserve"/>
            </w:r>
          </w:p>
        </w:tc>
        <w:tc>
          <w:tcPr>
            <w:tcW w:type="dxa" w:w="5710"/>
            <w:shd w:fill="EFEFEF" w:val="clear"/>
            <w:tcMar>
              <w:top w:type="dxa" w:w="60"/>
              <w:left w:type="dxa" w:w="100"/>
              <w:bottom w:type="dxa" w:w="60"/>
              <w:right w:type="dxa" w:w="100"/>
            </w:tcMar>
          </w:tcPr>
          <w:p>
            <w:r>
              <w:rPr>
                <w:rFonts w:ascii="Helvetica" w:cs="Helvetica" w:eastAsia="Helvetica" w:hAnsi="Helvetica"/>
                <w:b/>
                <w:bCs/>
                <w:sz w:val="18"/>
                <w:szCs w:val="18"/>
              </w:rPr>
              <w:t xml:space="preserve">Description</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mesh</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Deformed surface mesh at the frame.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nFrames</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Frames available.</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time</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Simulation time of the frame, s.</w:t>
            </w:r>
          </w:p>
        </w:tc>
      </w:tr>
      <w:tr>
        <w:tc>
          <w:tcPr>
            <w:tcW w:type="dxa" w:w="1500"/>
            <w:tcMar>
              <w:top w:type="dxa" w:w="60"/>
              <w:left w:type="dxa" w:w="100"/>
              <w:bottom w:type="dxa" w:w="60"/>
              <w:right w:type="dxa" w:w="100"/>
            </w:tcMar>
          </w:tcPr>
          <w:p>
            <w:r>
              <w:rPr>
                <w:rFonts w:ascii="Helvetica" w:cs="Helvetica" w:eastAsia="Helvetica" w:hAnsi="Helvetica"/>
                <w:sz w:val="18"/>
                <w:szCs w:val="18"/>
              </w:rPr>
              <w:t xml:space="preserve">info</w:t>
            </w:r>
          </w:p>
        </w:tc>
        <w:tc>
          <w:tcPr>
            <w:tcW w:type="dxa" w:w="1250"/>
            <w:tcMar>
              <w:top w:type="dxa" w:w="60"/>
              <w:left w:type="dxa" w:w="100"/>
              <w:bottom w:type="dxa" w:w="60"/>
              <w:right w:type="dxa" w:w="100"/>
            </w:tcMar>
          </w:tcPr>
          <w:p>
            <w:r>
              <w:rPr>
                <w:rFonts w:ascii="Helvetica" w:cs="Helvetica" w:eastAsia="Helvetica" w:hAnsi="Helvetica"/>
                <w:sz w:val="18"/>
                <w:szCs w:val="18"/>
              </w:rPr>
              <w:t xml:space="preserve"/>
            </w:r>
          </w:p>
        </w:tc>
        <w:tc>
          <w:tcPr>
            <w:tcW w:type="dxa" w:w="900"/>
            <w:tcMar>
              <w:top w:type="dxa" w:w="60"/>
              <w:left w:type="dxa" w:w="100"/>
              <w:bottom w:type="dxa" w:w="60"/>
              <w:right w:type="dxa" w:w="100"/>
            </w:tcMar>
          </w:tcPr>
          <w:p>
            <w:r>
              <w:rPr>
                <w:rFonts w:ascii="Helvetica" w:cs="Helvetica" w:eastAsia="Helvetica" w:hAnsi="Helvetica"/>
                <w:sz w:val="18"/>
                <w:szCs w:val="18"/>
              </w:rPr>
              <w:t xml:space="preserve"/>
            </w:r>
          </w:p>
        </w:tc>
        <w:tc>
          <w:tcPr>
            <w:tcW w:type="dxa" w:w="5710"/>
            <w:tcMar>
              <w:top w:type="dxa" w:w="60"/>
              <w:left w:type="dxa" w:w="100"/>
              <w:bottom w:type="dxa" w:w="60"/>
              <w:right w:type="dxa" w:w="100"/>
            </w:tcMar>
          </w:tcPr>
          <w:p>
            <w:r>
              <w:rPr>
                <w:rFonts w:ascii="Helvetica" w:cs="Helvetica" w:eastAsia="Helvetica" w:hAnsi="Helvetica"/>
                <w:sz w:val="18"/>
                <w:szCs w:val="18"/>
              </w:rPr>
              <w:t xml:space="preserve">Status.</w:t>
            </w:r>
          </w:p>
        </w:tc>
      </w:tr>
    </w:tbl>
    <w:p>
      <w:r>
        <w:br w:type="page"/>
      </w:r>
    </w:p>
    <w:p>
      <w:pPr>
        <w:pStyle w:val="Heading1"/>
        <w:spacing w:after="200" w:before="240"/>
      </w:pPr>
      <w:r>
        <w:rPr>
          <w:rFonts w:ascii="Helvetica" w:cs="Helvetica" w:eastAsia="Helvetica" w:hAnsi="Helvetica"/>
        </w:rPr>
        <w:t xml:space="preserve">Workflow Example: Tendon-Driven Continuum Robot</w:t>
      </w:r>
    </w:p>
    <w:p>
      <w:pPr>
        <w:spacing w:after="160"/>
        <w:jc w:val="left"/>
      </w:pPr>
      <w:r>
        <w:rPr>
          <w:rFonts w:ascii="Helvetica" w:cs="Helvetica" w:eastAsia="Helvetica" w:hAnsi="Helvetica"/>
          <w:sz w:val="22"/>
          <w:szCs w:val="22"/>
        </w:rPr>
        <w:t xml:space="preserve">A cylindrical continuum robot with three tendons at 120 degrees, built entirely from native Grasshopper geometry, actuated with a rotating pull direction, and post-processed into a workspace boundary.</w:t>
      </w:r>
    </w:p>
    <w:p>
      <w:pPr>
        <w:spacing w:after="160"/>
        <w:jc w:val="left"/>
      </w:pPr>
      <w:r>
        <w:rPr>
          <w:rFonts w:ascii="Helvetica" w:cs="Helvetica" w:eastAsia="Helvetica" w:hAnsi="Helvetica"/>
          <w:sz w:val="22"/>
          <w:szCs w:val="22"/>
        </w:rPr>
        <w:t xml:space="preserve">1. Body: Circle (r 12) &gt; Extrude (z 100) &gt; Cap Holes &gt; SofaBody (E 100 kPa, mass 0.03 kg).</w:t>
      </w:r>
    </w:p>
    <w:p>
      <w:pPr>
        <w:spacing w:after="160"/>
        <w:jc w:val="left"/>
      </w:pPr>
      <w:r>
        <w:rPr>
          <w:rFonts w:ascii="Helvetica" w:cs="Helvetica" w:eastAsia="Helvetica" w:hAnsi="Helvetica"/>
          <w:sz w:val="22"/>
          <w:szCs w:val="22"/>
        </w:rPr>
        <w:t xml:space="preserve">2. Tendons: three lines at radius 8, Divide Curve &gt; SofaTendons (tree input), valueType force.</w:t>
      </w:r>
    </w:p>
    <w:p>
      <w:pPr>
        <w:spacing w:after="160"/>
        <w:jc w:val="left"/>
      </w:pPr>
      <w:r>
        <w:rPr>
          <w:rFonts w:ascii="Helvetica" w:cs="Helvetica" w:eastAsia="Helvetica" w:hAnsi="Helvetica"/>
          <w:sz w:val="22"/>
          <w:szCs w:val="22"/>
        </w:rPr>
        <w:t xml:space="preserve">3. Fixation: box around the base; monitor points along the axis.</w:t>
      </w:r>
    </w:p>
    <w:p>
      <w:pPr>
        <w:spacing w:after="160"/>
        <w:jc w:val="left"/>
      </w:pPr>
      <w:r>
        <w:rPr>
          <w:rFonts w:ascii="Helvetica" w:cs="Helvetica" w:eastAsia="Helvetica" w:hAnsi="Helvetica"/>
          <w:sz w:val="22"/>
          <w:szCs w:val="22"/>
        </w:rPr>
        <w:t xml:space="preserve">4. Profiles: 13 keyframes per channel sweeping Tmax * max(0, cos(30 deg * k - phi)) -- the resultant pull direction rotates 360 degrees.</w:t>
      </w:r>
    </w:p>
    <w:p>
      <w:pPr>
        <w:spacing w:after="160"/>
        <w:jc w:val="left"/>
      </w:pPr>
      <w:r>
        <w:rPr>
          <w:rFonts w:ascii="Helvetica" w:cs="Helvetica" w:eastAsia="Helvetica" w:hAnsi="Helvetica"/>
          <w:sz w:val="22"/>
          <w:szCs w:val="22"/>
        </w:rPr>
        <w:t xml:space="preserve">5. SofaScene (gravity 0) &gt; SofaPreview to verify &gt; SofaRun.</w:t>
      </w:r>
    </w:p>
    <w:p>
      <w:pPr>
        <w:spacing w:after="160"/>
        <w:jc w:val="left"/>
      </w:pPr>
      <w:r>
        <w:rPr>
          <w:rFonts w:ascii="Helvetica" w:cs="Helvetica" w:eastAsia="Helvetica" w:hAnsi="Helvetica"/>
          <w:sz w:val="22"/>
          <w:szCs w:val="22"/>
        </w:rPr>
        <w:t xml:space="preserve">6. SofaResults: tip positions per frame &gt; convex hull = workspace bounds; cableForce/cableDisp confirm the commanded lobes.</w:t>
      </w:r>
    </w:p>
    <w:p>
      <w:pPr>
        <w:spacing w:after="160"/>
        <w:jc w:val="left"/>
      </w:pPr>
      <w:r>
        <w:rPr>
          <w:rFonts w:ascii="Helvetica" w:cs="Helvetica" w:eastAsia="Helvetica" w:hAnsi="Helvetica"/>
          <w:sz w:val="22"/>
          <w:szCs w:val="22"/>
        </w:rPr>
        <w:t xml:space="preserve">[screenshot placeholders: canvas, SOFA window, workspace hull]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Helvetica" w:cs="Helvetica" w:eastAsia="Helvetica" w:hAnsi="Helvetica"/>
      <w:b/>
      <w:bCs/>
      <w:color w:val="2D2D2D"/>
      <w:sz w:val="36"/>
      <w:szCs w:val="36"/>
    </w:rPr>
  </w:style>
  <w:style w:type="paragraph" w:styleId="Heading2">
    <w:name w:val="Heading 2"/>
    <w:basedOn w:val="Normal"/>
    <w:next w:val="Normal"/>
    <w:qFormat/>
    <w:rPr>
      <w:rFonts w:ascii="Helvetica" w:cs="Helvetica" w:eastAsia="Helvetica" w:hAnsi="Helvetica"/>
      <w:b/>
      <w:bCs/>
      <w:color w:val="F0542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6b1153ce204998a9a4ed9161df40d34735d61b9.png"/><Relationship Id="rId8" Type="http://schemas.openxmlformats.org/officeDocument/2006/relationships/image" Target="media/0cfdb04168e98553e6cbfc3c1b55c41158b54796.png"/><Relationship Id="rId9" Type="http://schemas.openxmlformats.org/officeDocument/2006/relationships/image" Target="media/9a2ac6874d1f0e15359a0ac0b13d8821294f1395.png"/><Relationship Id="rId10" Type="http://schemas.openxmlformats.org/officeDocument/2006/relationships/image" Target="media/97f938aa35984816d92c337b5375ff9c1ba23bd7.png"/><Relationship Id="rId11" Type="http://schemas.openxmlformats.org/officeDocument/2006/relationships/image" Target="media/cdbe9ab765c512d77536dc4b23d9c7b93be72229.png"/><Relationship Id="rId12" Type="http://schemas.openxmlformats.org/officeDocument/2006/relationships/image" Target="media/3838d380532cf9ade177f9dd2fb000ea0f020c73.png"/><Relationship Id="rId13" Type="http://schemas.openxmlformats.org/officeDocument/2006/relationships/image" Target="media/d77c22dcd0d01e79838982b75484201a3ab0abb3.png"/><Relationship Id="rId14" Type="http://schemas.openxmlformats.org/officeDocument/2006/relationships/image" Target="media/35dd321e63dab2c43cc5d7eae95cb35c9a2e80f1.png"/><Relationship Id="rId15" Type="http://schemas.openxmlformats.org/officeDocument/2006/relationships/image" Target="media/1e9fee7045191c34b4f71600caf255c4b13b9d15.png"/><Relationship Id="rId16" Type="http://schemas.openxmlformats.org/officeDocument/2006/relationships/image" Target="media/f2b94957884b19f337902e7269794399203e446c.png"/><Relationship Id="rId17" Type="http://schemas.openxmlformats.org/officeDocument/2006/relationships/image" Target="media/4c1d6056ca09cca71d58fd37830eb40811e1d18c.png"/><Relationship Id="rId18" Type="http://schemas.openxmlformats.org/officeDocument/2006/relationships/image" Target="media/0016738a609696cf410fa5acbf344cd1451ff483.png"/><Relationship Id="rId19" Type="http://schemas.openxmlformats.org/officeDocument/2006/relationships/image" Target="media/fd403726083f3298086f3460ec241ed913eb1a15.png"/><Relationship Id="rId20" Type="http://schemas.openxmlformats.org/officeDocument/2006/relationships/image" Target="media/e8eb19db61443008f8d505dc8ba552ce8e9fafab.png"/><Relationship Id="rId21" Type="http://schemas.openxmlformats.org/officeDocument/2006/relationships/image" Target="media/af2cc0977f04ba455e1cda353d6b28ad43f1cac9.png"/><Relationship Id="rId22" Type="http://schemas.openxmlformats.org/officeDocument/2006/relationships/image" Target="media/cefdacb8cb4a682875d8169038cc26e1f102a532.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2026-07-23T14:36:50.881Z</dcterms:created>
  <dcterms:modified xsi:type="dcterms:W3CDTF">2026-07-23T14:36:50.881Z</dcterms:modified>
</cp:coreProperties>
</file>

<file path=docProps/custom.xml><?xml version="1.0" encoding="utf-8"?>
<Properties xmlns="http://schemas.openxmlformats.org/officeDocument/2006/custom-properties" xmlns:vt="http://schemas.openxmlformats.org/officeDocument/2006/docPropsVTypes"/>
</file>